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FD" w:rsidRDefault="00E80CFD" w:rsidP="00E80CF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80CF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Сопровождение одарённых обучающихся </w:t>
      </w:r>
    </w:p>
    <w:p w:rsidR="004E199A" w:rsidRDefault="00E80CFD" w:rsidP="00E80CF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80CF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 рамках кафедры</w:t>
      </w:r>
      <w:r w:rsidR="007B08F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начальных классов</w:t>
      </w:r>
      <w:r w:rsidRPr="00E80CF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</w:p>
    <w:p w:rsidR="00E80CFD" w:rsidRPr="00207625" w:rsidRDefault="00E80CFD" w:rsidP="00821A9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протяжении многовековой истории существования институтов образования складывалась практика работы с детьми, имеющими высокий уровень интеллектуальных способностей. Именно эти дети впоследствии становились лидерами, занимали ключевые позиции в различных сферах человеческой деятельности. </w:t>
      </w:r>
    </w:p>
    <w:p w:rsidR="00926D4D" w:rsidRPr="00207625" w:rsidRDefault="00926D4D" w:rsidP="00821A9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мировой науке и педагогической практике представлены две противоположные точки одарённости. Сторонники одной из них считают, что одарённым является каждый ребёнок и нужно только вовремя выявить и развить конкретный вид одарённости. По мнению других исследователей, одарённость представляет собой редкое явления, присущее лишь незначительному проценту людей.</w:t>
      </w:r>
    </w:p>
    <w:p w:rsidR="00926D4D" w:rsidRPr="00207625" w:rsidRDefault="00EA0A6F" w:rsidP="00717CE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Ещё в</w:t>
      </w:r>
      <w:r w:rsidR="00926D4D" w:rsidRPr="00207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1915 г. </w:t>
      </w:r>
      <w:r w:rsidR="005543B8" w:rsidRPr="00207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926D4D" w:rsidRPr="00207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емецкий учёный В.</w:t>
      </w:r>
      <w:r w:rsidR="005543B8" w:rsidRPr="00207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6D4D" w:rsidRPr="00207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Штерн дал следующее определение одарённости: «Умственная одарённость есть общая способность сознательно направить своё мышление на новые требования, есть общая умственная способность приспособления к новым задачам и условия</w:t>
      </w:r>
      <w:r w:rsidR="005543B8" w:rsidRPr="00207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926D4D" w:rsidRPr="00207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жизни»</w:t>
      </w:r>
      <w:r w:rsidR="005543B8" w:rsidRPr="00207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543B8" w:rsidRPr="00207625" w:rsidRDefault="005543B8" w:rsidP="00717CE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Англичанин Ф. </w:t>
      </w:r>
      <w:proofErr w:type="spellStart"/>
      <w:r w:rsidRPr="00207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Гальтон</w:t>
      </w:r>
      <w:proofErr w:type="spellEnd"/>
      <w:r w:rsidRPr="00207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рассматривал интеллект, как совокупность врождённых психофизиологических функций Французский психолог А. </w:t>
      </w:r>
      <w:proofErr w:type="spellStart"/>
      <w:r w:rsidRPr="00207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Бине</w:t>
      </w:r>
      <w:proofErr w:type="spellEnd"/>
      <w:r w:rsidRPr="00207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признавал влияние окружающей среды на особенности познавательного развития. А. </w:t>
      </w:r>
      <w:proofErr w:type="spellStart"/>
      <w:r w:rsidRPr="00207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Бине</w:t>
      </w:r>
      <w:proofErr w:type="spellEnd"/>
      <w:r w:rsidRPr="00207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соавторстве с Т. Симоном разработал шкалу оценки умственных способностей, которая положила начало формированию </w:t>
      </w:r>
      <w:proofErr w:type="spellStart"/>
      <w:r w:rsidRPr="00207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тестологической</w:t>
      </w:r>
      <w:proofErr w:type="spellEnd"/>
      <w:r w:rsidRPr="00207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парадигмы в исследовании интеллекта. Предположив, что каждый ребёнок в определённом возрасте должен иметь определённый набор знаний, умений и навыков, учёные составили набор тестовых заданий с соответствующей шкалой оценок. Шкала </w:t>
      </w:r>
      <w:proofErr w:type="spellStart"/>
      <w:r w:rsidRPr="00207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Бине-Симона</w:t>
      </w:r>
      <w:proofErr w:type="spellEnd"/>
      <w:r w:rsidRPr="00207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7625" w:rsidRPr="00207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стала значительным шагом в переходе от диагностики индивидуальных различий к измерению процессов возрастного развития.</w:t>
      </w:r>
    </w:p>
    <w:p w:rsidR="00207625" w:rsidRPr="00207625" w:rsidRDefault="00207625" w:rsidP="00717CE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</w:rPr>
        <w:t> </w:t>
      </w:r>
      <w:r w:rsidRPr="00207625">
        <w:rPr>
          <w:color w:val="000000"/>
          <w:sz w:val="28"/>
          <w:szCs w:val="28"/>
        </w:rPr>
        <w:t xml:space="preserve">Социально-экономические преобразования в российском обществе обусловили необходимость формирования интеллектуального и духовного потенциала нации. В связи с этим </w:t>
      </w:r>
      <w:r>
        <w:rPr>
          <w:color w:val="000000"/>
          <w:sz w:val="28"/>
          <w:szCs w:val="28"/>
        </w:rPr>
        <w:t>р</w:t>
      </w:r>
      <w:r w:rsidRPr="00207625">
        <w:rPr>
          <w:color w:val="000000"/>
          <w:sz w:val="28"/>
          <w:szCs w:val="28"/>
        </w:rPr>
        <w:t>абота с одарёнными детьми признана одним из приоритетных направлений в образовании на государственном уровне.</w:t>
      </w:r>
    </w:p>
    <w:p w:rsidR="00207625" w:rsidRPr="00207625" w:rsidRDefault="00207625" w:rsidP="00717CEB">
      <w:pPr>
        <w:pStyle w:val="c0"/>
        <w:shd w:val="clear" w:color="auto" w:fill="FFFFFF"/>
        <w:spacing w:before="0" w:beforeAutospacing="0" w:after="0" w:afterAutospacing="0"/>
        <w:ind w:firstLine="435"/>
        <w:jc w:val="both"/>
        <w:rPr>
          <w:color w:val="000000"/>
          <w:sz w:val="28"/>
          <w:szCs w:val="28"/>
        </w:rPr>
      </w:pPr>
      <w:r w:rsidRPr="00207625">
        <w:rPr>
          <w:color w:val="000000"/>
          <w:sz w:val="28"/>
          <w:szCs w:val="28"/>
        </w:rPr>
        <w:t xml:space="preserve">Система  деятельности по организации работы с </w:t>
      </w:r>
      <w:r w:rsidR="00B943F8">
        <w:rPr>
          <w:color w:val="000000"/>
          <w:sz w:val="28"/>
          <w:szCs w:val="28"/>
        </w:rPr>
        <w:t xml:space="preserve">талантливыми </w:t>
      </w:r>
      <w:r>
        <w:rPr>
          <w:color w:val="000000"/>
          <w:sz w:val="28"/>
          <w:szCs w:val="28"/>
        </w:rPr>
        <w:t xml:space="preserve">детьми </w:t>
      </w:r>
      <w:r w:rsidR="00B943F8">
        <w:rPr>
          <w:color w:val="000000"/>
          <w:sz w:val="28"/>
          <w:szCs w:val="28"/>
        </w:rPr>
        <w:t xml:space="preserve">и детьми с </w:t>
      </w:r>
      <w:r>
        <w:rPr>
          <w:color w:val="000000"/>
          <w:sz w:val="28"/>
          <w:szCs w:val="28"/>
        </w:rPr>
        <w:t>признаками одарённости</w:t>
      </w:r>
      <w:r w:rsidRPr="00207625">
        <w:rPr>
          <w:color w:val="000000"/>
          <w:sz w:val="28"/>
          <w:szCs w:val="28"/>
        </w:rPr>
        <w:t xml:space="preserve"> в нашей </w:t>
      </w:r>
      <w:r>
        <w:rPr>
          <w:color w:val="000000"/>
          <w:sz w:val="28"/>
          <w:szCs w:val="28"/>
        </w:rPr>
        <w:t>гимназии</w:t>
      </w:r>
      <w:r w:rsidRPr="00207625">
        <w:rPr>
          <w:color w:val="000000"/>
          <w:sz w:val="28"/>
          <w:szCs w:val="28"/>
        </w:rPr>
        <w:t xml:space="preserve"> строится следующим образом:    </w:t>
      </w:r>
    </w:p>
    <w:p w:rsidR="00150D19" w:rsidRDefault="00207625" w:rsidP="00150D1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625">
        <w:rPr>
          <w:color w:val="000000"/>
          <w:sz w:val="28"/>
          <w:szCs w:val="28"/>
        </w:rPr>
        <w:t>Выявление одарённых и талантливых детей:</w:t>
      </w:r>
    </w:p>
    <w:p w:rsidR="00B943F8" w:rsidRDefault="00150D19" w:rsidP="00150D19">
      <w:pPr>
        <w:pStyle w:val="c0"/>
        <w:shd w:val="clear" w:color="auto" w:fill="FFFFFF"/>
        <w:spacing w:before="0" w:beforeAutospacing="0" w:after="0" w:afterAutospacing="0"/>
        <w:ind w:left="4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943F8">
        <w:rPr>
          <w:color w:val="000000"/>
          <w:sz w:val="28"/>
          <w:szCs w:val="28"/>
        </w:rPr>
        <w:t xml:space="preserve"> </w:t>
      </w:r>
      <w:r w:rsidR="00207625" w:rsidRPr="00207625">
        <w:rPr>
          <w:color w:val="000000"/>
          <w:sz w:val="28"/>
          <w:szCs w:val="28"/>
        </w:rPr>
        <w:t>анализ особых успехов и достижений ученик</w:t>
      </w:r>
      <w:r>
        <w:rPr>
          <w:color w:val="000000"/>
          <w:sz w:val="28"/>
          <w:szCs w:val="28"/>
        </w:rPr>
        <w:t>а;</w:t>
      </w:r>
      <w:r w:rsidR="00207625" w:rsidRPr="00207625">
        <w:rPr>
          <w:color w:val="000000"/>
          <w:sz w:val="28"/>
          <w:szCs w:val="28"/>
        </w:rPr>
        <w:t xml:space="preserve">   </w:t>
      </w:r>
    </w:p>
    <w:p w:rsidR="00B943F8" w:rsidRDefault="00150D19" w:rsidP="00150D1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943F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</w:t>
      </w:r>
      <w:r w:rsidR="00207625" w:rsidRPr="00207625">
        <w:rPr>
          <w:color w:val="000000"/>
          <w:sz w:val="28"/>
          <w:szCs w:val="28"/>
        </w:rPr>
        <w:t>оздание банка данных п</w:t>
      </w:r>
      <w:r>
        <w:rPr>
          <w:color w:val="000000"/>
          <w:sz w:val="28"/>
          <w:szCs w:val="28"/>
        </w:rPr>
        <w:t>о талантливым и одарённым детям;</w:t>
      </w:r>
      <w:r w:rsidR="00207625" w:rsidRPr="00207625">
        <w:rPr>
          <w:color w:val="000000"/>
          <w:sz w:val="28"/>
          <w:szCs w:val="28"/>
        </w:rPr>
        <w:t xml:space="preserve"> </w:t>
      </w:r>
    </w:p>
    <w:p w:rsidR="00B943F8" w:rsidRDefault="00150D19" w:rsidP="00150D1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17CE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="00B943F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</w:t>
      </w:r>
      <w:r w:rsidR="00207625" w:rsidRPr="00207625">
        <w:rPr>
          <w:color w:val="000000"/>
          <w:sz w:val="28"/>
          <w:szCs w:val="28"/>
        </w:rPr>
        <w:t>иагностика п</w:t>
      </w:r>
      <w:r>
        <w:rPr>
          <w:color w:val="000000"/>
          <w:sz w:val="28"/>
          <w:szCs w:val="28"/>
        </w:rPr>
        <w:t>отенциальных возможностей детей;</w:t>
      </w:r>
    </w:p>
    <w:p w:rsidR="00207625" w:rsidRPr="00207625" w:rsidRDefault="00150D19" w:rsidP="00150D1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17CE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B943F8">
        <w:rPr>
          <w:color w:val="000000"/>
          <w:sz w:val="28"/>
          <w:szCs w:val="28"/>
        </w:rPr>
        <w:t>-</w:t>
      </w:r>
      <w:r w:rsidR="00207625" w:rsidRPr="0020762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</w:t>
      </w:r>
      <w:r w:rsidR="00207625" w:rsidRPr="00207625">
        <w:rPr>
          <w:color w:val="000000"/>
          <w:sz w:val="28"/>
          <w:szCs w:val="28"/>
        </w:rPr>
        <w:t>сихолого</w:t>
      </w:r>
      <w:proofErr w:type="spellEnd"/>
      <w:r w:rsidR="00207625" w:rsidRPr="00207625">
        <w:rPr>
          <w:color w:val="000000"/>
          <w:sz w:val="28"/>
          <w:szCs w:val="28"/>
        </w:rPr>
        <w:t xml:space="preserve"> – педагогическое сопровождение  детей.</w:t>
      </w:r>
    </w:p>
    <w:p w:rsidR="00B943F8" w:rsidRDefault="00207625" w:rsidP="00150D1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625">
        <w:rPr>
          <w:color w:val="000000"/>
          <w:sz w:val="28"/>
          <w:szCs w:val="28"/>
        </w:rPr>
        <w:lastRenderedPageBreak/>
        <w:t>2. Помощь учащимся</w:t>
      </w:r>
      <w:r w:rsidR="00150D19">
        <w:rPr>
          <w:color w:val="000000"/>
          <w:sz w:val="28"/>
          <w:szCs w:val="28"/>
        </w:rPr>
        <w:t xml:space="preserve"> с признаками одарённости </w:t>
      </w:r>
      <w:r w:rsidRPr="00207625">
        <w:rPr>
          <w:color w:val="000000"/>
          <w:sz w:val="28"/>
          <w:szCs w:val="28"/>
        </w:rPr>
        <w:t>в самореализац</w:t>
      </w:r>
      <w:r w:rsidR="00150D19">
        <w:rPr>
          <w:color w:val="000000"/>
          <w:sz w:val="28"/>
          <w:szCs w:val="28"/>
        </w:rPr>
        <w:t>ии их творческой направленности:</w:t>
      </w:r>
      <w:r w:rsidR="00B943F8">
        <w:rPr>
          <w:color w:val="000000"/>
          <w:sz w:val="28"/>
          <w:szCs w:val="28"/>
        </w:rPr>
        <w:t xml:space="preserve"> </w:t>
      </w:r>
    </w:p>
    <w:p w:rsidR="00B943F8" w:rsidRDefault="00150D19" w:rsidP="00150D1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943F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</w:t>
      </w:r>
      <w:r w:rsidR="00207625" w:rsidRPr="00207625">
        <w:rPr>
          <w:color w:val="000000"/>
          <w:sz w:val="28"/>
          <w:szCs w:val="28"/>
        </w:rPr>
        <w:t xml:space="preserve">рганизация </w:t>
      </w:r>
      <w:r>
        <w:rPr>
          <w:color w:val="000000"/>
          <w:sz w:val="28"/>
          <w:szCs w:val="28"/>
        </w:rPr>
        <w:t>исследовательской деятельности;</w:t>
      </w:r>
    </w:p>
    <w:p w:rsidR="00B943F8" w:rsidRDefault="00150D19" w:rsidP="00150D1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943F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</w:t>
      </w:r>
      <w:r w:rsidR="00207625" w:rsidRPr="00207625">
        <w:rPr>
          <w:color w:val="000000"/>
          <w:sz w:val="28"/>
          <w:szCs w:val="28"/>
        </w:rPr>
        <w:t>рганизация и участие в инт</w:t>
      </w:r>
      <w:r>
        <w:rPr>
          <w:color w:val="000000"/>
          <w:sz w:val="28"/>
          <w:szCs w:val="28"/>
        </w:rPr>
        <w:t>еллектуальных играх и марафонах,</w:t>
      </w:r>
      <w:r w:rsidR="00207625" w:rsidRPr="00207625">
        <w:rPr>
          <w:color w:val="000000"/>
          <w:sz w:val="28"/>
          <w:szCs w:val="28"/>
        </w:rPr>
        <w:t xml:space="preserve"> творческих конкурсах, предметных олимпиадах, на</w:t>
      </w:r>
      <w:r>
        <w:rPr>
          <w:color w:val="000000"/>
          <w:sz w:val="28"/>
          <w:szCs w:val="28"/>
        </w:rPr>
        <w:t>учно-практических конференциях;</w:t>
      </w:r>
    </w:p>
    <w:p w:rsidR="00B943F8" w:rsidRDefault="00150D19" w:rsidP="00150D1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943F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</w:t>
      </w:r>
      <w:r w:rsidR="00B943F8">
        <w:rPr>
          <w:color w:val="000000"/>
          <w:sz w:val="28"/>
          <w:szCs w:val="28"/>
        </w:rPr>
        <w:t>о</w:t>
      </w:r>
      <w:r w:rsidR="00207625" w:rsidRPr="00207625">
        <w:rPr>
          <w:color w:val="000000"/>
          <w:sz w:val="28"/>
          <w:szCs w:val="28"/>
        </w:rPr>
        <w:t>влечение уча</w:t>
      </w:r>
      <w:r w:rsidR="00B943F8">
        <w:rPr>
          <w:color w:val="000000"/>
          <w:sz w:val="28"/>
          <w:szCs w:val="28"/>
        </w:rPr>
        <w:t>щихся в систему дополнительного об</w:t>
      </w:r>
      <w:r>
        <w:rPr>
          <w:color w:val="000000"/>
          <w:sz w:val="28"/>
          <w:szCs w:val="28"/>
        </w:rPr>
        <w:t>разования;</w:t>
      </w:r>
      <w:r w:rsidR="00207625" w:rsidRPr="00207625">
        <w:rPr>
          <w:color w:val="000000"/>
          <w:sz w:val="28"/>
          <w:szCs w:val="28"/>
        </w:rPr>
        <w:t> </w:t>
      </w:r>
    </w:p>
    <w:p w:rsidR="00207625" w:rsidRPr="00207625" w:rsidRDefault="00150D19" w:rsidP="00150D1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943F8">
        <w:rPr>
          <w:color w:val="000000"/>
          <w:sz w:val="28"/>
          <w:szCs w:val="28"/>
        </w:rPr>
        <w:t>-</w:t>
      </w:r>
      <w:r w:rsidR="00207625" w:rsidRPr="00207625">
        <w:rPr>
          <w:color w:val="000000"/>
          <w:sz w:val="28"/>
          <w:szCs w:val="28"/>
        </w:rPr>
        <w:t xml:space="preserve"> </w:t>
      </w:r>
      <w:r w:rsidR="00B943F8">
        <w:rPr>
          <w:color w:val="000000"/>
          <w:sz w:val="28"/>
          <w:szCs w:val="28"/>
        </w:rPr>
        <w:t>участие в Днях науки</w:t>
      </w:r>
      <w:r w:rsidR="00207625" w:rsidRPr="00207625">
        <w:rPr>
          <w:color w:val="000000"/>
          <w:sz w:val="28"/>
          <w:szCs w:val="28"/>
        </w:rPr>
        <w:t>.</w:t>
      </w:r>
    </w:p>
    <w:p w:rsidR="00B943F8" w:rsidRDefault="00207625" w:rsidP="00150D1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625">
        <w:rPr>
          <w:color w:val="000000"/>
          <w:sz w:val="28"/>
          <w:szCs w:val="28"/>
        </w:rPr>
        <w:t xml:space="preserve">3. Контроль над развитием познавательной деятельности одарённых и талантливых школьников: </w:t>
      </w:r>
    </w:p>
    <w:p w:rsidR="00B943F8" w:rsidRDefault="00150D19" w:rsidP="00150D1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943F8">
        <w:rPr>
          <w:color w:val="000000"/>
          <w:sz w:val="28"/>
          <w:szCs w:val="28"/>
        </w:rPr>
        <w:t xml:space="preserve">- </w:t>
      </w:r>
      <w:r w:rsidR="00207625" w:rsidRPr="00207625">
        <w:rPr>
          <w:color w:val="000000"/>
          <w:sz w:val="28"/>
          <w:szCs w:val="28"/>
        </w:rPr>
        <w:t>тематический контроль знаний в рамках учебной деятельности</w:t>
      </w:r>
      <w:r>
        <w:rPr>
          <w:color w:val="000000"/>
          <w:sz w:val="28"/>
          <w:szCs w:val="28"/>
        </w:rPr>
        <w:t>;</w:t>
      </w:r>
      <w:r w:rsidR="00207625" w:rsidRPr="00207625">
        <w:rPr>
          <w:color w:val="000000"/>
          <w:sz w:val="28"/>
          <w:szCs w:val="28"/>
        </w:rPr>
        <w:t xml:space="preserve"> </w:t>
      </w:r>
    </w:p>
    <w:p w:rsidR="00207625" w:rsidRPr="00207625" w:rsidRDefault="00150D19" w:rsidP="00150D1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943F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</w:t>
      </w:r>
      <w:r w:rsidR="00207625" w:rsidRPr="00207625">
        <w:rPr>
          <w:color w:val="000000"/>
          <w:sz w:val="28"/>
          <w:szCs w:val="28"/>
        </w:rPr>
        <w:t>онтроль над обязательным участием детей данной катег</w:t>
      </w:r>
      <w:r>
        <w:rPr>
          <w:color w:val="000000"/>
          <w:sz w:val="28"/>
          <w:szCs w:val="28"/>
        </w:rPr>
        <w:t>ории в конкурсах разного уровня.</w:t>
      </w:r>
    </w:p>
    <w:p w:rsidR="00B943F8" w:rsidRDefault="00207625" w:rsidP="00150D1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625">
        <w:rPr>
          <w:color w:val="000000"/>
          <w:sz w:val="28"/>
          <w:szCs w:val="28"/>
        </w:rPr>
        <w:t> 4. Поощрение одарённых детей:  </w:t>
      </w:r>
    </w:p>
    <w:p w:rsidR="00B943F8" w:rsidRDefault="00150D19" w:rsidP="00150D1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943F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публикации в СМИ;</w:t>
      </w:r>
      <w:r w:rsidR="00207625" w:rsidRPr="00207625">
        <w:rPr>
          <w:color w:val="000000"/>
          <w:sz w:val="28"/>
          <w:szCs w:val="28"/>
        </w:rPr>
        <w:t xml:space="preserve"> </w:t>
      </w:r>
    </w:p>
    <w:p w:rsidR="00B943F8" w:rsidRDefault="00150D19" w:rsidP="00150D1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943F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б</w:t>
      </w:r>
      <w:r w:rsidR="00B943F8">
        <w:rPr>
          <w:color w:val="000000"/>
          <w:sz w:val="28"/>
          <w:szCs w:val="28"/>
        </w:rPr>
        <w:t>лагодарности, грамоты дипломы</w:t>
      </w:r>
      <w:r>
        <w:rPr>
          <w:color w:val="000000"/>
          <w:sz w:val="28"/>
          <w:szCs w:val="28"/>
        </w:rPr>
        <w:t>;</w:t>
      </w:r>
    </w:p>
    <w:p w:rsidR="00207625" w:rsidRPr="00207625" w:rsidRDefault="00150D19" w:rsidP="00150D1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943F8">
        <w:rPr>
          <w:color w:val="000000"/>
          <w:sz w:val="28"/>
          <w:szCs w:val="28"/>
        </w:rPr>
        <w:t>-</w:t>
      </w:r>
      <w:r w:rsidR="00207625" w:rsidRPr="002076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</w:t>
      </w:r>
      <w:r w:rsidR="00207625" w:rsidRPr="00207625">
        <w:rPr>
          <w:color w:val="000000"/>
          <w:sz w:val="28"/>
          <w:szCs w:val="28"/>
        </w:rPr>
        <w:t>енные призы в р</w:t>
      </w:r>
      <w:r w:rsidR="00B943F8">
        <w:rPr>
          <w:color w:val="000000"/>
          <w:sz w:val="28"/>
          <w:szCs w:val="28"/>
        </w:rPr>
        <w:t>амках конкурса</w:t>
      </w:r>
      <w:r>
        <w:rPr>
          <w:color w:val="000000"/>
          <w:sz w:val="28"/>
          <w:szCs w:val="28"/>
        </w:rPr>
        <w:t>.</w:t>
      </w:r>
      <w:r w:rsidR="00B943F8">
        <w:rPr>
          <w:color w:val="000000"/>
          <w:sz w:val="28"/>
          <w:szCs w:val="28"/>
        </w:rPr>
        <w:t xml:space="preserve">  </w:t>
      </w:r>
    </w:p>
    <w:p w:rsidR="00B943F8" w:rsidRDefault="00207625" w:rsidP="00150D1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625">
        <w:rPr>
          <w:color w:val="000000"/>
          <w:sz w:val="28"/>
          <w:szCs w:val="28"/>
        </w:rPr>
        <w:t>5. Работа с родителями детей</w:t>
      </w:r>
      <w:r w:rsidR="00150D19">
        <w:rPr>
          <w:color w:val="000000"/>
          <w:sz w:val="28"/>
          <w:szCs w:val="28"/>
        </w:rPr>
        <w:t xml:space="preserve"> с признаками одарённости</w:t>
      </w:r>
      <w:r w:rsidRPr="00207625">
        <w:rPr>
          <w:color w:val="000000"/>
          <w:sz w:val="28"/>
          <w:szCs w:val="28"/>
        </w:rPr>
        <w:t>:</w:t>
      </w:r>
    </w:p>
    <w:p w:rsidR="00F54979" w:rsidRDefault="00150D19" w:rsidP="00150D1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943F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207625" w:rsidRPr="00207625">
        <w:rPr>
          <w:color w:val="000000"/>
          <w:sz w:val="28"/>
          <w:szCs w:val="28"/>
        </w:rPr>
        <w:t xml:space="preserve">совместная практическая деятельность </w:t>
      </w:r>
      <w:r>
        <w:rPr>
          <w:color w:val="000000"/>
          <w:sz w:val="28"/>
          <w:szCs w:val="28"/>
        </w:rPr>
        <w:t>ребёнка с признаками одарённости,  родителей и учителя;</w:t>
      </w:r>
      <w:r w:rsidR="00207625" w:rsidRPr="00207625">
        <w:rPr>
          <w:color w:val="000000"/>
          <w:sz w:val="28"/>
          <w:szCs w:val="28"/>
        </w:rPr>
        <w:t xml:space="preserve">  </w:t>
      </w:r>
    </w:p>
    <w:p w:rsidR="00207625" w:rsidRPr="00207625" w:rsidRDefault="00150D19" w:rsidP="00150D1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54979">
        <w:rPr>
          <w:color w:val="000000"/>
          <w:sz w:val="28"/>
          <w:szCs w:val="28"/>
        </w:rPr>
        <w:t>- п</w:t>
      </w:r>
      <w:r w:rsidR="00207625" w:rsidRPr="00207625">
        <w:rPr>
          <w:color w:val="000000"/>
          <w:sz w:val="28"/>
          <w:szCs w:val="28"/>
        </w:rPr>
        <w:t>оддержка и поощрение родителей талантливых детей (вручение грамот и благодарственных писем на торжественно</w:t>
      </w:r>
      <w:r w:rsidR="00F54979">
        <w:rPr>
          <w:color w:val="000000"/>
          <w:sz w:val="28"/>
          <w:szCs w:val="28"/>
        </w:rPr>
        <w:t>й линейке, родительских собраниях</w:t>
      </w:r>
      <w:r>
        <w:rPr>
          <w:color w:val="000000"/>
          <w:sz w:val="28"/>
          <w:szCs w:val="28"/>
        </w:rPr>
        <w:t>, совете гимназии);</w:t>
      </w:r>
    </w:p>
    <w:p w:rsidR="00F54979" w:rsidRDefault="00F54979" w:rsidP="00150D1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207625" w:rsidRPr="00207625">
        <w:rPr>
          <w:color w:val="000000"/>
          <w:sz w:val="28"/>
          <w:szCs w:val="28"/>
        </w:rPr>
        <w:t>Работа с педагогическим коллективом:  </w:t>
      </w:r>
    </w:p>
    <w:p w:rsidR="00F54979" w:rsidRDefault="00150D19" w:rsidP="00150D1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54979">
        <w:rPr>
          <w:color w:val="000000"/>
          <w:sz w:val="28"/>
          <w:szCs w:val="28"/>
        </w:rPr>
        <w:t>-</w:t>
      </w:r>
      <w:r w:rsidR="00207625" w:rsidRPr="00207625">
        <w:rPr>
          <w:color w:val="000000"/>
          <w:sz w:val="28"/>
          <w:szCs w:val="28"/>
        </w:rPr>
        <w:t xml:space="preserve"> обучающие семинары по вопр</w:t>
      </w:r>
      <w:r w:rsidR="00F5497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сам работы с одарёнными детьми;</w:t>
      </w:r>
    </w:p>
    <w:p w:rsidR="00F54979" w:rsidRDefault="00150D19" w:rsidP="00150D1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54979">
        <w:rPr>
          <w:color w:val="000000"/>
          <w:sz w:val="28"/>
          <w:szCs w:val="28"/>
        </w:rPr>
        <w:t>- о</w:t>
      </w:r>
      <w:r w:rsidR="00207625" w:rsidRPr="00207625">
        <w:rPr>
          <w:color w:val="000000"/>
          <w:sz w:val="28"/>
          <w:szCs w:val="28"/>
        </w:rPr>
        <w:t>рганизация  исследовательской раб</w:t>
      </w:r>
      <w:r w:rsidR="00F54979">
        <w:rPr>
          <w:color w:val="000000"/>
          <w:sz w:val="28"/>
          <w:szCs w:val="28"/>
        </w:rPr>
        <w:t>оты с учащимися</w:t>
      </w:r>
      <w:r>
        <w:rPr>
          <w:color w:val="000000"/>
          <w:sz w:val="28"/>
          <w:szCs w:val="28"/>
        </w:rPr>
        <w:t>;</w:t>
      </w:r>
    </w:p>
    <w:p w:rsidR="00F54979" w:rsidRDefault="00150D19" w:rsidP="00150D1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54979">
        <w:rPr>
          <w:color w:val="000000"/>
          <w:sz w:val="28"/>
          <w:szCs w:val="28"/>
        </w:rPr>
        <w:t>- с</w:t>
      </w:r>
      <w:r w:rsidR="00207625" w:rsidRPr="00207625">
        <w:rPr>
          <w:color w:val="000000"/>
          <w:sz w:val="28"/>
          <w:szCs w:val="28"/>
        </w:rPr>
        <w:t xml:space="preserve">оздание ситуации успеха, атмосферы </w:t>
      </w:r>
      <w:r>
        <w:rPr>
          <w:color w:val="000000"/>
          <w:sz w:val="28"/>
          <w:szCs w:val="28"/>
        </w:rPr>
        <w:t xml:space="preserve"> </w:t>
      </w:r>
      <w:r w:rsidR="00316E00">
        <w:rPr>
          <w:color w:val="000000"/>
          <w:sz w:val="28"/>
          <w:szCs w:val="28"/>
        </w:rPr>
        <w:t>сотрудничества</w:t>
      </w:r>
      <w:r w:rsidR="00207625" w:rsidRPr="00207625">
        <w:rPr>
          <w:color w:val="000000"/>
          <w:sz w:val="28"/>
          <w:szCs w:val="28"/>
        </w:rPr>
        <w:t> </w:t>
      </w:r>
      <w:r w:rsidR="00316E00">
        <w:rPr>
          <w:color w:val="000000"/>
          <w:sz w:val="28"/>
          <w:szCs w:val="28"/>
        </w:rPr>
        <w:t xml:space="preserve"> на уроке и во внеурочное время;</w:t>
      </w:r>
      <w:r w:rsidR="00207625" w:rsidRPr="00207625">
        <w:rPr>
          <w:color w:val="000000"/>
          <w:sz w:val="28"/>
          <w:szCs w:val="28"/>
        </w:rPr>
        <w:t xml:space="preserve"> </w:t>
      </w:r>
    </w:p>
    <w:p w:rsidR="00F54979" w:rsidRDefault="00150D19" w:rsidP="00150D1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54979">
        <w:rPr>
          <w:color w:val="000000"/>
          <w:sz w:val="28"/>
          <w:szCs w:val="28"/>
        </w:rPr>
        <w:t>- п</w:t>
      </w:r>
      <w:r w:rsidR="00207625" w:rsidRPr="00207625">
        <w:rPr>
          <w:color w:val="000000"/>
          <w:sz w:val="28"/>
          <w:szCs w:val="28"/>
        </w:rPr>
        <w:t>овышение профессионального мастерства через к</w:t>
      </w:r>
      <w:r w:rsidR="00316E00">
        <w:rPr>
          <w:color w:val="000000"/>
          <w:sz w:val="28"/>
          <w:szCs w:val="28"/>
        </w:rPr>
        <w:t>урсовую подготовку и аттестацию;</w:t>
      </w:r>
      <w:r w:rsidR="00207625" w:rsidRPr="00207625">
        <w:rPr>
          <w:color w:val="000000"/>
          <w:sz w:val="28"/>
          <w:szCs w:val="28"/>
        </w:rPr>
        <w:t xml:space="preserve"> </w:t>
      </w:r>
    </w:p>
    <w:p w:rsidR="00207625" w:rsidRPr="00207625" w:rsidRDefault="00150D19" w:rsidP="00150D1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54979">
        <w:rPr>
          <w:color w:val="000000"/>
          <w:sz w:val="28"/>
          <w:szCs w:val="28"/>
        </w:rPr>
        <w:t>- п</w:t>
      </w:r>
      <w:r w:rsidR="00207625" w:rsidRPr="00207625">
        <w:rPr>
          <w:color w:val="000000"/>
          <w:sz w:val="28"/>
          <w:szCs w:val="28"/>
        </w:rPr>
        <w:t>одбор и накопление в библиотечном фонде литературы, необходимой для самообразования, систематический обзор новых поступлений, использование возможностей Интернет.</w:t>
      </w:r>
    </w:p>
    <w:p w:rsidR="00F54979" w:rsidRDefault="00717CEB" w:rsidP="002076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207625" w:rsidRPr="00207625">
        <w:rPr>
          <w:color w:val="000000"/>
          <w:sz w:val="28"/>
          <w:szCs w:val="28"/>
        </w:rPr>
        <w:t>Взаимодействие ОУ с другими структурами социума для создания благоприятн</w:t>
      </w:r>
      <w:r w:rsidR="00316E00">
        <w:rPr>
          <w:color w:val="000000"/>
          <w:sz w:val="28"/>
          <w:szCs w:val="28"/>
        </w:rPr>
        <w:t>ых условий развития признаков одарённости.</w:t>
      </w:r>
      <w:r w:rsidR="00207625" w:rsidRPr="00207625">
        <w:rPr>
          <w:color w:val="000000"/>
          <w:sz w:val="28"/>
          <w:szCs w:val="28"/>
        </w:rPr>
        <w:t xml:space="preserve"> </w:t>
      </w:r>
    </w:p>
    <w:p w:rsidR="00207625" w:rsidRPr="00316E00" w:rsidRDefault="00207625" w:rsidP="00717CE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07625">
        <w:rPr>
          <w:rStyle w:val="c1"/>
          <w:b/>
          <w:bCs/>
          <w:color w:val="000000"/>
          <w:sz w:val="28"/>
          <w:szCs w:val="28"/>
        </w:rPr>
        <w:t>Цель</w:t>
      </w:r>
      <w:r w:rsidR="00F54979">
        <w:rPr>
          <w:color w:val="000000"/>
          <w:sz w:val="28"/>
          <w:szCs w:val="28"/>
        </w:rPr>
        <w:t xml:space="preserve"> педагогов</w:t>
      </w:r>
      <w:r w:rsidRPr="00207625">
        <w:rPr>
          <w:color w:val="000000"/>
          <w:sz w:val="28"/>
          <w:szCs w:val="28"/>
        </w:rPr>
        <w:t xml:space="preserve"> </w:t>
      </w:r>
      <w:r w:rsidR="00316E00">
        <w:rPr>
          <w:color w:val="000000"/>
          <w:sz w:val="28"/>
          <w:szCs w:val="28"/>
        </w:rPr>
        <w:t>начальной школы</w:t>
      </w:r>
      <w:r w:rsidRPr="00207625">
        <w:rPr>
          <w:color w:val="000000"/>
          <w:sz w:val="28"/>
          <w:szCs w:val="28"/>
        </w:rPr>
        <w:t> </w:t>
      </w:r>
      <w:r w:rsidR="00717CEB">
        <w:rPr>
          <w:color w:val="000000"/>
          <w:sz w:val="28"/>
          <w:szCs w:val="28"/>
        </w:rPr>
        <w:t xml:space="preserve">гимназии </w:t>
      </w:r>
      <w:r w:rsidRPr="00316E00">
        <w:rPr>
          <w:rStyle w:val="c1"/>
          <w:bCs/>
          <w:color w:val="000000"/>
          <w:sz w:val="28"/>
          <w:szCs w:val="28"/>
        </w:rPr>
        <w:t xml:space="preserve">состоит в разработке и реализации системы планомерных и целенаправленных действий, обеспечивающих оптимальное развитие </w:t>
      </w:r>
      <w:r w:rsidR="00316E00" w:rsidRPr="00316E00">
        <w:rPr>
          <w:rStyle w:val="c1"/>
          <w:bCs/>
          <w:color w:val="000000"/>
          <w:sz w:val="28"/>
          <w:szCs w:val="28"/>
        </w:rPr>
        <w:t>детей с признаками одарённости</w:t>
      </w:r>
      <w:r w:rsidRPr="00316E00">
        <w:rPr>
          <w:rStyle w:val="c1"/>
          <w:bCs/>
          <w:color w:val="000000"/>
          <w:sz w:val="28"/>
          <w:szCs w:val="28"/>
        </w:rPr>
        <w:t xml:space="preserve"> и талантливых детей.</w:t>
      </w:r>
    </w:p>
    <w:p w:rsidR="00207625" w:rsidRPr="00207625" w:rsidRDefault="00207625" w:rsidP="00717CE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07625">
        <w:rPr>
          <w:rStyle w:val="c1"/>
          <w:b/>
          <w:bCs/>
          <w:color w:val="000000"/>
          <w:sz w:val="28"/>
          <w:szCs w:val="28"/>
        </w:rPr>
        <w:t>Задачи:</w:t>
      </w:r>
    </w:p>
    <w:p w:rsidR="00207625" w:rsidRPr="00207625" w:rsidRDefault="00207625" w:rsidP="002076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625">
        <w:rPr>
          <w:color w:val="000000"/>
          <w:sz w:val="28"/>
          <w:szCs w:val="28"/>
        </w:rPr>
        <w:t xml:space="preserve">•  Создание системы целенаправленного выявления и отбора </w:t>
      </w:r>
      <w:r w:rsidR="00316E00">
        <w:rPr>
          <w:color w:val="000000"/>
          <w:sz w:val="28"/>
          <w:szCs w:val="28"/>
        </w:rPr>
        <w:t>детей с признаками одарённости</w:t>
      </w:r>
      <w:r w:rsidRPr="00207625">
        <w:rPr>
          <w:color w:val="000000"/>
          <w:sz w:val="28"/>
          <w:szCs w:val="28"/>
        </w:rPr>
        <w:t xml:space="preserve"> и талантливых  детей.</w:t>
      </w:r>
    </w:p>
    <w:p w:rsidR="00207625" w:rsidRPr="00207625" w:rsidRDefault="00207625" w:rsidP="002076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625">
        <w:rPr>
          <w:color w:val="000000"/>
          <w:sz w:val="28"/>
          <w:szCs w:val="28"/>
        </w:rPr>
        <w:t xml:space="preserve">•  Включение работы с </w:t>
      </w:r>
      <w:r w:rsidR="00316E00">
        <w:rPr>
          <w:color w:val="000000"/>
          <w:sz w:val="28"/>
          <w:szCs w:val="28"/>
        </w:rPr>
        <w:t xml:space="preserve">детьми с признаками одарённости </w:t>
      </w:r>
      <w:r w:rsidRPr="00207625">
        <w:rPr>
          <w:color w:val="000000"/>
          <w:sz w:val="28"/>
          <w:szCs w:val="28"/>
        </w:rPr>
        <w:t xml:space="preserve"> и талантливыми детьми как приоритетного направления в систему научно-методической и экспериментальной работы учителей школы.</w:t>
      </w:r>
    </w:p>
    <w:p w:rsidR="00207625" w:rsidRPr="00207625" w:rsidRDefault="00207625" w:rsidP="002076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625">
        <w:rPr>
          <w:color w:val="000000"/>
          <w:sz w:val="28"/>
          <w:szCs w:val="28"/>
        </w:rPr>
        <w:lastRenderedPageBreak/>
        <w:t xml:space="preserve">•  Создание максимально благоприятных условий для интеллектуального развития </w:t>
      </w:r>
      <w:r w:rsidR="00316E00">
        <w:rPr>
          <w:color w:val="000000"/>
          <w:sz w:val="28"/>
          <w:szCs w:val="28"/>
        </w:rPr>
        <w:t xml:space="preserve">детей с признаками одарённости </w:t>
      </w:r>
      <w:r w:rsidRPr="00207625">
        <w:rPr>
          <w:color w:val="000000"/>
          <w:sz w:val="28"/>
          <w:szCs w:val="28"/>
        </w:rPr>
        <w:t xml:space="preserve"> и способных  </w:t>
      </w:r>
      <w:proofErr w:type="gramStart"/>
      <w:r w:rsidRPr="00207625">
        <w:rPr>
          <w:color w:val="000000"/>
          <w:sz w:val="28"/>
          <w:szCs w:val="28"/>
        </w:rPr>
        <w:t>детей</w:t>
      </w:r>
      <w:proofErr w:type="gramEnd"/>
      <w:r w:rsidRPr="00207625">
        <w:rPr>
          <w:color w:val="000000"/>
          <w:sz w:val="28"/>
          <w:szCs w:val="28"/>
        </w:rPr>
        <w:t xml:space="preserve"> как в учебном процессе, так и во внеурочное время.</w:t>
      </w:r>
    </w:p>
    <w:p w:rsidR="00207625" w:rsidRPr="00207625" w:rsidRDefault="00207625" w:rsidP="002076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625">
        <w:rPr>
          <w:color w:val="000000"/>
          <w:sz w:val="28"/>
          <w:szCs w:val="28"/>
        </w:rPr>
        <w:t>•  Создание условий одарённым и талантливым детям для реализации их творческих способностей в процессе научно-исследовательской и поисковой деятельности.</w:t>
      </w:r>
    </w:p>
    <w:p w:rsidR="00207625" w:rsidRPr="00207625" w:rsidRDefault="00207625" w:rsidP="002076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625">
        <w:rPr>
          <w:color w:val="000000"/>
          <w:sz w:val="28"/>
          <w:szCs w:val="28"/>
        </w:rPr>
        <w:t>•  Стимулирование творческой деятельности одарённых  и талантливых детей.</w:t>
      </w:r>
    </w:p>
    <w:p w:rsidR="00207625" w:rsidRPr="00207625" w:rsidRDefault="00207625" w:rsidP="002076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625">
        <w:rPr>
          <w:color w:val="000000"/>
          <w:sz w:val="28"/>
          <w:szCs w:val="28"/>
        </w:rPr>
        <w:t>•  Оказание квалифицированной психолого-педагогической помощи родителям детей</w:t>
      </w:r>
      <w:r w:rsidR="00316E00">
        <w:rPr>
          <w:color w:val="000000"/>
          <w:sz w:val="28"/>
          <w:szCs w:val="28"/>
        </w:rPr>
        <w:t xml:space="preserve"> с признаками одарённости</w:t>
      </w:r>
      <w:r w:rsidRPr="00207625">
        <w:rPr>
          <w:color w:val="000000"/>
          <w:sz w:val="28"/>
          <w:szCs w:val="28"/>
        </w:rPr>
        <w:t>.</w:t>
      </w:r>
    </w:p>
    <w:p w:rsidR="00207625" w:rsidRPr="00207625" w:rsidRDefault="00207625" w:rsidP="002076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625">
        <w:rPr>
          <w:color w:val="000000"/>
          <w:sz w:val="28"/>
          <w:szCs w:val="28"/>
        </w:rPr>
        <w:t xml:space="preserve">•  Создание условий для привлечения учащихся к решению социальных и нравственных проблем школы, </w:t>
      </w:r>
      <w:r w:rsidR="004064AE">
        <w:rPr>
          <w:color w:val="000000"/>
          <w:sz w:val="28"/>
          <w:szCs w:val="28"/>
        </w:rPr>
        <w:t xml:space="preserve">города, </w:t>
      </w:r>
      <w:r w:rsidRPr="00207625">
        <w:rPr>
          <w:color w:val="000000"/>
          <w:sz w:val="28"/>
          <w:szCs w:val="28"/>
        </w:rPr>
        <w:t xml:space="preserve">интересных и значимых </w:t>
      </w:r>
      <w:r w:rsidR="004064AE">
        <w:rPr>
          <w:color w:val="000000"/>
          <w:sz w:val="28"/>
          <w:szCs w:val="28"/>
        </w:rPr>
        <w:t xml:space="preserve">проектов </w:t>
      </w:r>
      <w:r w:rsidRPr="00207625">
        <w:rPr>
          <w:color w:val="000000"/>
          <w:sz w:val="28"/>
          <w:szCs w:val="28"/>
        </w:rPr>
        <w:t xml:space="preserve">для </w:t>
      </w:r>
      <w:r w:rsidR="004064AE">
        <w:rPr>
          <w:color w:val="000000"/>
          <w:sz w:val="28"/>
          <w:szCs w:val="28"/>
        </w:rPr>
        <w:t>младших школьников</w:t>
      </w:r>
      <w:r w:rsidRPr="00207625">
        <w:rPr>
          <w:color w:val="000000"/>
          <w:sz w:val="28"/>
          <w:szCs w:val="28"/>
        </w:rPr>
        <w:t>.</w:t>
      </w:r>
    </w:p>
    <w:p w:rsidR="00207625" w:rsidRPr="00207625" w:rsidRDefault="00207625" w:rsidP="002076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625">
        <w:rPr>
          <w:color w:val="000000"/>
          <w:sz w:val="28"/>
          <w:szCs w:val="28"/>
        </w:rPr>
        <w:t xml:space="preserve">•  Обмен опытом педагогов </w:t>
      </w:r>
      <w:r w:rsidR="004064AE">
        <w:rPr>
          <w:color w:val="000000"/>
          <w:sz w:val="28"/>
          <w:szCs w:val="28"/>
        </w:rPr>
        <w:t>гимназии</w:t>
      </w:r>
      <w:r w:rsidRPr="00207625">
        <w:rPr>
          <w:color w:val="000000"/>
          <w:sz w:val="28"/>
          <w:szCs w:val="28"/>
        </w:rPr>
        <w:t xml:space="preserve"> по работе </w:t>
      </w:r>
      <w:r w:rsidR="00316E00">
        <w:rPr>
          <w:color w:val="000000"/>
          <w:sz w:val="28"/>
          <w:szCs w:val="28"/>
        </w:rPr>
        <w:t>талантливыми детьми и детьми</w:t>
      </w:r>
      <w:r w:rsidR="00316E00" w:rsidRPr="00316E00">
        <w:rPr>
          <w:color w:val="000000"/>
          <w:sz w:val="28"/>
          <w:szCs w:val="28"/>
        </w:rPr>
        <w:t xml:space="preserve"> </w:t>
      </w:r>
      <w:r w:rsidR="00316E00" w:rsidRPr="00207625">
        <w:rPr>
          <w:color w:val="000000"/>
          <w:sz w:val="28"/>
          <w:szCs w:val="28"/>
        </w:rPr>
        <w:t xml:space="preserve">с </w:t>
      </w:r>
      <w:r w:rsidR="00316E00">
        <w:rPr>
          <w:color w:val="000000"/>
          <w:sz w:val="28"/>
          <w:szCs w:val="28"/>
        </w:rPr>
        <w:t>признаками одарённости.</w:t>
      </w:r>
    </w:p>
    <w:p w:rsidR="004064AE" w:rsidRPr="00316E00" w:rsidRDefault="00207625" w:rsidP="00316E0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6E00">
        <w:rPr>
          <w:rStyle w:val="c1"/>
          <w:bCs/>
          <w:color w:val="000000"/>
          <w:sz w:val="28"/>
          <w:szCs w:val="28"/>
        </w:rPr>
        <w:t>Разрабатывая свою систему действий, мы исходим из следующего содержания понятия "</w:t>
      </w:r>
      <w:r w:rsidR="00316E00" w:rsidRPr="00316E00">
        <w:rPr>
          <w:rStyle w:val="c1"/>
          <w:bCs/>
          <w:color w:val="000000"/>
          <w:sz w:val="28"/>
          <w:szCs w:val="28"/>
        </w:rPr>
        <w:t>дети с признаками одарённости":</w:t>
      </w:r>
      <w:r w:rsidRPr="00316E00">
        <w:rPr>
          <w:color w:val="000000"/>
          <w:sz w:val="28"/>
          <w:szCs w:val="28"/>
        </w:rPr>
        <w:t> </w:t>
      </w:r>
    </w:p>
    <w:p w:rsidR="00207625" w:rsidRPr="00207625" w:rsidRDefault="00207625" w:rsidP="00EA0A6F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625">
        <w:rPr>
          <w:color w:val="000000"/>
          <w:sz w:val="28"/>
          <w:szCs w:val="28"/>
        </w:rPr>
        <w:t>имеют более высокие по сравнению с большинством остальных сверстников интеллектуальные способности, восприимчивость к умению, творческие возможности и проявления;</w:t>
      </w:r>
    </w:p>
    <w:p w:rsidR="00207625" w:rsidRPr="00207625" w:rsidRDefault="00207625" w:rsidP="00EA0A6F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625">
        <w:rPr>
          <w:color w:val="000000"/>
          <w:sz w:val="28"/>
          <w:szCs w:val="28"/>
        </w:rPr>
        <w:t>имеют доминирующую, активную, не насыщаемую познавательную потребность;</w:t>
      </w:r>
    </w:p>
    <w:p w:rsidR="00207625" w:rsidRPr="00207625" w:rsidRDefault="00207625" w:rsidP="00EA0A6F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625">
        <w:rPr>
          <w:color w:val="000000"/>
          <w:sz w:val="28"/>
          <w:szCs w:val="28"/>
        </w:rPr>
        <w:t>испытывают радость от умственного труда.</w:t>
      </w:r>
    </w:p>
    <w:p w:rsidR="00207625" w:rsidRPr="00BA231E" w:rsidRDefault="00207625" w:rsidP="002076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625">
        <w:rPr>
          <w:color w:val="000000"/>
          <w:sz w:val="28"/>
          <w:szCs w:val="28"/>
        </w:rPr>
        <w:t>   </w:t>
      </w:r>
      <w:r w:rsidRPr="00BA231E">
        <w:rPr>
          <w:color w:val="000000"/>
          <w:sz w:val="28"/>
          <w:szCs w:val="28"/>
        </w:rPr>
        <w:t xml:space="preserve">Для </w:t>
      </w:r>
      <w:r w:rsidR="004064AE" w:rsidRPr="00BA231E">
        <w:rPr>
          <w:color w:val="000000"/>
          <w:sz w:val="28"/>
          <w:szCs w:val="28"/>
        </w:rPr>
        <w:t>таких детей</w:t>
      </w:r>
      <w:r w:rsidRPr="00BA231E">
        <w:rPr>
          <w:color w:val="000000"/>
          <w:sz w:val="28"/>
          <w:szCs w:val="28"/>
        </w:rPr>
        <w:t xml:space="preserve"> характерна высокая скорость развития интеллектуальной и творческой сфер, глуб</w:t>
      </w:r>
      <w:r w:rsidR="00150D19" w:rsidRPr="00BA231E">
        <w:rPr>
          <w:color w:val="000000"/>
          <w:sz w:val="28"/>
          <w:szCs w:val="28"/>
        </w:rPr>
        <w:t xml:space="preserve">ина и </w:t>
      </w:r>
      <w:proofErr w:type="spellStart"/>
      <w:r w:rsidR="00150D19" w:rsidRPr="00BA231E">
        <w:rPr>
          <w:color w:val="000000"/>
          <w:sz w:val="28"/>
          <w:szCs w:val="28"/>
        </w:rPr>
        <w:t>нетрадиционность</w:t>
      </w:r>
      <w:proofErr w:type="spellEnd"/>
      <w:r w:rsidR="00150D19" w:rsidRPr="00BA231E">
        <w:rPr>
          <w:color w:val="000000"/>
          <w:sz w:val="28"/>
          <w:szCs w:val="28"/>
        </w:rPr>
        <w:t xml:space="preserve"> мышления.</w:t>
      </w:r>
      <w:r w:rsidRPr="00BA231E">
        <w:rPr>
          <w:color w:val="000000"/>
          <w:sz w:val="28"/>
          <w:szCs w:val="28"/>
        </w:rPr>
        <w:t xml:space="preserve"> </w:t>
      </w:r>
      <w:r w:rsidR="00150D19" w:rsidRPr="00BA231E">
        <w:rPr>
          <w:color w:val="000000"/>
          <w:sz w:val="28"/>
          <w:szCs w:val="28"/>
        </w:rPr>
        <w:t>О</w:t>
      </w:r>
      <w:r w:rsidRPr="00BA231E">
        <w:rPr>
          <w:color w:val="000000"/>
          <w:sz w:val="28"/>
          <w:szCs w:val="28"/>
        </w:rPr>
        <w:t>днако по целому ряду причин на определенном этапе могут быть проявлены не все признаки одаренности.</w:t>
      </w:r>
    </w:p>
    <w:p w:rsidR="00BA231E" w:rsidRPr="00BA231E" w:rsidRDefault="00BA231E" w:rsidP="00BA231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231E">
        <w:rPr>
          <w:color w:val="000000"/>
          <w:sz w:val="28"/>
          <w:szCs w:val="28"/>
        </w:rPr>
        <w:t>Стратегия работы с детьми</w:t>
      </w:r>
      <w:r>
        <w:rPr>
          <w:color w:val="000000"/>
          <w:sz w:val="28"/>
          <w:szCs w:val="28"/>
        </w:rPr>
        <w:t xml:space="preserve"> с признаками одарённости</w:t>
      </w:r>
      <w:r w:rsidRPr="00BA231E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гимназии</w:t>
      </w:r>
      <w:r w:rsidRPr="00BA231E">
        <w:rPr>
          <w:color w:val="000000"/>
          <w:sz w:val="28"/>
          <w:szCs w:val="28"/>
        </w:rPr>
        <w:t xml:space="preserve"> заключается в необходимости создания условий для оптимального развития одаренных детей, включая детей, чья одарённость на настоящий момент может быть еще не проявившейся или не выявленной, а также просто способных детей, в отношении которых есть надежда на дальнейший качественный скачок в развитии их способностей.</w:t>
      </w:r>
    </w:p>
    <w:p w:rsidR="00BA231E" w:rsidRPr="00BA231E" w:rsidRDefault="00BA231E" w:rsidP="00BA231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231E">
        <w:rPr>
          <w:color w:val="000000"/>
          <w:sz w:val="28"/>
          <w:szCs w:val="28"/>
        </w:rPr>
        <w:t>          Работа с одарёнными и способными детьми в школе строится на следующих принципах:</w:t>
      </w:r>
    </w:p>
    <w:p w:rsidR="00C31E65" w:rsidRPr="00C31E65" w:rsidRDefault="00BA231E" w:rsidP="00C31E65">
      <w:pPr>
        <w:pStyle w:val="a3"/>
        <w:numPr>
          <w:ilvl w:val="0"/>
          <w:numId w:val="11"/>
        </w:numPr>
        <w:spacing w:after="0"/>
        <w:ind w:left="426" w:firstLine="0"/>
        <w:rPr>
          <w:color w:val="000000" w:themeColor="text1"/>
          <w:sz w:val="28"/>
          <w:szCs w:val="28"/>
        </w:rPr>
      </w:pPr>
      <w:r w:rsidRPr="00C31E65">
        <w:rPr>
          <w:color w:val="000000"/>
          <w:sz w:val="28"/>
          <w:szCs w:val="28"/>
        </w:rPr>
        <w:t xml:space="preserve">принципе дифференциации и индивидуализации обучения (высшим уровнем </w:t>
      </w:r>
      <w:proofErr w:type="gramStart"/>
      <w:r w:rsidRPr="00C31E65">
        <w:rPr>
          <w:color w:val="000000"/>
          <w:sz w:val="28"/>
          <w:szCs w:val="28"/>
        </w:rPr>
        <w:t>реализации</w:t>
      </w:r>
      <w:proofErr w:type="gramEnd"/>
      <w:r w:rsidRPr="00C31E65">
        <w:rPr>
          <w:color w:val="000000"/>
          <w:sz w:val="28"/>
          <w:szCs w:val="28"/>
        </w:rPr>
        <w:t xml:space="preserve"> которых является разработка </w:t>
      </w:r>
      <w:r w:rsidRPr="00C31E65">
        <w:rPr>
          <w:color w:val="000000" w:themeColor="text1"/>
          <w:sz w:val="28"/>
          <w:szCs w:val="28"/>
        </w:rPr>
        <w:t>программы</w:t>
      </w:r>
      <w:r w:rsidRPr="00C31E65">
        <w:rPr>
          <w:color w:val="FF0000"/>
          <w:sz w:val="28"/>
          <w:szCs w:val="28"/>
        </w:rPr>
        <w:t xml:space="preserve"> </w:t>
      </w:r>
      <w:r w:rsidR="00C31E65" w:rsidRPr="00C31E65">
        <w:rPr>
          <w:color w:val="000000" w:themeColor="text1"/>
          <w:sz w:val="28"/>
          <w:szCs w:val="28"/>
        </w:rPr>
        <w:t>индивидуальной работы с одарёнными и высокомотивированными обучающимися начальной школы</w:t>
      </w:r>
      <w:r w:rsidR="00864BB9">
        <w:rPr>
          <w:color w:val="000000" w:themeColor="text1"/>
          <w:sz w:val="28"/>
          <w:szCs w:val="28"/>
        </w:rPr>
        <w:t>);</w:t>
      </w:r>
    </w:p>
    <w:p w:rsidR="00BA231E" w:rsidRPr="00C31E65" w:rsidRDefault="00BA231E" w:rsidP="00C31E65">
      <w:pPr>
        <w:pStyle w:val="a3"/>
        <w:numPr>
          <w:ilvl w:val="0"/>
          <w:numId w:val="11"/>
        </w:numPr>
        <w:spacing w:after="0"/>
        <w:ind w:left="426" w:firstLine="0"/>
        <w:rPr>
          <w:color w:val="000000"/>
          <w:sz w:val="28"/>
          <w:szCs w:val="28"/>
        </w:rPr>
      </w:pPr>
      <w:proofErr w:type="gramStart"/>
      <w:r w:rsidRPr="00C31E65">
        <w:rPr>
          <w:color w:val="000000" w:themeColor="text1"/>
          <w:sz w:val="28"/>
          <w:szCs w:val="28"/>
        </w:rPr>
        <w:t>принципе</w:t>
      </w:r>
      <w:proofErr w:type="gramEnd"/>
      <w:r w:rsidRPr="00C31E65">
        <w:rPr>
          <w:color w:val="000000" w:themeColor="text1"/>
          <w:sz w:val="28"/>
          <w:szCs w:val="28"/>
        </w:rPr>
        <w:t xml:space="preserve"> максимального разнообразия предоставляемых </w:t>
      </w:r>
      <w:r w:rsidRPr="00C31E65">
        <w:rPr>
          <w:color w:val="000000"/>
          <w:sz w:val="28"/>
          <w:szCs w:val="28"/>
        </w:rPr>
        <w:t>возможностей;</w:t>
      </w:r>
    </w:p>
    <w:p w:rsidR="00BA231E" w:rsidRPr="00BA231E" w:rsidRDefault="00BA231E" w:rsidP="00C31E65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66"/>
        <w:jc w:val="both"/>
        <w:rPr>
          <w:color w:val="000000"/>
          <w:sz w:val="28"/>
          <w:szCs w:val="28"/>
        </w:rPr>
      </w:pPr>
      <w:proofErr w:type="gramStart"/>
      <w:r w:rsidRPr="00BA231E">
        <w:rPr>
          <w:color w:val="000000"/>
          <w:sz w:val="28"/>
          <w:szCs w:val="28"/>
        </w:rPr>
        <w:t>принципе</w:t>
      </w:r>
      <w:proofErr w:type="gramEnd"/>
      <w:r w:rsidRPr="00BA231E">
        <w:rPr>
          <w:color w:val="000000"/>
          <w:sz w:val="28"/>
          <w:szCs w:val="28"/>
        </w:rPr>
        <w:t xml:space="preserve"> обеспечения свободы выбора учащимися дополнительных образовательных услуг;</w:t>
      </w:r>
    </w:p>
    <w:p w:rsidR="00BA231E" w:rsidRPr="00BA231E" w:rsidRDefault="00BA231E" w:rsidP="00EA0A6F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231E">
        <w:rPr>
          <w:color w:val="000000"/>
          <w:sz w:val="28"/>
          <w:szCs w:val="28"/>
        </w:rPr>
        <w:lastRenderedPageBreak/>
        <w:t xml:space="preserve">принципе возрастания роли внеурочной деятельности </w:t>
      </w:r>
      <w:r w:rsidR="00EA0A6F">
        <w:rPr>
          <w:color w:val="000000"/>
          <w:sz w:val="28"/>
          <w:szCs w:val="28"/>
        </w:rPr>
        <w:t xml:space="preserve">для </w:t>
      </w:r>
      <w:r w:rsidRPr="00BA231E"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 с п</w:t>
      </w:r>
      <w:r w:rsidR="00EA0A6F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изнаками одарённости</w:t>
      </w:r>
      <w:r w:rsidRPr="00BA231E">
        <w:rPr>
          <w:color w:val="000000"/>
          <w:sz w:val="28"/>
          <w:szCs w:val="28"/>
        </w:rPr>
        <w:t xml:space="preserve"> через кружки, секции, </w:t>
      </w:r>
      <w:r w:rsidR="00EA0A6F">
        <w:rPr>
          <w:color w:val="000000"/>
          <w:sz w:val="28"/>
          <w:szCs w:val="28"/>
        </w:rPr>
        <w:t xml:space="preserve">сообщества </w:t>
      </w:r>
      <w:r w:rsidRPr="00BA231E">
        <w:rPr>
          <w:color w:val="000000"/>
          <w:sz w:val="28"/>
          <w:szCs w:val="28"/>
        </w:rPr>
        <w:t>по интересам;</w:t>
      </w:r>
    </w:p>
    <w:p w:rsidR="00BA231E" w:rsidRPr="00BA231E" w:rsidRDefault="00BA231E" w:rsidP="00EA0A6F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231E">
        <w:rPr>
          <w:color w:val="000000"/>
          <w:sz w:val="28"/>
          <w:szCs w:val="28"/>
        </w:rPr>
        <w:t xml:space="preserve">принципе усиления внимания к проблеме </w:t>
      </w:r>
      <w:proofErr w:type="spellStart"/>
      <w:r w:rsidRPr="00BA231E">
        <w:rPr>
          <w:color w:val="000000"/>
          <w:sz w:val="28"/>
          <w:szCs w:val="28"/>
        </w:rPr>
        <w:t>межпредметных</w:t>
      </w:r>
      <w:proofErr w:type="spellEnd"/>
      <w:r w:rsidRPr="00BA231E">
        <w:rPr>
          <w:color w:val="000000"/>
          <w:sz w:val="28"/>
          <w:szCs w:val="28"/>
        </w:rPr>
        <w:t xml:space="preserve"> связей в индивидуальной работе с учащимися;</w:t>
      </w:r>
    </w:p>
    <w:p w:rsidR="00BA231E" w:rsidRPr="00BA231E" w:rsidRDefault="00BA231E" w:rsidP="00EA0A6F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231E">
        <w:rPr>
          <w:color w:val="000000"/>
          <w:sz w:val="28"/>
          <w:szCs w:val="28"/>
        </w:rPr>
        <w:t xml:space="preserve">принципе создания условий для </w:t>
      </w:r>
      <w:r w:rsidR="00EA0A6F">
        <w:rPr>
          <w:color w:val="000000"/>
          <w:sz w:val="28"/>
          <w:szCs w:val="28"/>
        </w:rPr>
        <w:t>сотрудничества учащихся, учащихся и учителя.</w:t>
      </w:r>
    </w:p>
    <w:p w:rsidR="00821A9E" w:rsidRDefault="00EA0A6F" w:rsidP="00821A9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0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A0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условий, обеспечивающих интеллектуальное развитие детей, как в учебном процессе, так и во внеурочное время, является внедрение проектного метода обучения. Конкурсы социальных проектов, проектов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детского самоуправления, а так</w:t>
      </w:r>
      <w:r w:rsidRPr="00EA0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 </w:t>
      </w:r>
      <w:proofErr w:type="spellStart"/>
      <w:r w:rsidRPr="00EA0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межпредметные</w:t>
      </w:r>
      <w:proofErr w:type="spellEnd"/>
      <w:r w:rsidRPr="00EA0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учебные проекты учащихся с использованием ИКТ давно занимают отдельное место в планах деятельности школы.</w:t>
      </w:r>
    </w:p>
    <w:p w:rsidR="00864BB9" w:rsidRDefault="00821A9E" w:rsidP="00864BB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A9E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821A9E">
        <w:rPr>
          <w:rFonts w:ascii="Times New Roman" w:hAnsi="Times New Roman" w:cs="Times New Roman"/>
          <w:color w:val="000000"/>
          <w:sz w:val="28"/>
          <w:szCs w:val="28"/>
        </w:rPr>
        <w:t>Безусловно, процесс выявления и поддержки юных дарований - сложен и многогранен.</w:t>
      </w:r>
      <w:r w:rsidR="00864BB9">
        <w:rPr>
          <w:rFonts w:ascii="Times New Roman" w:hAnsi="Times New Roman" w:cs="Times New Roman"/>
          <w:color w:val="000000"/>
          <w:sz w:val="28"/>
          <w:szCs w:val="28"/>
        </w:rPr>
        <w:t xml:space="preserve"> На нашей предметной кафедре используются следующие методики и тесты.</w:t>
      </w:r>
    </w:p>
    <w:p w:rsidR="00864BB9" w:rsidRPr="00864BB9" w:rsidRDefault="00864BB9" w:rsidP="00864BB9">
      <w:pPr>
        <w:pStyle w:val="a4"/>
        <w:numPr>
          <w:ilvl w:val="1"/>
          <w:numId w:val="8"/>
        </w:numPr>
        <w:spacing w:before="0" w:beforeAutospacing="0" w:after="0" w:afterAutospacing="0"/>
        <w:ind w:left="317" w:hanging="284"/>
        <w:rPr>
          <w:sz w:val="28"/>
          <w:szCs w:val="28"/>
        </w:rPr>
      </w:pPr>
      <w:r w:rsidRPr="00864BB9">
        <w:rPr>
          <w:sz w:val="28"/>
          <w:szCs w:val="28"/>
        </w:rPr>
        <w:t xml:space="preserve">Методика Г.А. </w:t>
      </w:r>
      <w:proofErr w:type="spellStart"/>
      <w:r w:rsidRPr="00864BB9">
        <w:rPr>
          <w:sz w:val="28"/>
          <w:szCs w:val="28"/>
        </w:rPr>
        <w:t>Цукермана</w:t>
      </w:r>
      <w:proofErr w:type="spellEnd"/>
      <w:r w:rsidRPr="00864BB9">
        <w:rPr>
          <w:sz w:val="28"/>
          <w:szCs w:val="28"/>
        </w:rPr>
        <w:t xml:space="preserve"> «Кто прав».</w:t>
      </w:r>
    </w:p>
    <w:p w:rsidR="00864BB9" w:rsidRPr="00864BB9" w:rsidRDefault="00864BB9" w:rsidP="00864BB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64BB9">
        <w:rPr>
          <w:rFonts w:ascii="Times New Roman" w:hAnsi="Times New Roman"/>
          <w:i/>
          <w:sz w:val="28"/>
          <w:szCs w:val="28"/>
        </w:rPr>
        <w:t xml:space="preserve">Показатели результативности: </w:t>
      </w:r>
    </w:p>
    <w:p w:rsidR="00864BB9" w:rsidRPr="00864BB9" w:rsidRDefault="00864BB9" w:rsidP="00B40508">
      <w:pPr>
        <w:pStyle w:val="a3"/>
        <w:numPr>
          <w:ilvl w:val="0"/>
          <w:numId w:val="6"/>
        </w:numPr>
        <w:spacing w:before="0" w:after="0"/>
        <w:rPr>
          <w:sz w:val="28"/>
          <w:szCs w:val="28"/>
        </w:rPr>
      </w:pPr>
      <w:r w:rsidRPr="00864BB9">
        <w:rPr>
          <w:sz w:val="28"/>
          <w:szCs w:val="28"/>
        </w:rPr>
        <w:t>понимание возможности различных позиций и точек зрения;</w:t>
      </w:r>
    </w:p>
    <w:p w:rsidR="00864BB9" w:rsidRPr="00864BB9" w:rsidRDefault="00864BB9" w:rsidP="00B40508">
      <w:pPr>
        <w:pStyle w:val="a3"/>
        <w:numPr>
          <w:ilvl w:val="0"/>
          <w:numId w:val="6"/>
        </w:numPr>
        <w:spacing w:before="0" w:after="0"/>
        <w:rPr>
          <w:sz w:val="28"/>
          <w:szCs w:val="28"/>
        </w:rPr>
      </w:pPr>
      <w:r w:rsidRPr="00864BB9">
        <w:rPr>
          <w:sz w:val="28"/>
          <w:szCs w:val="28"/>
        </w:rPr>
        <w:t>понимание возможности различных оснований для оценки одного и того же предмета;</w:t>
      </w:r>
    </w:p>
    <w:p w:rsidR="00864BB9" w:rsidRPr="00B40508" w:rsidRDefault="00864BB9" w:rsidP="00B40508">
      <w:pPr>
        <w:pStyle w:val="a3"/>
        <w:numPr>
          <w:ilvl w:val="0"/>
          <w:numId w:val="6"/>
        </w:numPr>
        <w:spacing w:before="0" w:after="0"/>
        <w:rPr>
          <w:sz w:val="28"/>
          <w:szCs w:val="28"/>
        </w:rPr>
      </w:pPr>
      <w:r w:rsidRPr="00B40508">
        <w:rPr>
          <w:sz w:val="28"/>
          <w:szCs w:val="28"/>
        </w:rPr>
        <w:t>учет разных мнений и умений обосновать своё мнение;</w:t>
      </w:r>
    </w:p>
    <w:p w:rsidR="00864BB9" w:rsidRPr="00B40508" w:rsidRDefault="00864BB9" w:rsidP="00B40508">
      <w:pPr>
        <w:pStyle w:val="a3"/>
        <w:numPr>
          <w:ilvl w:val="0"/>
          <w:numId w:val="6"/>
        </w:numPr>
        <w:spacing w:before="0" w:after="0"/>
        <w:rPr>
          <w:sz w:val="28"/>
          <w:szCs w:val="28"/>
        </w:rPr>
      </w:pPr>
      <w:r w:rsidRPr="00B40508">
        <w:rPr>
          <w:sz w:val="28"/>
          <w:szCs w:val="28"/>
        </w:rPr>
        <w:t>учет разных потребностей и интересов.</w:t>
      </w:r>
    </w:p>
    <w:p w:rsidR="00864BB9" w:rsidRPr="00864BB9" w:rsidRDefault="00864BB9" w:rsidP="00864BB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0508" w:rsidRPr="00B40508" w:rsidRDefault="00B40508" w:rsidP="00B40508">
      <w:pPr>
        <w:pStyle w:val="a4"/>
        <w:numPr>
          <w:ilvl w:val="1"/>
          <w:numId w:val="8"/>
        </w:numPr>
        <w:spacing w:before="0" w:beforeAutospacing="0" w:after="0" w:afterAutospacing="0"/>
        <w:ind w:left="317" w:hanging="284"/>
        <w:rPr>
          <w:sz w:val="28"/>
          <w:szCs w:val="28"/>
        </w:rPr>
      </w:pPr>
      <w:r w:rsidRPr="00B40508">
        <w:rPr>
          <w:sz w:val="28"/>
          <w:szCs w:val="28"/>
        </w:rPr>
        <w:t xml:space="preserve">Тест прогрессивных матриц Дж. </w:t>
      </w:r>
      <w:proofErr w:type="spellStart"/>
      <w:r w:rsidRPr="00B40508">
        <w:rPr>
          <w:sz w:val="28"/>
          <w:szCs w:val="28"/>
        </w:rPr>
        <w:t>Равена</w:t>
      </w:r>
      <w:proofErr w:type="spellEnd"/>
      <w:r w:rsidRPr="00B40508">
        <w:rPr>
          <w:sz w:val="28"/>
          <w:szCs w:val="28"/>
        </w:rPr>
        <w:t xml:space="preserve"> «Определение интеллектуального уровня»;</w:t>
      </w:r>
    </w:p>
    <w:p w:rsidR="00B40508" w:rsidRPr="00B40508" w:rsidRDefault="00B40508" w:rsidP="00B405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0508">
        <w:rPr>
          <w:rFonts w:ascii="Times New Roman" w:hAnsi="Times New Roman" w:cs="Times New Roman"/>
          <w:i/>
          <w:sz w:val="28"/>
          <w:szCs w:val="28"/>
        </w:rPr>
        <w:t xml:space="preserve">Показатели результативности: </w:t>
      </w:r>
    </w:p>
    <w:p w:rsidR="00B40508" w:rsidRDefault="00B40508" w:rsidP="00B40508">
      <w:pPr>
        <w:pStyle w:val="a4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B40508">
        <w:rPr>
          <w:sz w:val="28"/>
          <w:szCs w:val="28"/>
        </w:rPr>
        <w:t xml:space="preserve">Высокий интеллект </w:t>
      </w:r>
    </w:p>
    <w:p w:rsidR="00B40508" w:rsidRPr="00B40508" w:rsidRDefault="00B40508" w:rsidP="00B40508">
      <w:pPr>
        <w:pStyle w:val="a4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B40508">
        <w:rPr>
          <w:sz w:val="28"/>
          <w:szCs w:val="28"/>
        </w:rPr>
        <w:t>Интеллект выше среднего</w:t>
      </w:r>
    </w:p>
    <w:p w:rsidR="00B40508" w:rsidRDefault="00B40508" w:rsidP="00B40508">
      <w:pPr>
        <w:pStyle w:val="a4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B40508">
        <w:rPr>
          <w:sz w:val="28"/>
          <w:szCs w:val="28"/>
        </w:rPr>
        <w:t xml:space="preserve">Интеллект средний </w:t>
      </w:r>
    </w:p>
    <w:p w:rsidR="00B40508" w:rsidRDefault="00B40508" w:rsidP="00B40508">
      <w:pPr>
        <w:pStyle w:val="a4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B40508">
        <w:rPr>
          <w:sz w:val="28"/>
          <w:szCs w:val="28"/>
        </w:rPr>
        <w:t xml:space="preserve">Интеллект ниже среднего </w:t>
      </w:r>
    </w:p>
    <w:p w:rsidR="00B40508" w:rsidRPr="00B40508" w:rsidRDefault="00B40508" w:rsidP="00B40508">
      <w:pPr>
        <w:pStyle w:val="a4"/>
        <w:numPr>
          <w:ilvl w:val="0"/>
          <w:numId w:val="1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40508">
        <w:rPr>
          <w:sz w:val="28"/>
          <w:szCs w:val="28"/>
        </w:rPr>
        <w:t xml:space="preserve">Дефект </w:t>
      </w:r>
    </w:p>
    <w:p w:rsidR="00B40508" w:rsidRPr="00B40508" w:rsidRDefault="00B40508" w:rsidP="00B4050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40508">
        <w:rPr>
          <w:color w:val="000000"/>
          <w:sz w:val="28"/>
          <w:szCs w:val="28"/>
        </w:rPr>
        <w:t xml:space="preserve">Методики А. И. Савенкова, А. А. Лосевой, Е. Н. Задориной:  </w:t>
      </w:r>
    </w:p>
    <w:p w:rsidR="00B40508" w:rsidRPr="00B40508" w:rsidRDefault="00B40508" w:rsidP="00B40508">
      <w:pPr>
        <w:pStyle w:val="a4"/>
        <w:numPr>
          <w:ilvl w:val="0"/>
          <w:numId w:val="1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40508">
        <w:rPr>
          <w:color w:val="000000"/>
          <w:sz w:val="28"/>
          <w:szCs w:val="28"/>
        </w:rPr>
        <w:t xml:space="preserve">«Методика общей одарённости» (наблюдения родителей), </w:t>
      </w:r>
    </w:p>
    <w:p w:rsidR="00B40508" w:rsidRDefault="00B40508" w:rsidP="00B40508">
      <w:pPr>
        <w:pStyle w:val="a4"/>
        <w:numPr>
          <w:ilvl w:val="0"/>
          <w:numId w:val="12"/>
        </w:numPr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B40508">
        <w:rPr>
          <w:rStyle w:val="a7"/>
          <w:b w:val="0"/>
          <w:sz w:val="28"/>
          <w:szCs w:val="28"/>
        </w:rPr>
        <w:t>«Интеллектуальный портрет»</w:t>
      </w:r>
    </w:p>
    <w:p w:rsidR="00B40508" w:rsidRDefault="00B40508" w:rsidP="00B405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0508">
        <w:rPr>
          <w:rFonts w:ascii="Times New Roman" w:hAnsi="Times New Roman" w:cs="Times New Roman"/>
          <w:i/>
          <w:sz w:val="28"/>
          <w:szCs w:val="28"/>
        </w:rPr>
        <w:t xml:space="preserve">Показатели результативности: </w:t>
      </w:r>
    </w:p>
    <w:p w:rsidR="00B40508" w:rsidRDefault="00B40508" w:rsidP="00B40508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 w:rsidRPr="00B40508">
        <w:rPr>
          <w:sz w:val="28"/>
          <w:szCs w:val="28"/>
        </w:rPr>
        <w:t>Познавательная сфера</w:t>
      </w:r>
    </w:p>
    <w:p w:rsidR="00B40508" w:rsidRDefault="00B40508" w:rsidP="00B40508">
      <w:pPr>
        <w:pStyle w:val="a3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оригинальность мышления,</w:t>
      </w:r>
    </w:p>
    <w:p w:rsidR="00B40508" w:rsidRDefault="00B40508" w:rsidP="00B40508">
      <w:pPr>
        <w:pStyle w:val="a3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гибкость мышления,</w:t>
      </w:r>
    </w:p>
    <w:p w:rsidR="00B40508" w:rsidRDefault="00B40508" w:rsidP="00B40508">
      <w:pPr>
        <w:pStyle w:val="a3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продуктивность,</w:t>
      </w:r>
    </w:p>
    <w:p w:rsidR="00B40508" w:rsidRDefault="00B40508" w:rsidP="00B40508">
      <w:pPr>
        <w:pStyle w:val="a3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способность к анализу</w:t>
      </w:r>
    </w:p>
    <w:p w:rsidR="00B40508" w:rsidRDefault="00B40508" w:rsidP="00B40508">
      <w:pPr>
        <w:pStyle w:val="a3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классификация и категоризация,</w:t>
      </w:r>
    </w:p>
    <w:p w:rsidR="00B40508" w:rsidRDefault="00B40508" w:rsidP="00B40508">
      <w:pPr>
        <w:pStyle w:val="a3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высокая концентрация внимания,</w:t>
      </w:r>
    </w:p>
    <w:p w:rsidR="00B40508" w:rsidRPr="00B40508" w:rsidRDefault="00B40508" w:rsidP="00B40508">
      <w:pPr>
        <w:pStyle w:val="a3"/>
        <w:numPr>
          <w:ilvl w:val="0"/>
          <w:numId w:val="13"/>
        </w:numPr>
        <w:spacing w:after="0"/>
        <w:rPr>
          <w:sz w:val="28"/>
          <w:szCs w:val="28"/>
        </w:rPr>
      </w:pPr>
      <w:r w:rsidRPr="00B40508">
        <w:rPr>
          <w:sz w:val="28"/>
          <w:szCs w:val="28"/>
        </w:rPr>
        <w:t>память.</w:t>
      </w:r>
    </w:p>
    <w:p w:rsidR="00B40508" w:rsidRDefault="00B40508" w:rsidP="00B40508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 w:rsidRPr="00B40508">
        <w:rPr>
          <w:sz w:val="28"/>
          <w:szCs w:val="28"/>
        </w:rPr>
        <w:t>Сфера личностного развития</w:t>
      </w:r>
    </w:p>
    <w:p w:rsidR="00B40508" w:rsidRDefault="001D7F05" w:rsidP="00B40508">
      <w:pPr>
        <w:pStyle w:val="a3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</w:t>
      </w:r>
      <w:r w:rsidR="00B40508">
        <w:rPr>
          <w:sz w:val="28"/>
          <w:szCs w:val="28"/>
        </w:rPr>
        <w:t>влечённость</w:t>
      </w:r>
      <w:r>
        <w:rPr>
          <w:sz w:val="28"/>
          <w:szCs w:val="28"/>
        </w:rPr>
        <w:t xml:space="preserve"> содержанием задачи,</w:t>
      </w:r>
    </w:p>
    <w:p w:rsidR="001D7F05" w:rsidRDefault="001D7F05" w:rsidP="00B40508">
      <w:pPr>
        <w:pStyle w:val="a3"/>
        <w:numPr>
          <w:ilvl w:val="0"/>
          <w:numId w:val="17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перфекционизм</w:t>
      </w:r>
      <w:proofErr w:type="spellEnd"/>
      <w:r>
        <w:rPr>
          <w:sz w:val="28"/>
          <w:szCs w:val="28"/>
        </w:rPr>
        <w:t>,</w:t>
      </w:r>
    </w:p>
    <w:p w:rsidR="001D7F05" w:rsidRDefault="001D7F05" w:rsidP="00B40508">
      <w:pPr>
        <w:pStyle w:val="a3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социальная автономность;</w:t>
      </w:r>
    </w:p>
    <w:p w:rsidR="001D7F05" w:rsidRDefault="001D7F05" w:rsidP="00B40508">
      <w:pPr>
        <w:pStyle w:val="a3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лидерство;</w:t>
      </w:r>
    </w:p>
    <w:p w:rsidR="001D7F05" w:rsidRDefault="001D7F05" w:rsidP="00B40508">
      <w:pPr>
        <w:pStyle w:val="a3"/>
        <w:numPr>
          <w:ilvl w:val="0"/>
          <w:numId w:val="17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соревновательность</w:t>
      </w:r>
      <w:proofErr w:type="spellEnd"/>
      <w:r>
        <w:rPr>
          <w:sz w:val="28"/>
          <w:szCs w:val="28"/>
        </w:rPr>
        <w:t>,</w:t>
      </w:r>
    </w:p>
    <w:p w:rsidR="001D7F05" w:rsidRDefault="001D7F05" w:rsidP="00B40508">
      <w:pPr>
        <w:pStyle w:val="a3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широта интересов,</w:t>
      </w:r>
    </w:p>
    <w:p w:rsidR="001D7F05" w:rsidRPr="00B40508" w:rsidRDefault="001D7F05" w:rsidP="00B40508">
      <w:pPr>
        <w:pStyle w:val="a3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юмор.</w:t>
      </w:r>
    </w:p>
    <w:p w:rsidR="001D7F05" w:rsidRPr="001D7F05" w:rsidRDefault="001D7F05" w:rsidP="001D7F05">
      <w:pPr>
        <w:pStyle w:val="a4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1D7F05">
        <w:rPr>
          <w:rStyle w:val="a7"/>
          <w:b w:val="0"/>
          <w:sz w:val="28"/>
          <w:szCs w:val="28"/>
        </w:rPr>
        <w:t>4)</w:t>
      </w:r>
      <w:r w:rsidRPr="001D7F05">
        <w:rPr>
          <w:rStyle w:val="a7"/>
          <w:sz w:val="28"/>
          <w:szCs w:val="28"/>
        </w:rPr>
        <w:t xml:space="preserve"> </w:t>
      </w:r>
      <w:r w:rsidRPr="001D7F05">
        <w:rPr>
          <w:rStyle w:val="a7"/>
          <w:b w:val="0"/>
          <w:sz w:val="28"/>
          <w:szCs w:val="28"/>
        </w:rPr>
        <w:t>Методика самооценки «Как я вижу себя».</w:t>
      </w:r>
    </w:p>
    <w:p w:rsidR="001D7F05" w:rsidRPr="001D7F05" w:rsidRDefault="001D7F05" w:rsidP="001D7F05">
      <w:pPr>
        <w:pStyle w:val="a4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1D7F05">
        <w:rPr>
          <w:rStyle w:val="a7"/>
          <w:b w:val="0"/>
          <w:sz w:val="28"/>
          <w:szCs w:val="28"/>
        </w:rPr>
        <w:t xml:space="preserve">5) Методика «Характеристика ученика» </w:t>
      </w:r>
    </w:p>
    <w:p w:rsidR="001D7F05" w:rsidRPr="001D7F05" w:rsidRDefault="001D7F05" w:rsidP="001D7F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D7F05">
        <w:rPr>
          <w:rFonts w:ascii="Times New Roman" w:hAnsi="Times New Roman" w:cs="Times New Roman"/>
          <w:i/>
          <w:sz w:val="28"/>
          <w:szCs w:val="28"/>
        </w:rPr>
        <w:t xml:space="preserve">Показатели результативности: </w:t>
      </w:r>
    </w:p>
    <w:p w:rsidR="001D7F05" w:rsidRPr="001D7F05" w:rsidRDefault="001D7F05" w:rsidP="001D7F05">
      <w:pPr>
        <w:pStyle w:val="a3"/>
        <w:numPr>
          <w:ilvl w:val="0"/>
          <w:numId w:val="18"/>
        </w:numPr>
        <w:spacing w:after="0"/>
        <w:ind w:left="1134" w:hanging="425"/>
        <w:rPr>
          <w:sz w:val="28"/>
          <w:szCs w:val="28"/>
        </w:rPr>
      </w:pPr>
      <w:r w:rsidRPr="001D7F05">
        <w:rPr>
          <w:sz w:val="28"/>
          <w:szCs w:val="28"/>
        </w:rPr>
        <w:t xml:space="preserve">- учебные, </w:t>
      </w:r>
    </w:p>
    <w:p w:rsidR="001D7F05" w:rsidRPr="001D7F05" w:rsidRDefault="001D7F05" w:rsidP="001D7F05">
      <w:pPr>
        <w:pStyle w:val="a3"/>
        <w:numPr>
          <w:ilvl w:val="0"/>
          <w:numId w:val="17"/>
        </w:numPr>
        <w:spacing w:after="0"/>
        <w:rPr>
          <w:sz w:val="28"/>
          <w:szCs w:val="28"/>
        </w:rPr>
      </w:pPr>
      <w:r w:rsidRPr="001D7F05">
        <w:rPr>
          <w:sz w:val="28"/>
          <w:szCs w:val="28"/>
        </w:rPr>
        <w:t>- мотивационные;</w:t>
      </w:r>
    </w:p>
    <w:p w:rsidR="001D7F05" w:rsidRPr="001D7F05" w:rsidRDefault="001D7F05" w:rsidP="001D7F05">
      <w:pPr>
        <w:pStyle w:val="a3"/>
        <w:numPr>
          <w:ilvl w:val="0"/>
          <w:numId w:val="17"/>
        </w:numPr>
        <w:spacing w:after="0"/>
        <w:rPr>
          <w:sz w:val="28"/>
          <w:szCs w:val="28"/>
        </w:rPr>
      </w:pPr>
      <w:r w:rsidRPr="001D7F05">
        <w:rPr>
          <w:sz w:val="28"/>
          <w:szCs w:val="28"/>
        </w:rPr>
        <w:t>- творческие;</w:t>
      </w:r>
    </w:p>
    <w:p w:rsidR="001D7F05" w:rsidRPr="00717CEB" w:rsidRDefault="001D7F05" w:rsidP="001D7F05">
      <w:pPr>
        <w:pStyle w:val="a3"/>
        <w:numPr>
          <w:ilvl w:val="0"/>
          <w:numId w:val="17"/>
        </w:numPr>
        <w:spacing w:after="0"/>
        <w:rPr>
          <w:rStyle w:val="a7"/>
          <w:b w:val="0"/>
        </w:rPr>
      </w:pPr>
      <w:r w:rsidRPr="001D7F05">
        <w:rPr>
          <w:sz w:val="28"/>
          <w:szCs w:val="28"/>
        </w:rPr>
        <w:t>- лидерские</w:t>
      </w:r>
      <w:r w:rsidRPr="00717CEB">
        <w:t>.</w:t>
      </w:r>
      <w:r>
        <w:rPr>
          <w:rStyle w:val="a7"/>
        </w:rPr>
        <w:t xml:space="preserve"> </w:t>
      </w:r>
    </w:p>
    <w:p w:rsidR="001D7F05" w:rsidRPr="001D7F05" w:rsidRDefault="001D7F05" w:rsidP="001D7F05">
      <w:pPr>
        <w:pStyle w:val="a4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1D7F05">
        <w:rPr>
          <w:rStyle w:val="a7"/>
          <w:b w:val="0"/>
          <w:sz w:val="28"/>
          <w:szCs w:val="28"/>
        </w:rPr>
        <w:t>6) «Карта интересов для младших школьников»</w:t>
      </w:r>
    </w:p>
    <w:p w:rsidR="001D7F05" w:rsidRPr="001D7F05" w:rsidRDefault="001D7F05" w:rsidP="001D7F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D7F05">
        <w:rPr>
          <w:rFonts w:ascii="Times New Roman" w:hAnsi="Times New Roman" w:cs="Times New Roman"/>
          <w:i/>
          <w:sz w:val="28"/>
          <w:szCs w:val="28"/>
        </w:rPr>
        <w:t xml:space="preserve">Показатели результативности (в баллах): </w:t>
      </w:r>
    </w:p>
    <w:p w:rsidR="001D7F05" w:rsidRPr="001D7F05" w:rsidRDefault="001D7F05" w:rsidP="001D7F05">
      <w:pPr>
        <w:pStyle w:val="a3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математика и техника </w:t>
      </w:r>
    </w:p>
    <w:p w:rsidR="001D7F05" w:rsidRPr="001D7F05" w:rsidRDefault="001D7F05" w:rsidP="001D7F05">
      <w:pPr>
        <w:pStyle w:val="a3"/>
        <w:numPr>
          <w:ilvl w:val="0"/>
          <w:numId w:val="17"/>
        </w:numPr>
        <w:spacing w:after="0"/>
        <w:rPr>
          <w:sz w:val="28"/>
          <w:szCs w:val="28"/>
        </w:rPr>
      </w:pPr>
      <w:r w:rsidRPr="001D7F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гуманитарная сфера </w:t>
      </w:r>
    </w:p>
    <w:p w:rsidR="001D7F05" w:rsidRPr="001D7F05" w:rsidRDefault="001D7F05" w:rsidP="001D7F05">
      <w:pPr>
        <w:pStyle w:val="a3"/>
        <w:numPr>
          <w:ilvl w:val="0"/>
          <w:numId w:val="17"/>
        </w:numPr>
        <w:spacing w:after="0"/>
        <w:rPr>
          <w:sz w:val="28"/>
          <w:szCs w:val="28"/>
        </w:rPr>
      </w:pPr>
      <w:r w:rsidRPr="001D7F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художественная деятельность </w:t>
      </w:r>
    </w:p>
    <w:p w:rsidR="001D7F05" w:rsidRPr="001D7F05" w:rsidRDefault="001D7F05" w:rsidP="001D7F05">
      <w:pPr>
        <w:pStyle w:val="a3"/>
        <w:numPr>
          <w:ilvl w:val="0"/>
          <w:numId w:val="17"/>
        </w:numPr>
        <w:spacing w:after="0"/>
        <w:rPr>
          <w:sz w:val="28"/>
          <w:szCs w:val="28"/>
        </w:rPr>
      </w:pPr>
      <w:r w:rsidRPr="001D7F05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физкультура и спорт </w:t>
      </w:r>
    </w:p>
    <w:p w:rsidR="001D7F05" w:rsidRPr="001D7F05" w:rsidRDefault="001D7F05" w:rsidP="001D7F05">
      <w:pPr>
        <w:pStyle w:val="a3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коммуникативные интересы </w:t>
      </w:r>
    </w:p>
    <w:p w:rsidR="001D7F05" w:rsidRPr="001D7F05" w:rsidRDefault="001D7F05" w:rsidP="001D7F05">
      <w:pPr>
        <w:pStyle w:val="a3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природа и естествознание </w:t>
      </w:r>
    </w:p>
    <w:p w:rsidR="001D7F05" w:rsidRPr="001D7F05" w:rsidRDefault="001D7F05" w:rsidP="001D7F05">
      <w:pPr>
        <w:pStyle w:val="a3"/>
        <w:numPr>
          <w:ilvl w:val="0"/>
          <w:numId w:val="17"/>
        </w:numPr>
        <w:spacing w:after="0"/>
        <w:rPr>
          <w:rStyle w:val="a7"/>
          <w:b w:val="0"/>
          <w:sz w:val="28"/>
          <w:szCs w:val="28"/>
        </w:rPr>
      </w:pPr>
      <w:r w:rsidRPr="001D7F05">
        <w:rPr>
          <w:sz w:val="28"/>
          <w:szCs w:val="28"/>
        </w:rPr>
        <w:t xml:space="preserve">- домашние обязанности, труд по самообслуживанию </w:t>
      </w:r>
    </w:p>
    <w:p w:rsidR="001D7F05" w:rsidRPr="00E36D29" w:rsidRDefault="001D7F05" w:rsidP="001D7F05">
      <w:pPr>
        <w:pStyle w:val="a4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E36D29">
        <w:rPr>
          <w:rStyle w:val="a7"/>
          <w:b w:val="0"/>
          <w:sz w:val="28"/>
          <w:szCs w:val="28"/>
        </w:rPr>
        <w:t>7) Методика В.С. Юркевич «Познавательная потребность»</w:t>
      </w:r>
    </w:p>
    <w:p w:rsidR="001D7F05" w:rsidRPr="001D7F05" w:rsidRDefault="001D7F05" w:rsidP="001D7F0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D7F05">
        <w:rPr>
          <w:rFonts w:ascii="Times New Roman" w:hAnsi="Times New Roman"/>
          <w:i/>
          <w:sz w:val="28"/>
          <w:szCs w:val="28"/>
        </w:rPr>
        <w:t xml:space="preserve">Показатели результативности: </w:t>
      </w:r>
    </w:p>
    <w:p w:rsidR="001D7F05" w:rsidRPr="00E36D29" w:rsidRDefault="001D7F05" w:rsidP="001D7F05">
      <w:pPr>
        <w:pStyle w:val="a4"/>
        <w:spacing w:before="0" w:beforeAutospacing="0" w:after="0" w:afterAutospacing="0"/>
        <w:ind w:left="317"/>
        <w:rPr>
          <w:rStyle w:val="a7"/>
          <w:b w:val="0"/>
          <w:sz w:val="28"/>
          <w:szCs w:val="28"/>
        </w:rPr>
      </w:pPr>
      <w:r w:rsidRPr="00E36D29">
        <w:rPr>
          <w:rStyle w:val="a7"/>
          <w:b w:val="0"/>
          <w:sz w:val="28"/>
          <w:szCs w:val="28"/>
        </w:rPr>
        <w:t>- степень интенсивности познавательных потребностей.</w:t>
      </w:r>
    </w:p>
    <w:p w:rsidR="001D7F05" w:rsidRPr="001D7F05" w:rsidRDefault="00E36D29" w:rsidP="001D7F05">
      <w:pPr>
        <w:pStyle w:val="a4"/>
        <w:numPr>
          <w:ilvl w:val="0"/>
          <w:numId w:val="19"/>
        </w:numPr>
        <w:spacing w:before="0" w:beforeAutospacing="0" w:after="0" w:afterAutospacing="0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Сильно выраженная </w:t>
      </w:r>
    </w:p>
    <w:p w:rsidR="001D7F05" w:rsidRPr="001D7F05" w:rsidRDefault="00E36D29" w:rsidP="001D7F05">
      <w:pPr>
        <w:pStyle w:val="a4"/>
        <w:numPr>
          <w:ilvl w:val="0"/>
          <w:numId w:val="19"/>
        </w:numPr>
        <w:spacing w:before="0" w:beforeAutospacing="0" w:after="0" w:afterAutospacing="0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Умеренная </w:t>
      </w:r>
    </w:p>
    <w:p w:rsidR="001D7F05" w:rsidRPr="001D7F05" w:rsidRDefault="00E36D29" w:rsidP="001D7F05">
      <w:pPr>
        <w:pStyle w:val="a4"/>
        <w:numPr>
          <w:ilvl w:val="0"/>
          <w:numId w:val="19"/>
        </w:numPr>
        <w:spacing w:before="0" w:beforeAutospacing="0" w:after="0" w:afterAutospacing="0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Слабая </w:t>
      </w:r>
    </w:p>
    <w:p w:rsidR="001D7F05" w:rsidRPr="001D7F05" w:rsidRDefault="00E36D29" w:rsidP="00E36D29">
      <w:pPr>
        <w:pStyle w:val="a4"/>
        <w:spacing w:before="0" w:beforeAutospacing="0" w:after="0" w:afterAutospacing="0"/>
        <w:ind w:left="1080" w:hanging="1080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1D7F05" w:rsidRPr="001D7F05">
        <w:rPr>
          <w:sz w:val="28"/>
          <w:szCs w:val="28"/>
        </w:rPr>
        <w:t>Методика Дж</w:t>
      </w:r>
      <w:proofErr w:type="gramStart"/>
      <w:r w:rsidR="001D7F05" w:rsidRPr="001D7F05">
        <w:rPr>
          <w:sz w:val="28"/>
          <w:szCs w:val="28"/>
        </w:rPr>
        <w:t>.Р</w:t>
      </w:r>
      <w:proofErr w:type="gramEnd"/>
      <w:r w:rsidR="001D7F05" w:rsidRPr="001D7F05">
        <w:rPr>
          <w:sz w:val="28"/>
          <w:szCs w:val="28"/>
        </w:rPr>
        <w:t>авен «Определение развития интеллекта»</w:t>
      </w:r>
    </w:p>
    <w:p w:rsidR="001D7F05" w:rsidRPr="001D7F05" w:rsidRDefault="001D7F05" w:rsidP="001D7F0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D7F05">
        <w:rPr>
          <w:rFonts w:ascii="Times New Roman" w:hAnsi="Times New Roman"/>
          <w:i/>
          <w:sz w:val="28"/>
          <w:szCs w:val="28"/>
        </w:rPr>
        <w:t xml:space="preserve">Показатели результативности: </w:t>
      </w:r>
    </w:p>
    <w:p w:rsidR="001D7F05" w:rsidRPr="00E36D29" w:rsidRDefault="001D7F05" w:rsidP="00E36D29">
      <w:pPr>
        <w:pStyle w:val="a3"/>
        <w:numPr>
          <w:ilvl w:val="0"/>
          <w:numId w:val="20"/>
        </w:numPr>
        <w:spacing w:after="0"/>
        <w:ind w:left="993" w:hanging="284"/>
        <w:rPr>
          <w:sz w:val="28"/>
          <w:szCs w:val="28"/>
        </w:rPr>
      </w:pPr>
      <w:r w:rsidRPr="00E36D29">
        <w:rPr>
          <w:sz w:val="28"/>
          <w:szCs w:val="28"/>
        </w:rPr>
        <w:t>Уровень развития невербального интеллекта (потенциал)</w:t>
      </w:r>
    </w:p>
    <w:p w:rsidR="001D7F05" w:rsidRPr="001D7F05" w:rsidRDefault="001D7F05" w:rsidP="00E36D29">
      <w:pPr>
        <w:pStyle w:val="a3"/>
        <w:numPr>
          <w:ilvl w:val="0"/>
          <w:numId w:val="10"/>
        </w:numPr>
        <w:spacing w:before="0" w:after="0"/>
        <w:ind w:left="993" w:hanging="284"/>
        <w:rPr>
          <w:sz w:val="28"/>
          <w:szCs w:val="28"/>
        </w:rPr>
      </w:pPr>
      <w:r w:rsidRPr="001D7F05">
        <w:rPr>
          <w:sz w:val="28"/>
          <w:szCs w:val="28"/>
        </w:rPr>
        <w:t>Уровень развития вербального интеллекта (актуальные способности или обучаемость)</w:t>
      </w:r>
    </w:p>
    <w:p w:rsidR="001D7F05" w:rsidRPr="001D7F05" w:rsidRDefault="00E36D29" w:rsidP="00E36D29">
      <w:pPr>
        <w:pStyle w:val="a3"/>
        <w:numPr>
          <w:ilvl w:val="0"/>
          <w:numId w:val="10"/>
        </w:numPr>
        <w:spacing w:before="0" w:after="0"/>
        <w:ind w:left="993" w:hanging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="001D7F05" w:rsidRPr="001D7F05">
        <w:rPr>
          <w:sz w:val="28"/>
          <w:szCs w:val="28"/>
        </w:rPr>
        <w:t>Общая</w:t>
      </w:r>
      <w:proofErr w:type="gramEnd"/>
      <w:r w:rsidR="001D7F05" w:rsidRPr="001D7F05">
        <w:rPr>
          <w:sz w:val="28"/>
          <w:szCs w:val="28"/>
        </w:rPr>
        <w:t xml:space="preserve"> обучаемость (соответствие обучаемости социально-психологическому нормативу)</w:t>
      </w:r>
      <w:r>
        <w:rPr>
          <w:sz w:val="28"/>
          <w:szCs w:val="28"/>
        </w:rPr>
        <w:t xml:space="preserve"> </w:t>
      </w:r>
    </w:p>
    <w:p w:rsidR="00E36D29" w:rsidRPr="00E36D29" w:rsidRDefault="00E36D29" w:rsidP="00E36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D29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6D29">
        <w:rPr>
          <w:rFonts w:ascii="Times New Roman" w:hAnsi="Times New Roman" w:cs="Times New Roman"/>
          <w:sz w:val="28"/>
          <w:szCs w:val="28"/>
        </w:rPr>
        <w:t xml:space="preserve">етодика Э. Ф. </w:t>
      </w:r>
      <w:proofErr w:type="spellStart"/>
      <w:r w:rsidRPr="00E36D29">
        <w:rPr>
          <w:rFonts w:ascii="Times New Roman" w:hAnsi="Times New Roman" w:cs="Times New Roman"/>
          <w:sz w:val="28"/>
          <w:szCs w:val="28"/>
        </w:rPr>
        <w:t>Замбацявичене</w:t>
      </w:r>
      <w:proofErr w:type="spellEnd"/>
      <w:r w:rsidRPr="00E36D29">
        <w:rPr>
          <w:rFonts w:ascii="Times New Roman" w:hAnsi="Times New Roman" w:cs="Times New Roman"/>
          <w:sz w:val="28"/>
          <w:szCs w:val="28"/>
        </w:rPr>
        <w:t xml:space="preserve"> «Исследование словесно-логического мышления младших школьников»</w:t>
      </w:r>
    </w:p>
    <w:p w:rsidR="00E36D29" w:rsidRPr="00E36D29" w:rsidRDefault="00E36D29" w:rsidP="00E36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D29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6D29">
        <w:rPr>
          <w:rFonts w:ascii="Times New Roman" w:hAnsi="Times New Roman" w:cs="Times New Roman"/>
          <w:sz w:val="28"/>
          <w:szCs w:val="28"/>
        </w:rPr>
        <w:t xml:space="preserve">етодика Ю.Б. </w:t>
      </w:r>
      <w:proofErr w:type="spellStart"/>
      <w:r w:rsidRPr="00E36D29">
        <w:rPr>
          <w:rFonts w:ascii="Times New Roman" w:hAnsi="Times New Roman" w:cs="Times New Roman"/>
          <w:sz w:val="28"/>
          <w:szCs w:val="28"/>
        </w:rPr>
        <w:t>Гатанова</w:t>
      </w:r>
      <w:proofErr w:type="spellEnd"/>
      <w:r w:rsidRPr="00E36D29">
        <w:rPr>
          <w:rFonts w:ascii="Times New Roman" w:hAnsi="Times New Roman" w:cs="Times New Roman"/>
          <w:sz w:val="28"/>
          <w:szCs w:val="28"/>
        </w:rPr>
        <w:t xml:space="preserve"> «Развитие </w:t>
      </w:r>
      <w:proofErr w:type="spellStart"/>
      <w:r w:rsidRPr="00E36D29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E36D29">
        <w:rPr>
          <w:rFonts w:ascii="Times New Roman" w:hAnsi="Times New Roman" w:cs="Times New Roman"/>
          <w:sz w:val="28"/>
          <w:szCs w:val="28"/>
        </w:rPr>
        <w:t xml:space="preserve"> как универсальной познавательной творческой способности»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36D29" w:rsidRPr="00E36D29" w:rsidRDefault="00E36D29" w:rsidP="00E36D2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6D29">
        <w:rPr>
          <w:rFonts w:ascii="Times New Roman" w:hAnsi="Times New Roman"/>
          <w:sz w:val="28"/>
          <w:szCs w:val="28"/>
        </w:rPr>
        <w:t>Личностно-деятельностный</w:t>
      </w:r>
      <w:proofErr w:type="spellEnd"/>
      <w:r w:rsidRPr="00E36D29">
        <w:rPr>
          <w:rFonts w:ascii="Times New Roman" w:hAnsi="Times New Roman"/>
          <w:sz w:val="28"/>
          <w:szCs w:val="28"/>
        </w:rPr>
        <w:t xml:space="preserve"> характер образовательного процесса позволяет решать задачи гармоничного развития личности гимназиста. Углубленное гимназическое образование предоставляет гимназистам с выявленными признаками одарённости возможность включения в разнообразные виды деятельности с учётом их индивидуальных склонностей. Основными показателями общей одарённости являются участие в </w:t>
      </w:r>
      <w:bookmarkStart w:id="0" w:name="_GoBack"/>
      <w:bookmarkEnd w:id="0"/>
      <w:r w:rsidRPr="00E36D29">
        <w:rPr>
          <w:rFonts w:ascii="Times New Roman" w:hAnsi="Times New Roman"/>
          <w:sz w:val="28"/>
          <w:szCs w:val="28"/>
        </w:rPr>
        <w:t xml:space="preserve">олимпиадах, конкурсах, проявление повышенного интереса к предметам. </w:t>
      </w:r>
      <w:proofErr w:type="gramStart"/>
      <w:r w:rsidRPr="00E36D29">
        <w:rPr>
          <w:rFonts w:ascii="Times New Roman" w:hAnsi="Times New Roman"/>
          <w:sz w:val="28"/>
          <w:szCs w:val="28"/>
        </w:rPr>
        <w:t>Обучающиеся ежегодно участвуют в международных дистанционных</w:t>
      </w:r>
      <w:r w:rsidRPr="00E36D29">
        <w:rPr>
          <w:sz w:val="28"/>
          <w:szCs w:val="28"/>
        </w:rPr>
        <w:t xml:space="preserve"> </w:t>
      </w:r>
      <w:r w:rsidRPr="00E36D29">
        <w:rPr>
          <w:rFonts w:ascii="Times New Roman" w:hAnsi="Times New Roman"/>
          <w:sz w:val="28"/>
          <w:szCs w:val="28"/>
        </w:rPr>
        <w:t xml:space="preserve">конкурсах « ЭМУ – эрудит», «ЭМУ – специалист»; </w:t>
      </w:r>
      <w:r w:rsidRPr="00E36D29">
        <w:rPr>
          <w:rFonts w:ascii="Times New Roman" w:eastAsia="Times New Roman" w:hAnsi="Times New Roman"/>
          <w:color w:val="000000"/>
          <w:sz w:val="28"/>
          <w:szCs w:val="28"/>
        </w:rPr>
        <w:t>«Наше наследие», «Кенгуру», «Русский медвежонок», «Человек и природа»,  и др.</w:t>
      </w:r>
      <w:proofErr w:type="gramEnd"/>
    </w:p>
    <w:p w:rsidR="00821A9E" w:rsidRPr="00821A9E" w:rsidRDefault="00E36D29" w:rsidP="00E36D2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21A9E" w:rsidRPr="00821A9E">
        <w:rPr>
          <w:rFonts w:ascii="Times New Roman" w:hAnsi="Times New Roman" w:cs="Times New Roman"/>
          <w:color w:val="000000"/>
          <w:sz w:val="28"/>
          <w:szCs w:val="28"/>
        </w:rPr>
        <w:t>чевидно, что работа с одарёнными детьми  будет успешной только в том случае, если руководят этим непростым процессом становления юных талантливых граждан России так же одарённые взрослые - педагоги.</w:t>
      </w:r>
    </w:p>
    <w:p w:rsidR="00821A9E" w:rsidRPr="00821A9E" w:rsidRDefault="00821A9E" w:rsidP="00821A9E">
      <w:pPr>
        <w:pStyle w:val="c0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821A9E">
        <w:rPr>
          <w:rStyle w:val="c2"/>
          <w:b/>
          <w:bCs/>
          <w:color w:val="000000"/>
          <w:sz w:val="28"/>
          <w:szCs w:val="28"/>
        </w:rPr>
        <w:t>        </w:t>
      </w:r>
    </w:p>
    <w:p w:rsidR="00717CEB" w:rsidRPr="001D7F05" w:rsidRDefault="00717CEB" w:rsidP="001D7F05">
      <w:pPr>
        <w:spacing w:after="0"/>
        <w:rPr>
          <w:b/>
        </w:rPr>
      </w:pPr>
    </w:p>
    <w:p w:rsidR="00717CEB" w:rsidRPr="00717CEB" w:rsidRDefault="00717CEB" w:rsidP="001D7F05">
      <w:pPr>
        <w:pStyle w:val="a3"/>
        <w:spacing w:after="0"/>
        <w:ind w:firstLine="0"/>
        <w:rPr>
          <w:b/>
        </w:rPr>
      </w:pPr>
    </w:p>
    <w:sectPr w:rsidR="00717CEB" w:rsidRPr="00717CEB" w:rsidSect="00057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665F"/>
    <w:multiLevelType w:val="hybridMultilevel"/>
    <w:tmpl w:val="13028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54D8B"/>
    <w:multiLevelType w:val="hybridMultilevel"/>
    <w:tmpl w:val="F3905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130B9"/>
    <w:multiLevelType w:val="hybridMultilevel"/>
    <w:tmpl w:val="482A02BE"/>
    <w:lvl w:ilvl="0" w:tplc="A6CA0D0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55BDE"/>
    <w:multiLevelType w:val="hybridMultilevel"/>
    <w:tmpl w:val="33CC7A4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FC086C"/>
    <w:multiLevelType w:val="hybridMultilevel"/>
    <w:tmpl w:val="91A888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E5811"/>
    <w:multiLevelType w:val="hybridMultilevel"/>
    <w:tmpl w:val="F640B6CA"/>
    <w:lvl w:ilvl="0" w:tplc="FA809F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A4C5EB1"/>
    <w:multiLevelType w:val="multilevel"/>
    <w:tmpl w:val="FF0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3527AA"/>
    <w:multiLevelType w:val="hybridMultilevel"/>
    <w:tmpl w:val="9FCAA5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E42042"/>
    <w:multiLevelType w:val="hybridMultilevel"/>
    <w:tmpl w:val="25B4EB6E"/>
    <w:lvl w:ilvl="0" w:tplc="99386F6C">
      <w:numFmt w:val="bullet"/>
      <w:lvlText w:val="•"/>
      <w:lvlJc w:val="left"/>
      <w:pPr>
        <w:ind w:left="735" w:hanging="37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C182A"/>
    <w:multiLevelType w:val="hybridMultilevel"/>
    <w:tmpl w:val="465A3D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35C0A"/>
    <w:multiLevelType w:val="hybridMultilevel"/>
    <w:tmpl w:val="FD38D7A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69394D"/>
    <w:multiLevelType w:val="hybridMultilevel"/>
    <w:tmpl w:val="076E42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75772"/>
    <w:multiLevelType w:val="multilevel"/>
    <w:tmpl w:val="FAB0D5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CE7722"/>
    <w:multiLevelType w:val="hybridMultilevel"/>
    <w:tmpl w:val="3702C2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FD3178"/>
    <w:multiLevelType w:val="hybridMultilevel"/>
    <w:tmpl w:val="BAE688B4"/>
    <w:lvl w:ilvl="0" w:tplc="88500882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0C7DDC"/>
    <w:multiLevelType w:val="hybridMultilevel"/>
    <w:tmpl w:val="2D28DB5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2B97632"/>
    <w:multiLevelType w:val="hybridMultilevel"/>
    <w:tmpl w:val="55C62332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7AF01CDE"/>
    <w:multiLevelType w:val="hybridMultilevel"/>
    <w:tmpl w:val="37228E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33EDE"/>
    <w:multiLevelType w:val="hybridMultilevel"/>
    <w:tmpl w:val="F86865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7145C6"/>
    <w:multiLevelType w:val="hybridMultilevel"/>
    <w:tmpl w:val="0D2EDB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3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0"/>
  </w:num>
  <w:num w:numId="14">
    <w:abstractNumId w:val="18"/>
  </w:num>
  <w:num w:numId="15">
    <w:abstractNumId w:val="19"/>
  </w:num>
  <w:num w:numId="16">
    <w:abstractNumId w:val="7"/>
  </w:num>
  <w:num w:numId="17">
    <w:abstractNumId w:val="3"/>
  </w:num>
  <w:num w:numId="18">
    <w:abstractNumId w:val="17"/>
  </w:num>
  <w:num w:numId="19">
    <w:abstractNumId w:val="1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CFD"/>
    <w:rsid w:val="000579F5"/>
    <w:rsid w:val="00150D19"/>
    <w:rsid w:val="00153509"/>
    <w:rsid w:val="001D7F05"/>
    <w:rsid w:val="00207625"/>
    <w:rsid w:val="00316E00"/>
    <w:rsid w:val="003E0D83"/>
    <w:rsid w:val="004064AE"/>
    <w:rsid w:val="00493543"/>
    <w:rsid w:val="005543B8"/>
    <w:rsid w:val="0070020C"/>
    <w:rsid w:val="00717CEB"/>
    <w:rsid w:val="007B08F0"/>
    <w:rsid w:val="00821A9E"/>
    <w:rsid w:val="00864BB9"/>
    <w:rsid w:val="00926D4D"/>
    <w:rsid w:val="009C153E"/>
    <w:rsid w:val="00B40508"/>
    <w:rsid w:val="00B943F8"/>
    <w:rsid w:val="00BA231E"/>
    <w:rsid w:val="00C31E65"/>
    <w:rsid w:val="00D5461C"/>
    <w:rsid w:val="00E36D29"/>
    <w:rsid w:val="00E80CFD"/>
    <w:rsid w:val="00EA0A6F"/>
    <w:rsid w:val="00F5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0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7625"/>
  </w:style>
  <w:style w:type="character" w:customStyle="1" w:styleId="c2">
    <w:name w:val="c2"/>
    <w:basedOn w:val="a0"/>
    <w:rsid w:val="00207625"/>
  </w:style>
  <w:style w:type="paragraph" w:styleId="a3">
    <w:name w:val="List Paragraph"/>
    <w:basedOn w:val="a"/>
    <w:uiPriority w:val="34"/>
    <w:qFormat/>
    <w:rsid w:val="00717CEB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styleId="a4">
    <w:name w:val="Normal (Web)"/>
    <w:aliases w:val="Обычный (Web)"/>
    <w:basedOn w:val="a"/>
    <w:uiPriority w:val="99"/>
    <w:unhideWhenUsed/>
    <w:rsid w:val="0071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717CE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17CEB"/>
    <w:rPr>
      <w:color w:val="954F72" w:themeColor="followedHyperlink"/>
      <w:u w:val="single"/>
    </w:rPr>
  </w:style>
  <w:style w:type="character" w:styleId="a7">
    <w:name w:val="Strong"/>
    <w:qFormat/>
    <w:rsid w:val="00717CEB"/>
    <w:rPr>
      <w:b/>
      <w:bCs/>
    </w:rPr>
  </w:style>
  <w:style w:type="table" w:styleId="a8">
    <w:name w:val="Table Grid"/>
    <w:basedOn w:val="a1"/>
    <w:uiPriority w:val="59"/>
    <w:rsid w:val="00717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0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7625"/>
  </w:style>
  <w:style w:type="character" w:customStyle="1" w:styleId="c2">
    <w:name w:val="c2"/>
    <w:basedOn w:val="a0"/>
    <w:rsid w:val="00207625"/>
  </w:style>
  <w:style w:type="paragraph" w:styleId="a3">
    <w:name w:val="List Paragraph"/>
    <w:basedOn w:val="a"/>
    <w:uiPriority w:val="34"/>
    <w:qFormat/>
    <w:rsid w:val="00717CEB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styleId="a4">
    <w:name w:val="Normal (Web)"/>
    <w:aliases w:val="Обычный (Web)"/>
    <w:basedOn w:val="a"/>
    <w:uiPriority w:val="99"/>
    <w:unhideWhenUsed/>
    <w:rsid w:val="0071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717CE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17CEB"/>
    <w:rPr>
      <w:color w:val="954F72" w:themeColor="followedHyperlink"/>
      <w:u w:val="single"/>
    </w:rPr>
  </w:style>
  <w:style w:type="character" w:styleId="a7">
    <w:name w:val="Strong"/>
    <w:qFormat/>
    <w:rsid w:val="00717CEB"/>
    <w:rPr>
      <w:b/>
      <w:bCs/>
    </w:rPr>
  </w:style>
  <w:style w:type="table" w:styleId="a8">
    <w:name w:val="Table Grid"/>
    <w:basedOn w:val="a1"/>
    <w:uiPriority w:val="59"/>
    <w:rsid w:val="00717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Большой</dc:creator>
  <cp:keywords/>
  <dc:description/>
  <cp:lastModifiedBy>123</cp:lastModifiedBy>
  <cp:revision>8</cp:revision>
  <dcterms:created xsi:type="dcterms:W3CDTF">2018-11-06T16:12:00Z</dcterms:created>
  <dcterms:modified xsi:type="dcterms:W3CDTF">2021-11-09T21:11:00Z</dcterms:modified>
</cp:coreProperties>
</file>