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3081E81" w:rsidP="53081E81" w:rsidRDefault="53081E81" w14:paraId="57F2B080" w14:textId="144EEE3F">
      <w:pPr>
        <w:spacing w:line="330" w:lineRule="exact"/>
        <w:jc w:val="right"/>
      </w:pPr>
      <w:proofErr w:type="spellStart"/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Кондрацкова</w:t>
      </w:r>
      <w:proofErr w:type="spellEnd"/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Полина Алексеевна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noSpellErr="1" w14:paraId="730764FC" w14:textId="4FF47C6B">
      <w:pPr>
        <w:spacing w:line="330" w:lineRule="exact"/>
        <w:jc w:val="right"/>
      </w:pP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учитель математики (учитель-практикант)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noSpellErr="1" w14:paraId="6EAA5A94" w14:textId="12201BB7">
      <w:pPr>
        <w:spacing w:line="390" w:lineRule="exact"/>
        <w:jc w:val="right"/>
      </w:pP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МАОУ ЛМИ г. Саратова,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noSpellErr="1" w14:paraId="3EF02C15" w14:textId="6A245AF1">
      <w:pPr>
        <w:spacing w:line="390" w:lineRule="exact"/>
        <w:jc w:val="right"/>
      </w:pP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Саратов, 2017 год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paraId="06CD0855" w14:textId="38EDB977">
      <w:pPr>
        <w:spacing w:line="330" w:lineRule="exact"/>
        <w:ind w:firstLine="6840"/>
        <w:jc w:val="both"/>
      </w:pP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paraId="0EAD6137" w14:textId="6FEBF440">
      <w:pPr>
        <w:spacing w:line="330" w:lineRule="exact"/>
        <w:ind w:firstLine="555"/>
        <w:jc w:val="center"/>
      </w:pP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paraId="42C26E3F" w14:textId="149F5E71">
      <w:pPr>
        <w:spacing w:line="330" w:lineRule="exact"/>
        <w:ind w:firstLine="555"/>
        <w:jc w:val="center"/>
      </w:pP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noSpellErr="1" w14:paraId="75A73C27" w14:textId="0026D428">
      <w:pPr>
        <w:spacing w:line="330" w:lineRule="exact"/>
        <w:ind w:firstLine="555"/>
        <w:jc w:val="center"/>
      </w:pP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План-конспект урока закрепления изученного материала</w:t>
      </w:r>
    </w:p>
    <w:p w:rsidR="53081E81" w:rsidP="53081E81" w:rsidRDefault="53081E81" w14:noSpellErr="1" w14:paraId="6376978A" w14:textId="20C2D24A">
      <w:pPr>
        <w:spacing w:line="330" w:lineRule="exact"/>
        <w:ind w:firstLine="555"/>
        <w:jc w:val="center"/>
      </w:pP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 геометрии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в 7 классе по теме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noSpellErr="1" w14:paraId="52523DA4" w14:textId="5A836E74">
      <w:pPr>
        <w:spacing w:line="330" w:lineRule="exact"/>
        <w:ind w:firstLine="555"/>
        <w:jc w:val="center"/>
      </w:pP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Теоремы об углах, образованных параллельными прямыми и секущей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paraId="07BE838A" w14:textId="3658278C">
      <w:pPr>
        <w:spacing w:line="330" w:lineRule="exact"/>
        <w:ind w:firstLine="555"/>
        <w:jc w:val="center"/>
      </w:pP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paraId="2108E22A" w14:textId="244B2E9B">
      <w:pPr>
        <w:spacing w:line="330" w:lineRule="exact"/>
        <w:ind w:firstLine="555"/>
        <w:jc w:val="center"/>
      </w:pP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paraId="3195A4FF" w14:textId="409E67DD">
      <w:pPr>
        <w:spacing w:line="330" w:lineRule="exact"/>
        <w:jc w:val="both"/>
      </w:pP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Учитель  </w:t>
      </w:r>
      <w:proofErr w:type="spellStart"/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Кондрацкова</w:t>
      </w:r>
      <w:proofErr w:type="spellEnd"/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Полина Алексеевна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noSpellErr="1" w14:paraId="56FCA0CB" w14:textId="2647E512">
      <w:pPr>
        <w:spacing w:line="330" w:lineRule="exact"/>
        <w:jc w:val="both"/>
      </w:pP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Предмет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геометрия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7 класс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paraId="6077B7C4" w14:textId="1F1B2D1D">
      <w:pPr>
        <w:spacing w:line="330" w:lineRule="exact"/>
        <w:ind w:left="2835" w:hanging="2835"/>
        <w:jc w:val="both"/>
      </w:pP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Авторы </w:t>
      </w: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учебника </w:t>
      </w:r>
      <w:proofErr w:type="spellStart"/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Атанасян</w:t>
      </w:r>
      <w:proofErr w:type="spellEnd"/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Л. С.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</w:t>
      </w: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Геометрия</w:t>
      </w: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7</w:t>
      </w: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класс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Учебник для учащихся общеобразовательных учреждений. / Л. С.  </w:t>
      </w:r>
      <w:proofErr w:type="spellStart"/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Атанасян</w:t>
      </w:r>
      <w:proofErr w:type="spellEnd"/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В. Ф. Бутузов, С. Б. Кадомцев. – М. :  Просвещение, 2014. – 383 с. : ил.)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noSpellErr="1" w14:paraId="4DD19FB7" w14:textId="70E0BD59">
      <w:pPr>
        <w:spacing w:line="330" w:lineRule="exact"/>
        <w:ind w:left="2835" w:hanging="2835"/>
        <w:jc w:val="both"/>
      </w:pP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Тема </w:t>
      </w: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урока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Теоремы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об углах, образованных параллельными прямыми и секущей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081E81" w:rsidR="53081E8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53081E81" w:rsidP="53081E81" w:rsidRDefault="53081E81" w14:noSpellErr="1" w14:paraId="7D2E377C" w14:textId="1E35E0F2">
      <w:pPr>
        <w:spacing w:line="330" w:lineRule="exact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Тип </w:t>
      </w:r>
      <w:r w:rsidRPr="53081E81" w:rsidR="53081E8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урока </w:t>
      </w:r>
      <w:r w:rsidRPr="53081E81" w:rsidR="53081E81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урок закрепления изученного материала</w:t>
      </w:r>
    </w:p>
    <w:p w:rsidR="53081E81" w:rsidP="53081E81" w:rsidRDefault="53081E81" w14:noSpellErr="1" w14:paraId="4E159E89" w14:textId="653DD8F4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71B2F18E" w:rsidP="4C928B0A" w:rsidRDefault="71B2F18E" w14:noSpellErr="1" w14:paraId="6903A284" w14:textId="305B1874">
      <w:pPr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Цель урока:</w:t>
      </w:r>
      <w:r w:rsidRPr="4C928B0A" w:rsidR="4C928B0A">
        <w:rPr>
          <w:rFonts w:ascii="Times New Roman" w:hAnsi="Times New Roman" w:eastAsia="Times New Roman" w:cs="Times New Roman"/>
          <w:sz w:val="28"/>
          <w:szCs w:val="28"/>
        </w:rPr>
        <w:t xml:space="preserve"> Научить применять теоремы об углах, образованных параллельными прямыми и секущей, при решении задач.</w:t>
      </w:r>
    </w:p>
    <w:p w:rsidR="71B2F18E" w:rsidP="4C928B0A" w:rsidRDefault="71B2F18E" w14:noSpellErr="1" w14:paraId="748DA219" w14:textId="5DD1D2BC">
      <w:pPr>
        <w:spacing w:after="0" w:afterAutospacing="off"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Задачи урока:</w:t>
      </w:r>
    </w:p>
    <w:p w:rsidR="71B2F18E" w:rsidP="4C928B0A" w:rsidRDefault="71B2F18E" w14:noSpellErr="1" w14:paraId="6DD079C6" w14:textId="59FA0AAA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sz w:val="28"/>
          <w:szCs w:val="28"/>
        </w:rPr>
        <w:t xml:space="preserve">1) </w:t>
      </w:r>
      <w:r w:rsidRPr="4C928B0A" w:rsidR="4C928B0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Развивать у учащихся самостоятельность; внимание; активность, научить видеть различные способы при решении одной задачи. </w:t>
      </w:r>
    </w:p>
    <w:p w:rsidR="71B2F18E" w:rsidP="4C928B0A" w:rsidRDefault="71B2F18E" w14:noSpellErr="1" w14:paraId="07445909" w14:textId="3A03DA76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C928B0A" w:rsidR="4C928B0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2) </w:t>
      </w:r>
      <w:r w:rsidRPr="4C928B0A" w:rsidR="4C928B0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Продолжить формирование умений применять признаки и свойства параллельных прямых при решении задач; </w:t>
      </w:r>
    </w:p>
    <w:p w:rsidR="71B2F18E" w:rsidP="4C928B0A" w:rsidRDefault="71B2F18E" w14:noSpellErr="1" w14:paraId="7CD4775E" w14:textId="3523597A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C928B0A" w:rsidR="4C928B0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3) </w:t>
      </w:r>
      <w:r w:rsidRPr="4C928B0A" w:rsidR="4C928B0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Развивать словесно</w:t>
      </w:r>
      <w:r w:rsidRPr="4C928B0A" w:rsidR="4C928B0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</w:t>
      </w:r>
      <w:r w:rsidRPr="4C928B0A" w:rsidR="4C928B0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логическое мышление учащихся, слуховую память, грамотную математическую речь. </w:t>
      </w:r>
    </w:p>
    <w:p w:rsidR="71B2F18E" w:rsidP="53081E81" w:rsidRDefault="71B2F18E" w14:paraId="3027D723" w14:noSpellErr="1" w14:textId="3C14B0CC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3081E81" w:rsidR="53081E81">
        <w:rPr>
          <w:rFonts w:ascii="Times New Roman" w:hAnsi="Times New Roman" w:eastAsia="Times New Roman" w:cs="Times New Roman"/>
          <w:sz w:val="28"/>
          <w:szCs w:val="28"/>
        </w:rPr>
        <w:t>Саратов 2017</w:t>
      </w:r>
    </w:p>
    <w:p w:rsidR="71B2F18E" w:rsidP="53081E81" w:rsidRDefault="71B2F18E" w14:paraId="01C4CF0D" w14:textId="56ACF75C">
      <w:pPr>
        <w:spacing w:after="0" w:afterAutospacing="off" w:line="360" w:lineRule="auto"/>
      </w:pPr>
      <w:r>
        <w:br w:type="page"/>
      </w:r>
    </w:p>
    <w:p w:rsidR="71B2F18E" w:rsidP="53081E81" w:rsidRDefault="71B2F18E" w14:paraId="4493E927" w14:noSpellErr="1" w14:textId="70757762">
      <w:pPr>
        <w:pStyle w:val="Normal"/>
        <w:spacing w:after="0" w:afterAutospacing="off"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3081E81" w:rsidR="53081E81">
        <w:rPr>
          <w:rFonts w:ascii="Times New Roman" w:hAnsi="Times New Roman" w:eastAsia="Times New Roman" w:cs="Times New Roman"/>
          <w:sz w:val="28"/>
          <w:szCs w:val="28"/>
        </w:rPr>
        <w:t>Ход урока</w:t>
      </w:r>
    </w:p>
    <w:p w:rsidR="71B2F18E" w:rsidP="4C928B0A" w:rsidRDefault="71B2F18E" w14:noSpellErr="1" w14:paraId="55B48A1F" w14:textId="4E850077">
      <w:pPr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I) Актуализация знаний - 5 минут</w:t>
      </w:r>
    </w:p>
    <w:p w:rsidR="71B2F18E" w:rsidP="4C928B0A" w:rsidRDefault="71B2F18E" w14:noSpellErr="1" w14:paraId="5EC340EC" w14:textId="36A059D8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sz w:val="28"/>
          <w:szCs w:val="28"/>
        </w:rPr>
        <w:t>Какие прямые называются параллельными? // Те, которые не пересекаются.</w:t>
      </w:r>
    </w:p>
    <w:p w:rsidR="71B2F18E" w:rsidP="4C928B0A" w:rsidRDefault="71B2F18E" w14:noSpellErr="1" w14:paraId="07CED97D" w14:textId="65E2F3CE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sz w:val="28"/>
          <w:szCs w:val="28"/>
        </w:rPr>
        <w:t>Что такое секущая? // Прямая, пересекающая две прямые в двух точках.</w:t>
      </w:r>
    </w:p>
    <w:p w:rsidR="71B2F18E" w:rsidP="4C928B0A" w:rsidRDefault="71B2F18E" w14:noSpellErr="1" w14:paraId="08DD78EF" w14:textId="4C01BE27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sz w:val="28"/>
          <w:szCs w:val="28"/>
        </w:rPr>
        <w:t>Если две прямые параллельны, какими свойствами будут обладать углы, образованные при пересечении их секущей? // Накрест лежащие углы равны, соотвественные углы равны, сумма односторонних углов равна 180</w:t>
      </w:r>
      <w:r w:rsidRPr="4C928B0A" w:rsidR="4C928B0A">
        <w:rPr>
          <w:rFonts w:ascii="Times New Roman" w:hAnsi="Times New Roman" w:eastAsia="Times New Roman" w:cs="Times New Roman"/>
          <w:sz w:val="28"/>
          <w:szCs w:val="28"/>
        </w:rPr>
        <w:t>°.</w:t>
      </w:r>
    </w:p>
    <w:p w:rsidR="71B2F18E" w:rsidP="4C928B0A" w:rsidRDefault="71B2F18E" w14:paraId="7BE26C5B" w14:noSpellErr="1" w14:textId="1E5239ED">
      <w:pPr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II) </w:t>
      </w:r>
      <w:r w:rsidRPr="4C928B0A" w:rsidR="4C928B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Занимательная задача.</w:t>
      </w:r>
      <w:r w:rsidRPr="4C928B0A" w:rsidR="4C928B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- 20 минут</w:t>
      </w:r>
    </w:p>
    <w:p w:rsidR="71B2F18E" w:rsidP="71B2F18E" w:rsidRDefault="71B2F18E" w14:paraId="5D1AC6C1" w14:noSpellErr="1" w14:textId="5A3698E6">
      <w:pPr>
        <w:spacing w:after="0" w:afterAutospacing="off" w:line="360" w:lineRule="auto"/>
        <w:ind w:firstLine="708"/>
        <w:jc w:val="both"/>
      </w:pP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Пусть нужно 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решить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задачу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"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четырёхугольнике </w:t>
      </w:r>
      <w:r w:rsidRPr="7A3D7283" w:rsidR="7A3D7283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ABCD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биссектрисы </w:t>
      </w:r>
      <w:r w:rsidRPr="7A3D7283" w:rsidR="7A3D7283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АЕ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r w:rsidRPr="7A3D7283" w:rsidR="7A3D7283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СF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углов </w:t>
      </w:r>
      <w:r w:rsidRPr="7A3D7283" w:rsidR="7A3D7283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A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r w:rsidRPr="7A3D7283" w:rsidR="7A3D7283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C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параллельны (см. рисунок). Докажите, что углы </w:t>
      </w:r>
      <w:r w:rsidRPr="7A3D7283" w:rsidR="7A3D7283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B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r w:rsidRPr="7A3D7283" w:rsidR="7A3D7283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D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равны.</w:t>
      </w:r>
      <w:r w:rsidRPr="7A3D7283" w:rsidR="7A3D728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"</w:t>
      </w:r>
    </w:p>
    <w:tbl>
      <w:tblPr>
        <w:tblStyle w:val="PlainTable4"/>
        <w:tblW w:w="0" w:type="auto"/>
        <w:tblInd w:w="0" w:type="dxa"/>
        <w:tblLook w:val="04A0" w:firstRow="1" w:lastRow="0" w:firstColumn="1" w:lastColumn="0" w:noHBand="0" w:noVBand="1"/>
      </w:tblPr>
      <w:tblGrid>
        <w:gridCol w:w="6075"/>
      </w:tblGrid>
      <w:tr w:rsidR="71B2F18E" w:rsidTr="71B2F18E" w14:paraId="41178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5" w:type="dxa"/>
            <w:tcMar/>
          </w:tcPr>
          <w:p w:rsidR="71B2F18E" w:rsidP="71B2F18E" w:rsidRDefault="71B2F18E" w14:paraId="02F9D97B" w14:textId="6031F479">
            <w:pPr>
              <w:pStyle w:val="Normal"/>
            </w:pPr>
            <w:r>
              <w:drawing>
                <wp:inline wp14:editId="6CED04CA" wp14:anchorId="5CB75906">
                  <wp:extent cx="3467086" cy="1670885"/>
                  <wp:effectExtent l="0" t="0" r="0" b="0"/>
                  <wp:docPr id="1513066297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08298579d30d4ee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086" cy="167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1B2F18E" w:rsidP="71B2F18E" w:rsidRDefault="71B2F18E" w14:noSpellErr="1" w14:paraId="63C68F80" w14:textId="02956DE7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1B2F18E" w:rsidR="71B2F18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Рисунок 1 - Исходный ч</w:t>
            </w:r>
            <w:r w:rsidRPr="71B2F18E" w:rsidR="71B2F18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ертеж к занимательной задаче</w:t>
            </w:r>
          </w:p>
        </w:tc>
      </w:tr>
    </w:tbl>
    <w:p w:rsidR="71B2F18E" w:rsidP="71B2F18E" w:rsidRDefault="71B2F18E" w14:noSpellErr="1" w14:paraId="4479B0E6" w14:textId="03D6D529">
      <w:pPr>
        <w:pStyle w:val="Normal"/>
        <w:spacing w:after="0" w:afterAutospacing="off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Просим учеников перенести данный рисунок к себе в тетрадь,  а затем высказать гипотезу относительно углов B и D.</w:t>
      </w:r>
    </w:p>
    <w:p w:rsidR="71B2F18E" w:rsidP="71B2F18E" w:rsidRDefault="71B2F18E" w14:noSpellErr="1" w14:paraId="0585DF91" w14:textId="433D6F3D">
      <w:pPr>
        <w:pStyle w:val="Normal"/>
        <w:spacing w:after="0" w:afterAutospacing="off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Гипотеза: Углы B и D четырехугольника ABCD равны.</w:t>
      </w:r>
    </w:p>
    <w:p w:rsidR="71B2F18E" w:rsidP="71B2F18E" w:rsidRDefault="71B2F18E" w14:noSpellErr="1" w14:paraId="07D55A5E" w14:textId="196A6CAE">
      <w:pPr>
        <w:pStyle w:val="Normal"/>
        <w:spacing w:after="0" w:afterAutospacing="off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 xml:space="preserve">Доказываем гипотезу в ходе коллективной беседы, основная идея доказательства - использование равенство суммы углов 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треу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гольника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 xml:space="preserve"> 180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° и нахождение равенства искомых углов через равенство двух других.</w:t>
      </w:r>
    </w:p>
    <w:p w:rsidR="71B2F18E" w:rsidP="71B2F18E" w:rsidRDefault="71B2F18E" w14:noSpellErr="1" w14:paraId="5104C5F2" w14:textId="5E247B57">
      <w:pPr>
        <w:pStyle w:val="Normal"/>
        <w:spacing w:after="0" w:afterAutospacing="off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1) В какие треугольники входят углы B и D? // В треугольники ABE и CDF.</w:t>
      </w:r>
    </w:p>
    <w:p w:rsidR="71B2F18E" w:rsidP="71B2F18E" w:rsidRDefault="71B2F18E" w14:noSpellErr="1" w14:paraId="5717A8AB" w14:textId="054FFF27">
      <w:pPr>
        <w:pStyle w:val="Normal"/>
        <w:spacing w:after="0" w:afterAutospacing="off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 xml:space="preserve">2) Что можно сказать про треугольник ABE? // Его угол BAE равен углу EAC, так как AE является 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би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ссектри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сой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71B2F18E" w:rsidP="71B2F18E" w:rsidRDefault="71B2F18E" w14:noSpellErr="1" w14:paraId="45B464E3" w14:textId="27C34358">
      <w:pPr>
        <w:pStyle w:val="Normal"/>
        <w:spacing w:after="0" w:afterAutospacing="off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3) Какой вывод можно сделать из пересечения секущей AD параллельных прямых AE и FC? // Угол CFD будет равен углу EAC как соответственный. Значит, углы BAE и CFD равны.</w:t>
      </w:r>
    </w:p>
    <w:p w:rsidR="71B2F18E" w:rsidP="71B2F18E" w:rsidRDefault="71B2F18E" w14:noSpellErr="1" w14:paraId="5D4D9199" w14:textId="7E851654">
      <w:pPr>
        <w:pStyle w:val="Normal"/>
        <w:spacing w:after="0" w:afterAutospacing="off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4) Что можно сказать про биссектрису CF? // Согласно этому условию равны угол FCD треугольника CDF и угол FCB.</w:t>
      </w:r>
    </w:p>
    <w:p w:rsidR="71B2F18E" w:rsidP="71B2F18E" w:rsidRDefault="71B2F18E" w14:noSpellErr="1" w14:paraId="413D8BA7" w14:textId="6B3E8450">
      <w:pPr>
        <w:pStyle w:val="Normal"/>
        <w:spacing w:after="0" w:afterAutospacing="off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5) Какому углу треугольника ABE будет равен угол FCB? // Углу BEA как соответственному при пересечении параллельных прямых секущей BC. Таким образом, углы BEA и FCD равны.</w:t>
      </w:r>
    </w:p>
    <w:p w:rsidR="71B2F18E" w:rsidP="71B2F18E" w:rsidRDefault="71B2F18E" w14:noSpellErr="1" w14:paraId="6E687C47" w14:textId="71A59D30">
      <w:pPr>
        <w:pStyle w:val="Normal"/>
        <w:spacing w:after="0" w:afterAutospacing="off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6) Какой вывод мы можем сделать? // Так как сумма углов треугольника всегда равна 180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 xml:space="preserve">°, а два из трех углов одного треугольника 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соответственно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равны двум углам другого треугольника, то и оставшиеся углы данных треугольников будут равны. Таким образом, углы B и D равны.</w:t>
      </w:r>
    </w:p>
    <w:p w:rsidR="71B2F18E" w:rsidP="71B2F18E" w:rsidRDefault="71B2F18E" w14:noSpellErr="1" w14:paraId="5147F3A5" w14:textId="25D30EBF">
      <w:pPr>
        <w:pStyle w:val="Normal"/>
        <w:spacing w:after="0" w:afterAutospacing="off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 xml:space="preserve">7) Возьмите в качестве домашнего задания обратную задачу: "Дан четырехугольник ABCD с равными углами B и D. В нем проведены две параллельные прямые AE и CF так, что углы BAE и CFD равны. (см. рисунок) Докажите, что эти прямые являются биссектрисами углов A и C 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соответственно</w:t>
      </w:r>
      <w:r w:rsidRPr="71B2F18E" w:rsidR="71B2F18E">
        <w:rPr>
          <w:rFonts w:ascii="Times New Roman" w:hAnsi="Times New Roman" w:eastAsia="Times New Roman" w:cs="Times New Roman"/>
          <w:sz w:val="28"/>
          <w:szCs w:val="28"/>
        </w:rPr>
        <w:t>."</w:t>
      </w:r>
    </w:p>
    <w:tbl>
      <w:tblPr>
        <w:tblStyle w:val="PlainTable4"/>
        <w:tblW w:w="0" w:type="auto"/>
        <w:tblInd w:w="0" w:type="dxa"/>
        <w:tblLook w:val="04A0" w:firstRow="1" w:lastRow="0" w:firstColumn="1" w:lastColumn="0" w:noHBand="0" w:noVBand="1"/>
      </w:tblPr>
      <w:tblGrid>
        <w:gridCol w:w="6105"/>
      </w:tblGrid>
      <w:tr w:rsidR="71B2F18E" w:rsidTr="71B2F18E" w14:paraId="1CBCD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5" w:type="dxa"/>
            <w:tcMar/>
          </w:tcPr>
          <w:p w:rsidR="71B2F18E" w:rsidP="71B2F18E" w:rsidRDefault="71B2F18E" w14:paraId="758599E9" w14:textId="49080A1E">
            <w:pPr>
              <w:pStyle w:val="Normal"/>
            </w:pPr>
            <w:r>
              <w:drawing>
                <wp:inline wp14:editId="60C822FA" wp14:anchorId="31D12BBA">
                  <wp:extent cx="2817495" cy="1657350"/>
                  <wp:effectExtent l="0" t="0" r="0" b="0"/>
                  <wp:docPr id="1148885397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a5fc4389b84847c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49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1B2F18E" w:rsidP="71B2F18E" w:rsidRDefault="71B2F18E" w14:noSpellErr="1" w14:paraId="541AAD1A" w14:textId="5599D02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1B2F18E" w:rsidR="71B2F18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Рисунок 2 - Чертеж к домашней занимательной задаче</w:t>
            </w:r>
          </w:p>
        </w:tc>
      </w:tr>
    </w:tbl>
    <w:p w:rsidR="71B2F18E" w:rsidP="4C928B0A" w:rsidRDefault="71B2F18E" w14:paraId="66D42243" w14:noSpellErr="1" w14:textId="5F32C428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III) Решение задач из учебника - 14 минут</w:t>
      </w:r>
      <w:r>
        <w:br/>
      </w:r>
      <w:r w:rsidRPr="4C928B0A" w:rsidR="4C928B0A">
        <w:rPr>
          <w:rFonts w:ascii="Times New Roman" w:hAnsi="Times New Roman" w:eastAsia="Times New Roman" w:cs="Times New Roman"/>
          <w:sz w:val="28"/>
          <w:szCs w:val="28"/>
        </w:rPr>
        <w:t>Решение у доски с объяснением:</w:t>
      </w:r>
    </w:p>
    <w:p w:rsidR="4C928B0A" w:rsidP="4C928B0A" w:rsidRDefault="4C928B0A" w14:noSpellErr="1" w14:paraId="2D893CE5" w14:textId="323C8082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sz w:val="28"/>
          <w:szCs w:val="28"/>
        </w:rPr>
        <w:t>№ 199, 200</w:t>
      </w:r>
    </w:p>
    <w:p w:rsidR="4C928B0A" w:rsidP="4C928B0A" w:rsidRDefault="4C928B0A" w14:noSpellErr="1" w14:paraId="462DF81A" w14:textId="29193A80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IV) Подведение итогов урока</w:t>
      </w:r>
    </w:p>
    <w:p w:rsidR="4C928B0A" w:rsidP="4C928B0A" w:rsidRDefault="4C928B0A" w14:noSpellErr="1" w14:paraId="088FE2A0" w14:textId="5AF430D9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sz w:val="28"/>
          <w:szCs w:val="28"/>
        </w:rPr>
        <w:t>1) Выставление оценок</w:t>
      </w:r>
    </w:p>
    <w:p w:rsidR="4C928B0A" w:rsidP="4C928B0A" w:rsidRDefault="4C928B0A" w14:noSpellErr="1" w14:paraId="63CCDA90" w14:textId="54E6FF99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C928B0A" w:rsidR="4C928B0A">
        <w:rPr>
          <w:rFonts w:ascii="Times New Roman" w:hAnsi="Times New Roman" w:eastAsia="Times New Roman" w:cs="Times New Roman"/>
          <w:sz w:val="28"/>
          <w:szCs w:val="28"/>
        </w:rPr>
        <w:t>2) Домашнее задание: занимательная задача, № 204, 211.</w:t>
      </w:r>
    </w:p>
    <w:p w:rsidR="4C928B0A" w:rsidP="4C928B0A" w:rsidRDefault="4C928B0A" w14:paraId="798EC305" w14:textId="3825DA8B">
      <w:pPr>
        <w:pStyle w:val="Normal"/>
        <w:spacing w:after="0" w:afterAutospacing="off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a7d12888-71d5-47f7-a648-2ec70b4068a9}"/>
  <w:rsids>
    <w:rsidRoot w:val="71B2F18E"/>
    <w:rsid w:val="4C928B0A"/>
    <w:rsid w:val="53081E81"/>
    <w:rsid w:val="71B2F18E"/>
    <w:rsid w:val="7A3D72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8298579d30d4ee1" /><Relationship Type="http://schemas.openxmlformats.org/officeDocument/2006/relationships/image" Target="/media/image2.png" Id="Ra5fc4389b84847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2017-01-27T09:59:18.7868794Z</dcterms:created>
  <dcterms:modified xsi:type="dcterms:W3CDTF">2017-03-04T15:59:20.3394748Z</dcterms:modified>
  <dc:creator>Полина Кондрацкова</dc:creator>
  <lastModifiedBy>Полина Кондрацкова</lastModifiedBy>
</coreProperties>
</file>