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B93" w:rsidRDefault="005533C6" w:rsidP="0066657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-1042035</wp:posOffset>
            </wp:positionH>
            <wp:positionV relativeFrom="paragraph">
              <wp:posOffset>-615315</wp:posOffset>
            </wp:positionV>
            <wp:extent cx="7467600" cy="104965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positphotos_3075015-stock-illustration-colorful-toys-bor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1049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</w:t>
      </w:r>
    </w:p>
    <w:p w:rsidR="00666570" w:rsidRPr="00666570" w:rsidRDefault="00666570" w:rsidP="00FB7B9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66657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Как проводить гимнастику</w:t>
      </w:r>
    </w:p>
    <w:p w:rsidR="00666570" w:rsidRPr="00666570" w:rsidRDefault="00666570" w:rsidP="00666570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Упражнения физической нагрузки - для ребёнка второго и третьего года жизни нужно подбирать с учётом индивидуальных особенностей его физического и психического развития.</w:t>
      </w:r>
      <w:r w:rsidRPr="0066657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основу двигательной активности ложатся: ходьба, раз</w:t>
      </w:r>
      <w:r w:rsidR="005533C6" w:rsidRPr="00FB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личные игры с мячом, флажками, </w:t>
      </w:r>
      <w:r w:rsidRPr="0066657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игрушками, а также лаз</w:t>
      </w:r>
      <w:r w:rsidR="00FB7B93" w:rsidRPr="00FB7B9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ание, преодоление препятствий. К</w:t>
      </w:r>
      <w:r w:rsidRPr="0066657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онечно же, самая эффективная форма провед</w:t>
      </w:r>
      <w:r w:rsidRPr="00FB7B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533C6" w:rsidRPr="00FB7B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гимнастики с </w:t>
      </w:r>
      <w:r w:rsidRPr="006665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ребёнком раннего возраста – игра.</w:t>
      </w:r>
    </w:p>
    <w:p w:rsidR="00591B49" w:rsidRPr="00FB7B93" w:rsidRDefault="00666570">
      <w:pPr>
        <w:rPr>
          <w:rFonts w:ascii="Times New Roman" w:hAnsi="Times New Roman" w:cs="Times New Roman"/>
          <w:sz w:val="28"/>
          <w:szCs w:val="28"/>
        </w:rPr>
      </w:pPr>
      <w:r w:rsidRPr="00FB7B93">
        <w:rPr>
          <w:rStyle w:val="a3"/>
          <w:rFonts w:ascii="Times New Roman" w:hAnsi="Times New Roman" w:cs="Times New Roman"/>
          <w:b w:val="0"/>
          <w:sz w:val="28"/>
          <w:szCs w:val="28"/>
        </w:rPr>
        <w:t>Детям нельзя навязывать выполнение гимнастики. </w:t>
      </w:r>
      <w:r w:rsidRPr="00FB7B93">
        <w:rPr>
          <w:rFonts w:ascii="Times New Roman" w:hAnsi="Times New Roman" w:cs="Times New Roman"/>
          <w:sz w:val="28"/>
          <w:szCs w:val="28"/>
        </w:rPr>
        <w:t>Поэтому постарайтесь </w:t>
      </w:r>
      <w:r w:rsidRPr="00FB7B93">
        <w:rPr>
          <w:rStyle w:val="a3"/>
          <w:rFonts w:ascii="Times New Roman" w:hAnsi="Times New Roman" w:cs="Times New Roman"/>
          <w:b w:val="0"/>
          <w:sz w:val="28"/>
          <w:szCs w:val="28"/>
        </w:rPr>
        <w:t>превратить гимнастику в увлекательную игру, </w:t>
      </w:r>
      <w:r w:rsidRPr="00FB7B93">
        <w:rPr>
          <w:rFonts w:ascii="Times New Roman" w:hAnsi="Times New Roman" w:cs="Times New Roman"/>
          <w:sz w:val="28"/>
          <w:szCs w:val="28"/>
        </w:rPr>
        <w:t>в которую вы можете играть и дома, и во время прогулок. Хорошо выполнять упражнения под музыку, чтобы было веселее. В игровой форме давайте малышу интересные задания: "посмотри, что спрятано у меня в руке, (за креслом, под столом). И кроха, отыскивая сюрприз, преодолевает различные препятствия, расположенные у него на пути. К примеру, подползает под низкий столик,</w:t>
      </w:r>
      <w:r w:rsidRPr="00FB7B93">
        <w:rPr>
          <w:rFonts w:ascii="Times New Roman" w:hAnsi="Times New Roman" w:cs="Times New Roman"/>
          <w:sz w:val="28"/>
          <w:szCs w:val="28"/>
        </w:rPr>
        <w:t xml:space="preserve"> перелезает через подушку и т.д</w:t>
      </w:r>
      <w:r w:rsidRPr="00FB7B93">
        <w:rPr>
          <w:rFonts w:ascii="Times New Roman" w:hAnsi="Times New Roman" w:cs="Times New Roman"/>
          <w:sz w:val="28"/>
          <w:szCs w:val="28"/>
        </w:rPr>
        <w:t>. Постепенно игры необходимо усложнять. Так как дети в этом возрасте стараются подраж</w:t>
      </w:r>
      <w:r w:rsidRPr="00FB7B93">
        <w:rPr>
          <w:rFonts w:ascii="Times New Roman" w:hAnsi="Times New Roman" w:cs="Times New Roman"/>
          <w:sz w:val="28"/>
          <w:szCs w:val="28"/>
        </w:rPr>
        <w:t>а</w:t>
      </w:r>
      <w:r w:rsidRPr="00FB7B93">
        <w:rPr>
          <w:rFonts w:ascii="Times New Roman" w:hAnsi="Times New Roman" w:cs="Times New Roman"/>
          <w:sz w:val="28"/>
          <w:szCs w:val="28"/>
        </w:rPr>
        <w:t>ть взрослым - показывайте упражнения сами, проводите параллель с движениями животных, персонажей из сказок.</w:t>
      </w:r>
    </w:p>
    <w:p w:rsidR="00666570" w:rsidRPr="00FB7B93" w:rsidRDefault="00666570" w:rsidP="00666570">
      <w:pPr>
        <w:pStyle w:val="a4"/>
        <w:spacing w:before="240" w:beforeAutospacing="0" w:after="240" w:afterAutospacing="0"/>
        <w:rPr>
          <w:sz w:val="28"/>
          <w:szCs w:val="28"/>
        </w:rPr>
      </w:pPr>
      <w:r w:rsidRPr="00FB7B93">
        <w:rPr>
          <w:rStyle w:val="a3"/>
          <w:sz w:val="28"/>
          <w:szCs w:val="28"/>
        </w:rPr>
        <w:t>1) Ходьба по «узкой дорожке».</w:t>
      </w:r>
    </w:p>
    <w:p w:rsidR="00666570" w:rsidRPr="00FB7B93" w:rsidRDefault="00666570" w:rsidP="00666570">
      <w:pPr>
        <w:pStyle w:val="a4"/>
        <w:spacing w:before="240" w:beforeAutospacing="0" w:after="240" w:afterAutospacing="0"/>
        <w:rPr>
          <w:sz w:val="28"/>
          <w:szCs w:val="28"/>
        </w:rPr>
      </w:pPr>
      <w:r w:rsidRPr="00FB7B93">
        <w:rPr>
          <w:sz w:val="28"/>
          <w:szCs w:val="28"/>
        </w:rPr>
        <w:t>На полу обозначьте мелом (верёвочками, палочками, либо узор ковра) дорожку (</w:t>
      </w:r>
      <w:proofErr w:type="spellStart"/>
      <w:r w:rsidRPr="00FB7B93">
        <w:rPr>
          <w:sz w:val="28"/>
          <w:szCs w:val="28"/>
        </w:rPr>
        <w:t>шир</w:t>
      </w:r>
      <w:proofErr w:type="spellEnd"/>
      <w:r w:rsidRPr="00FB7B93">
        <w:rPr>
          <w:sz w:val="28"/>
          <w:szCs w:val="28"/>
        </w:rPr>
        <w:t>. 30 см). В дальнейшем, ориент</w:t>
      </w:r>
      <w:r w:rsidR="005533C6" w:rsidRPr="00FB7B93">
        <w:rPr>
          <w:sz w:val="28"/>
          <w:szCs w:val="28"/>
        </w:rPr>
        <w:t>ируясь на возможности ребенка, </w:t>
      </w:r>
      <w:r w:rsidRPr="00FB7B93">
        <w:rPr>
          <w:sz w:val="28"/>
          <w:szCs w:val="28"/>
        </w:rPr>
        <w:t>постепенно сужайте дорожку до 20-10 см.</w:t>
      </w:r>
      <w:r w:rsidRPr="00FB7B93">
        <w:rPr>
          <w:sz w:val="28"/>
          <w:szCs w:val="28"/>
        </w:rPr>
        <w:br/>
        <w:t>Предложите ребёнку самостоятельно пройти по ней, сохраняя равновесие.</w:t>
      </w:r>
    </w:p>
    <w:p w:rsidR="00666570" w:rsidRPr="00FB7B93" w:rsidRDefault="00666570" w:rsidP="00666570">
      <w:pPr>
        <w:pStyle w:val="a4"/>
        <w:spacing w:before="240" w:beforeAutospacing="0" w:after="240" w:afterAutospacing="0"/>
        <w:rPr>
          <w:sz w:val="28"/>
          <w:szCs w:val="28"/>
        </w:rPr>
      </w:pPr>
      <w:r w:rsidRPr="00FB7B93">
        <w:rPr>
          <w:b/>
          <w:bCs/>
          <w:sz w:val="28"/>
          <w:szCs w:val="28"/>
        </w:rPr>
        <w:t>2</w:t>
      </w:r>
      <w:r w:rsidRPr="00FB7B93">
        <w:rPr>
          <w:b/>
          <w:bCs/>
          <w:sz w:val="28"/>
          <w:szCs w:val="28"/>
        </w:rPr>
        <w:t>) Раскачиваемся</w:t>
      </w:r>
    </w:p>
    <w:p w:rsidR="00666570" w:rsidRPr="00FB7B93" w:rsidRDefault="00666570" w:rsidP="00666570">
      <w:pPr>
        <w:pStyle w:val="a4"/>
        <w:spacing w:before="240" w:beforeAutospacing="0" w:after="240" w:afterAutospacing="0"/>
        <w:rPr>
          <w:sz w:val="28"/>
          <w:szCs w:val="28"/>
        </w:rPr>
      </w:pPr>
      <w:r w:rsidRPr="00FB7B93">
        <w:rPr>
          <w:sz w:val="28"/>
          <w:szCs w:val="28"/>
        </w:rPr>
        <w:t xml:space="preserve">Посадите малыша на игрушечную лошадь–качалку, а также </w:t>
      </w:r>
      <w:proofErr w:type="spellStart"/>
      <w:r w:rsidRPr="00FB7B93">
        <w:rPr>
          <w:sz w:val="28"/>
          <w:szCs w:val="28"/>
        </w:rPr>
        <w:t>качель</w:t>
      </w:r>
      <w:proofErr w:type="spellEnd"/>
      <w:r w:rsidRPr="00FB7B93">
        <w:rPr>
          <w:sz w:val="28"/>
          <w:szCs w:val="28"/>
        </w:rPr>
        <w:t>. Подстраховывая его – раскачивайте. Во время такой веселой игры, кроха будет учиться удерживать равновесие, что поможет ему в закреплении навыков ходьбы. На улице - качайте кроху на качелях и каруселях.</w:t>
      </w:r>
    </w:p>
    <w:p w:rsidR="00666570" w:rsidRPr="00FB7B93" w:rsidRDefault="00666570" w:rsidP="00666570">
      <w:pPr>
        <w:pStyle w:val="a4"/>
        <w:spacing w:before="240" w:beforeAutospacing="0" w:after="240" w:afterAutospacing="0"/>
        <w:rPr>
          <w:sz w:val="28"/>
          <w:szCs w:val="28"/>
        </w:rPr>
      </w:pPr>
      <w:r w:rsidRPr="00FB7B93">
        <w:rPr>
          <w:rStyle w:val="a3"/>
          <w:sz w:val="28"/>
          <w:szCs w:val="28"/>
        </w:rPr>
        <w:t xml:space="preserve">3) </w:t>
      </w:r>
      <w:proofErr w:type="spellStart"/>
      <w:r w:rsidRPr="00FB7B93">
        <w:rPr>
          <w:rStyle w:val="a3"/>
          <w:sz w:val="28"/>
          <w:szCs w:val="28"/>
        </w:rPr>
        <w:t>Перелезание</w:t>
      </w:r>
      <w:proofErr w:type="spellEnd"/>
      <w:r w:rsidRPr="00FB7B93">
        <w:rPr>
          <w:rStyle w:val="a3"/>
          <w:sz w:val="28"/>
          <w:szCs w:val="28"/>
        </w:rPr>
        <w:t xml:space="preserve"> через скамейку</w:t>
      </w:r>
    </w:p>
    <w:p w:rsidR="00666570" w:rsidRPr="00FB7B93" w:rsidRDefault="00666570" w:rsidP="00666570">
      <w:pPr>
        <w:pStyle w:val="a4"/>
        <w:spacing w:before="240" w:beforeAutospacing="0" w:after="240" w:afterAutospacing="0"/>
        <w:rPr>
          <w:sz w:val="28"/>
          <w:szCs w:val="28"/>
        </w:rPr>
      </w:pPr>
      <w:r w:rsidRPr="00FB7B93">
        <w:rPr>
          <w:sz w:val="28"/>
          <w:szCs w:val="28"/>
        </w:rPr>
        <w:t xml:space="preserve">Научите ребенка правильно </w:t>
      </w:r>
      <w:r w:rsidRPr="00FB7B93">
        <w:rPr>
          <w:sz w:val="28"/>
          <w:szCs w:val="28"/>
        </w:rPr>
        <w:t>пролезать</w:t>
      </w:r>
      <w:r w:rsidRPr="00FB7B93">
        <w:rPr>
          <w:sz w:val="28"/>
          <w:szCs w:val="28"/>
        </w:rPr>
        <w:t xml:space="preserve"> через препятствие (скамейку). Пусть ребенок встанет боком к скамейке, обопрется об нее руками и перелезет</w:t>
      </w:r>
      <w:r w:rsidR="005533C6" w:rsidRPr="00FB7B93">
        <w:rPr>
          <w:sz w:val="28"/>
          <w:szCs w:val="28"/>
        </w:rPr>
        <w:t>.</w:t>
      </w:r>
    </w:p>
    <w:p w:rsidR="00666570" w:rsidRPr="00FB7B93" w:rsidRDefault="00FB7B93" w:rsidP="00666570">
      <w:pPr>
        <w:pStyle w:val="a4"/>
        <w:spacing w:before="240" w:beforeAutospacing="0" w:after="240" w:afterAutospacing="0"/>
        <w:rPr>
          <w:sz w:val="28"/>
          <w:szCs w:val="28"/>
        </w:rPr>
      </w:pPr>
      <w:r w:rsidRPr="00FB7B93">
        <w:rPr>
          <w:rStyle w:val="a3"/>
          <w:sz w:val="28"/>
          <w:szCs w:val="28"/>
        </w:rPr>
        <w:t>4</w:t>
      </w:r>
      <w:r w:rsidR="00666570" w:rsidRPr="00FB7B93">
        <w:rPr>
          <w:rStyle w:val="a3"/>
          <w:sz w:val="28"/>
          <w:szCs w:val="28"/>
        </w:rPr>
        <w:t xml:space="preserve">) </w:t>
      </w:r>
      <w:r w:rsidRPr="00FB7B93">
        <w:rPr>
          <w:rStyle w:val="a3"/>
          <w:sz w:val="28"/>
          <w:szCs w:val="28"/>
        </w:rPr>
        <w:t>«</w:t>
      </w:r>
      <w:r w:rsidR="00666570" w:rsidRPr="00FB7B93">
        <w:rPr>
          <w:rStyle w:val="a3"/>
          <w:sz w:val="28"/>
          <w:szCs w:val="28"/>
        </w:rPr>
        <w:t>Собачка, бычок, козлик</w:t>
      </w:r>
      <w:r w:rsidRPr="00FB7B93">
        <w:rPr>
          <w:rStyle w:val="a3"/>
          <w:sz w:val="28"/>
          <w:szCs w:val="28"/>
        </w:rPr>
        <w:t>…»</w:t>
      </w:r>
    </w:p>
    <w:p w:rsidR="00666570" w:rsidRPr="00FB7B93" w:rsidRDefault="00666570" w:rsidP="005533C6">
      <w:pPr>
        <w:pStyle w:val="a4"/>
        <w:spacing w:before="240" w:beforeAutospacing="0" w:after="240" w:afterAutospacing="0"/>
        <w:rPr>
          <w:sz w:val="28"/>
          <w:szCs w:val="28"/>
        </w:rPr>
      </w:pPr>
      <w:r w:rsidRPr="00FB7B93">
        <w:rPr>
          <w:sz w:val="28"/>
          <w:szCs w:val="28"/>
        </w:rPr>
        <w:t>Пусть ребено</w:t>
      </w:r>
      <w:r w:rsidR="005533C6" w:rsidRPr="00FB7B93">
        <w:rPr>
          <w:sz w:val="28"/>
          <w:szCs w:val="28"/>
        </w:rPr>
        <w:t>к поползает на четвереньках, под</w:t>
      </w:r>
      <w:r w:rsidRPr="00FB7B93">
        <w:rPr>
          <w:sz w:val="28"/>
          <w:szCs w:val="28"/>
        </w:rPr>
        <w:t xml:space="preserve">ражая собаке. Затем, </w:t>
      </w:r>
      <w:r w:rsidR="005533C6" w:rsidRPr="00FB7B93">
        <w:rPr>
          <w:sz w:val="28"/>
          <w:szCs w:val="28"/>
        </w:rPr>
        <w:t>также</w:t>
      </w:r>
      <w:r w:rsidRPr="00FB7B93">
        <w:rPr>
          <w:sz w:val="28"/>
          <w:szCs w:val="28"/>
        </w:rPr>
        <w:t xml:space="preserve"> - но поворачивая голову направо и налево, как бодающийся бычок. Можно при этом произносить "Му-му!". Потом - передвижение мелкими шажками, и произнося "</w:t>
      </w:r>
      <w:proofErr w:type="spellStart"/>
      <w:r w:rsidRPr="00FB7B93">
        <w:rPr>
          <w:sz w:val="28"/>
          <w:szCs w:val="28"/>
        </w:rPr>
        <w:t>ме</w:t>
      </w:r>
      <w:proofErr w:type="spellEnd"/>
      <w:r w:rsidRPr="00FB7B93">
        <w:rPr>
          <w:sz w:val="28"/>
          <w:szCs w:val="28"/>
        </w:rPr>
        <w:t xml:space="preserve">-е-е! </w:t>
      </w:r>
      <w:proofErr w:type="spellStart"/>
      <w:r w:rsidRPr="00FB7B93">
        <w:rPr>
          <w:sz w:val="28"/>
          <w:szCs w:val="28"/>
        </w:rPr>
        <w:t>ме</w:t>
      </w:r>
      <w:proofErr w:type="spellEnd"/>
      <w:r w:rsidRPr="00FB7B93">
        <w:rPr>
          <w:sz w:val="28"/>
          <w:szCs w:val="28"/>
        </w:rPr>
        <w:t>-е-е!". Кто это? Козлик!</w:t>
      </w:r>
    </w:p>
    <w:sectPr w:rsidR="00666570" w:rsidRPr="00FB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8B"/>
    <w:rsid w:val="0017548B"/>
    <w:rsid w:val="005533C6"/>
    <w:rsid w:val="00591B49"/>
    <w:rsid w:val="00666570"/>
    <w:rsid w:val="00FB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07F2D-1EAC-4357-A40A-6A7EF77C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6570"/>
    <w:rPr>
      <w:b/>
      <w:bCs/>
    </w:rPr>
  </w:style>
  <w:style w:type="paragraph" w:styleId="a4">
    <w:name w:val="Normal (Web)"/>
    <w:basedOn w:val="a"/>
    <w:uiPriority w:val="99"/>
    <w:unhideWhenUsed/>
    <w:rsid w:val="0066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Solnishko1</dc:creator>
  <cp:keywords/>
  <dc:description/>
  <cp:lastModifiedBy>Solnishko1</cp:lastModifiedBy>
  <cp:revision>3</cp:revision>
  <dcterms:created xsi:type="dcterms:W3CDTF">2017-09-04T11:27:00Z</dcterms:created>
  <dcterms:modified xsi:type="dcterms:W3CDTF">2017-09-04T12:02:00Z</dcterms:modified>
</cp:coreProperties>
</file>