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F" w:rsidRP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F">
        <w:rPr>
          <w:rFonts w:ascii="Times New Roman" w:hAnsi="Times New Roman" w:cs="Times New Roman"/>
          <w:b/>
          <w:sz w:val="24"/>
          <w:szCs w:val="24"/>
        </w:rPr>
        <w:t xml:space="preserve">Система задач </w:t>
      </w:r>
      <w:proofErr w:type="spellStart"/>
      <w:r w:rsidRPr="006A3A1F">
        <w:rPr>
          <w:rFonts w:ascii="Times New Roman" w:hAnsi="Times New Roman" w:cs="Times New Roman"/>
          <w:b/>
          <w:sz w:val="24"/>
          <w:szCs w:val="24"/>
        </w:rPr>
        <w:t>межпредметного</w:t>
      </w:r>
      <w:proofErr w:type="spellEnd"/>
      <w:r w:rsidRPr="006A3A1F">
        <w:rPr>
          <w:rFonts w:ascii="Times New Roman" w:hAnsi="Times New Roman" w:cs="Times New Roman"/>
          <w:b/>
          <w:sz w:val="24"/>
          <w:szCs w:val="24"/>
        </w:rPr>
        <w:t xml:space="preserve"> характера, отражающая связь</w:t>
      </w:r>
    </w:p>
    <w:p w:rsid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F">
        <w:rPr>
          <w:rFonts w:ascii="Times New Roman" w:hAnsi="Times New Roman" w:cs="Times New Roman"/>
          <w:b/>
          <w:sz w:val="24"/>
          <w:szCs w:val="24"/>
        </w:rPr>
        <w:t>информатики с обществознанием (экономикой)</w:t>
      </w:r>
    </w:p>
    <w:p w:rsidR="006A3A1F" w:rsidRP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F">
        <w:rPr>
          <w:rFonts w:ascii="Times New Roman" w:hAnsi="Times New Roman" w:cs="Times New Roman"/>
          <w:b/>
          <w:sz w:val="24"/>
          <w:szCs w:val="24"/>
        </w:rPr>
        <w:t>Задачи репродуктивного уровня: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1. Создать прайс-лист для торговой, фирмы с перечнем товаров,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стоимости, количеством проданных единиц. Найти самый дорогой и самый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дешевый товар, товар, пользующийся наибольшей и наименьшей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популярностью у покупателей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2. По предложенному образцу создать таблицу-отчет фирмы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продажам цифровой техники. Построить круговую диаграмму,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отображающую в процентах вклад от продаж различных моделей техники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общую сумму выручки (модели с нулевым вкладом на диаграмме отображать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не нужно). Определить, сколько процентов от общей суммы выручки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составил вклад от самой продаваемой за этот период модели?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3. Создать прайс-лист для торговой фирмы с перечнем товаров,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стоимости в долларах, количеством проданных единиц.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дополнительную ячейку с курсом доллара найти значения стоимость товара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рублях, выручку в рублях и долларах по каждому наименованию, суммарную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выручку фирмы.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4. Известна заработная плата сотрудника за каждый месяц года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рублях). Определить среднемесячную заработную плату сотрудника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каждый квартал, за каждое полугодие и за год в долларах с учетом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курса.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5. Известны данные о стоимости каждого из 12 наименований товара.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Построить диаграмму для тех товаров, которые стоят дороже 1000 рублей,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найти их общую стоимость.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6. В доме проживают 10 жильцов. Подсчитать, сколько каждый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них должен платить за электроэнергию и определить суммарную плату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всех жильцов. Известно, что 1 кВт/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A3A1F">
        <w:rPr>
          <w:rFonts w:ascii="Times New Roman" w:hAnsi="Times New Roman" w:cs="Times New Roman"/>
          <w:sz w:val="24"/>
          <w:szCs w:val="24"/>
        </w:rPr>
        <w:t xml:space="preserve"> электроэнергии» стоит m рублей,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некоторые жильцы</w:t>
      </w:r>
      <w:r>
        <w:rPr>
          <w:rFonts w:ascii="Times New Roman" w:hAnsi="Times New Roman" w:cs="Times New Roman"/>
          <w:sz w:val="24"/>
          <w:szCs w:val="24"/>
        </w:rPr>
        <w:t xml:space="preserve"> имеют 50% скидку при </w:t>
      </w:r>
      <w:r w:rsidRPr="006A3A1F">
        <w:rPr>
          <w:rFonts w:ascii="Times New Roman" w:hAnsi="Times New Roman" w:cs="Times New Roman"/>
          <w:sz w:val="24"/>
          <w:szCs w:val="24"/>
        </w:rPr>
        <w:t>оплате.</w:t>
      </w:r>
    </w:p>
    <w:p w:rsidR="006A3A1F" w:rsidRPr="003515F0" w:rsidRDefault="006A3A1F" w:rsidP="003515F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5F0">
        <w:rPr>
          <w:rFonts w:ascii="Times New Roman" w:hAnsi="Times New Roman" w:cs="Times New Roman"/>
          <w:b/>
          <w:i/>
          <w:sz w:val="24"/>
          <w:szCs w:val="24"/>
        </w:rPr>
        <w:t>7. На складе компьютерной торговой фирмы хранятся  компьютеры по цене 1000 евро, принтеры по цене 550 евро, сканеры по цене 780 евро. Греф, Дерипаска, Потанин и Абрамович имеют магазины по продаже компьютерной техники. Фирма Грефа продала 100 сканеров и 50 компьютеров. Фирма Потанина - 40 принтеров, 30 компьютеров и 20</w:t>
      </w:r>
      <w:r w:rsidR="00351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15F0">
        <w:rPr>
          <w:rFonts w:ascii="Times New Roman" w:hAnsi="Times New Roman" w:cs="Times New Roman"/>
          <w:b/>
          <w:i/>
          <w:sz w:val="24"/>
          <w:szCs w:val="24"/>
        </w:rPr>
        <w:t>сканеров. Фирма Абрамовича — 70 компьютеров и 40 принтеров. Фирма Потанина - 80 компьютеров, 10 сканеров и 60 принтеров. Построить электронную таблицу, из которой будет видно: сколько всего было продано каждого вида техники, сколько единиц и на какую сумму продано техники каждой фирмой.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8. Владелец риэлтерской фирмы премирует своих сотрудников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продуктивную работу в течение месяца: за продажу квартиры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получает 1000 евро, за продажу участка земли - 500 евро, за продажу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-1500 евро. Первый сотрудник продал за месяц 1 квартиру, 2 участка 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дома. Второй сотрудник продал 5 квартир, 1 участок, и 2 дома. Третий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сотрудник продал 3 квартиры, 5 участков и 1 дом. Построить электронную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таблицу, из которой будет видно: сколько всего квартир, участков и домов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3A1F">
        <w:rPr>
          <w:rFonts w:ascii="Times New Roman" w:hAnsi="Times New Roman" w:cs="Times New Roman"/>
          <w:sz w:val="24"/>
          <w:szCs w:val="24"/>
        </w:rPr>
        <w:t>было продано, определить размер премии, которую получил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сотрудник, определить затраты владельца фирмы, выделенные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премирования сотрудников, сколько средств было затрачено на выплаты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продаже квартир, домов и участков соответственно.</w:t>
      </w:r>
    </w:p>
    <w:p w:rsid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5F0" w:rsidRDefault="003515F0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F0" w:rsidRDefault="003515F0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1F" w:rsidRP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3A1F">
        <w:rPr>
          <w:rFonts w:ascii="Times New Roman" w:hAnsi="Times New Roman" w:cs="Times New Roman"/>
          <w:b/>
          <w:sz w:val="24"/>
          <w:szCs w:val="24"/>
        </w:rPr>
        <w:lastRenderedPageBreak/>
        <w:t>Задачи продуктивного уровня:</w:t>
      </w:r>
    </w:p>
    <w:p w:rsid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Задачи на расчет банковских процентов: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9. Гражданин открыл счет в банке, вложив 1000 рублей.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каждый месяц размер вклада увеличивается на 1,2% от имеющейся суммы.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Определить: сумму вклада через 1, 2, ..., 12 месяцев; прирост суммы вклада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за первый, второй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 xml:space="preserve">, ..., </w:t>
      </w:r>
      <w:proofErr w:type="gramEnd"/>
      <w:r w:rsidRPr="006A3A1F">
        <w:rPr>
          <w:rFonts w:ascii="Times New Roman" w:hAnsi="Times New Roman" w:cs="Times New Roman"/>
          <w:sz w:val="24"/>
          <w:szCs w:val="24"/>
        </w:rPr>
        <w:t>двенадцатый месяц.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10. Гражданин открыл счет в банке, вложив 2000 рублей.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каждый год размер вклада увеличивается на 13% от имеющейся суммы.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Определить сумму вклада через 1, 2, ..., 5 лет, если после каждого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хранения гражданин снимал со счета 200 рублей.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11. Неизвестный капитал, отданный в рост под простые проценты,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обратился через 5 лет в 11200 руб. Найти капитал и процентную ставку, если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известно, что она составляет одну тысячную долю от капитала.</w:t>
      </w:r>
    </w:p>
    <w:p w:rsid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A1F" w:rsidRP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F">
        <w:rPr>
          <w:rFonts w:ascii="Times New Roman" w:hAnsi="Times New Roman" w:cs="Times New Roman"/>
          <w:b/>
          <w:sz w:val="24"/>
          <w:szCs w:val="24"/>
        </w:rPr>
        <w:t>Задачи по распределению ограниченных ресурсов: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12. Фирма выпускает прогулочные и спортивные велосипеды.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Ежемесячно сборочный цех способен собрать не более 600 прогулочных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более 300 спортивных велосипедов. Качество каждого велосипеда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проверяется на двух стендах: А и В. Каждый прогулочный велосипед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поверяется 0,3 ч на стенде А и 0,1 ч - на стенде В, а каждый спортивный —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0,4 ч на стенде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A3A1F">
        <w:rPr>
          <w:rFonts w:ascii="Times New Roman" w:hAnsi="Times New Roman" w:cs="Times New Roman"/>
          <w:sz w:val="24"/>
          <w:szCs w:val="24"/>
        </w:rPr>
        <w:t xml:space="preserve"> и 0,3 ч — на стенде В. По технологическим причинам стенд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А не может работать более 240 ч в месяц, а стенд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A3A1F">
        <w:rPr>
          <w:rFonts w:ascii="Times New Roman" w:hAnsi="Times New Roman" w:cs="Times New Roman"/>
          <w:sz w:val="24"/>
          <w:szCs w:val="24"/>
        </w:rPr>
        <w:t xml:space="preserve"> — не более 120 ч в месяц.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 каждого прогулочного велосипеда приносит доход в 50 р.,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каждого спортивного — 90 р. Сколько прогулочных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велосипедов фирма должна, выпускать ежемесячно, чтобы ее прибыль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наибольшей?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13. Цех выпускает два, вида продукции, используя два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полуфабрикатов. На. каждую единицу продукции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3A1F">
        <w:rPr>
          <w:rFonts w:ascii="Times New Roman" w:hAnsi="Times New Roman" w:cs="Times New Roman"/>
          <w:sz w:val="24"/>
          <w:szCs w:val="24"/>
        </w:rPr>
        <w:t>первого вида требуется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более двух единиц- продукции второго вида. Нормы расхода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Aij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полуфабрикатов каждого вида на, единицу выпускаемой продукции,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объемы полуфабрикатов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и прибыль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Cj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от единицы каждой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представит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3A1F">
        <w:rPr>
          <w:rFonts w:ascii="Times New Roman" w:hAnsi="Times New Roman" w:cs="Times New Roman"/>
          <w:sz w:val="24"/>
          <w:szCs w:val="24"/>
        </w:rPr>
        <w:t xml:space="preserve"> в виде таблицы. Определить </w:t>
      </w:r>
      <w:r>
        <w:rPr>
          <w:rFonts w:ascii="Times New Roman" w:hAnsi="Times New Roman" w:cs="Times New Roman"/>
          <w:sz w:val="24"/>
          <w:szCs w:val="24"/>
        </w:rPr>
        <w:t>план производства, доставляющий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максимум прибыли.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14. Двум погрузчикам разной мощности за 24 часа нужно погрузить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первой площадке 230 т, на второй 168 т. Первый погрузчик на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площадке может погрузить Ют в час, на второй — 12 т. Второй — на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площадк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A3A1F">
        <w:rPr>
          <w:rFonts w:ascii="Times New Roman" w:hAnsi="Times New Roman" w:cs="Times New Roman"/>
          <w:sz w:val="24"/>
          <w:szCs w:val="24"/>
        </w:rPr>
        <w:t xml:space="preserve"> может погрузить по 13 т в час. Стоимость работ,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погрузкой 1 т первым грузчиком на первой площадке 800 р., на второй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700 р., вторым погрузчиком на первой площадке 1200 р., на второй — 1300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Определить, какой объем работ должен выполнить каждый погрузчик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каждой площадке, чтобы стоимость всех работ по погрузке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минимальной. Причем по техническим причинам первый погрузчик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второй площадке должен работать не более 16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F">
        <w:rPr>
          <w:rFonts w:ascii="Times New Roman" w:hAnsi="Times New Roman" w:cs="Times New Roman"/>
          <w:b/>
          <w:sz w:val="24"/>
          <w:szCs w:val="24"/>
        </w:rPr>
        <w:t>Задача на определение рентабельности:</w:t>
      </w:r>
    </w:p>
    <w:p w:rsidR="006A3A1F" w:rsidRP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15. Используя показатели работы нескольких фирм, (выручка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некоторый промежуток времени, полные затраты) определить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рентабельное предприятие.</w:t>
      </w:r>
    </w:p>
    <w:p w:rsidR="006A3A1F" w:rsidRDefault="006A3A1F" w:rsidP="0035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F">
        <w:rPr>
          <w:rFonts w:ascii="Times New Roman" w:hAnsi="Times New Roman" w:cs="Times New Roman"/>
          <w:b/>
          <w:sz w:val="24"/>
          <w:szCs w:val="24"/>
        </w:rPr>
        <w:t>Задачи на определение производительности труда:</w:t>
      </w:r>
    </w:p>
    <w:p w:rsidR="006A3A1F" w:rsidRP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lastRenderedPageBreak/>
        <w:t xml:space="preserve">16. Завод выпускал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 в месяц. После повышения цен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отдельные детали стал выпускать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 xml:space="preserve"> часов в месяц при прежнем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работающих. Как изменилась при этом производительность труда?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17. В результате перестройки технологического процесса на к-том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предприятии оно увеличило выпуск продукции на 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A3A1F">
        <w:rPr>
          <w:rFonts w:ascii="Times New Roman" w:hAnsi="Times New Roman" w:cs="Times New Roman"/>
          <w:sz w:val="24"/>
          <w:szCs w:val="24"/>
        </w:rPr>
        <w:t>к)%, увеличив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число занятых на В(к)%. На СКОЛЬКО изменилась производительность труда?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18. Имеются данные по нескольким фирмам. Фирма k-тая, имея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некоторое количество рабочих, выпускала в год некоторое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компакт-дисков. Изменение технологии производства привело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уменьшению количества рабочих на Q(k)%, к росту производительности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труда на 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6A3A1F">
        <w:rPr>
          <w:rFonts w:ascii="Times New Roman" w:hAnsi="Times New Roman" w:cs="Times New Roman"/>
          <w:sz w:val="24"/>
          <w:szCs w:val="24"/>
        </w:rPr>
        <w:t>к)% в первый год и к ее снижению на R(k)% во второй год.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изменилась за два года производительность труда по сравнению с 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которая была до изменения технологии?</w:t>
      </w:r>
    </w:p>
    <w:p w:rsid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F">
        <w:rPr>
          <w:rFonts w:ascii="Times New Roman" w:hAnsi="Times New Roman" w:cs="Times New Roman"/>
          <w:b/>
          <w:sz w:val="24"/>
          <w:szCs w:val="24"/>
        </w:rPr>
        <w:t>Задачи творческого уровня:</w:t>
      </w:r>
    </w:p>
    <w:p w:rsidR="006A3A1F" w:rsidRPr="006A3A1F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1F">
        <w:rPr>
          <w:rFonts w:ascii="Times New Roman" w:hAnsi="Times New Roman" w:cs="Times New Roman"/>
          <w:b/>
          <w:sz w:val="24"/>
          <w:szCs w:val="24"/>
        </w:rPr>
        <w:t>Производственная задача теории оптимизации: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19. В бригаде №1 работают трое рабочих: токарь, электрик, сборщик.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За месяц токарь способен отработать 400 ч, электрик — 200 ч, сборщик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500 ч. Фирма на имеющемся у нее оборудовании способна оказывать четыре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вида услуг: «А», «Б», «В», «Г». Известно, что услуга «А» принесет прибыль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размере 4$, услуга «Б» — 2$, услуга «В» - 5$, услуга «Г» - 8$. Выяснить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какие услуги нужно оказать, чтобы общая прибыль фирмы была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максимальной.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1F">
        <w:rPr>
          <w:rFonts w:ascii="Times New Roman" w:hAnsi="Times New Roman" w:cs="Times New Roman"/>
          <w:b/>
          <w:sz w:val="24"/>
          <w:szCs w:val="24"/>
        </w:rPr>
        <w:t>Транспортная задача: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 xml:space="preserve">20. Дано семь наименований различного оборудования. 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количество и вес груза. Оборудование развозится на трех грузовиках марки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Краз-256, грузоподъемностью 28 тонн. Необходимо определить, сколько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единиц данного груза берет соответствующий грузовик.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1F" w:rsidRPr="00D80746" w:rsidRDefault="006A3A1F" w:rsidP="00351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46">
        <w:rPr>
          <w:rFonts w:ascii="Times New Roman" w:hAnsi="Times New Roman" w:cs="Times New Roman"/>
          <w:b/>
          <w:sz w:val="24"/>
          <w:szCs w:val="24"/>
        </w:rPr>
        <w:t>Задача об оптимальных перевозках: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21. Бригаде рабочих, находящейся в поле, необходимо как можно скорее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эвакуировать неисправную технику в город. Попасть в город можно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тремя путями: по кратчайшему пути от точки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A3A1F">
        <w:rPr>
          <w:rFonts w:ascii="Times New Roman" w:hAnsi="Times New Roman" w:cs="Times New Roman"/>
          <w:sz w:val="24"/>
          <w:szCs w:val="24"/>
        </w:rPr>
        <w:t xml:space="preserve"> (бригада) до точки Г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(город), при этом скорость эвакуатора будет равна скорости движения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по полю, У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поля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= 25 км/ч; сначала по кратчайшему пути на дорогу от</w:t>
      </w:r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A1F"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 w:rsidRPr="006A3A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A3A1F">
        <w:rPr>
          <w:rFonts w:ascii="Times New Roman" w:hAnsi="Times New Roman" w:cs="Times New Roman"/>
          <w:sz w:val="24"/>
          <w:szCs w:val="24"/>
        </w:rPr>
        <w:t xml:space="preserve"> до точки Д (дорога), со скоростью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Уполя</w:t>
      </w:r>
      <w:proofErr w:type="spellEnd"/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>= 25 км/ч, потом по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дороге от точки Д до точки Г со скоростью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Vflop</w:t>
      </w:r>
      <w:proofErr w:type="spellEnd"/>
      <w:r w:rsidR="00D80746">
        <w:rPr>
          <w:rFonts w:ascii="Times New Roman" w:hAnsi="Times New Roman" w:cs="Times New Roman"/>
          <w:sz w:val="24"/>
          <w:szCs w:val="24"/>
        </w:rPr>
        <w:t xml:space="preserve">  </w:t>
      </w:r>
      <w:r w:rsidRPr="006A3A1F">
        <w:rPr>
          <w:rFonts w:ascii="Times New Roman" w:hAnsi="Times New Roman" w:cs="Times New Roman"/>
          <w:sz w:val="24"/>
          <w:szCs w:val="24"/>
        </w:rPr>
        <w:t>= 80 км/ч; сначала в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некоторую точку Е на дороге, со скоростью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УПОЛя</w:t>
      </w:r>
      <w:proofErr w:type="spellEnd"/>
      <w:r w:rsidRPr="006A3A1F">
        <w:rPr>
          <w:rFonts w:ascii="Times New Roman" w:hAnsi="Times New Roman" w:cs="Times New Roman"/>
          <w:sz w:val="24"/>
          <w:szCs w:val="24"/>
        </w:rPr>
        <w:t>, а потом по дороге</w:t>
      </w:r>
      <w:r w:rsidR="00D80746">
        <w:rPr>
          <w:rFonts w:ascii="Times New Roman" w:hAnsi="Times New Roman" w:cs="Times New Roman"/>
          <w:sz w:val="24"/>
          <w:szCs w:val="24"/>
        </w:rPr>
        <w:t xml:space="preserve"> </w:t>
      </w:r>
      <w:r w:rsidRPr="006A3A1F">
        <w:rPr>
          <w:rFonts w:ascii="Times New Roman" w:hAnsi="Times New Roman" w:cs="Times New Roman"/>
          <w:sz w:val="24"/>
          <w:szCs w:val="24"/>
        </w:rPr>
        <w:t xml:space="preserve">до точки Г со скоростью </w:t>
      </w:r>
      <w:proofErr w:type="spellStart"/>
      <w:r w:rsidRPr="006A3A1F">
        <w:rPr>
          <w:rFonts w:ascii="Times New Roman" w:hAnsi="Times New Roman" w:cs="Times New Roman"/>
          <w:sz w:val="24"/>
          <w:szCs w:val="24"/>
        </w:rPr>
        <w:t>Удор</w:t>
      </w:r>
      <w:proofErr w:type="spellEnd"/>
    </w:p>
    <w:p w:rsidR="006A3A1F" w:rsidRPr="006A3A1F" w:rsidRDefault="006A3A1F" w:rsidP="0035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746" w:rsidRDefault="00D80746" w:rsidP="003515F0">
      <w:pPr>
        <w:rPr>
          <w:rFonts w:ascii="Times New Roman" w:hAnsi="Times New Roman" w:cs="Times New Roman"/>
          <w:sz w:val="24"/>
          <w:szCs w:val="24"/>
        </w:rPr>
      </w:pPr>
    </w:p>
    <w:sectPr w:rsidR="00D8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F"/>
    <w:rsid w:val="00006FFB"/>
    <w:rsid w:val="003515F0"/>
    <w:rsid w:val="00640912"/>
    <w:rsid w:val="006A3A1F"/>
    <w:rsid w:val="00D80746"/>
    <w:rsid w:val="00E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3</cp:revision>
  <dcterms:created xsi:type="dcterms:W3CDTF">2015-03-16T20:48:00Z</dcterms:created>
  <dcterms:modified xsi:type="dcterms:W3CDTF">2015-03-16T21:37:00Z</dcterms:modified>
</cp:coreProperties>
</file>