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FD" w:rsidRPr="00871A91" w:rsidRDefault="00794BFD" w:rsidP="00794BFD">
      <w:pPr>
        <w:ind w:left="-567" w:firstLine="567"/>
        <w:jc w:val="center"/>
        <w:rPr>
          <w:rFonts w:eastAsia="Times New Roman"/>
          <w:b/>
          <w:sz w:val="28"/>
          <w:szCs w:val="28"/>
        </w:rPr>
      </w:pPr>
      <w:proofErr w:type="spellStart"/>
      <w:r w:rsidRPr="00871A91">
        <w:rPr>
          <w:b/>
          <w:sz w:val="28"/>
          <w:szCs w:val="28"/>
        </w:rPr>
        <w:t>Учебно</w:t>
      </w:r>
      <w:proofErr w:type="spellEnd"/>
      <w:r w:rsidRPr="00871A91">
        <w:rPr>
          <w:b/>
          <w:sz w:val="28"/>
          <w:szCs w:val="28"/>
        </w:rPr>
        <w:t xml:space="preserve"> – тематический план</w:t>
      </w:r>
      <w:r w:rsidRPr="00871A91">
        <w:rPr>
          <w:b/>
          <w:bCs/>
          <w:sz w:val="28"/>
          <w:szCs w:val="28"/>
        </w:rPr>
        <w:t xml:space="preserve"> по </w:t>
      </w:r>
      <w:r w:rsidR="00871A91" w:rsidRPr="00871A91">
        <w:rPr>
          <w:b/>
          <w:bCs/>
          <w:sz w:val="28"/>
          <w:szCs w:val="28"/>
        </w:rPr>
        <w:t>Литературному чтению</w:t>
      </w:r>
      <w:r w:rsidRPr="00871A91">
        <w:rPr>
          <w:b/>
          <w:bCs/>
          <w:sz w:val="28"/>
          <w:szCs w:val="28"/>
        </w:rPr>
        <w:t xml:space="preserve">  для 1-го класса </w:t>
      </w:r>
      <w:r w:rsidRPr="00871A91">
        <w:rPr>
          <w:rFonts w:eastAsia="Times New Roman"/>
          <w:b/>
          <w:sz w:val="28"/>
          <w:szCs w:val="28"/>
        </w:rPr>
        <w:t xml:space="preserve">по УМК  «Перспективная начальная школа» </w:t>
      </w:r>
    </w:p>
    <w:p w:rsidR="00794BFD" w:rsidRPr="00871A91" w:rsidRDefault="00794BFD" w:rsidP="00794BFD">
      <w:pPr>
        <w:ind w:left="-567" w:firstLine="567"/>
        <w:jc w:val="both"/>
        <w:rPr>
          <w:rFonts w:eastAsia="Times New Roman"/>
          <w:b/>
          <w:sz w:val="28"/>
          <w:szCs w:val="28"/>
        </w:rPr>
      </w:pP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10065"/>
        <w:gridCol w:w="3969"/>
      </w:tblGrid>
      <w:tr w:rsidR="00794BFD" w:rsidRPr="00871A91" w:rsidTr="00794BFD">
        <w:tc>
          <w:tcPr>
            <w:tcW w:w="10065" w:type="dxa"/>
          </w:tcPr>
          <w:p w:rsidR="00794BFD" w:rsidRPr="00871A91" w:rsidRDefault="00794BFD" w:rsidP="00794BFD">
            <w:pPr>
              <w:jc w:val="center"/>
              <w:rPr>
                <w:b/>
                <w:sz w:val="28"/>
                <w:szCs w:val="28"/>
              </w:rPr>
            </w:pPr>
            <w:r w:rsidRPr="00871A91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794BFD" w:rsidRPr="00871A91" w:rsidRDefault="00794BFD" w:rsidP="00794BFD">
            <w:pPr>
              <w:jc w:val="center"/>
              <w:rPr>
                <w:b/>
                <w:sz w:val="28"/>
                <w:szCs w:val="28"/>
              </w:rPr>
            </w:pPr>
            <w:r w:rsidRPr="00871A91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871A91" w:rsidRPr="00871A91" w:rsidTr="00794BFD">
        <w:tc>
          <w:tcPr>
            <w:tcW w:w="10065" w:type="dxa"/>
          </w:tcPr>
          <w:p w:rsidR="00871A91" w:rsidRPr="00871A91" w:rsidRDefault="00871A91" w:rsidP="00871A91">
            <w:pPr>
              <w:snapToGrid w:val="0"/>
              <w:rPr>
                <w:sz w:val="28"/>
                <w:szCs w:val="28"/>
              </w:rPr>
            </w:pPr>
            <w:r w:rsidRPr="00871A91">
              <w:rPr>
                <w:sz w:val="28"/>
                <w:szCs w:val="28"/>
              </w:rPr>
              <w:t>Начало пути: волшебные предметы и помощники</w:t>
            </w:r>
          </w:p>
        </w:tc>
        <w:tc>
          <w:tcPr>
            <w:tcW w:w="3969" w:type="dxa"/>
          </w:tcPr>
          <w:p w:rsidR="00871A91" w:rsidRPr="00871A91" w:rsidRDefault="00871A91" w:rsidP="00794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1A91" w:rsidRPr="00871A91" w:rsidTr="00794BFD">
        <w:tc>
          <w:tcPr>
            <w:tcW w:w="10065" w:type="dxa"/>
          </w:tcPr>
          <w:p w:rsidR="00871A91" w:rsidRPr="00871A91" w:rsidRDefault="00871A91" w:rsidP="00871A91">
            <w:pPr>
              <w:snapToGrid w:val="0"/>
              <w:rPr>
                <w:sz w:val="28"/>
                <w:szCs w:val="28"/>
              </w:rPr>
            </w:pPr>
            <w:r w:rsidRPr="00871A91">
              <w:rPr>
                <w:sz w:val="28"/>
                <w:szCs w:val="28"/>
              </w:rPr>
              <w:t>Законы докучной сказки. «</w:t>
            </w:r>
            <w:proofErr w:type="gramStart"/>
            <w:r w:rsidRPr="00871A91">
              <w:rPr>
                <w:sz w:val="28"/>
                <w:szCs w:val="28"/>
              </w:rPr>
              <w:t>Сказка про</w:t>
            </w:r>
            <w:proofErr w:type="gramEnd"/>
            <w:r w:rsidRPr="00871A91">
              <w:rPr>
                <w:sz w:val="28"/>
                <w:szCs w:val="28"/>
              </w:rPr>
              <w:t xml:space="preserve"> белого бычка», «Сказка про сороку и рака» </w:t>
            </w:r>
          </w:p>
        </w:tc>
        <w:tc>
          <w:tcPr>
            <w:tcW w:w="3969" w:type="dxa"/>
          </w:tcPr>
          <w:p w:rsidR="00871A91" w:rsidRPr="00871A91" w:rsidRDefault="00871A91" w:rsidP="00DD6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71A91" w:rsidRPr="00871A91" w:rsidTr="00794BFD">
        <w:tc>
          <w:tcPr>
            <w:tcW w:w="10065" w:type="dxa"/>
          </w:tcPr>
          <w:p w:rsidR="00871A91" w:rsidRPr="00871A91" w:rsidRDefault="00871A91" w:rsidP="00871A91">
            <w:pPr>
              <w:snapToGrid w:val="0"/>
              <w:rPr>
                <w:sz w:val="28"/>
                <w:szCs w:val="28"/>
              </w:rPr>
            </w:pPr>
            <w:r w:rsidRPr="00871A91">
              <w:rPr>
                <w:sz w:val="28"/>
                <w:szCs w:val="28"/>
              </w:rPr>
              <w:t xml:space="preserve">Секреты считалок </w:t>
            </w:r>
          </w:p>
        </w:tc>
        <w:tc>
          <w:tcPr>
            <w:tcW w:w="3969" w:type="dxa"/>
          </w:tcPr>
          <w:p w:rsidR="00871A91" w:rsidRPr="00871A91" w:rsidRDefault="00871A91" w:rsidP="00DD6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1A91" w:rsidRPr="00871A91" w:rsidTr="00794BFD">
        <w:tc>
          <w:tcPr>
            <w:tcW w:w="10065" w:type="dxa"/>
          </w:tcPr>
          <w:p w:rsidR="00871A91" w:rsidRPr="00871A91" w:rsidRDefault="00871A91" w:rsidP="00871A91">
            <w:pPr>
              <w:snapToGrid w:val="0"/>
              <w:rPr>
                <w:sz w:val="28"/>
                <w:szCs w:val="28"/>
              </w:rPr>
            </w:pPr>
            <w:r w:rsidRPr="00871A91">
              <w:rPr>
                <w:sz w:val="28"/>
                <w:szCs w:val="28"/>
              </w:rPr>
              <w:t>Древние считалки</w:t>
            </w:r>
          </w:p>
        </w:tc>
        <w:tc>
          <w:tcPr>
            <w:tcW w:w="3969" w:type="dxa"/>
          </w:tcPr>
          <w:p w:rsidR="00871A91" w:rsidRPr="00871A91" w:rsidRDefault="00871A91" w:rsidP="00DD6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1A91" w:rsidRPr="00871A91" w:rsidTr="00794BFD">
        <w:tc>
          <w:tcPr>
            <w:tcW w:w="10065" w:type="dxa"/>
          </w:tcPr>
          <w:p w:rsidR="00871A91" w:rsidRPr="00871A91" w:rsidRDefault="00871A91" w:rsidP="00871A91">
            <w:pPr>
              <w:snapToGrid w:val="0"/>
              <w:rPr>
                <w:sz w:val="28"/>
                <w:szCs w:val="28"/>
              </w:rPr>
            </w:pPr>
            <w:r w:rsidRPr="00871A91">
              <w:rPr>
                <w:sz w:val="28"/>
                <w:szCs w:val="28"/>
              </w:rPr>
              <w:t>Тайны загадок</w:t>
            </w:r>
          </w:p>
        </w:tc>
        <w:tc>
          <w:tcPr>
            <w:tcW w:w="3969" w:type="dxa"/>
          </w:tcPr>
          <w:p w:rsidR="00871A91" w:rsidRPr="00871A91" w:rsidRDefault="00871A91" w:rsidP="00DD6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1A91" w:rsidRPr="00871A91" w:rsidTr="00794BFD">
        <w:tc>
          <w:tcPr>
            <w:tcW w:w="10065" w:type="dxa"/>
          </w:tcPr>
          <w:p w:rsidR="00871A91" w:rsidRPr="00871A91" w:rsidRDefault="00871A91" w:rsidP="00871A91">
            <w:pPr>
              <w:snapToGrid w:val="0"/>
              <w:rPr>
                <w:sz w:val="28"/>
                <w:szCs w:val="28"/>
              </w:rPr>
            </w:pPr>
            <w:r w:rsidRPr="00871A91">
              <w:rPr>
                <w:sz w:val="28"/>
                <w:szCs w:val="28"/>
              </w:rPr>
              <w:t>Как устроена загадка</w:t>
            </w:r>
          </w:p>
        </w:tc>
        <w:tc>
          <w:tcPr>
            <w:tcW w:w="3969" w:type="dxa"/>
          </w:tcPr>
          <w:p w:rsidR="00871A91" w:rsidRPr="00871A91" w:rsidRDefault="00871A91" w:rsidP="00DD6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1A91" w:rsidRPr="00871A91" w:rsidTr="00794BFD">
        <w:tc>
          <w:tcPr>
            <w:tcW w:w="10065" w:type="dxa"/>
          </w:tcPr>
          <w:p w:rsidR="00871A91" w:rsidRPr="00871A91" w:rsidRDefault="00871A91" w:rsidP="00871A91">
            <w:pPr>
              <w:snapToGrid w:val="0"/>
              <w:rPr>
                <w:sz w:val="28"/>
                <w:szCs w:val="28"/>
              </w:rPr>
            </w:pPr>
            <w:proofErr w:type="spellStart"/>
            <w:r w:rsidRPr="00871A91">
              <w:rPr>
                <w:sz w:val="28"/>
                <w:szCs w:val="28"/>
              </w:rPr>
              <w:t>Заклички</w:t>
            </w:r>
            <w:proofErr w:type="spellEnd"/>
            <w:r w:rsidRPr="00871A91">
              <w:rPr>
                <w:sz w:val="28"/>
                <w:szCs w:val="28"/>
              </w:rPr>
              <w:t>: обращение к Природе</w:t>
            </w:r>
          </w:p>
        </w:tc>
        <w:tc>
          <w:tcPr>
            <w:tcW w:w="3969" w:type="dxa"/>
          </w:tcPr>
          <w:p w:rsidR="00871A91" w:rsidRPr="00871A91" w:rsidRDefault="00871A91" w:rsidP="00DD6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1A91" w:rsidRPr="00871A91" w:rsidTr="00794BFD">
        <w:tc>
          <w:tcPr>
            <w:tcW w:w="10065" w:type="dxa"/>
          </w:tcPr>
          <w:p w:rsidR="00871A91" w:rsidRPr="00871A91" w:rsidRDefault="00871A91" w:rsidP="00871A91">
            <w:pPr>
              <w:snapToGrid w:val="0"/>
              <w:rPr>
                <w:sz w:val="28"/>
                <w:szCs w:val="28"/>
              </w:rPr>
            </w:pPr>
            <w:r w:rsidRPr="00871A91">
              <w:rPr>
                <w:sz w:val="28"/>
                <w:szCs w:val="28"/>
              </w:rPr>
              <w:t>Трудности скороговорок</w:t>
            </w:r>
          </w:p>
        </w:tc>
        <w:tc>
          <w:tcPr>
            <w:tcW w:w="3969" w:type="dxa"/>
          </w:tcPr>
          <w:p w:rsidR="00871A91" w:rsidRPr="00871A91" w:rsidRDefault="00871A91" w:rsidP="00DD6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1A91" w:rsidRPr="00871A91" w:rsidTr="00794BFD">
        <w:tc>
          <w:tcPr>
            <w:tcW w:w="10065" w:type="dxa"/>
          </w:tcPr>
          <w:p w:rsidR="00871A91" w:rsidRPr="00871A91" w:rsidRDefault="00871A91" w:rsidP="00871A91">
            <w:pPr>
              <w:snapToGrid w:val="0"/>
              <w:rPr>
                <w:sz w:val="28"/>
                <w:szCs w:val="28"/>
              </w:rPr>
            </w:pPr>
            <w:r w:rsidRPr="00871A91">
              <w:rPr>
                <w:sz w:val="28"/>
                <w:szCs w:val="28"/>
              </w:rPr>
              <w:t xml:space="preserve">Созвучные хвосты слов. </w:t>
            </w:r>
            <w:proofErr w:type="spellStart"/>
            <w:r w:rsidRPr="00871A91">
              <w:rPr>
                <w:sz w:val="28"/>
                <w:szCs w:val="28"/>
              </w:rPr>
              <w:t>Г.</w:t>
            </w:r>
            <w:proofErr w:type="gramStart"/>
            <w:r w:rsidRPr="00871A91">
              <w:rPr>
                <w:sz w:val="28"/>
                <w:szCs w:val="28"/>
              </w:rPr>
              <w:t>Остер</w:t>
            </w:r>
            <w:proofErr w:type="spellEnd"/>
            <w:proofErr w:type="gramEnd"/>
            <w:r w:rsidRPr="00871A91">
              <w:rPr>
                <w:sz w:val="28"/>
                <w:szCs w:val="28"/>
              </w:rPr>
              <w:t xml:space="preserve"> «Эхо» </w:t>
            </w:r>
          </w:p>
        </w:tc>
        <w:tc>
          <w:tcPr>
            <w:tcW w:w="3969" w:type="dxa"/>
          </w:tcPr>
          <w:p w:rsidR="00871A91" w:rsidRPr="00871A91" w:rsidRDefault="00871A91" w:rsidP="00DD6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1A91" w:rsidRPr="00871A91" w:rsidTr="00794BFD">
        <w:tc>
          <w:tcPr>
            <w:tcW w:w="10065" w:type="dxa"/>
          </w:tcPr>
          <w:p w:rsidR="00871A91" w:rsidRPr="00871A91" w:rsidRDefault="00871A91" w:rsidP="00871A91">
            <w:pPr>
              <w:snapToGrid w:val="0"/>
              <w:rPr>
                <w:sz w:val="28"/>
                <w:szCs w:val="28"/>
              </w:rPr>
            </w:pPr>
            <w:r w:rsidRPr="00871A91">
              <w:rPr>
                <w:sz w:val="28"/>
                <w:szCs w:val="28"/>
              </w:rPr>
              <w:t xml:space="preserve">Созвучные концы слов. Даниил Хармс, Нина </w:t>
            </w:r>
            <w:proofErr w:type="spellStart"/>
            <w:r w:rsidRPr="00871A91">
              <w:rPr>
                <w:sz w:val="28"/>
                <w:szCs w:val="28"/>
              </w:rPr>
              <w:t>Гернет</w:t>
            </w:r>
            <w:proofErr w:type="spellEnd"/>
            <w:r w:rsidRPr="00871A91">
              <w:rPr>
                <w:sz w:val="28"/>
                <w:szCs w:val="28"/>
              </w:rPr>
              <w:t xml:space="preserve"> «Очень – очень вкусный пирог» </w:t>
            </w:r>
          </w:p>
        </w:tc>
        <w:tc>
          <w:tcPr>
            <w:tcW w:w="3969" w:type="dxa"/>
          </w:tcPr>
          <w:p w:rsidR="00871A91" w:rsidRPr="00871A91" w:rsidRDefault="00871A91" w:rsidP="00DD6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1A91" w:rsidRPr="00871A91" w:rsidTr="00794BFD">
        <w:tc>
          <w:tcPr>
            <w:tcW w:w="10065" w:type="dxa"/>
          </w:tcPr>
          <w:p w:rsidR="00871A91" w:rsidRPr="00871A91" w:rsidRDefault="00871A91" w:rsidP="00871A91">
            <w:pPr>
              <w:snapToGrid w:val="0"/>
              <w:rPr>
                <w:sz w:val="28"/>
                <w:szCs w:val="28"/>
              </w:rPr>
            </w:pPr>
            <w:r w:rsidRPr="00871A91">
              <w:rPr>
                <w:sz w:val="28"/>
                <w:szCs w:val="28"/>
              </w:rPr>
              <w:t xml:space="preserve">Рифма и смысл. </w:t>
            </w:r>
            <w:proofErr w:type="spellStart"/>
            <w:r w:rsidRPr="00871A91">
              <w:rPr>
                <w:sz w:val="28"/>
                <w:szCs w:val="28"/>
              </w:rPr>
              <w:t>Н.Носов</w:t>
            </w:r>
            <w:proofErr w:type="spellEnd"/>
            <w:r w:rsidRPr="00871A91">
              <w:rPr>
                <w:sz w:val="28"/>
                <w:szCs w:val="28"/>
              </w:rPr>
              <w:t xml:space="preserve"> «Приключения Незнайки» (отрывок)</w:t>
            </w:r>
          </w:p>
        </w:tc>
        <w:tc>
          <w:tcPr>
            <w:tcW w:w="3969" w:type="dxa"/>
          </w:tcPr>
          <w:p w:rsidR="00871A91" w:rsidRPr="00871A91" w:rsidRDefault="00871A91" w:rsidP="00DD6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71A91" w:rsidRPr="00871A91" w:rsidTr="00794BFD">
        <w:tc>
          <w:tcPr>
            <w:tcW w:w="10065" w:type="dxa"/>
          </w:tcPr>
          <w:p w:rsidR="00871A91" w:rsidRPr="00871A91" w:rsidRDefault="00871A91" w:rsidP="00871A91">
            <w:pPr>
              <w:snapToGrid w:val="0"/>
              <w:rPr>
                <w:sz w:val="28"/>
                <w:szCs w:val="28"/>
              </w:rPr>
            </w:pPr>
            <w:r w:rsidRPr="00871A91">
              <w:rPr>
                <w:sz w:val="28"/>
                <w:szCs w:val="28"/>
              </w:rPr>
              <w:t xml:space="preserve">Шуточные стихи. И. Пивоварова, А. Дмитриев «Шлагбаум», Джеймс Ривз «Рифма» </w:t>
            </w:r>
          </w:p>
        </w:tc>
        <w:tc>
          <w:tcPr>
            <w:tcW w:w="3969" w:type="dxa"/>
          </w:tcPr>
          <w:p w:rsidR="00871A91" w:rsidRPr="00871A91" w:rsidRDefault="00871A91" w:rsidP="00DD6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71A91" w:rsidRPr="00871A91" w:rsidTr="00794BFD">
        <w:tc>
          <w:tcPr>
            <w:tcW w:w="10065" w:type="dxa"/>
          </w:tcPr>
          <w:p w:rsidR="00871A91" w:rsidRPr="00871A91" w:rsidRDefault="00871A91" w:rsidP="00871A91">
            <w:pPr>
              <w:snapToGrid w:val="0"/>
              <w:rPr>
                <w:sz w:val="28"/>
                <w:szCs w:val="28"/>
              </w:rPr>
            </w:pPr>
            <w:r w:rsidRPr="00871A91">
              <w:rPr>
                <w:sz w:val="28"/>
                <w:szCs w:val="28"/>
              </w:rPr>
              <w:t>Сказка-цепочка. Русская народная сказка «Репка»</w:t>
            </w:r>
          </w:p>
        </w:tc>
        <w:tc>
          <w:tcPr>
            <w:tcW w:w="3969" w:type="dxa"/>
          </w:tcPr>
          <w:p w:rsidR="00871A91" w:rsidRPr="00871A91" w:rsidRDefault="00871A91" w:rsidP="00DD6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71A91" w:rsidRPr="00871A91" w:rsidTr="00794BFD">
        <w:tc>
          <w:tcPr>
            <w:tcW w:w="10065" w:type="dxa"/>
          </w:tcPr>
          <w:p w:rsidR="00871A91" w:rsidRPr="00871A91" w:rsidRDefault="00871A91" w:rsidP="00871A91">
            <w:pPr>
              <w:snapToGrid w:val="0"/>
              <w:rPr>
                <w:sz w:val="28"/>
                <w:szCs w:val="28"/>
              </w:rPr>
            </w:pPr>
            <w:r w:rsidRPr="00871A91">
              <w:rPr>
                <w:sz w:val="28"/>
                <w:szCs w:val="28"/>
              </w:rPr>
              <w:t xml:space="preserve">Звучащие стихи. Е. Благинина, А. Усачёв, Джеймс Ривз </w:t>
            </w:r>
          </w:p>
        </w:tc>
        <w:tc>
          <w:tcPr>
            <w:tcW w:w="3969" w:type="dxa"/>
          </w:tcPr>
          <w:p w:rsidR="00871A91" w:rsidRPr="00871A91" w:rsidRDefault="00871A91" w:rsidP="00DD6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1A91" w:rsidRPr="00871A91" w:rsidTr="00794BFD">
        <w:tc>
          <w:tcPr>
            <w:tcW w:w="10065" w:type="dxa"/>
          </w:tcPr>
          <w:p w:rsidR="00871A91" w:rsidRPr="00871A91" w:rsidRDefault="00871A91" w:rsidP="00871A91">
            <w:pPr>
              <w:snapToGrid w:val="0"/>
              <w:rPr>
                <w:sz w:val="28"/>
                <w:szCs w:val="28"/>
              </w:rPr>
            </w:pPr>
            <w:r w:rsidRPr="00871A91">
              <w:rPr>
                <w:sz w:val="28"/>
                <w:szCs w:val="28"/>
              </w:rPr>
              <w:t>Звукопись в поэзии и прозе. М. Горький «</w:t>
            </w:r>
            <w:proofErr w:type="spellStart"/>
            <w:r w:rsidRPr="00871A91">
              <w:rPr>
                <w:sz w:val="28"/>
                <w:szCs w:val="28"/>
              </w:rPr>
              <w:t>Воробьишко</w:t>
            </w:r>
            <w:proofErr w:type="spellEnd"/>
            <w:r w:rsidRPr="00871A91">
              <w:rPr>
                <w:sz w:val="28"/>
                <w:szCs w:val="28"/>
              </w:rPr>
              <w:t xml:space="preserve">» (в сокращении). Андрей Усачёв «Буль-буль» </w:t>
            </w:r>
          </w:p>
        </w:tc>
        <w:tc>
          <w:tcPr>
            <w:tcW w:w="3969" w:type="dxa"/>
          </w:tcPr>
          <w:p w:rsidR="00871A91" w:rsidRPr="00871A91" w:rsidRDefault="00871A91" w:rsidP="00DD6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71A91" w:rsidRPr="00871A91" w:rsidTr="00794BFD">
        <w:tc>
          <w:tcPr>
            <w:tcW w:w="10065" w:type="dxa"/>
          </w:tcPr>
          <w:p w:rsidR="00871A91" w:rsidRPr="00871A91" w:rsidRDefault="00871A91" w:rsidP="00871A91">
            <w:pPr>
              <w:snapToGrid w:val="0"/>
              <w:rPr>
                <w:sz w:val="28"/>
                <w:szCs w:val="28"/>
              </w:rPr>
            </w:pPr>
            <w:r w:rsidRPr="00871A91">
              <w:rPr>
                <w:sz w:val="28"/>
                <w:szCs w:val="28"/>
              </w:rPr>
              <w:t>Считалка, скороговорка или дразнилка?</w:t>
            </w:r>
          </w:p>
        </w:tc>
        <w:tc>
          <w:tcPr>
            <w:tcW w:w="3969" w:type="dxa"/>
          </w:tcPr>
          <w:p w:rsidR="00871A91" w:rsidRPr="00871A91" w:rsidRDefault="00871A91" w:rsidP="00DD6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1A91" w:rsidRPr="00871A91" w:rsidTr="00794BFD">
        <w:tc>
          <w:tcPr>
            <w:tcW w:w="10065" w:type="dxa"/>
          </w:tcPr>
          <w:p w:rsidR="00871A91" w:rsidRPr="00871A91" w:rsidRDefault="00871A91" w:rsidP="00871A91">
            <w:pPr>
              <w:snapToGrid w:val="0"/>
              <w:rPr>
                <w:sz w:val="28"/>
                <w:szCs w:val="28"/>
              </w:rPr>
            </w:pPr>
            <w:r w:rsidRPr="00871A91">
              <w:rPr>
                <w:sz w:val="28"/>
                <w:szCs w:val="28"/>
              </w:rPr>
              <w:t xml:space="preserve">Чувство юмора в поэзии. Тим Собакин, Б. </w:t>
            </w:r>
            <w:proofErr w:type="spellStart"/>
            <w:r w:rsidRPr="00871A91">
              <w:rPr>
                <w:sz w:val="28"/>
                <w:szCs w:val="28"/>
              </w:rPr>
              <w:t>Заходер</w:t>
            </w:r>
            <w:proofErr w:type="spellEnd"/>
          </w:p>
        </w:tc>
        <w:tc>
          <w:tcPr>
            <w:tcW w:w="3969" w:type="dxa"/>
          </w:tcPr>
          <w:p w:rsidR="00871A91" w:rsidRPr="00871A91" w:rsidRDefault="00871A91" w:rsidP="00DD6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1A91" w:rsidRPr="00871A91" w:rsidTr="00794BFD">
        <w:tc>
          <w:tcPr>
            <w:tcW w:w="10065" w:type="dxa"/>
          </w:tcPr>
          <w:p w:rsidR="00871A91" w:rsidRPr="00871A91" w:rsidRDefault="00871A91" w:rsidP="00871A91">
            <w:pPr>
              <w:snapToGrid w:val="0"/>
              <w:rPr>
                <w:sz w:val="28"/>
                <w:szCs w:val="28"/>
              </w:rPr>
            </w:pPr>
            <w:r w:rsidRPr="00871A91">
              <w:rPr>
                <w:sz w:val="28"/>
                <w:szCs w:val="28"/>
              </w:rPr>
              <w:t>Стихи про девочек и мальчиков. В. Лунин, Э. Успенский</w:t>
            </w:r>
          </w:p>
        </w:tc>
        <w:tc>
          <w:tcPr>
            <w:tcW w:w="3969" w:type="dxa"/>
          </w:tcPr>
          <w:p w:rsidR="00871A91" w:rsidRPr="00871A91" w:rsidRDefault="00871A91" w:rsidP="00DD6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1A91" w:rsidRPr="00871A91" w:rsidTr="00794BFD">
        <w:tc>
          <w:tcPr>
            <w:tcW w:w="10065" w:type="dxa"/>
          </w:tcPr>
          <w:p w:rsidR="00871A91" w:rsidRPr="00871A91" w:rsidRDefault="00871A91" w:rsidP="00871A91">
            <w:pPr>
              <w:snapToGrid w:val="0"/>
              <w:rPr>
                <w:sz w:val="28"/>
                <w:szCs w:val="28"/>
              </w:rPr>
            </w:pPr>
            <w:r w:rsidRPr="00871A91">
              <w:rPr>
                <w:sz w:val="28"/>
                <w:szCs w:val="28"/>
              </w:rPr>
              <w:t xml:space="preserve">Фантазия в литературе. Б. </w:t>
            </w:r>
            <w:proofErr w:type="spellStart"/>
            <w:r w:rsidRPr="00871A91">
              <w:rPr>
                <w:sz w:val="28"/>
                <w:szCs w:val="28"/>
              </w:rPr>
              <w:t>Заходер</w:t>
            </w:r>
            <w:proofErr w:type="spellEnd"/>
          </w:p>
        </w:tc>
        <w:tc>
          <w:tcPr>
            <w:tcW w:w="3969" w:type="dxa"/>
          </w:tcPr>
          <w:p w:rsidR="00871A91" w:rsidRPr="00871A91" w:rsidRDefault="00871A91" w:rsidP="00DD6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1A91" w:rsidRPr="00871A91" w:rsidTr="00794BFD">
        <w:tc>
          <w:tcPr>
            <w:tcW w:w="10065" w:type="dxa"/>
          </w:tcPr>
          <w:p w:rsidR="00871A91" w:rsidRPr="00871A91" w:rsidRDefault="00871A91" w:rsidP="00871A91">
            <w:pPr>
              <w:snapToGrid w:val="0"/>
              <w:rPr>
                <w:sz w:val="28"/>
                <w:szCs w:val="28"/>
              </w:rPr>
            </w:pPr>
            <w:r w:rsidRPr="00871A91">
              <w:rPr>
                <w:sz w:val="28"/>
                <w:szCs w:val="28"/>
              </w:rPr>
              <w:t xml:space="preserve">Особый взгляд на мир. И. </w:t>
            </w:r>
            <w:proofErr w:type="spellStart"/>
            <w:r w:rsidRPr="00871A91">
              <w:rPr>
                <w:sz w:val="28"/>
                <w:szCs w:val="28"/>
              </w:rPr>
              <w:t>Токмакова</w:t>
            </w:r>
            <w:proofErr w:type="spellEnd"/>
            <w:r w:rsidRPr="00871A91">
              <w:rPr>
                <w:sz w:val="28"/>
                <w:szCs w:val="28"/>
              </w:rPr>
              <w:t xml:space="preserve"> «В одной стране». С Козлов «Туман» </w:t>
            </w:r>
          </w:p>
        </w:tc>
        <w:tc>
          <w:tcPr>
            <w:tcW w:w="3969" w:type="dxa"/>
          </w:tcPr>
          <w:p w:rsidR="00871A91" w:rsidRPr="00871A91" w:rsidRDefault="00871A91" w:rsidP="00DD6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71A91" w:rsidRPr="00871A91" w:rsidTr="00794BFD">
        <w:tc>
          <w:tcPr>
            <w:tcW w:w="10065" w:type="dxa"/>
          </w:tcPr>
          <w:p w:rsidR="00871A91" w:rsidRPr="00871A91" w:rsidRDefault="00871A91" w:rsidP="00871A91">
            <w:pPr>
              <w:snapToGrid w:val="0"/>
              <w:rPr>
                <w:sz w:val="28"/>
                <w:szCs w:val="28"/>
              </w:rPr>
            </w:pPr>
            <w:r w:rsidRPr="00871A91">
              <w:rPr>
                <w:sz w:val="28"/>
                <w:szCs w:val="28"/>
              </w:rPr>
              <w:t xml:space="preserve">Что видит и слышит поэт. С. Воронин «Необыкновенная ромашка». И. </w:t>
            </w:r>
            <w:proofErr w:type="spellStart"/>
            <w:r w:rsidRPr="00871A91">
              <w:rPr>
                <w:sz w:val="28"/>
                <w:szCs w:val="28"/>
              </w:rPr>
              <w:t>Токмакова</w:t>
            </w:r>
            <w:proofErr w:type="spellEnd"/>
            <w:r w:rsidRPr="00871A91">
              <w:rPr>
                <w:sz w:val="28"/>
                <w:szCs w:val="28"/>
              </w:rPr>
              <w:t xml:space="preserve"> «Разговор синицы и дятла» </w:t>
            </w:r>
          </w:p>
        </w:tc>
        <w:tc>
          <w:tcPr>
            <w:tcW w:w="3969" w:type="dxa"/>
          </w:tcPr>
          <w:p w:rsidR="00871A91" w:rsidRPr="00871A91" w:rsidRDefault="00871A91" w:rsidP="00DD6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71A91" w:rsidRPr="00871A91" w:rsidTr="00794BFD">
        <w:tc>
          <w:tcPr>
            <w:tcW w:w="10065" w:type="dxa"/>
          </w:tcPr>
          <w:p w:rsidR="00871A91" w:rsidRPr="00871A91" w:rsidRDefault="00871A91" w:rsidP="00871A91">
            <w:pPr>
              <w:snapToGrid w:val="0"/>
              <w:rPr>
                <w:sz w:val="28"/>
                <w:szCs w:val="28"/>
              </w:rPr>
            </w:pPr>
            <w:r w:rsidRPr="00871A91">
              <w:rPr>
                <w:sz w:val="28"/>
                <w:szCs w:val="28"/>
              </w:rPr>
              <w:t>Прибаутка и небылица</w:t>
            </w:r>
          </w:p>
        </w:tc>
        <w:tc>
          <w:tcPr>
            <w:tcW w:w="3969" w:type="dxa"/>
          </w:tcPr>
          <w:p w:rsidR="00871A91" w:rsidRPr="00871A91" w:rsidRDefault="00871A91" w:rsidP="00DD6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1A91" w:rsidRPr="00871A91" w:rsidTr="00794BFD">
        <w:tc>
          <w:tcPr>
            <w:tcW w:w="10065" w:type="dxa"/>
          </w:tcPr>
          <w:p w:rsidR="00871A91" w:rsidRPr="00871A91" w:rsidRDefault="00871A91" w:rsidP="00871A91">
            <w:pPr>
              <w:snapToGrid w:val="0"/>
              <w:rPr>
                <w:sz w:val="28"/>
                <w:szCs w:val="28"/>
              </w:rPr>
            </w:pPr>
            <w:r w:rsidRPr="00871A91">
              <w:rPr>
                <w:sz w:val="28"/>
                <w:szCs w:val="28"/>
              </w:rPr>
              <w:lastRenderedPageBreak/>
              <w:t xml:space="preserve">Детские песенки. Дразнилка, прибаутка или небылица? </w:t>
            </w:r>
          </w:p>
        </w:tc>
        <w:tc>
          <w:tcPr>
            <w:tcW w:w="3969" w:type="dxa"/>
          </w:tcPr>
          <w:p w:rsidR="00871A91" w:rsidRPr="00871A91" w:rsidRDefault="00871A91" w:rsidP="00DD6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1A91" w:rsidRPr="00871A91" w:rsidTr="00794BFD">
        <w:tc>
          <w:tcPr>
            <w:tcW w:w="10065" w:type="dxa"/>
          </w:tcPr>
          <w:p w:rsidR="00871A91" w:rsidRPr="00871A91" w:rsidRDefault="00871A91" w:rsidP="00871A91">
            <w:pPr>
              <w:snapToGrid w:val="0"/>
              <w:rPr>
                <w:sz w:val="28"/>
                <w:szCs w:val="28"/>
              </w:rPr>
            </w:pPr>
            <w:r w:rsidRPr="00871A91">
              <w:rPr>
                <w:sz w:val="28"/>
                <w:szCs w:val="28"/>
              </w:rPr>
              <w:t xml:space="preserve">Искусство иллюстрации. Что видит художник </w:t>
            </w:r>
          </w:p>
        </w:tc>
        <w:tc>
          <w:tcPr>
            <w:tcW w:w="3969" w:type="dxa"/>
          </w:tcPr>
          <w:p w:rsidR="00871A91" w:rsidRPr="00871A91" w:rsidRDefault="00871A91" w:rsidP="00DD6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1A91" w:rsidRPr="00871A91" w:rsidTr="00794BFD">
        <w:tc>
          <w:tcPr>
            <w:tcW w:w="10065" w:type="dxa"/>
          </w:tcPr>
          <w:p w:rsidR="00871A91" w:rsidRPr="00871A91" w:rsidRDefault="00871A91" w:rsidP="00871A91">
            <w:pPr>
              <w:snapToGrid w:val="0"/>
              <w:rPr>
                <w:sz w:val="28"/>
                <w:szCs w:val="28"/>
              </w:rPr>
            </w:pPr>
            <w:r w:rsidRPr="00871A91">
              <w:rPr>
                <w:sz w:val="28"/>
                <w:szCs w:val="28"/>
              </w:rPr>
              <w:t>Рифмующиеся слова и изображения</w:t>
            </w:r>
          </w:p>
        </w:tc>
        <w:tc>
          <w:tcPr>
            <w:tcW w:w="3969" w:type="dxa"/>
          </w:tcPr>
          <w:p w:rsidR="00871A91" w:rsidRPr="00871A91" w:rsidRDefault="00871A91" w:rsidP="00DD6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71A91" w:rsidRPr="00871A91" w:rsidTr="00794BFD">
        <w:tc>
          <w:tcPr>
            <w:tcW w:w="10065" w:type="dxa"/>
          </w:tcPr>
          <w:p w:rsidR="00871A91" w:rsidRPr="00871A91" w:rsidRDefault="00871A91" w:rsidP="00871A91">
            <w:pPr>
              <w:snapToGrid w:val="0"/>
              <w:rPr>
                <w:sz w:val="28"/>
                <w:szCs w:val="28"/>
              </w:rPr>
            </w:pPr>
            <w:r w:rsidRPr="00871A91">
              <w:rPr>
                <w:sz w:val="28"/>
                <w:szCs w:val="28"/>
              </w:rPr>
              <w:t>Л. Толстой «Косточка»</w:t>
            </w:r>
          </w:p>
        </w:tc>
        <w:tc>
          <w:tcPr>
            <w:tcW w:w="3969" w:type="dxa"/>
          </w:tcPr>
          <w:p w:rsidR="00871A91" w:rsidRPr="00871A91" w:rsidRDefault="00871A91" w:rsidP="00DD6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1A91" w:rsidRPr="00871A91" w:rsidTr="00794BFD">
        <w:tc>
          <w:tcPr>
            <w:tcW w:w="10065" w:type="dxa"/>
          </w:tcPr>
          <w:p w:rsidR="00871A91" w:rsidRPr="00871A91" w:rsidRDefault="00871A91" w:rsidP="00871A91">
            <w:pPr>
              <w:snapToGrid w:val="0"/>
              <w:rPr>
                <w:sz w:val="28"/>
                <w:szCs w:val="28"/>
              </w:rPr>
            </w:pPr>
            <w:r w:rsidRPr="00871A91">
              <w:rPr>
                <w:sz w:val="28"/>
                <w:szCs w:val="28"/>
              </w:rPr>
              <w:t>Структура сказок «Три медведя», «Маша и медведь»</w:t>
            </w:r>
          </w:p>
        </w:tc>
        <w:tc>
          <w:tcPr>
            <w:tcW w:w="3969" w:type="dxa"/>
          </w:tcPr>
          <w:p w:rsidR="00871A91" w:rsidRPr="00871A91" w:rsidRDefault="00871A91" w:rsidP="00DD6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71A91" w:rsidRPr="00871A91" w:rsidTr="00794BFD">
        <w:tc>
          <w:tcPr>
            <w:tcW w:w="10065" w:type="dxa"/>
          </w:tcPr>
          <w:p w:rsidR="00871A91" w:rsidRPr="00871A91" w:rsidRDefault="00871A91" w:rsidP="00871A91">
            <w:pPr>
              <w:snapToGrid w:val="0"/>
              <w:rPr>
                <w:sz w:val="28"/>
                <w:szCs w:val="28"/>
              </w:rPr>
            </w:pPr>
            <w:r w:rsidRPr="00871A91">
              <w:rPr>
                <w:sz w:val="28"/>
                <w:szCs w:val="28"/>
              </w:rPr>
              <w:t xml:space="preserve">Стихи И. </w:t>
            </w:r>
            <w:proofErr w:type="spellStart"/>
            <w:r w:rsidRPr="00871A91">
              <w:rPr>
                <w:sz w:val="28"/>
                <w:szCs w:val="28"/>
              </w:rPr>
              <w:t>Токмаковой</w:t>
            </w:r>
            <w:bookmarkStart w:id="0" w:name="_GoBack"/>
            <w:bookmarkEnd w:id="0"/>
            <w:proofErr w:type="spellEnd"/>
          </w:p>
        </w:tc>
        <w:tc>
          <w:tcPr>
            <w:tcW w:w="3969" w:type="dxa"/>
          </w:tcPr>
          <w:p w:rsidR="00871A91" w:rsidRPr="00871A91" w:rsidRDefault="00871A91" w:rsidP="00DD6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1A91" w:rsidRPr="00871A91" w:rsidTr="00794BFD">
        <w:tc>
          <w:tcPr>
            <w:tcW w:w="10065" w:type="dxa"/>
          </w:tcPr>
          <w:p w:rsidR="00871A91" w:rsidRPr="00871A91" w:rsidRDefault="00871A91" w:rsidP="00871A91">
            <w:pPr>
              <w:snapToGrid w:val="0"/>
              <w:rPr>
                <w:sz w:val="28"/>
                <w:szCs w:val="28"/>
              </w:rPr>
            </w:pPr>
            <w:proofErr w:type="spellStart"/>
            <w:r w:rsidRPr="00871A91">
              <w:rPr>
                <w:sz w:val="28"/>
                <w:szCs w:val="28"/>
              </w:rPr>
              <w:t>Б.Заходер</w:t>
            </w:r>
            <w:proofErr w:type="spellEnd"/>
            <w:r w:rsidRPr="00871A91">
              <w:rPr>
                <w:sz w:val="28"/>
                <w:szCs w:val="28"/>
              </w:rPr>
              <w:t xml:space="preserve"> «Серая звездочка»</w:t>
            </w:r>
          </w:p>
        </w:tc>
        <w:tc>
          <w:tcPr>
            <w:tcW w:w="3969" w:type="dxa"/>
          </w:tcPr>
          <w:p w:rsidR="00871A91" w:rsidRPr="00871A91" w:rsidRDefault="00871A91" w:rsidP="00DD6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71A91" w:rsidRPr="00871A91" w:rsidTr="00794BFD">
        <w:tc>
          <w:tcPr>
            <w:tcW w:w="10065" w:type="dxa"/>
          </w:tcPr>
          <w:p w:rsidR="00871A91" w:rsidRPr="00871A91" w:rsidRDefault="00871A91" w:rsidP="00871A91">
            <w:pPr>
              <w:snapToGrid w:val="0"/>
              <w:rPr>
                <w:sz w:val="28"/>
                <w:szCs w:val="28"/>
              </w:rPr>
            </w:pPr>
            <w:r w:rsidRPr="00871A91">
              <w:rPr>
                <w:sz w:val="28"/>
                <w:szCs w:val="28"/>
              </w:rPr>
              <w:t>Разгадываем секреты литературы</w:t>
            </w:r>
          </w:p>
        </w:tc>
        <w:tc>
          <w:tcPr>
            <w:tcW w:w="3969" w:type="dxa"/>
          </w:tcPr>
          <w:p w:rsidR="00871A91" w:rsidRPr="00871A91" w:rsidRDefault="00871A91" w:rsidP="00DD6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1A91" w:rsidRPr="00871A91" w:rsidTr="00794BFD">
        <w:tc>
          <w:tcPr>
            <w:tcW w:w="10065" w:type="dxa"/>
          </w:tcPr>
          <w:p w:rsidR="00871A91" w:rsidRPr="00871A91" w:rsidRDefault="00871A91" w:rsidP="00871A91">
            <w:pPr>
              <w:jc w:val="right"/>
              <w:rPr>
                <w:b/>
                <w:sz w:val="28"/>
                <w:szCs w:val="28"/>
              </w:rPr>
            </w:pPr>
            <w:r w:rsidRPr="00871A91">
              <w:rPr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3969" w:type="dxa"/>
          </w:tcPr>
          <w:p w:rsidR="00871A91" w:rsidRPr="00871A91" w:rsidRDefault="00871A91" w:rsidP="00DD6C0B">
            <w:pPr>
              <w:jc w:val="center"/>
              <w:rPr>
                <w:b/>
                <w:sz w:val="28"/>
                <w:szCs w:val="28"/>
              </w:rPr>
            </w:pPr>
            <w:r w:rsidRPr="00871A91">
              <w:rPr>
                <w:b/>
                <w:sz w:val="28"/>
                <w:szCs w:val="28"/>
              </w:rPr>
              <w:t>40</w:t>
            </w:r>
          </w:p>
        </w:tc>
      </w:tr>
    </w:tbl>
    <w:p w:rsidR="008D2960" w:rsidRPr="00871A91" w:rsidRDefault="008D2960" w:rsidP="00794BFD">
      <w:pPr>
        <w:ind w:left="2694" w:hanging="2694"/>
        <w:jc w:val="center"/>
        <w:rPr>
          <w:sz w:val="28"/>
          <w:szCs w:val="28"/>
        </w:rPr>
      </w:pPr>
    </w:p>
    <w:sectPr w:rsidR="008D2960" w:rsidRPr="00871A91" w:rsidSect="00794BF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76"/>
    <w:rsid w:val="00107176"/>
    <w:rsid w:val="00153287"/>
    <w:rsid w:val="002E2C97"/>
    <w:rsid w:val="00702F81"/>
    <w:rsid w:val="00794BFD"/>
    <w:rsid w:val="00871A91"/>
    <w:rsid w:val="008D2960"/>
    <w:rsid w:val="00A75655"/>
    <w:rsid w:val="00DD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uiPriority w:val="99"/>
    <w:rsid w:val="00A75655"/>
    <w:rPr>
      <w:rFonts w:ascii="Times New Roman" w:hAnsi="Times New Roman" w:cs="Times New Roman"/>
      <w:i/>
      <w:iCs/>
      <w:sz w:val="20"/>
      <w:szCs w:val="20"/>
    </w:rPr>
  </w:style>
  <w:style w:type="paragraph" w:customStyle="1" w:styleId="Default">
    <w:name w:val="Default"/>
    <w:rsid w:val="00A756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uiPriority w:val="99"/>
    <w:rsid w:val="00A75655"/>
    <w:rPr>
      <w:rFonts w:ascii="Times New Roman" w:hAnsi="Times New Roman" w:cs="Times New Roman"/>
      <w:i/>
      <w:iCs/>
      <w:sz w:val="20"/>
      <w:szCs w:val="20"/>
    </w:rPr>
  </w:style>
  <w:style w:type="paragraph" w:customStyle="1" w:styleId="Default">
    <w:name w:val="Default"/>
    <w:rsid w:val="00A756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2014-08-23T08:34:00Z</dcterms:created>
  <dcterms:modified xsi:type="dcterms:W3CDTF">2014-08-23T12:21:00Z</dcterms:modified>
</cp:coreProperties>
</file>