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1" w:rsidRPr="00E60E41" w:rsidRDefault="00E60E41" w:rsidP="00E60E4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E4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E60E41" w:rsidRPr="00E60E41" w:rsidRDefault="00E60E41" w:rsidP="00E60E4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E41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</w:p>
    <w:p w:rsidR="00E60E41" w:rsidRPr="00E60E41" w:rsidRDefault="00E60E41" w:rsidP="00E60E4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E41">
        <w:rPr>
          <w:rFonts w:ascii="Times New Roman" w:eastAsia="Calibri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E60E41" w:rsidRPr="00E60E41" w:rsidRDefault="00E60E41" w:rsidP="00E60E41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0E41" w:rsidRDefault="00E60E41" w:rsidP="00E60E4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E75" w:rsidRDefault="000B2E75" w:rsidP="00E60E4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E75" w:rsidRDefault="000B2E75" w:rsidP="00E60E4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E75" w:rsidRDefault="000B2E75" w:rsidP="00E60E4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E75" w:rsidRDefault="000B2E75" w:rsidP="00E60E4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E75" w:rsidRPr="00E60E41" w:rsidRDefault="000B2E75" w:rsidP="00E60E4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E60E41" w:rsidRPr="00E60E41" w:rsidRDefault="00E60E41" w:rsidP="00E60E4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E60E41" w:rsidRPr="00E60E41" w:rsidRDefault="00E60E41" w:rsidP="00E60E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E60E41" w:rsidRPr="00E60E41" w:rsidRDefault="00E60E41" w:rsidP="00E60E4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E60E41" w:rsidRPr="00E60E41" w:rsidRDefault="00E60E41" w:rsidP="00E6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E6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Рабочая программа </w:t>
      </w:r>
    </w:p>
    <w:p w:rsidR="00E60E41" w:rsidRPr="00E60E41" w:rsidRDefault="00E60E41" w:rsidP="00E6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0E4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в</w:t>
      </w:r>
      <w:proofErr w:type="spellStart"/>
      <w:r w:rsidRPr="00E60E41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нутрипредметн</w:t>
      </w:r>
      <w:r w:rsidRPr="00E60E4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ого</w:t>
      </w:r>
      <w:proofErr w:type="spellEnd"/>
      <w:r w:rsidRPr="00E60E4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</w:t>
      </w:r>
      <w:r w:rsidRPr="00E60E41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модул</w:t>
      </w:r>
      <w:r w:rsidRPr="00E60E4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я по математике</w:t>
      </w:r>
    </w:p>
    <w:p w:rsidR="00E60E41" w:rsidRPr="00E60E41" w:rsidRDefault="00E60E41" w:rsidP="00E6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</w:pPr>
      <w:r w:rsidRPr="00E60E4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 </w:t>
      </w:r>
      <w:r w:rsidRPr="00E60E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>«</w:t>
      </w:r>
      <w:r w:rsidR="008C5A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>Юный математик</w:t>
      </w:r>
      <w:r w:rsidRPr="00E60E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>»</w:t>
      </w:r>
      <w:r w:rsidRPr="00E60E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 xml:space="preserve">        </w:t>
      </w:r>
    </w:p>
    <w:p w:rsidR="00E60E41" w:rsidRPr="00E60E41" w:rsidRDefault="00DD27F3" w:rsidP="00E6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в 1«А», 1 «Б»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</w:t>
      </w:r>
      <w:r w:rsidR="00E60E41" w:rsidRPr="00E6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класса</w:t>
      </w:r>
      <w:r w:rsidR="00E60E41" w:rsidRPr="00E6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х</w:t>
      </w:r>
    </w:p>
    <w:p w:rsidR="00E60E41" w:rsidRPr="00E60E41" w:rsidRDefault="00E60E41" w:rsidP="00E60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E6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на </w:t>
      </w:r>
      <w:r w:rsidR="000B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201</w:t>
      </w:r>
      <w:r w:rsidR="00DD2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8</w:t>
      </w:r>
      <w:r w:rsidR="000B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– 201</w:t>
      </w:r>
      <w:r w:rsidR="00DD2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E6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учебный год</w:t>
      </w:r>
    </w:p>
    <w:p w:rsidR="00E60E41" w:rsidRPr="00E60E41" w:rsidRDefault="00E60E41" w:rsidP="00E60E41">
      <w:pPr>
        <w:spacing w:after="0" w:line="36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E60E41" w:rsidRPr="00E60E41" w:rsidRDefault="00E60E41" w:rsidP="00E60E41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E60E41" w:rsidRPr="00E60E41" w:rsidRDefault="00E60E41" w:rsidP="00E60E41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Разработчик</w:t>
      </w:r>
      <w:r w:rsidR="00DD27F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:</w:t>
      </w:r>
    </w:p>
    <w:p w:rsidR="00DD27F3" w:rsidRDefault="00DD27F3" w:rsidP="00E60E41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Абраконова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М.В., Остапец Т.В.</w:t>
      </w:r>
    </w:p>
    <w:p w:rsidR="00E60E41" w:rsidRPr="00E60E41" w:rsidRDefault="00DD27F3" w:rsidP="00E60E41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</w:t>
      </w:r>
      <w:proofErr w:type="spellStart"/>
      <w:r w:rsidR="00E60E41"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E60E41"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E60E41"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начальных классов</w:t>
      </w:r>
    </w:p>
    <w:p w:rsidR="00E60E41" w:rsidRPr="00E60E41" w:rsidRDefault="00E60E41" w:rsidP="00E60E41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60E41" w:rsidRPr="00E60E41" w:rsidRDefault="00E60E41" w:rsidP="00E60E41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60E41" w:rsidRPr="00E60E41" w:rsidRDefault="00E60E41" w:rsidP="00E60E41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60E41" w:rsidRDefault="00E60E41" w:rsidP="00E60E4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60E41" w:rsidRPr="00E60E41" w:rsidRDefault="00E60E41" w:rsidP="00E60E4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60E41" w:rsidRPr="00E60E41" w:rsidRDefault="00E60E41" w:rsidP="00E60E4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proofErr w:type="spellStart"/>
      <w:r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proofErr w:type="gramStart"/>
      <w:r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.Х</w:t>
      </w:r>
      <w:proofErr w:type="gramEnd"/>
      <w:r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раброво</w:t>
      </w:r>
      <w:proofErr w:type="spellEnd"/>
    </w:p>
    <w:p w:rsidR="00E60E41" w:rsidRDefault="00DD27F3" w:rsidP="00E60E4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2018 </w:t>
      </w:r>
      <w:bookmarkStart w:id="0" w:name="_GoBack"/>
      <w:bookmarkEnd w:id="0"/>
      <w:r w:rsidR="00E60E41" w:rsidRPr="00E60E4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г.</w:t>
      </w:r>
    </w:p>
    <w:p w:rsidR="000B2E75" w:rsidRPr="00E60E41" w:rsidRDefault="000B2E75" w:rsidP="00E60E4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60E41" w:rsidRPr="00E60E41" w:rsidRDefault="00E60E41" w:rsidP="006B4934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60E41"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E60E41" w:rsidRPr="007A6DBA" w:rsidRDefault="00E60E41" w:rsidP="006B4934">
      <w:pPr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</w:rPr>
      </w:pPr>
    </w:p>
    <w:p w:rsidR="00614B75" w:rsidRPr="007A6DBA" w:rsidRDefault="00614B75" w:rsidP="006B4934">
      <w:pPr>
        <w:shd w:val="clear" w:color="auto" w:fill="FFFFFF"/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</w:rPr>
      </w:pPr>
      <w:r w:rsidRPr="007A6DBA">
        <w:rPr>
          <w:rFonts w:ascii="Times New Roman" w:eastAsia="Wingdings" w:hAnsi="Times New Roman" w:cs="Times New Roman"/>
          <w:b/>
          <w:sz w:val="24"/>
          <w:szCs w:val="24"/>
        </w:rPr>
        <w:t>Арифметический блок</w:t>
      </w:r>
    </w:p>
    <w:p w:rsidR="00614B75" w:rsidRPr="007A6DBA" w:rsidRDefault="00614B75" w:rsidP="006B4934">
      <w:pPr>
        <w:spacing w:after="0" w:line="240" w:lineRule="auto"/>
        <w:ind w:left="278"/>
        <w:rPr>
          <w:rFonts w:ascii="Times New Roman" w:eastAsia="Wingdings" w:hAnsi="Times New Roman" w:cs="Times New Roman"/>
          <w:b/>
          <w:sz w:val="24"/>
          <w:szCs w:val="24"/>
        </w:rPr>
      </w:pPr>
      <w:r w:rsidRPr="007A6DBA">
        <w:rPr>
          <w:rFonts w:ascii="Times New Roman" w:eastAsia="Wingdings" w:hAnsi="Times New Roman" w:cs="Times New Roman"/>
          <w:b/>
          <w:sz w:val="24"/>
          <w:szCs w:val="24"/>
        </w:rPr>
        <w:t>Учащийся научится:</w:t>
      </w:r>
    </w:p>
    <w:p w:rsidR="00614B75" w:rsidRPr="007A6DBA" w:rsidRDefault="00614B75" w:rsidP="006B493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>р</w:t>
      </w:r>
      <w:r w:rsidRPr="00614B75">
        <w:rPr>
          <w:rFonts w:ascii="Times New Roman" w:eastAsia="Wingdings" w:hAnsi="Times New Roman" w:cs="Times New Roman"/>
          <w:sz w:val="24"/>
          <w:szCs w:val="24"/>
        </w:rPr>
        <w:t xml:space="preserve">азличать предметы по их признакам </w:t>
      </w:r>
      <w:r w:rsidRPr="007A6DBA">
        <w:rPr>
          <w:rFonts w:ascii="Times New Roman" w:eastAsia="Wingdings" w:hAnsi="Times New Roman" w:cs="Times New Roman"/>
          <w:sz w:val="24"/>
          <w:szCs w:val="24"/>
        </w:rPr>
        <w:t>(цвет, форма, размер и т. д.)</w:t>
      </w:r>
    </w:p>
    <w:p w:rsidR="00614B75" w:rsidRPr="007A6DBA" w:rsidRDefault="00614B75" w:rsidP="006B493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A6DBA">
        <w:rPr>
          <w:rFonts w:ascii="Times New Roman" w:eastAsia="Wingdings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614B75" w:rsidRPr="007A6DBA" w:rsidRDefault="00614B75" w:rsidP="006B493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7A6DBA">
        <w:rPr>
          <w:rFonts w:ascii="Times New Roman" w:eastAsia="Wingdings" w:hAnsi="Times New Roman" w:cs="Times New Roman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A6DBA" w:rsidRDefault="00614B75" w:rsidP="006B493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 w:cs="Times New Roman"/>
          <w:sz w:val="24"/>
          <w:szCs w:val="24"/>
        </w:rPr>
      </w:pPr>
      <w:r w:rsidRPr="007A6DB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</w:t>
      </w:r>
      <w:r w:rsidR="007A6DBA" w:rsidRPr="007A6DBA">
        <w:rPr>
          <w:rFonts w:ascii="Times New Roman" w:eastAsia="Times New Roman" w:hAnsi="Times New Roman" w:cs="Times New Roman"/>
          <w:sz w:val="24"/>
          <w:szCs w:val="24"/>
        </w:rPr>
        <w:t>на несколько единиц в пределах 1</w:t>
      </w:r>
      <w:r w:rsidRPr="007A6DBA">
        <w:rPr>
          <w:rFonts w:ascii="Times New Roman" w:eastAsia="Times New Roman" w:hAnsi="Times New Roman" w:cs="Times New Roman"/>
          <w:sz w:val="24"/>
          <w:szCs w:val="24"/>
        </w:rPr>
        <w:t>0), и продолжать её;</w:t>
      </w:r>
    </w:p>
    <w:p w:rsidR="007A6DBA" w:rsidRPr="007A6DBA" w:rsidRDefault="007A6DBA" w:rsidP="006B493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7A6DBA">
        <w:rPr>
          <w:rFonts w:ascii="Times New Roman" w:eastAsia="Times New Roman" w:hAnsi="Times New Roman" w:cs="Times New Roman"/>
          <w:color w:val="000000"/>
          <w:lang w:eastAsia="ru-RU"/>
        </w:rPr>
        <w:t>ормировать умение определять совокупность предметов на основании общего признака, выделять часть из множества предметов по характерному признаку</w:t>
      </w:r>
    </w:p>
    <w:p w:rsidR="007A6DBA" w:rsidRPr="007A6DBA" w:rsidRDefault="00614B75" w:rsidP="006B493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 w:cs="Times New Roman"/>
          <w:sz w:val="24"/>
          <w:szCs w:val="24"/>
        </w:rPr>
      </w:pPr>
      <w:r w:rsidRPr="007A6DBA">
        <w:rPr>
          <w:rFonts w:ascii="Times New Roman" w:eastAsia="Times New Roman" w:hAnsi="Times New Roman" w:cs="Times New Roman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7A6DBA" w:rsidRPr="00DB1EC3" w:rsidRDefault="007A6DBA" w:rsidP="006B493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 w:cs="Times New Roman"/>
          <w:sz w:val="24"/>
          <w:szCs w:val="24"/>
        </w:rPr>
      </w:pPr>
      <w:r w:rsidRPr="007A6DBA">
        <w:rPr>
          <w:rFonts w:ascii="Times New Roman" w:eastAsia="Wingdings" w:hAnsi="Times New Roman" w:cs="Times New Roman"/>
          <w:sz w:val="24"/>
          <w:szCs w:val="24"/>
        </w:rPr>
        <w:t>устанавливать зависимость между данными, представленными в задаче, и искомым, отражать её на моделях, выбирать объяснять арифметическое действие для решения задачи;</w:t>
      </w:r>
    </w:p>
    <w:p w:rsidR="00614B75" w:rsidRPr="00E60E41" w:rsidRDefault="00614B75" w:rsidP="006B4934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E41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614B75" w:rsidRPr="00E60E41" w:rsidRDefault="00614B75" w:rsidP="006B4934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 w:cs="Times New Roman"/>
          <w:sz w:val="24"/>
          <w:szCs w:val="24"/>
        </w:rPr>
      </w:pPr>
      <w:r w:rsidRPr="00E60E41">
        <w:rPr>
          <w:rFonts w:ascii="Times New Roman" w:eastAsia="Times New Roman" w:hAnsi="Times New Roman" w:cs="Times New Roman"/>
          <w:i/>
          <w:sz w:val="24"/>
          <w:szCs w:val="24"/>
        </w:rPr>
        <w:t>вести счёт десятками;</w:t>
      </w:r>
    </w:p>
    <w:p w:rsidR="00614B75" w:rsidRPr="00E60E41" w:rsidRDefault="00614B75" w:rsidP="006B4934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 w:cs="Times New Roman"/>
          <w:sz w:val="24"/>
          <w:szCs w:val="24"/>
        </w:rPr>
      </w:pPr>
      <w:r w:rsidRPr="00E60E41">
        <w:rPr>
          <w:rFonts w:ascii="Times New Roman" w:eastAsia="Times New Roman" w:hAnsi="Times New Roman" w:cs="Times New Roman"/>
          <w:i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Блок л</w:t>
      </w:r>
      <w:r w:rsidR="008C5ADB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огических и занимательных задач</w:t>
      </w:r>
    </w:p>
    <w:p w:rsidR="00DB1EC3" w:rsidRPr="00DB1EC3" w:rsidRDefault="00DB1EC3" w:rsidP="006B4934">
      <w:pPr>
        <w:spacing w:after="0" w:line="240" w:lineRule="auto"/>
        <w:ind w:left="278"/>
        <w:rPr>
          <w:rFonts w:ascii="Times New Roman" w:eastAsia="Wingdings" w:hAnsi="Times New Roman" w:cs="Times New Roman"/>
          <w:sz w:val="24"/>
          <w:szCs w:val="24"/>
        </w:rPr>
      </w:pPr>
      <w:r w:rsidRPr="00DB1EC3">
        <w:rPr>
          <w:rFonts w:ascii="Times New Roman" w:eastAsia="Wingdings" w:hAnsi="Times New Roman" w:cs="Times New Roman"/>
          <w:sz w:val="24"/>
          <w:szCs w:val="24"/>
        </w:rPr>
        <w:t>Учащийся научится:</w:t>
      </w:r>
    </w:p>
    <w:p w:rsidR="00DB1EC3" w:rsidRDefault="00DB1EC3" w:rsidP="006B493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распознавать з</w:t>
      </w:r>
      <w:r w:rsidRPr="00DB1EC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адачи, допускающ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ие несколько способов решения, з</w:t>
      </w:r>
      <w:r w:rsidRPr="00DB1EC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адачи с недостаточными, некорректными данными, с избыточным составом условия.</w:t>
      </w:r>
    </w:p>
    <w:p w:rsidR="00DB1EC3" w:rsidRDefault="00DB1EC3" w:rsidP="006B493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определять п</w:t>
      </w:r>
      <w:r w:rsidRPr="00DB1EC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оследовательность «шагов» (алгоритм) решения задачи.</w:t>
      </w:r>
    </w:p>
    <w:p w:rsidR="00DB1EC3" w:rsidRPr="00DB1EC3" w:rsidRDefault="00DB1EC3" w:rsidP="006B493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B1EC3">
        <w:rPr>
          <w:rFonts w:ascii="Times New Roman" w:eastAsia="Times New Roman" w:hAnsi="Times New Roman" w:cs="Times New Roman"/>
          <w:color w:val="000000"/>
          <w:lang w:eastAsia="ru-RU"/>
        </w:rPr>
        <w:t>решать логические задачи путем рассуждения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B1EC3" w:rsidRDefault="00DB1EC3" w:rsidP="006B493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риентироваться</w:t>
      </w:r>
      <w:r w:rsidRPr="00DB1EC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 тексте задачи, выделение условия и вопроса, данных и искомых чисел (величин). </w:t>
      </w:r>
    </w:p>
    <w:p w:rsidR="00DB1EC3" w:rsidRPr="00DB1EC3" w:rsidRDefault="00DB1EC3" w:rsidP="006B493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выбирать необходимую информацию, содержащую</w:t>
      </w:r>
      <w:r w:rsidRPr="00DB1EC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ся в тексте задачи, на рисунке или в таблице, для ответа на заданные вопросы.</w:t>
      </w:r>
    </w:p>
    <w:p w:rsidR="00DB1EC3" w:rsidRPr="00E60E41" w:rsidRDefault="00DB1EC3" w:rsidP="006B4934">
      <w:pPr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E41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DB1EC3" w:rsidRPr="00DB1EC3" w:rsidRDefault="00DB1EC3" w:rsidP="006B4934">
      <w:pPr>
        <w:numPr>
          <w:ilvl w:val="0"/>
          <w:numId w:val="2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EC3">
        <w:rPr>
          <w:rFonts w:ascii="Times New Roman" w:eastAsia="Times New Roman" w:hAnsi="Times New Roman" w:cs="Times New Roman"/>
          <w:i/>
          <w:sz w:val="24"/>
          <w:szCs w:val="24"/>
        </w:rPr>
        <w:t>составлять  различные  задачи  по  предлагаемым  схемам и записям решения;</w:t>
      </w:r>
    </w:p>
    <w:p w:rsidR="00DB1EC3" w:rsidRPr="00DB1EC3" w:rsidRDefault="00DB1EC3" w:rsidP="006B4934">
      <w:pPr>
        <w:numPr>
          <w:ilvl w:val="0"/>
          <w:numId w:val="2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EC3">
        <w:rPr>
          <w:rFonts w:ascii="Times New Roman" w:eastAsia="Times New Roman" w:hAnsi="Times New Roman" w:cs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DB1EC3" w:rsidRPr="00DB1EC3" w:rsidRDefault="00DB1EC3" w:rsidP="006B4934">
      <w:pPr>
        <w:numPr>
          <w:ilvl w:val="0"/>
          <w:numId w:val="2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1EC3">
        <w:rPr>
          <w:rFonts w:ascii="Times New Roman" w:eastAsia="Times New Roman" w:hAnsi="Times New Roman" w:cs="Times New Roman"/>
          <w:i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E60E41" w:rsidRPr="00E60E41" w:rsidRDefault="00E60E41" w:rsidP="006B4934">
      <w:pPr>
        <w:tabs>
          <w:tab w:val="left" w:pos="197"/>
        </w:tabs>
        <w:spacing w:after="0" w:line="240" w:lineRule="auto"/>
        <w:ind w:left="142"/>
        <w:jc w:val="both"/>
        <w:rPr>
          <w:rFonts w:ascii="Wingdings" w:eastAsia="Wingdings" w:hAnsi="Wingdings" w:cs="Times New Roman"/>
          <w:sz w:val="24"/>
          <w:szCs w:val="24"/>
        </w:rPr>
      </w:pPr>
    </w:p>
    <w:p w:rsidR="00614B75" w:rsidRPr="00614B75" w:rsidRDefault="00E60E41" w:rsidP="006B4934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bidi="en-US"/>
        </w:rPr>
      </w:pPr>
      <w:r w:rsidRPr="00E60E41">
        <w:rPr>
          <w:rFonts w:ascii="Times New Roman" w:eastAsia="Times New Roman" w:hAnsi="Times New Roman" w:cs="Times New Roman"/>
          <w:b/>
          <w:caps/>
          <w:sz w:val="24"/>
          <w:szCs w:val="28"/>
          <w:lang w:bidi="en-US"/>
        </w:rPr>
        <w:t xml:space="preserve">Содержание УЧЕБНОГО ПРЕДМЕТА </w:t>
      </w:r>
    </w:p>
    <w:p w:rsidR="00614B75" w:rsidRPr="00614B75" w:rsidRDefault="00614B75" w:rsidP="006B4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Арифметический блок</w:t>
      </w:r>
    </w:p>
    <w:p w:rsidR="006B4934" w:rsidRPr="006B4934" w:rsidRDefault="00614B75" w:rsidP="006B4934">
      <w:pPr>
        <w:pStyle w:val="ab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14B7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Город закономерностей</w:t>
      </w:r>
      <w:r w:rsidR="006B493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br/>
      </w: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Признаки предметов (цвет, форма, размер и т. д.)</w:t>
      </w:r>
      <w:r w:rsidR="006B493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br/>
      </w: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Отношения.</w:t>
      </w:r>
      <w:r w:rsidR="006B493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br/>
      </w: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Названия и последовательность чисел от 1 до 100.</w:t>
      </w:r>
      <w:r w:rsidR="006B493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br/>
      </w: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Сложение и вычитание чисел в пределах 100.</w:t>
      </w:r>
      <w:r w:rsidR="006B493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br/>
      </w:r>
      <w:r w:rsidR="006B4934" w:rsidRPr="006B4934">
        <w:rPr>
          <w:rFonts w:ascii="Times New Roman" w:hAnsi="Times New Roman" w:cs="Times New Roman"/>
          <w:sz w:val="24"/>
          <w:szCs w:val="24"/>
          <w:lang w:eastAsia="ru-RU"/>
        </w:rPr>
        <w:t>Подсчет числа точек на верхних гранях выпавших кубиков.</w:t>
      </w:r>
    </w:p>
    <w:p w:rsidR="006B4934" w:rsidRDefault="006B4934" w:rsidP="006B493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Решение и составление ребусов, содержащих числа.</w:t>
      </w:r>
    </w:p>
    <w:p w:rsidR="006B4934" w:rsidRPr="006B4934" w:rsidRDefault="00614B75" w:rsidP="006B4934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4B7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Город загадочных чисел</w:t>
      </w:r>
    </w:p>
    <w:p w:rsidR="006B4934" w:rsidRPr="006B4934" w:rsidRDefault="00614B75" w:rsidP="006B4934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Числовые головоломки: соединение чисел знаками действия так, чтобы в ответе получилось заданное число, и другие. Поиск нескольких решений.</w:t>
      </w:r>
    </w:p>
    <w:p w:rsidR="00614B75" w:rsidRPr="006B4934" w:rsidRDefault="00614B75" w:rsidP="006B4934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614B75" w:rsidRPr="006B4934" w:rsidRDefault="00614B75" w:rsidP="006B4934">
      <w:pPr>
        <w:pStyle w:val="ab"/>
        <w:rPr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Заполнение числовых кроссвордов</w:t>
      </w:r>
      <w:r w:rsidRPr="006B4934">
        <w:rPr>
          <w:lang w:eastAsia="ru-RU"/>
        </w:rPr>
        <w:t>.</w:t>
      </w:r>
    </w:p>
    <w:p w:rsidR="00614B75" w:rsidRPr="006B4934" w:rsidRDefault="00614B75" w:rsidP="006B493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Числовой палиндром: число, которое читается одинаково слева направо и справа налево.</w:t>
      </w:r>
    </w:p>
    <w:p w:rsidR="00614B75" w:rsidRPr="006B4934" w:rsidRDefault="00614B75" w:rsidP="006B493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Поиск и чтение слов, связанных с математикой.</w:t>
      </w:r>
    </w:p>
    <w:p w:rsidR="00614B75" w:rsidRPr="006B4934" w:rsidRDefault="00614B75" w:rsidP="006B493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Занимательные задания с римскими цифрами.</w:t>
      </w:r>
    </w:p>
    <w:p w:rsidR="00614B75" w:rsidRPr="006B4934" w:rsidRDefault="00614B75" w:rsidP="006B493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6B4934">
        <w:rPr>
          <w:rFonts w:ascii="Times New Roman" w:hAnsi="Times New Roman" w:cs="Times New Roman"/>
          <w:sz w:val="24"/>
          <w:szCs w:val="24"/>
          <w:lang w:eastAsia="ru-RU"/>
        </w:rPr>
        <w:t>Меры. Единицы длины. Единицы времени. Единицы массы.</w:t>
      </w:r>
    </w:p>
    <w:p w:rsidR="00614B75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614B75" w:rsidRPr="00614B75" w:rsidRDefault="00614B75" w:rsidP="006B4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Блок л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огических и занимательных задач</w:t>
      </w:r>
    </w:p>
    <w:p w:rsidR="00614B75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614B75" w:rsidRPr="00614B75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14B7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Город логических рассуждений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Последовательность «шагов» (алгоритм) решения задачи.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Задачи, имеющие несколько решений. Обратные задачи и задания.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Ориентировка в 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Старинные задачи.</w:t>
      </w:r>
    </w:p>
    <w:p w:rsidR="00614B75" w:rsidRPr="00614B75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Логические задачи.</w:t>
      </w:r>
    </w:p>
    <w:p w:rsidR="00614B75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14B7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Город занимательных задач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Комбинаторные задачи.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Нестандартные задачи: на переливание, на разрезание, на взвешивание, на размен, на размещение, на просеивание.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дств дл</w:t>
      </w:r>
      <w:proofErr w:type="gramEnd"/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я моделирования ситуаций, описанных в задачах.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Задачи, решаемые способом перебора. «Открытые» задачи и задания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Задачи и задания по проверке готовых решений, в том числе и неверных. 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Анализ и оценка готовых решений задачи, выбор верных решений.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Задачи на доказательство, например, найти цифровое значение букв в условной записи: КОКА + КОЛА = ВОДА и др. Обоснование выполняемых и выполненных действий.</w:t>
      </w:r>
    </w:p>
    <w:p w:rsidR="00614B75" w:rsidRPr="00E60E41" w:rsidRDefault="00614B75" w:rsidP="006B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60E4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Воспроизведение способа решения задачи. Выбор наиболее эффективных способов решения.</w:t>
      </w:r>
    </w:p>
    <w:p w:rsidR="00614B75" w:rsidRDefault="00614B75" w:rsidP="0061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6B4934" w:rsidRPr="005A3214" w:rsidRDefault="006B4934" w:rsidP="005A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6B4934">
        <w:rPr>
          <w:rFonts w:ascii="Times New Roman" w:eastAsia="Arial" w:hAnsi="Times New Roman" w:cs="Times New Roman"/>
          <w:b/>
          <w:sz w:val="24"/>
        </w:rPr>
        <w:t>ТЕМАТИЧЕСКОЕ ПЛАНИРОВАНИЕ</w:t>
      </w:r>
      <w:bookmarkStart w:id="1" w:name="page1"/>
      <w:bookmarkEnd w:id="1"/>
    </w:p>
    <w:p w:rsidR="000132EF" w:rsidRDefault="000132EF" w:rsidP="005C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5776"/>
      </w:tblGrid>
      <w:tr w:rsidR="000132EF" w:rsidTr="000132EF">
        <w:tc>
          <w:tcPr>
            <w:tcW w:w="817" w:type="dxa"/>
          </w:tcPr>
          <w:p w:rsidR="000132EF" w:rsidRPr="003D48F3" w:rsidRDefault="000132EF" w:rsidP="005C5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32EF" w:rsidRPr="003D48F3" w:rsidRDefault="000132EF" w:rsidP="005C5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</w:tcPr>
          <w:p w:rsidR="000132EF" w:rsidRPr="003D48F3" w:rsidRDefault="000132EF" w:rsidP="005C5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132EF" w:rsidRPr="003D48F3" w:rsidRDefault="000132EF" w:rsidP="005C5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76" w:type="dxa"/>
          </w:tcPr>
          <w:p w:rsidR="000132EF" w:rsidRPr="003D48F3" w:rsidRDefault="000132EF" w:rsidP="005C5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3D48F3" w:rsidTr="00A30871">
        <w:tc>
          <w:tcPr>
            <w:tcW w:w="9570" w:type="dxa"/>
            <w:gridSpan w:val="4"/>
          </w:tcPr>
          <w:p w:rsidR="003D48F3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 закономерностей 4ч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Аллей Признаков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признаки предметов, изменять признаки предметов, 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предметы по их признакам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проспект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совокупность предметов на основании общего признака;</w:t>
            </w:r>
          </w:p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часть из множества предметов по характерному признаку;</w:t>
            </w:r>
          </w:p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понятиями «порядок» и «цепочка»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Образовывать, достраивать и строить цепочку по </w:t>
            </w: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описанию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площадь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закономерность в ряду, продолжать последовательности размещения предметов по определенному плану;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составление различных цветовых комбинаций.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в городе Закономерностей</w:t>
            </w:r>
          </w:p>
        </w:tc>
        <w:tc>
          <w:tcPr>
            <w:tcW w:w="992" w:type="dxa"/>
          </w:tcPr>
          <w:p w:rsidR="000132EF" w:rsidRPr="000132EF" w:rsidRDefault="00DC45F0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признаках предметов; проанализировать умения: применять правила «волшебного квадрата»; учить осуществлять контроль и оценку правильности своих действий.</w:t>
            </w:r>
          </w:p>
        </w:tc>
      </w:tr>
      <w:tr w:rsidR="003D48F3" w:rsidTr="00DF4EF2">
        <w:tc>
          <w:tcPr>
            <w:tcW w:w="9570" w:type="dxa"/>
            <w:gridSpan w:val="4"/>
          </w:tcPr>
          <w:p w:rsidR="003D48F3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 Загадочных чисел 8</w:t>
            </w:r>
            <w:r w:rsidRPr="000132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5ADB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проезд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некоторыми историческими сведениями о различных системах нумерации, с первыми десятью римскими цифрами;</w:t>
            </w:r>
          </w:p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чисел, записанных римскими цифрами;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логику.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улица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 цифрах и числах;</w:t>
            </w:r>
          </w:p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числа арабскими и римскими цифрами;</w:t>
            </w:r>
          </w:p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 с помощью числового отрезка;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логическое и аналитическое мышление.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Заколдованный переулок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Выбирать наиболее эффективных способов решения задач в зависимости от конкретных условий;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примеры, в которых цифры скрыты за предметными и буквенными символами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Магическая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закономерность в числовом ряду; Последовательно выполнять арифметические действия для отгадывания задуманных чисел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Доминошек</w:t>
            </w:r>
            <w:proofErr w:type="spellEnd"/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мыслительных операций, творческих способностей, речи учащихся;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состава чисел первого десятка; Решать задачи с помощью «волшебного квадрата»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132EF" w:rsidRPr="000132EF" w:rsidRDefault="003D48F3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в городе загадочных чисел</w:t>
            </w:r>
          </w:p>
        </w:tc>
        <w:tc>
          <w:tcPr>
            <w:tcW w:w="992" w:type="dxa"/>
          </w:tcPr>
          <w:p w:rsidR="000132EF" w:rsidRPr="000132EF" w:rsidRDefault="003D48F3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знания о различиях между цифрой и числом, о порядке следования чисел натурального ряда, о римских и арабских цифрах; </w:t>
            </w:r>
          </w:p>
          <w:p w:rsidR="003D48F3" w:rsidRPr="005C534F" w:rsidRDefault="003D48F3" w:rsidP="003D4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числовые головоломки; </w:t>
            </w:r>
          </w:p>
          <w:p w:rsidR="000132EF" w:rsidRPr="000132EF" w:rsidRDefault="003D48F3" w:rsidP="003D4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числовые кроссворды</w:t>
            </w:r>
          </w:p>
        </w:tc>
      </w:tr>
      <w:tr w:rsidR="003D48F3" w:rsidTr="00050B2D">
        <w:tc>
          <w:tcPr>
            <w:tcW w:w="9570" w:type="dxa"/>
            <w:gridSpan w:val="4"/>
          </w:tcPr>
          <w:p w:rsidR="003D48F3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DC45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ород </w:t>
            </w:r>
            <w:proofErr w:type="gramStart"/>
            <w:r w:rsidR="00DC45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="00DC45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Высказываний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понятиями «суждение», «причина», «следствие»;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строить простейшие высказывания с помощью логических связок «… и/или», «если …, то…», «потому что», «… поэтому …»;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путем рассуждения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Правдолюбов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понятиями «ложно», «истинно», «верно», «неверно»;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истинные высказывания, делать выводы, строить истинные предложения на сравнение по цвету и размеру.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Отрицательный переулок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Познакомиться с понятием отрицание, учиться построению отрицаний с помощью частицы НЕ; Классифицировать предметы по одному свойству;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истинность высказываний на основе установления соответствий между картинкой и текстом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понятиями «логическая задача» и «граф»; 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луче;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луч для решения задач;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логические задачи путем рассуждения, с опорой на луч;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текстовые описания и графические модели;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соответствие между текстом и схемой,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Иллюстрировать текстовые описания; 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графические модели по текстовому условию логической задачи;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соответствие между элементами множеств по логическому условию;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логическое и аналитическое мышление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в городе логических рассуждений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Default="005A3214" w:rsidP="005A32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</w:t>
            </w:r>
            <w:r w:rsidRPr="005A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графическом, схематическом, табличном способах решения логических задач; </w:t>
            </w:r>
          </w:p>
          <w:p w:rsidR="005A3214" w:rsidRDefault="005A3214" w:rsidP="005A32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A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ешать задачи комбинаторного типа; 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r w:rsidRPr="005A3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и оценку правильности своих действий.</w:t>
            </w:r>
          </w:p>
        </w:tc>
      </w:tr>
      <w:tr w:rsidR="005A3214" w:rsidTr="00AC6237">
        <w:tc>
          <w:tcPr>
            <w:tcW w:w="9570" w:type="dxa"/>
            <w:gridSpan w:val="4"/>
          </w:tcPr>
          <w:p w:rsidR="005A3214" w:rsidRPr="000132EF" w:rsidRDefault="00DC45F0" w:rsidP="005A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 занимательных задач 6</w:t>
            </w:r>
            <w:r w:rsidR="005A32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Величинская</w:t>
            </w:r>
            <w:proofErr w:type="spellEnd"/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понятием «нетрадиционные задачи»; 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величинах и общем принципе их измерения;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 сравнивать предметы по массе с помощью весов; 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и аналитическое мышление.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переулок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некоторые свойства величин; Уточнять </w:t>
            </w:r>
            <w:proofErr w:type="spellStart"/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пространственно-временных отношений, устанавливать взаимосвязи между ними; 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нетрадиционные задачи «про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перекресток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Приходить к общему решению, строить логическую цепь рассуждений, проводить сравнение, классифицировать;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нетрадиционные задачи на материале сказок путем построения графических моделей;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Хитрецкая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нетрадиционные задачи «на расстановку» и «на разрезание» при помощи схем; 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Иллюстрировать текстовые описания; 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логическое и аналитическое мышление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132EF" w:rsidRPr="000132EF" w:rsidRDefault="000132EF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 совместной  работы всего класса;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нетрадиционные задачи «на размещение», «на подсчет ступенек и этажей», «на интервалы» </w:t>
            </w: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путем рассуждения, а также при помощи схем и рисунков;</w:t>
            </w:r>
          </w:p>
          <w:p w:rsidR="005A3214" w:rsidRPr="005C534F" w:rsidRDefault="005A3214" w:rsidP="005A321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Иллюстрировать текстовые описания; </w:t>
            </w:r>
          </w:p>
          <w:p w:rsidR="000132EF" w:rsidRPr="000132EF" w:rsidRDefault="005A3214" w:rsidP="005A3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внимание, логику.</w:t>
            </w:r>
          </w:p>
        </w:tc>
      </w:tr>
      <w:tr w:rsidR="000132EF" w:rsidTr="000132EF">
        <w:tc>
          <w:tcPr>
            <w:tcW w:w="817" w:type="dxa"/>
          </w:tcPr>
          <w:p w:rsidR="000132EF" w:rsidRPr="000132EF" w:rsidRDefault="008C5ADB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0132EF" w:rsidRPr="000132EF" w:rsidRDefault="005A3214" w:rsidP="005C5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в городе занимательных задач</w:t>
            </w:r>
          </w:p>
        </w:tc>
        <w:tc>
          <w:tcPr>
            <w:tcW w:w="992" w:type="dxa"/>
          </w:tcPr>
          <w:p w:rsidR="000132EF" w:rsidRPr="000132EF" w:rsidRDefault="005A3214" w:rsidP="003D4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DC45F0" w:rsidRDefault="00DC45F0" w:rsidP="00DC45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C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рименять приобретённые навыки при решении «нетрадиционных» задач; </w:t>
            </w:r>
          </w:p>
          <w:p w:rsidR="00DC45F0" w:rsidRDefault="00DC45F0" w:rsidP="00DC45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r w:rsidRPr="00DC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приобретённые знания; </w:t>
            </w:r>
          </w:p>
          <w:p w:rsidR="000132EF" w:rsidRPr="000132EF" w:rsidRDefault="00DC45F0" w:rsidP="00DC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r w:rsidRPr="00DC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и оценку правильности своих действий.</w:t>
            </w:r>
          </w:p>
        </w:tc>
      </w:tr>
    </w:tbl>
    <w:p w:rsidR="000132EF" w:rsidRPr="006B4934" w:rsidRDefault="000132EF" w:rsidP="005C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32EF" w:rsidRPr="006B4934" w:rsidSect="006B4934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7B" w:rsidRDefault="00D35E7B" w:rsidP="00E60E41">
      <w:pPr>
        <w:spacing w:after="0" w:line="240" w:lineRule="auto"/>
      </w:pPr>
      <w:r>
        <w:separator/>
      </w:r>
    </w:p>
  </w:endnote>
  <w:endnote w:type="continuationSeparator" w:id="0">
    <w:p w:rsidR="00D35E7B" w:rsidRDefault="00D35E7B" w:rsidP="00E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0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4934" w:rsidRPr="006B4934" w:rsidRDefault="006B493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49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49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49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7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49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4934" w:rsidRDefault="006B49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7B" w:rsidRDefault="00D35E7B" w:rsidP="00E60E41">
      <w:pPr>
        <w:spacing w:after="0" w:line="240" w:lineRule="auto"/>
      </w:pPr>
      <w:r>
        <w:separator/>
      </w:r>
    </w:p>
  </w:footnote>
  <w:footnote w:type="continuationSeparator" w:id="0">
    <w:p w:rsidR="00D35E7B" w:rsidRDefault="00D35E7B" w:rsidP="00E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AE8686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086EDCE8"/>
    <w:lvl w:ilvl="0" w:tplc="0419000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C"/>
    <w:multiLevelType w:val="hybridMultilevel"/>
    <w:tmpl w:val="7FDCC232"/>
    <w:lvl w:ilvl="0" w:tplc="FFFFFFFF">
      <w:start w:val="1"/>
      <w:numFmt w:val="bullet"/>
      <w:lvlText w:val="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D"/>
    <w:multiLevelType w:val="hybridMultilevel"/>
    <w:tmpl w:val="B636A622"/>
    <w:lvl w:ilvl="0" w:tplc="FFFFFFFF">
      <w:start w:val="1"/>
      <w:numFmt w:val="bullet"/>
      <w:lvlText w:val="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E"/>
    <w:multiLevelType w:val="hybridMultilevel"/>
    <w:tmpl w:val="41A7C4C8"/>
    <w:lvl w:ilvl="0" w:tplc="FFFFFFFF">
      <w:start w:val="1"/>
      <w:numFmt w:val="bullet"/>
      <w:lvlText w:val="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F"/>
    <w:multiLevelType w:val="hybridMultilevel"/>
    <w:tmpl w:val="6B68079A"/>
    <w:lvl w:ilvl="0" w:tplc="FFFFFFFF">
      <w:start w:val="1"/>
      <w:numFmt w:val="bullet"/>
      <w:lvlText w:val="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1"/>
    <w:multiLevelType w:val="hybridMultilevel"/>
    <w:tmpl w:val="25E45D32"/>
    <w:lvl w:ilvl="0" w:tplc="FFFFFFFF">
      <w:start w:val="1"/>
      <w:numFmt w:val="bullet"/>
      <w:lvlText w:val="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6367BC5"/>
    <w:multiLevelType w:val="hybridMultilevel"/>
    <w:tmpl w:val="F1F2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751F1"/>
    <w:multiLevelType w:val="hybridMultilevel"/>
    <w:tmpl w:val="994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41"/>
    <w:rsid w:val="000132EF"/>
    <w:rsid w:val="000B2E75"/>
    <w:rsid w:val="00363236"/>
    <w:rsid w:val="003D48F3"/>
    <w:rsid w:val="00421607"/>
    <w:rsid w:val="005A3214"/>
    <w:rsid w:val="005C534F"/>
    <w:rsid w:val="005F508E"/>
    <w:rsid w:val="00614B75"/>
    <w:rsid w:val="006B4934"/>
    <w:rsid w:val="007A6DBA"/>
    <w:rsid w:val="008C5ADB"/>
    <w:rsid w:val="009100C3"/>
    <w:rsid w:val="00A32A65"/>
    <w:rsid w:val="00D35E7B"/>
    <w:rsid w:val="00D80DCA"/>
    <w:rsid w:val="00DB1EC3"/>
    <w:rsid w:val="00DC45F0"/>
    <w:rsid w:val="00DD27F3"/>
    <w:rsid w:val="00E60E41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E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E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0E41"/>
    <w:rPr>
      <w:vertAlign w:val="superscript"/>
    </w:rPr>
  </w:style>
  <w:style w:type="paragraph" w:styleId="a6">
    <w:name w:val="List Paragraph"/>
    <w:basedOn w:val="a"/>
    <w:uiPriority w:val="34"/>
    <w:qFormat/>
    <w:rsid w:val="00614B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934"/>
  </w:style>
  <w:style w:type="paragraph" w:styleId="a9">
    <w:name w:val="footer"/>
    <w:basedOn w:val="a"/>
    <w:link w:val="aa"/>
    <w:uiPriority w:val="99"/>
    <w:unhideWhenUsed/>
    <w:rsid w:val="006B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934"/>
  </w:style>
  <w:style w:type="paragraph" w:styleId="ab">
    <w:name w:val="No Spacing"/>
    <w:uiPriority w:val="1"/>
    <w:qFormat/>
    <w:rsid w:val="006B4934"/>
    <w:pPr>
      <w:spacing w:after="0" w:line="240" w:lineRule="auto"/>
    </w:pPr>
  </w:style>
  <w:style w:type="table" w:styleId="ac">
    <w:name w:val="Table Grid"/>
    <w:basedOn w:val="a1"/>
    <w:uiPriority w:val="59"/>
    <w:rsid w:val="006B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E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E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0E41"/>
    <w:rPr>
      <w:vertAlign w:val="superscript"/>
    </w:rPr>
  </w:style>
  <w:style w:type="paragraph" w:styleId="a6">
    <w:name w:val="List Paragraph"/>
    <w:basedOn w:val="a"/>
    <w:uiPriority w:val="34"/>
    <w:qFormat/>
    <w:rsid w:val="00614B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934"/>
  </w:style>
  <w:style w:type="paragraph" w:styleId="a9">
    <w:name w:val="footer"/>
    <w:basedOn w:val="a"/>
    <w:link w:val="aa"/>
    <w:uiPriority w:val="99"/>
    <w:unhideWhenUsed/>
    <w:rsid w:val="006B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934"/>
  </w:style>
  <w:style w:type="paragraph" w:styleId="ab">
    <w:name w:val="No Spacing"/>
    <w:uiPriority w:val="1"/>
    <w:qFormat/>
    <w:rsid w:val="006B4934"/>
    <w:pPr>
      <w:spacing w:after="0" w:line="240" w:lineRule="auto"/>
    </w:pPr>
  </w:style>
  <w:style w:type="table" w:styleId="ac">
    <w:name w:val="Table Grid"/>
    <w:basedOn w:val="a1"/>
    <w:uiPriority w:val="59"/>
    <w:rsid w:val="006B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2077-3E97-4739-B753-8F112721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2016-09-04T17:19:00Z</dcterms:created>
  <dcterms:modified xsi:type="dcterms:W3CDTF">2018-05-31T08:01:00Z</dcterms:modified>
</cp:coreProperties>
</file>