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F9" w:rsidRDefault="003650F9" w:rsidP="003650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650F9">
        <w:rPr>
          <w:b/>
          <w:bCs/>
          <w:color w:val="000000"/>
          <w:sz w:val="28"/>
          <w:szCs w:val="28"/>
        </w:rPr>
        <w:t>Методика «</w:t>
      </w:r>
      <w:r w:rsidRPr="003650F9">
        <w:rPr>
          <w:b/>
          <w:color w:val="000000"/>
          <w:sz w:val="28"/>
          <w:szCs w:val="28"/>
        </w:rPr>
        <w:t xml:space="preserve">Проба на определение количества слов в предложении 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650F9">
        <w:rPr>
          <w:b/>
          <w:color w:val="000000"/>
          <w:sz w:val="28"/>
          <w:szCs w:val="28"/>
        </w:rPr>
        <w:t>(С.Н. Карпова)»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b/>
          <w:bCs/>
          <w:color w:val="000000"/>
          <w:sz w:val="28"/>
          <w:szCs w:val="28"/>
        </w:rPr>
        <w:t>Цель</w:t>
      </w:r>
      <w:r w:rsidRPr="003650F9">
        <w:rPr>
          <w:color w:val="000000"/>
          <w:sz w:val="28"/>
          <w:szCs w:val="28"/>
        </w:rPr>
        <w:t>: выявление умения ребенка различать предметную и речевую действительность.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color w:val="000000"/>
          <w:sz w:val="28"/>
          <w:szCs w:val="28"/>
        </w:rPr>
        <w:t>Описание задания: педагог зачитывает предложение и просит ребенка сказать, сколько слов в предложении, и назвать их.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color w:val="000000"/>
          <w:sz w:val="28"/>
          <w:szCs w:val="28"/>
        </w:rPr>
        <w:t>1. Скажи, сколько слов в предложении.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color w:val="000000"/>
          <w:sz w:val="28"/>
          <w:szCs w:val="28"/>
        </w:rPr>
        <w:t>2. Назови первое слово, второе и т. д.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color w:val="000000"/>
          <w:sz w:val="28"/>
          <w:szCs w:val="28"/>
        </w:rPr>
        <w:t>Предлагаемые предложения: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color w:val="000000"/>
          <w:sz w:val="28"/>
          <w:szCs w:val="28"/>
        </w:rPr>
        <w:t>Маша и Юра пошли в лес.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color w:val="000000"/>
          <w:sz w:val="28"/>
          <w:szCs w:val="28"/>
        </w:rPr>
        <w:t>Таня и Петя играют в мяч.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b/>
          <w:bCs/>
          <w:color w:val="000000"/>
          <w:sz w:val="28"/>
          <w:szCs w:val="28"/>
        </w:rPr>
        <w:t>Критерии оценивания</w:t>
      </w:r>
      <w:r w:rsidRPr="003650F9">
        <w:rPr>
          <w:color w:val="000000"/>
          <w:sz w:val="28"/>
          <w:szCs w:val="28"/>
        </w:rPr>
        <w:t>: ориентация на речевую действительность.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b/>
          <w:bCs/>
          <w:color w:val="000000"/>
          <w:sz w:val="28"/>
          <w:szCs w:val="28"/>
        </w:rPr>
        <w:t>Уровни оценивания</w:t>
      </w:r>
      <w:r w:rsidRPr="003650F9">
        <w:rPr>
          <w:color w:val="000000"/>
          <w:sz w:val="28"/>
          <w:szCs w:val="28"/>
        </w:rPr>
        <w:t>: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b/>
          <w:bCs/>
          <w:color w:val="000000"/>
          <w:sz w:val="28"/>
          <w:szCs w:val="28"/>
        </w:rPr>
        <w:t>Низкий уровень</w:t>
      </w:r>
      <w:r w:rsidRPr="003650F9">
        <w:rPr>
          <w:color w:val="000000"/>
          <w:sz w:val="28"/>
          <w:szCs w:val="28"/>
        </w:rPr>
        <w:t> - Ориентация на предметную действительность, нет осознания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 предметы.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b/>
          <w:bCs/>
          <w:color w:val="000000"/>
          <w:sz w:val="28"/>
          <w:szCs w:val="28"/>
        </w:rPr>
        <w:t>Средний уровень</w:t>
      </w:r>
      <w:r w:rsidRPr="003650F9">
        <w:rPr>
          <w:color w:val="000000"/>
          <w:sz w:val="28"/>
          <w:szCs w:val="28"/>
        </w:rPr>
        <w:t> - Неустойчивая ориентация на речевую действительность. Дети дают частично верный ответ, правильно называют слова, но без предлогов и союзов.</w:t>
      </w:r>
    </w:p>
    <w:p w:rsidR="003650F9" w:rsidRPr="003650F9" w:rsidRDefault="003650F9" w:rsidP="003650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0F9">
        <w:rPr>
          <w:b/>
          <w:bCs/>
          <w:color w:val="000000"/>
          <w:sz w:val="28"/>
          <w:szCs w:val="28"/>
        </w:rPr>
        <w:t>Высокий уровень</w:t>
      </w:r>
      <w:r w:rsidRPr="003650F9">
        <w:rPr>
          <w:color w:val="000000"/>
          <w:sz w:val="28"/>
          <w:szCs w:val="28"/>
        </w:rPr>
        <w:t> - Ориентация на речевую действительность как самостоятельную, дифференциация знаково-символического и предметного планов. Дети дают частично верный (называют все слова, пропустив или предлог, или союз) или полностью правильный ответ.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F9"/>
    <w:rsid w:val="00183591"/>
    <w:rsid w:val="003650F9"/>
    <w:rsid w:val="00487D83"/>
    <w:rsid w:val="00A36B20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0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2019-11-17T14:43:00Z</dcterms:created>
  <dcterms:modified xsi:type="dcterms:W3CDTF">2019-11-17T14:58:00Z</dcterms:modified>
</cp:coreProperties>
</file>