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C1" w:rsidRPr="00E54B96" w:rsidRDefault="00B70BC1" w:rsidP="00B70BC1">
      <w:pPr>
        <w:jc w:val="center"/>
        <w:rPr>
          <w:b/>
        </w:rPr>
      </w:pPr>
      <w:r w:rsidRPr="00E54B96">
        <w:rPr>
          <w:b/>
        </w:rPr>
        <w:t>ПОЯСНИТЕЛЬНАЯ ЗАПИСКА</w:t>
      </w:r>
    </w:p>
    <w:p w:rsidR="00D700C2" w:rsidRPr="00C06A3C" w:rsidRDefault="00D700C2" w:rsidP="00B70BC1">
      <w:pPr>
        <w:jc w:val="center"/>
        <w:rPr>
          <w:b/>
          <w:sz w:val="28"/>
          <w:szCs w:val="28"/>
        </w:rPr>
      </w:pPr>
      <w:r w:rsidRPr="00C06A3C">
        <w:rPr>
          <w:b/>
          <w:sz w:val="28"/>
          <w:szCs w:val="28"/>
        </w:rPr>
        <w:t>Пояснительная записка</w:t>
      </w:r>
    </w:p>
    <w:p w:rsidR="00410156" w:rsidRPr="00A9024F" w:rsidRDefault="00410156" w:rsidP="00410156">
      <w:pPr>
        <w:jc w:val="center"/>
        <w:rPr>
          <w:b/>
        </w:rPr>
      </w:pPr>
    </w:p>
    <w:p w:rsidR="00C06A3C" w:rsidRDefault="00B70BC1" w:rsidP="00C06A3C">
      <w:pPr>
        <w:jc w:val="center"/>
        <w:rPr>
          <w:b/>
        </w:rPr>
      </w:pPr>
      <w:r w:rsidRPr="00485E71">
        <w:rPr>
          <w:b/>
          <w:bCs/>
        </w:rPr>
        <w:t xml:space="preserve">           </w:t>
      </w:r>
      <w:r w:rsidR="00C06A3C" w:rsidRPr="00A53C51">
        <w:rPr>
          <w:b/>
        </w:rPr>
        <w:t>Рабочая программа составлена на основе следующих нормативных документ</w:t>
      </w:r>
      <w:r w:rsidR="00C06A3C">
        <w:rPr>
          <w:b/>
        </w:rPr>
        <w:t>ов и методических рекомендаций:</w:t>
      </w:r>
    </w:p>
    <w:p w:rsidR="008B08B4" w:rsidRPr="001E1CF4" w:rsidRDefault="008B08B4" w:rsidP="00C374DB">
      <w:pPr>
        <w:pStyle w:val="af9"/>
        <w:numPr>
          <w:ilvl w:val="0"/>
          <w:numId w:val="16"/>
        </w:numPr>
        <w:ind w:right="-314"/>
        <w:rPr>
          <w:rFonts w:ascii="Times New Roman" w:hAnsi="Times New Roman"/>
          <w:sz w:val="24"/>
          <w:szCs w:val="24"/>
        </w:rPr>
      </w:pPr>
      <w:r w:rsidRPr="006A31B0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общего образования, утвержденного приказом Минобразования </w:t>
      </w:r>
      <w:r w:rsidRPr="001E1CF4">
        <w:rPr>
          <w:rFonts w:ascii="Times New Roman" w:hAnsi="Times New Roman"/>
          <w:sz w:val="24"/>
          <w:szCs w:val="24"/>
        </w:rPr>
        <w:t>РФ</w:t>
      </w:r>
      <w:r w:rsidRPr="001E1CF4">
        <w:rPr>
          <w:rStyle w:val="FontStyle43"/>
          <w:sz w:val="24"/>
          <w:szCs w:val="24"/>
        </w:rPr>
        <w:t>. №273-ФЗ</w:t>
      </w:r>
      <w:r w:rsidRPr="001E1CF4">
        <w:rPr>
          <w:rFonts w:ascii="Times New Roman" w:hAnsi="Times New Roman"/>
          <w:sz w:val="24"/>
          <w:szCs w:val="24"/>
        </w:rPr>
        <w:t xml:space="preserve"> от </w:t>
      </w:r>
      <w:r w:rsidRPr="001E1CF4">
        <w:rPr>
          <w:rStyle w:val="FontStyle43"/>
          <w:sz w:val="24"/>
          <w:szCs w:val="24"/>
        </w:rPr>
        <w:t>29.12.2012г</w:t>
      </w:r>
      <w:r w:rsidRPr="001E1CF4">
        <w:rPr>
          <w:rFonts w:ascii="Times New Roman" w:hAnsi="Times New Roman"/>
          <w:sz w:val="24"/>
          <w:szCs w:val="24"/>
        </w:rPr>
        <w:t>.;</w:t>
      </w:r>
    </w:p>
    <w:p w:rsidR="008B08B4" w:rsidRPr="001E1CF4" w:rsidRDefault="008B08B4" w:rsidP="00C374DB">
      <w:pPr>
        <w:pStyle w:val="af9"/>
        <w:numPr>
          <w:ilvl w:val="0"/>
          <w:numId w:val="16"/>
        </w:numPr>
        <w:ind w:right="-314"/>
        <w:rPr>
          <w:rFonts w:ascii="Times New Roman" w:hAnsi="Times New Roman"/>
          <w:sz w:val="24"/>
          <w:szCs w:val="24"/>
        </w:rPr>
      </w:pPr>
      <w:r w:rsidRPr="001E1CF4">
        <w:rPr>
          <w:rFonts w:ascii="Times New Roman" w:hAnsi="Times New Roman"/>
          <w:sz w:val="24"/>
          <w:szCs w:val="24"/>
        </w:rPr>
        <w:t xml:space="preserve">Федерального базисного учебного плана для среднего (полного) общего образования, утвержденного приказом Минобразования № 1312 от 05.03.2004 </w:t>
      </w:r>
      <w:r w:rsidRPr="001E1CF4">
        <w:rPr>
          <w:rFonts w:ascii="Times New Roman" w:hAnsi="Times New Roman"/>
          <w:sz w:val="24"/>
          <w:szCs w:val="24"/>
          <w:lang w:val="en-US"/>
        </w:rPr>
        <w:t>r</w:t>
      </w:r>
      <w:r w:rsidRPr="001E1CF4">
        <w:rPr>
          <w:rFonts w:ascii="Times New Roman" w:hAnsi="Times New Roman"/>
          <w:sz w:val="24"/>
          <w:szCs w:val="24"/>
        </w:rPr>
        <w:t xml:space="preserve">.; </w:t>
      </w:r>
    </w:p>
    <w:p w:rsidR="008B08B4" w:rsidRPr="006A31B0" w:rsidRDefault="008B08B4" w:rsidP="00C374DB">
      <w:pPr>
        <w:pStyle w:val="af9"/>
        <w:numPr>
          <w:ilvl w:val="0"/>
          <w:numId w:val="16"/>
        </w:numPr>
        <w:ind w:right="-314"/>
        <w:rPr>
          <w:rFonts w:ascii="Times New Roman" w:hAnsi="Times New Roman"/>
          <w:sz w:val="24"/>
          <w:szCs w:val="24"/>
        </w:rPr>
      </w:pPr>
      <w:r w:rsidRPr="006A31B0">
        <w:rPr>
          <w:rFonts w:ascii="Times New Roman" w:hAnsi="Times New Roman"/>
          <w:sz w:val="24"/>
          <w:szCs w:val="24"/>
        </w:rPr>
        <w:t>Федерального перечня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</w:t>
      </w:r>
      <w:r>
        <w:rPr>
          <w:rFonts w:ascii="Times New Roman" w:hAnsi="Times New Roman"/>
          <w:sz w:val="24"/>
          <w:szCs w:val="24"/>
        </w:rPr>
        <w:t>раммы общего образования на 2016-2017</w:t>
      </w:r>
      <w:r w:rsidRPr="006A31B0">
        <w:rPr>
          <w:rFonts w:ascii="Times New Roman" w:hAnsi="Times New Roman"/>
          <w:sz w:val="24"/>
          <w:szCs w:val="24"/>
        </w:rPr>
        <w:t xml:space="preserve"> учебный год, утвержденным Приказом МО РФ; </w:t>
      </w:r>
    </w:p>
    <w:p w:rsidR="008B08B4" w:rsidRPr="006A31B0" w:rsidRDefault="008B08B4" w:rsidP="00C374DB">
      <w:pPr>
        <w:pStyle w:val="af9"/>
        <w:numPr>
          <w:ilvl w:val="0"/>
          <w:numId w:val="16"/>
        </w:numPr>
        <w:ind w:right="-314"/>
        <w:rPr>
          <w:rFonts w:ascii="Times New Roman" w:hAnsi="Times New Roman"/>
          <w:sz w:val="24"/>
          <w:szCs w:val="24"/>
        </w:rPr>
      </w:pPr>
      <w:r w:rsidRPr="006A31B0">
        <w:rPr>
          <w:rFonts w:ascii="Times New Roman" w:hAnsi="Times New Roman"/>
          <w:sz w:val="24"/>
          <w:szCs w:val="24"/>
        </w:rPr>
        <w:t xml:space="preserve">Письма </w:t>
      </w:r>
      <w:proofErr w:type="spellStart"/>
      <w:r w:rsidRPr="006A31B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A31B0">
        <w:rPr>
          <w:rFonts w:ascii="Times New Roman" w:hAnsi="Times New Roman"/>
          <w:sz w:val="24"/>
          <w:szCs w:val="24"/>
        </w:rPr>
        <w:t xml:space="preserve"> России от 01.04.05 г. № 03-417 «О перечне учебного и компьютерного оборудования для оснащения образовательных учреждений»; </w:t>
      </w:r>
    </w:p>
    <w:p w:rsidR="008B08B4" w:rsidRPr="006A31B0" w:rsidRDefault="008B08B4" w:rsidP="00C374DB">
      <w:pPr>
        <w:pStyle w:val="af9"/>
        <w:numPr>
          <w:ilvl w:val="0"/>
          <w:numId w:val="16"/>
        </w:numPr>
        <w:ind w:right="-314"/>
        <w:rPr>
          <w:rFonts w:ascii="Times New Roman" w:hAnsi="Times New Roman"/>
          <w:spacing w:val="8"/>
          <w:sz w:val="24"/>
          <w:szCs w:val="24"/>
        </w:rPr>
      </w:pPr>
      <w:r w:rsidRPr="006A31B0">
        <w:rPr>
          <w:rFonts w:ascii="Times New Roman" w:hAnsi="Times New Roman"/>
          <w:sz w:val="24"/>
          <w:szCs w:val="24"/>
        </w:rPr>
        <w:t>Программы общеобразовательных учреждений. Начальная школа. 1- 4 классы.</w:t>
      </w:r>
      <w:r w:rsidRPr="006A31B0"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 w:rsidRPr="006A31B0">
        <w:rPr>
          <w:rFonts w:ascii="Times New Roman" w:hAnsi="Times New Roman"/>
          <w:spacing w:val="8"/>
          <w:sz w:val="24"/>
          <w:szCs w:val="24"/>
        </w:rPr>
        <w:t>Учебно</w:t>
      </w:r>
      <w:proofErr w:type="spellEnd"/>
      <w:r w:rsidRPr="006A31B0">
        <w:rPr>
          <w:rFonts w:ascii="Times New Roman" w:hAnsi="Times New Roman"/>
          <w:spacing w:val="8"/>
          <w:sz w:val="24"/>
          <w:szCs w:val="24"/>
        </w:rPr>
        <w:t xml:space="preserve"> – методический комплект «Планета знаний» М.:АСТ </w:t>
      </w:r>
      <w:proofErr w:type="spellStart"/>
      <w:r w:rsidRPr="006A31B0">
        <w:rPr>
          <w:rFonts w:ascii="Times New Roman" w:hAnsi="Times New Roman"/>
          <w:spacing w:val="8"/>
          <w:sz w:val="24"/>
          <w:szCs w:val="24"/>
        </w:rPr>
        <w:t>Астрель</w:t>
      </w:r>
      <w:proofErr w:type="spellEnd"/>
      <w:r w:rsidRPr="006A31B0">
        <w:rPr>
          <w:rFonts w:ascii="Times New Roman" w:hAnsi="Times New Roman"/>
          <w:spacing w:val="8"/>
          <w:sz w:val="24"/>
          <w:szCs w:val="24"/>
        </w:rPr>
        <w:t>, 2011г.</w:t>
      </w:r>
    </w:p>
    <w:p w:rsidR="008B08B4" w:rsidRDefault="00C06A3C" w:rsidP="00C374DB">
      <w:pPr>
        <w:pStyle w:val="af6"/>
        <w:numPr>
          <w:ilvl w:val="0"/>
          <w:numId w:val="16"/>
        </w:numPr>
        <w:spacing w:after="200"/>
      </w:pPr>
      <w:r w:rsidRPr="00C06A3C">
        <w:t xml:space="preserve">Авторская программа «Окружающий мир» </w:t>
      </w:r>
      <w:r w:rsidRPr="00C374DB">
        <w:rPr>
          <w:iCs/>
        </w:rPr>
        <w:t xml:space="preserve">Г. Г. </w:t>
      </w:r>
      <w:proofErr w:type="spellStart"/>
      <w:r w:rsidRPr="00C374DB">
        <w:rPr>
          <w:iCs/>
        </w:rPr>
        <w:t>Ивченковой</w:t>
      </w:r>
      <w:proofErr w:type="spellEnd"/>
      <w:r w:rsidRPr="00C374DB">
        <w:rPr>
          <w:iCs/>
        </w:rPr>
        <w:t xml:space="preserve">, И. В. Потапова, А. И. Саплина, Е. В. Саплиной. </w:t>
      </w:r>
      <w:proofErr w:type="gramStart"/>
      <w:r w:rsidRPr="00C06A3C">
        <w:t>(Программы общеобразовательных учреждений.</w:t>
      </w:r>
      <w:proofErr w:type="gramEnd"/>
      <w:r w:rsidRPr="00C06A3C">
        <w:t xml:space="preserve"> Начальная школа. 1-4-й класс. Учебно-методический комплект «Планета знаний»:– М.: АСТ: </w:t>
      </w:r>
      <w:proofErr w:type="spellStart"/>
      <w:proofErr w:type="gramStart"/>
      <w:r w:rsidRPr="00C06A3C">
        <w:t>Астрель</w:t>
      </w:r>
      <w:proofErr w:type="spellEnd"/>
      <w:r w:rsidRPr="00C06A3C">
        <w:t xml:space="preserve">, 2011). </w:t>
      </w:r>
      <w:proofErr w:type="gramEnd"/>
    </w:p>
    <w:p w:rsidR="00C06A3C" w:rsidRDefault="00C06A3C" w:rsidP="00C374DB">
      <w:pPr>
        <w:pStyle w:val="af6"/>
        <w:numPr>
          <w:ilvl w:val="0"/>
          <w:numId w:val="16"/>
        </w:numPr>
        <w:spacing w:after="200"/>
      </w:pPr>
      <w:r>
        <w:t>Учебный план образователь</w:t>
      </w:r>
      <w:r w:rsidR="008B08B4">
        <w:t>ного учреждения на 2016-2017</w:t>
      </w:r>
      <w:r>
        <w:t xml:space="preserve"> учебный год;</w:t>
      </w:r>
    </w:p>
    <w:p w:rsidR="005968FC" w:rsidRDefault="005968FC" w:rsidP="005968FC">
      <w:pPr>
        <w:autoSpaceDE w:val="0"/>
        <w:autoSpaceDN w:val="0"/>
        <w:adjustRightInd w:val="0"/>
        <w:spacing w:line="360" w:lineRule="auto"/>
        <w:ind w:left="360"/>
      </w:pPr>
      <w:r w:rsidRPr="005968FC">
        <w:rPr>
          <w:b/>
        </w:rPr>
        <w:t>Обоснование выбора авторской программы для разработки рабочей программы. Информация о внесённых изменениях</w:t>
      </w:r>
      <w:r w:rsidRPr="00951E72">
        <w:t>.</w:t>
      </w:r>
    </w:p>
    <w:p w:rsidR="005968FC" w:rsidRDefault="005968FC" w:rsidP="005968FC">
      <w:pPr>
        <w:autoSpaceDE w:val="0"/>
        <w:autoSpaceDN w:val="0"/>
        <w:adjustRightInd w:val="0"/>
        <w:jc w:val="both"/>
      </w:pPr>
      <w:r w:rsidRPr="00951E72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содержания.</w:t>
      </w:r>
    </w:p>
    <w:p w:rsidR="005968FC" w:rsidRPr="005968FC" w:rsidRDefault="005968FC" w:rsidP="005968FC">
      <w:pPr>
        <w:pStyle w:val="a5"/>
        <w:jc w:val="center"/>
        <w:rPr>
          <w:rFonts w:ascii="Times New Roman" w:hAnsi="Times New Roman"/>
          <w:sz w:val="24"/>
        </w:rPr>
      </w:pPr>
      <w:r w:rsidRPr="005968FC">
        <w:rPr>
          <w:rFonts w:ascii="Times New Roman" w:hAnsi="Times New Roman"/>
          <w:b/>
          <w:bCs/>
          <w:sz w:val="24"/>
        </w:rPr>
        <w:t>Общая характеристика учебного предмета</w:t>
      </w:r>
    </w:p>
    <w:p w:rsidR="00A44860" w:rsidRPr="00A44860" w:rsidRDefault="00A44860" w:rsidP="00047FF6">
      <w:pPr>
        <w:keepNext/>
        <w:jc w:val="both"/>
        <w:rPr>
          <w:b/>
          <w:bCs/>
          <w:i/>
          <w:iCs/>
        </w:rPr>
      </w:pPr>
      <w:r w:rsidRPr="00A44860">
        <w:rPr>
          <w:rFonts w:eastAsia="Calibri"/>
        </w:rPr>
        <w:t xml:space="preserve">Особое значение предмета  </w:t>
      </w:r>
      <w:r w:rsidRPr="00A44860">
        <w:rPr>
          <w:rFonts w:eastAsia="Calibri"/>
          <w:b/>
          <w:i/>
        </w:rPr>
        <w:t>« Окружающий мир»</w:t>
      </w:r>
      <w:r w:rsidRPr="00A44860">
        <w:rPr>
          <w:rFonts w:eastAsia="Calibri"/>
        </w:rPr>
        <w:t xml:space="preserve"> заключается в формировании у детей 6–10 лет целостного представления о мире и месте человека в нем.</w:t>
      </w:r>
    </w:p>
    <w:p w:rsidR="00B70BC1" w:rsidRPr="00A44860" w:rsidRDefault="00A44860" w:rsidP="00C06A3C">
      <w:pPr>
        <w:rPr>
          <w:i/>
        </w:rPr>
      </w:pPr>
      <w:r>
        <w:t xml:space="preserve">     </w:t>
      </w:r>
      <w:r w:rsidR="00C06A3C">
        <w:t xml:space="preserve"> </w:t>
      </w:r>
      <w:r>
        <w:rPr>
          <w:b/>
        </w:rPr>
        <w:t>Цель курса</w:t>
      </w:r>
      <w:r w:rsidR="00B70BC1" w:rsidRPr="006575D6">
        <w:rPr>
          <w:b/>
        </w:rPr>
        <w:t xml:space="preserve"> </w:t>
      </w:r>
      <w:r>
        <w:t xml:space="preserve">«Окружающий мир»: </w:t>
      </w:r>
      <w:r w:rsidR="00B70BC1" w:rsidRPr="00A44860">
        <w:rPr>
          <w:i/>
        </w:rPr>
        <w:t>формирование представлений о природе, человеке и обществе, осознание характера взаимоотношений между ними и на этой основе воспитание правильного отношения к окружающему миру.</w:t>
      </w:r>
    </w:p>
    <w:p w:rsidR="00B70BC1" w:rsidRPr="006575D6" w:rsidRDefault="00C3527A" w:rsidP="00C3527A">
      <w:pPr>
        <w:rPr>
          <w:b/>
        </w:rPr>
      </w:pPr>
      <w:r>
        <w:rPr>
          <w:b/>
        </w:rPr>
        <w:t xml:space="preserve">      </w:t>
      </w:r>
      <w:r w:rsidR="00B70BC1" w:rsidRPr="006575D6">
        <w:rPr>
          <w:b/>
        </w:rPr>
        <w:t>Задачи:</w:t>
      </w:r>
    </w:p>
    <w:p w:rsidR="00B70BC1" w:rsidRPr="00A44860" w:rsidRDefault="00B70BC1" w:rsidP="003E1012">
      <w:pPr>
        <w:numPr>
          <w:ilvl w:val="0"/>
          <w:numId w:val="5"/>
        </w:numPr>
        <w:rPr>
          <w:i/>
        </w:rPr>
      </w:pPr>
      <w:r w:rsidRPr="00A44860">
        <w:rPr>
          <w:i/>
        </w:rPr>
        <w:t>систематизация имеющихся у детей представлений об окружающем мире;</w:t>
      </w:r>
    </w:p>
    <w:p w:rsidR="00B70BC1" w:rsidRPr="00A44860" w:rsidRDefault="00B70BC1" w:rsidP="003E1012">
      <w:pPr>
        <w:numPr>
          <w:ilvl w:val="0"/>
          <w:numId w:val="5"/>
        </w:numPr>
        <w:rPr>
          <w:i/>
        </w:rPr>
      </w:pPr>
      <w:r w:rsidRPr="00A44860">
        <w:rPr>
          <w:i/>
        </w:rPr>
        <w:t>формирование элементарных представлений о природе, человеке и обществе в их взаимодействии;</w:t>
      </w:r>
    </w:p>
    <w:p w:rsidR="00B70BC1" w:rsidRPr="00A44860" w:rsidRDefault="00B70BC1" w:rsidP="003E1012">
      <w:pPr>
        <w:numPr>
          <w:ilvl w:val="0"/>
          <w:numId w:val="5"/>
        </w:numPr>
        <w:rPr>
          <w:i/>
        </w:rPr>
      </w:pPr>
      <w:r w:rsidRPr="00A44860">
        <w:rPr>
          <w:i/>
        </w:rPr>
        <w:t>знакомство с методами изучения окружающего мира (наблюдение, эксперимент, моделирование, измерение и др.);</w:t>
      </w:r>
    </w:p>
    <w:p w:rsidR="00B70BC1" w:rsidRPr="00A44860" w:rsidRDefault="00B70BC1" w:rsidP="003E1012">
      <w:pPr>
        <w:numPr>
          <w:ilvl w:val="0"/>
          <w:numId w:val="5"/>
        </w:numPr>
        <w:rPr>
          <w:i/>
        </w:rPr>
      </w:pPr>
      <w:r w:rsidRPr="00A44860">
        <w:rPr>
          <w:i/>
        </w:rPr>
        <w:t>социализация ребенка;</w:t>
      </w:r>
    </w:p>
    <w:p w:rsidR="00B70BC1" w:rsidRDefault="00B70BC1" w:rsidP="003E1012">
      <w:pPr>
        <w:numPr>
          <w:ilvl w:val="0"/>
          <w:numId w:val="5"/>
        </w:numPr>
        <w:rPr>
          <w:i/>
        </w:rPr>
      </w:pPr>
      <w:r w:rsidRPr="00A44860">
        <w:rPr>
          <w:i/>
        </w:rPr>
        <w:t>развитие познавательных процессов (ощущение, восприятие, осмысление, запоминание, обобщение и др.);</w:t>
      </w:r>
    </w:p>
    <w:p w:rsidR="00C22742" w:rsidRDefault="00C22742" w:rsidP="00C22742">
      <w:pPr>
        <w:ind w:left="720"/>
        <w:rPr>
          <w:i/>
        </w:rPr>
      </w:pPr>
    </w:p>
    <w:p w:rsidR="00C22742" w:rsidRPr="00A44860" w:rsidRDefault="00C22742" w:rsidP="00C22742">
      <w:pPr>
        <w:ind w:left="720"/>
        <w:rPr>
          <w:i/>
        </w:rPr>
      </w:pPr>
    </w:p>
    <w:p w:rsidR="00B70BC1" w:rsidRPr="00A44860" w:rsidRDefault="00B70BC1" w:rsidP="003E1012">
      <w:pPr>
        <w:numPr>
          <w:ilvl w:val="0"/>
          <w:numId w:val="5"/>
        </w:numPr>
        <w:rPr>
          <w:i/>
        </w:rPr>
      </w:pPr>
      <w:r w:rsidRPr="00A44860">
        <w:rPr>
          <w:i/>
        </w:rPr>
        <w:t>воспитание внимательности, наблюдательности и любознательности;</w:t>
      </w:r>
    </w:p>
    <w:p w:rsidR="00B70BC1" w:rsidRPr="00A44860" w:rsidRDefault="00B70BC1" w:rsidP="003E1012">
      <w:pPr>
        <w:numPr>
          <w:ilvl w:val="0"/>
          <w:numId w:val="5"/>
        </w:numPr>
        <w:rPr>
          <w:i/>
        </w:rPr>
      </w:pPr>
      <w:r w:rsidRPr="00A44860">
        <w:rPr>
          <w:i/>
        </w:rPr>
        <w:t>формирование самостоятельной познавательной деятельности;</w:t>
      </w:r>
    </w:p>
    <w:p w:rsidR="003A3EE3" w:rsidRPr="00C22742" w:rsidRDefault="00B70BC1" w:rsidP="00C22742">
      <w:pPr>
        <w:numPr>
          <w:ilvl w:val="0"/>
          <w:numId w:val="5"/>
        </w:numPr>
        <w:spacing w:line="360" w:lineRule="auto"/>
        <w:rPr>
          <w:b/>
          <w:i/>
        </w:rPr>
      </w:pPr>
      <w:r w:rsidRPr="00A44860">
        <w:rPr>
          <w:i/>
        </w:rPr>
        <w:t>воспитание бережного отношения к природе и продуктам труда людей.</w:t>
      </w:r>
    </w:p>
    <w:p w:rsidR="00C3527A" w:rsidRPr="004A284D" w:rsidRDefault="00C3527A" w:rsidP="004A284D">
      <w:pPr>
        <w:keepNext/>
        <w:contextualSpacing/>
        <w:jc w:val="both"/>
      </w:pPr>
      <w:r>
        <w:rPr>
          <w:b/>
        </w:rPr>
        <w:t xml:space="preserve">      </w:t>
      </w:r>
      <w:r w:rsidRPr="00C3527A">
        <w:rPr>
          <w:b/>
        </w:rPr>
        <w:t>Основные содержательны</w:t>
      </w:r>
      <w:r w:rsidR="00047FF6">
        <w:rPr>
          <w:b/>
        </w:rPr>
        <w:t xml:space="preserve">е линии курса «Окружающий мир»: </w:t>
      </w:r>
      <w:r w:rsidR="00DA596C" w:rsidRPr="00DA596C">
        <w:t>1.</w:t>
      </w:r>
      <w:r w:rsidR="004A284D">
        <w:t>Человек и природа.</w:t>
      </w:r>
      <w:r w:rsidR="00DA596C">
        <w:t xml:space="preserve">   2.</w:t>
      </w:r>
      <w:r w:rsidRPr="003C1EDF">
        <w:t>Человек и общество.</w:t>
      </w:r>
    </w:p>
    <w:p w:rsidR="00184768" w:rsidRDefault="00DA596C" w:rsidP="00184768">
      <w:pPr>
        <w:keepNext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</w:pPr>
      <w:r>
        <w:t xml:space="preserve">                                                                                                           </w:t>
      </w:r>
      <w:r w:rsidR="004A284D">
        <w:t xml:space="preserve">          </w:t>
      </w:r>
      <w:r>
        <w:t xml:space="preserve">  3.</w:t>
      </w:r>
      <w:r w:rsidR="00184768">
        <w:t>Правила безопасной жизни</w:t>
      </w:r>
    </w:p>
    <w:p w:rsidR="00047FF6" w:rsidRPr="004A284D" w:rsidRDefault="00184768" w:rsidP="00184768">
      <w:pPr>
        <w:keepNext/>
        <w:tabs>
          <w:tab w:val="left" w:pos="993"/>
        </w:tabs>
        <w:autoSpaceDE w:val="0"/>
        <w:autoSpaceDN w:val="0"/>
        <w:adjustRightInd w:val="0"/>
        <w:contextualSpacing/>
        <w:jc w:val="both"/>
        <w:rPr>
          <w:b/>
        </w:rPr>
      </w:pPr>
      <w:r>
        <w:t xml:space="preserve">       </w:t>
      </w:r>
      <w:r w:rsidR="00047FF6" w:rsidRPr="004A284D">
        <w:rPr>
          <w:b/>
        </w:rPr>
        <w:t>Принципы:</w:t>
      </w:r>
    </w:p>
    <w:p w:rsidR="004A284D" w:rsidRDefault="00047FF6" w:rsidP="00184768">
      <w:pPr>
        <w:pStyle w:val="af6"/>
        <w:keepNext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184768">
        <w:rPr>
          <w:i/>
          <w:iCs/>
        </w:rPr>
        <w:t>дидактические принципы:</w:t>
      </w:r>
      <w:r w:rsidRPr="00184768">
        <w:rPr>
          <w:iCs/>
        </w:rPr>
        <w:t xml:space="preserve"> научности, доступности, систематичности, последовательности;</w:t>
      </w:r>
    </w:p>
    <w:p w:rsidR="00047FF6" w:rsidRPr="00A23C71" w:rsidRDefault="00047FF6" w:rsidP="008802A3">
      <w:pPr>
        <w:keepNext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</w:pPr>
      <w:proofErr w:type="gramStart"/>
      <w:r w:rsidRPr="004A284D">
        <w:rPr>
          <w:i/>
          <w:iCs/>
        </w:rPr>
        <w:t xml:space="preserve">целостности, </w:t>
      </w:r>
      <w:r w:rsidRPr="00A23C71">
        <w:t>ко</w:t>
      </w:r>
      <w:r w:rsidRPr="00A23C71">
        <w:softHyphen/>
        <w:t>торый достигается за счёт интеграции знаний.</w:t>
      </w:r>
      <w:proofErr w:type="gramEnd"/>
      <w:r w:rsidRPr="00A23C71">
        <w:t xml:space="preserve"> В основу интеграции знаний по курсу «Окружающий мир» поло</w:t>
      </w:r>
      <w:r w:rsidRPr="00A23C71">
        <w:softHyphen/>
        <w:t>жено диалектическое единство системы «природа — чело</w:t>
      </w:r>
      <w:r w:rsidRPr="00A23C71">
        <w:softHyphen/>
        <w:t>век — общество». Интеграция этих элементов создаёт условия для форми</w:t>
      </w:r>
      <w:r w:rsidRPr="00A23C71">
        <w:softHyphen/>
        <w:t>рования у младших школьников представления о приро</w:t>
      </w:r>
      <w:r w:rsidRPr="00A23C71">
        <w:softHyphen/>
        <w:t>де как едином целом, в котором все компоненты взаимо</w:t>
      </w:r>
      <w:r w:rsidRPr="00A23C71">
        <w:softHyphen/>
        <w:t>действуют друг с другом;</w:t>
      </w:r>
    </w:p>
    <w:p w:rsidR="00047FF6" w:rsidRDefault="00047FF6" w:rsidP="00047FF6">
      <w:pPr>
        <w:keepNext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</w:pPr>
      <w:proofErr w:type="gramStart"/>
      <w:r w:rsidRPr="00A23C71">
        <w:rPr>
          <w:i/>
          <w:iCs/>
        </w:rPr>
        <w:t xml:space="preserve">развития, </w:t>
      </w:r>
      <w:r w:rsidRPr="00A23C71">
        <w:rPr>
          <w:iCs/>
        </w:rPr>
        <w:t>который</w:t>
      </w:r>
      <w:r w:rsidRPr="00A23C71">
        <w:rPr>
          <w:i/>
          <w:iCs/>
        </w:rPr>
        <w:t xml:space="preserve"> </w:t>
      </w:r>
      <w:r w:rsidRPr="00A23C71">
        <w:t>предполагает стимулирование эмоционального, духовно-нравственного и интеллектуально развития ребёнка и реализуется за счёт создания условий для проявления самостоятельности, инициативности, творчества детей в различной деятельности;</w:t>
      </w:r>
      <w:proofErr w:type="gramEnd"/>
    </w:p>
    <w:p w:rsidR="00047FF6" w:rsidRPr="00CB3619" w:rsidRDefault="00047FF6" w:rsidP="00047FF6">
      <w:pPr>
        <w:keepNext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</w:pPr>
      <w:proofErr w:type="spellStart"/>
      <w:r w:rsidRPr="00CB3619">
        <w:rPr>
          <w:i/>
          <w:iCs/>
        </w:rPr>
        <w:t>гуманитаризации</w:t>
      </w:r>
      <w:proofErr w:type="spellEnd"/>
      <w:r w:rsidRPr="00CB3619">
        <w:rPr>
          <w:i/>
          <w:iCs/>
        </w:rPr>
        <w:t xml:space="preserve">, </w:t>
      </w:r>
      <w:proofErr w:type="gramStart"/>
      <w:r w:rsidRPr="00CB3619">
        <w:rPr>
          <w:iCs/>
        </w:rPr>
        <w:t>который</w:t>
      </w:r>
      <w:proofErr w:type="gramEnd"/>
      <w:r w:rsidRPr="00CB3619">
        <w:rPr>
          <w:i/>
          <w:iCs/>
        </w:rPr>
        <w:t xml:space="preserve"> </w:t>
      </w:r>
      <w:r w:rsidRPr="00CB3619">
        <w:t>реализуется через расшире</w:t>
      </w:r>
      <w:r w:rsidRPr="00CB3619">
        <w:softHyphen/>
        <w:t>ние социальной составляющей содержания курса, осознание школьниками необходимости здорового образа жизни и без</w:t>
      </w:r>
      <w:r w:rsidRPr="00CB3619">
        <w:softHyphen/>
        <w:t>опасности жизнедеятельности;</w:t>
      </w:r>
    </w:p>
    <w:p w:rsidR="00047FF6" w:rsidRPr="00A23C71" w:rsidRDefault="00047FF6" w:rsidP="00047FF6">
      <w:pPr>
        <w:keepNext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</w:pPr>
      <w:proofErr w:type="spellStart"/>
      <w:r w:rsidRPr="00A23C71">
        <w:rPr>
          <w:i/>
          <w:iCs/>
        </w:rPr>
        <w:t>культуросообразности</w:t>
      </w:r>
      <w:proofErr w:type="spellEnd"/>
      <w:r w:rsidRPr="00A23C71">
        <w:rPr>
          <w:i/>
          <w:iCs/>
        </w:rPr>
        <w:t>,</w:t>
      </w:r>
      <w:r w:rsidRPr="00A23C71">
        <w:rPr>
          <w:iCs/>
        </w:rPr>
        <w:t xml:space="preserve"> который</w:t>
      </w:r>
      <w:r w:rsidRPr="00A23C71">
        <w:rPr>
          <w:i/>
          <w:iCs/>
        </w:rPr>
        <w:t xml:space="preserve"> </w:t>
      </w:r>
      <w:r w:rsidRPr="00A23C71">
        <w:t>предполагает: вклю</w:t>
      </w:r>
      <w:r w:rsidRPr="00A23C71">
        <w:softHyphen/>
        <w:t>чение материала о достижениях культуры; воспитание у уча</w:t>
      </w:r>
      <w:r w:rsidRPr="00A23C71">
        <w:softHyphen/>
        <w:t>щихся уважения к истории родной страны и бережного отно</w:t>
      </w:r>
      <w:r w:rsidRPr="00A23C71">
        <w:softHyphen/>
        <w:t>шения к объектам культуры; осознание детьми непреходя</w:t>
      </w:r>
      <w:r w:rsidRPr="00A23C71">
        <w:softHyphen/>
        <w:t>щей ценности культурного наследия и необходимости его охраны;</w:t>
      </w:r>
      <w:r w:rsidRPr="00A23C71">
        <w:rPr>
          <w:i/>
          <w:iCs/>
        </w:rPr>
        <w:t xml:space="preserve"> </w:t>
      </w:r>
    </w:p>
    <w:p w:rsidR="00047FF6" w:rsidRPr="00A23C71" w:rsidRDefault="00047FF6" w:rsidP="00047FF6">
      <w:pPr>
        <w:keepNext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i/>
          <w:iCs/>
        </w:rPr>
      </w:pPr>
      <w:proofErr w:type="spellStart"/>
      <w:r w:rsidRPr="00A23C71">
        <w:rPr>
          <w:i/>
          <w:iCs/>
        </w:rPr>
        <w:t>спиралевидности</w:t>
      </w:r>
      <w:proofErr w:type="spellEnd"/>
      <w:r w:rsidRPr="00A23C71">
        <w:rPr>
          <w:i/>
          <w:iCs/>
        </w:rPr>
        <w:t xml:space="preserve">, </w:t>
      </w:r>
      <w:r w:rsidRPr="00A23C71">
        <w:rPr>
          <w:iCs/>
        </w:rPr>
        <w:t>который</w:t>
      </w:r>
      <w:r w:rsidRPr="00A23C71">
        <w:rPr>
          <w:i/>
          <w:iCs/>
        </w:rPr>
        <w:t xml:space="preserve"> </w:t>
      </w:r>
      <w:r w:rsidRPr="00A23C71">
        <w:t>рассматривается как ряд этапов (витков спирали). К вопро</w:t>
      </w:r>
      <w:r w:rsidRPr="00A23C71">
        <w:softHyphen/>
        <w:t>сам, изученным на предыдущих этапах, учащиеся неод</w:t>
      </w:r>
      <w:r w:rsidRPr="00A23C71">
        <w:softHyphen/>
        <w:t>нократно возвращаются на последующих этапах, но на бо</w:t>
      </w:r>
      <w:r w:rsidRPr="00A23C71">
        <w:softHyphen/>
        <w:t>лее высоком уровне;</w:t>
      </w:r>
      <w:r w:rsidRPr="00A23C71">
        <w:rPr>
          <w:i/>
          <w:iCs/>
        </w:rPr>
        <w:t xml:space="preserve"> </w:t>
      </w:r>
    </w:p>
    <w:p w:rsidR="00047FF6" w:rsidRPr="00A23C71" w:rsidRDefault="00047FF6" w:rsidP="00047FF6">
      <w:pPr>
        <w:keepNext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jc w:val="both"/>
      </w:pPr>
      <w:r w:rsidRPr="00A23C71">
        <w:rPr>
          <w:i/>
          <w:iCs/>
        </w:rPr>
        <w:t xml:space="preserve">вариативности, </w:t>
      </w:r>
      <w:r w:rsidRPr="00A23C71">
        <w:rPr>
          <w:iCs/>
        </w:rPr>
        <w:t>который</w:t>
      </w:r>
      <w:r w:rsidRPr="00A23C71">
        <w:rPr>
          <w:i/>
          <w:iCs/>
        </w:rPr>
        <w:t xml:space="preserve"> </w:t>
      </w:r>
      <w:r w:rsidRPr="00A23C71">
        <w:t xml:space="preserve">предусматривает реализацию </w:t>
      </w:r>
      <w:proofErr w:type="gramStart"/>
      <w:r w:rsidRPr="00A23C71">
        <w:t>дифференциации, обеспечивающей индивидуальный под</w:t>
      </w:r>
      <w:r w:rsidRPr="00A23C71">
        <w:softHyphen/>
        <w:t>ход к каждому ученику и реализуется</w:t>
      </w:r>
      <w:proofErr w:type="gramEnd"/>
      <w:r w:rsidRPr="00A23C71">
        <w:t xml:space="preserve"> че</w:t>
      </w:r>
      <w:r w:rsidRPr="00A23C71">
        <w:softHyphen/>
        <w:t>рез выделение инвариантного минимума содержания обра</w:t>
      </w:r>
      <w:r w:rsidRPr="00A23C71">
        <w:softHyphen/>
        <w:t xml:space="preserve">зования и вариативной части. </w:t>
      </w:r>
      <w:r w:rsidRPr="00A23C71">
        <w:rPr>
          <w:i/>
        </w:rPr>
        <w:t>Инвариантная</w:t>
      </w:r>
      <w:r w:rsidRPr="00A23C71">
        <w:t xml:space="preserve"> часть содержит новый материал и задания для его первичного закрепления и обеспечивает реализацию обязательного минимума содержания началь</w:t>
      </w:r>
      <w:r w:rsidRPr="00A23C71">
        <w:softHyphen/>
        <w:t>ного общего образования и требований к уровню подготов</w:t>
      </w:r>
      <w:r w:rsidRPr="00A23C71">
        <w:softHyphen/>
        <w:t xml:space="preserve">ки обучающихся. </w:t>
      </w:r>
      <w:r w:rsidRPr="00A23C71">
        <w:rPr>
          <w:i/>
        </w:rPr>
        <w:t>Вариативная</w:t>
      </w:r>
      <w:r w:rsidRPr="00A23C71">
        <w:t xml:space="preserve"> часть включает материал на расширение знаний по теме, задания для дополнительного закрепления, формирования различных умений, применения получен</w:t>
      </w:r>
      <w:r w:rsidRPr="00A23C71">
        <w:softHyphen/>
        <w:t>ных знаний в нестандартной ситуации, а также предусматривает организацию проект</w:t>
      </w:r>
      <w:r w:rsidRPr="00A23C71">
        <w:softHyphen/>
        <w:t>ной деятельности младших школьников. Проекты ориенти</w:t>
      </w:r>
      <w:r w:rsidRPr="00A23C71">
        <w:softHyphen/>
        <w:t>руют детей на расширение знаний, выходящих за рамки со</w:t>
      </w:r>
      <w:r w:rsidRPr="00A23C71">
        <w:softHyphen/>
        <w:t>держания учебника;</w:t>
      </w:r>
    </w:p>
    <w:p w:rsidR="00047FF6" w:rsidRPr="00F074D6" w:rsidRDefault="00047FF6" w:rsidP="00F074D6">
      <w:pPr>
        <w:keepNext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both"/>
        <w:rPr>
          <w:i/>
        </w:rPr>
      </w:pPr>
      <w:r w:rsidRPr="00A23C71">
        <w:rPr>
          <w:i/>
        </w:rPr>
        <w:t xml:space="preserve">специфические принципы: </w:t>
      </w:r>
      <w:r w:rsidRPr="00A23C71">
        <w:rPr>
          <w:iCs/>
        </w:rPr>
        <w:t xml:space="preserve">краеведческий, сезонный </w:t>
      </w:r>
      <w:r w:rsidRPr="00A23C71">
        <w:t xml:space="preserve">и </w:t>
      </w:r>
      <w:r w:rsidRPr="00A23C71">
        <w:rPr>
          <w:iCs/>
        </w:rPr>
        <w:t>экологический.</w:t>
      </w:r>
    </w:p>
    <w:p w:rsidR="00F074D6" w:rsidRDefault="00F074D6" w:rsidP="002908D0">
      <w:pPr>
        <w:spacing w:line="360" w:lineRule="auto"/>
        <w:ind w:left="1069"/>
        <w:jc w:val="center"/>
      </w:pPr>
      <w:r w:rsidRPr="00F074D6">
        <w:rPr>
          <w:b/>
        </w:rPr>
        <w:t>Место учебного предмета в учебном плане</w:t>
      </w:r>
      <w:r>
        <w:t>.</w:t>
      </w:r>
    </w:p>
    <w:p w:rsidR="002908D0" w:rsidRDefault="002908D0" w:rsidP="002908D0">
      <w:pPr>
        <w:spacing w:line="360" w:lineRule="auto"/>
        <w:ind w:left="284"/>
        <w:jc w:val="center"/>
      </w:pPr>
      <w:r w:rsidRPr="00606051">
        <w:t xml:space="preserve">Программа и материал УМК </w:t>
      </w:r>
      <w:proofErr w:type="gramStart"/>
      <w:r w:rsidRPr="00606051">
        <w:t>рассчитаны</w:t>
      </w:r>
      <w:proofErr w:type="gramEnd"/>
      <w:r w:rsidRPr="00606051">
        <w:t xml:space="preserve"> на </w:t>
      </w:r>
      <w:r>
        <w:rPr>
          <w:b/>
          <w:color w:val="000000"/>
          <w:spacing w:val="1"/>
        </w:rPr>
        <w:t>68</w:t>
      </w:r>
      <w:r w:rsidRPr="00606051">
        <w:t xml:space="preserve"> часов в год, </w:t>
      </w:r>
      <w:r>
        <w:rPr>
          <w:b/>
        </w:rPr>
        <w:t>2</w:t>
      </w:r>
      <w:r>
        <w:t xml:space="preserve"> часа</w:t>
      </w:r>
      <w:r w:rsidRPr="00606051">
        <w:t xml:space="preserve"> в н</w:t>
      </w:r>
      <w:r>
        <w:t>е</w:t>
      </w:r>
      <w:r w:rsidR="00DD1E34">
        <w:t>делю, что соответствует ОБУП в 4</w:t>
      </w:r>
      <w:r w:rsidRPr="00606051">
        <w:t xml:space="preserve"> классах (1-4).</w:t>
      </w:r>
    </w:p>
    <w:p w:rsidR="002908D0" w:rsidRDefault="002908D0" w:rsidP="002908D0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C43BE">
        <w:rPr>
          <w:rFonts w:ascii="Times New Roman" w:hAnsi="Times New Roman"/>
          <w:b/>
          <w:sz w:val="24"/>
          <w:szCs w:val="24"/>
        </w:rPr>
        <w:t>С целью  достижения высоких результатов образования  в процессе реализации программы используются</w:t>
      </w:r>
      <w:r w:rsidRPr="005B7E89">
        <w:rPr>
          <w:rFonts w:ascii="Times New Roman" w:hAnsi="Times New Roman"/>
          <w:sz w:val="24"/>
          <w:szCs w:val="24"/>
        </w:rPr>
        <w:t>:</w:t>
      </w:r>
    </w:p>
    <w:p w:rsidR="00DD1E34" w:rsidRDefault="00DD1E34" w:rsidP="002908D0">
      <w:pPr>
        <w:pStyle w:val="af9"/>
        <w:rPr>
          <w:rFonts w:ascii="Times New Roman" w:hAnsi="Times New Roman"/>
          <w:sz w:val="24"/>
          <w:szCs w:val="24"/>
        </w:rPr>
      </w:pPr>
    </w:p>
    <w:p w:rsidR="00DD1E34" w:rsidRDefault="00DD1E34" w:rsidP="002908D0">
      <w:pPr>
        <w:pStyle w:val="af9"/>
        <w:rPr>
          <w:rFonts w:ascii="Times New Roman" w:hAnsi="Times New Roman"/>
          <w:sz w:val="24"/>
          <w:szCs w:val="24"/>
        </w:rPr>
      </w:pPr>
    </w:p>
    <w:p w:rsidR="00DD1E34" w:rsidRDefault="00DD1E34" w:rsidP="002908D0">
      <w:pPr>
        <w:pStyle w:val="af9"/>
        <w:rPr>
          <w:rFonts w:ascii="Times New Roman" w:hAnsi="Times New Roman"/>
          <w:sz w:val="24"/>
          <w:szCs w:val="24"/>
        </w:rPr>
      </w:pPr>
    </w:p>
    <w:p w:rsidR="00DD1E34" w:rsidRPr="005B7E89" w:rsidRDefault="00DD1E34" w:rsidP="002908D0">
      <w:pPr>
        <w:pStyle w:val="af9"/>
        <w:rPr>
          <w:rFonts w:ascii="Times New Roman" w:hAnsi="Times New Roman"/>
          <w:sz w:val="24"/>
          <w:szCs w:val="24"/>
        </w:rPr>
      </w:pPr>
    </w:p>
    <w:p w:rsidR="002908D0" w:rsidRPr="00A23C71" w:rsidRDefault="002908D0" w:rsidP="002908D0">
      <w:pPr>
        <w:keepNext/>
        <w:shd w:val="clear" w:color="auto" w:fill="FFFFFF"/>
        <w:tabs>
          <w:tab w:val="left" w:pos="754"/>
        </w:tabs>
        <w:ind w:right="19"/>
        <w:contextualSpacing/>
        <w:jc w:val="both"/>
        <w:rPr>
          <w:rFonts w:eastAsia="Calibri"/>
        </w:rPr>
      </w:pPr>
      <w:r w:rsidRPr="002908D0">
        <w:rPr>
          <w:rFonts w:eastAsia="Calibri"/>
          <w:i/>
        </w:rPr>
        <w:t xml:space="preserve">Методы организации учебно-воспитательного процесса курса </w:t>
      </w:r>
      <w:r w:rsidRPr="002908D0">
        <w:rPr>
          <w:rFonts w:eastAsia="Calibri"/>
          <w:i/>
          <w:iCs/>
        </w:rPr>
        <w:t>«</w:t>
      </w:r>
      <w:r w:rsidRPr="002908D0">
        <w:rPr>
          <w:rFonts w:eastAsia="Calibri"/>
          <w:i/>
        </w:rPr>
        <w:t>Окружающий мир</w:t>
      </w:r>
      <w:r w:rsidRPr="002908D0">
        <w:rPr>
          <w:rFonts w:eastAsia="Calibri"/>
          <w:i/>
          <w:iCs/>
        </w:rPr>
        <w:t>»</w:t>
      </w:r>
      <w:r>
        <w:rPr>
          <w:rFonts w:eastAsia="Calibri"/>
          <w:i/>
          <w:iCs/>
        </w:rPr>
        <w:t>:</w:t>
      </w:r>
      <w:r>
        <w:rPr>
          <w:rFonts w:eastAsia="Calibri"/>
        </w:rPr>
        <w:t xml:space="preserve"> наблюдение,</w:t>
      </w:r>
      <w:r w:rsidR="00EF16CD">
        <w:rPr>
          <w:rFonts w:eastAsia="Calibri"/>
        </w:rPr>
        <w:t xml:space="preserve"> </w:t>
      </w:r>
      <w:r>
        <w:rPr>
          <w:rFonts w:eastAsia="Calibri"/>
        </w:rPr>
        <w:t>словесные методы (беседа), экспериментирование, опыты</w:t>
      </w:r>
      <w:r w:rsidRPr="00542A51">
        <w:rPr>
          <w:rFonts w:eastAsia="Calibri"/>
        </w:rPr>
        <w:t>.</w:t>
      </w:r>
    </w:p>
    <w:p w:rsidR="002908D0" w:rsidRDefault="002908D0" w:rsidP="002908D0">
      <w:pPr>
        <w:pStyle w:val="af9"/>
        <w:rPr>
          <w:rFonts w:ascii="Times New Roman" w:hAnsi="Times New Roman"/>
          <w:sz w:val="24"/>
          <w:szCs w:val="24"/>
        </w:rPr>
      </w:pPr>
      <w:r w:rsidRPr="002908D0">
        <w:rPr>
          <w:rFonts w:ascii="Times New Roman" w:hAnsi="Times New Roman"/>
          <w:i/>
          <w:sz w:val="24"/>
          <w:szCs w:val="24"/>
        </w:rPr>
        <w:t xml:space="preserve">Формы организации учебно-воспитательного процесса курса </w:t>
      </w:r>
      <w:r w:rsidRPr="002908D0">
        <w:rPr>
          <w:rFonts w:ascii="Times New Roman" w:hAnsi="Times New Roman"/>
          <w:i/>
          <w:iCs/>
          <w:sz w:val="24"/>
          <w:szCs w:val="24"/>
        </w:rPr>
        <w:t>«</w:t>
      </w:r>
      <w:r w:rsidRPr="002908D0">
        <w:rPr>
          <w:rFonts w:ascii="Times New Roman" w:hAnsi="Times New Roman"/>
          <w:i/>
          <w:sz w:val="24"/>
          <w:szCs w:val="24"/>
        </w:rPr>
        <w:t>Окружающий мир</w:t>
      </w:r>
      <w:r w:rsidRPr="002908D0">
        <w:rPr>
          <w:rFonts w:ascii="Times New Roman" w:hAnsi="Times New Roman"/>
          <w:i/>
          <w:iCs/>
          <w:sz w:val="24"/>
          <w:szCs w:val="24"/>
        </w:rPr>
        <w:t>»</w:t>
      </w:r>
      <w:r w:rsidRPr="002908D0">
        <w:rPr>
          <w:rFonts w:ascii="Times New Roman" w:hAnsi="Times New Roman"/>
          <w:iCs/>
          <w:sz w:val="24"/>
          <w:szCs w:val="24"/>
        </w:rPr>
        <w:t>:</w:t>
      </w:r>
      <w:r w:rsidRPr="002908D0">
        <w:rPr>
          <w:rFonts w:ascii="Times New Roman" w:hAnsi="Times New Roman"/>
          <w:sz w:val="24"/>
          <w:szCs w:val="24"/>
        </w:rPr>
        <w:t xml:space="preserve">  уроки-экскурсии, </w:t>
      </w:r>
      <w:proofErr w:type="gramStart"/>
      <w:r w:rsidRPr="002908D0">
        <w:rPr>
          <w:rFonts w:ascii="Times New Roman" w:hAnsi="Times New Roman"/>
          <w:sz w:val="24"/>
          <w:szCs w:val="24"/>
        </w:rPr>
        <w:t>уроки-практические</w:t>
      </w:r>
      <w:proofErr w:type="gramEnd"/>
      <w:r w:rsidRPr="002908D0">
        <w:rPr>
          <w:rFonts w:ascii="Times New Roman" w:hAnsi="Times New Roman"/>
          <w:sz w:val="24"/>
          <w:szCs w:val="24"/>
        </w:rPr>
        <w:t xml:space="preserve"> занятия, уроки с демонстрацией объектов или их изображений. Используется  работа в группах и  в парах, проектная работа, дидактические игры, дифференциация  процесса.</w:t>
      </w:r>
    </w:p>
    <w:p w:rsidR="002908D0" w:rsidRDefault="002908D0" w:rsidP="002908D0">
      <w:pPr>
        <w:pStyle w:val="af9"/>
        <w:rPr>
          <w:rFonts w:ascii="Times New Roman" w:hAnsi="Times New Roman"/>
          <w:sz w:val="24"/>
          <w:szCs w:val="24"/>
        </w:rPr>
      </w:pPr>
    </w:p>
    <w:p w:rsidR="002908D0" w:rsidRPr="00F16416" w:rsidRDefault="002908D0" w:rsidP="002908D0">
      <w:pPr>
        <w:pStyle w:val="af9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606051">
        <w:rPr>
          <w:rFonts w:ascii="Times New Roman" w:hAnsi="Times New Roman"/>
          <w:i/>
          <w:sz w:val="24"/>
          <w:szCs w:val="24"/>
          <w:u w:val="single"/>
        </w:rPr>
        <w:t>Механизмы формирования ключевых компетенций обучающихся:</w:t>
      </w:r>
      <w:r w:rsidRPr="00F16416">
        <w:t xml:space="preserve"> </w:t>
      </w:r>
      <w:r w:rsidRPr="00F51490">
        <w:rPr>
          <w:rFonts w:ascii="Times New Roman" w:hAnsi="Times New Roman"/>
          <w:sz w:val="24"/>
          <w:szCs w:val="24"/>
        </w:rPr>
        <w:t>вовлечение учащихся в работу над проектом, экскурсии,  работа в группе</w:t>
      </w:r>
      <w:r>
        <w:rPr>
          <w:rFonts w:ascii="Times New Roman" w:hAnsi="Times New Roman"/>
          <w:sz w:val="24"/>
          <w:szCs w:val="24"/>
        </w:rPr>
        <w:t xml:space="preserve"> (выступление перед аудиторией с </w:t>
      </w:r>
      <w:r w:rsidRPr="00F51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490">
        <w:rPr>
          <w:rFonts w:ascii="Times New Roman" w:hAnsi="Times New Roman"/>
          <w:sz w:val="24"/>
          <w:szCs w:val="24"/>
        </w:rPr>
        <w:t>результами</w:t>
      </w:r>
      <w:proofErr w:type="spellEnd"/>
      <w:r w:rsidRPr="00F51490">
        <w:rPr>
          <w:rFonts w:ascii="Times New Roman" w:hAnsi="Times New Roman"/>
          <w:sz w:val="24"/>
          <w:szCs w:val="24"/>
        </w:rPr>
        <w:t xml:space="preserve"> своей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90">
        <w:rPr>
          <w:rFonts w:ascii="Times New Roman" w:hAnsi="Times New Roman"/>
          <w:sz w:val="24"/>
          <w:szCs w:val="24"/>
        </w:rPr>
        <w:t xml:space="preserve"> (реферат, доклад, исследовательская работа) с использованием компьютерных средств и технологий (текстовые и графические редакторы, презентации), умение задавать вопросы, владеть приемами действий в ситуации общения, коллективе) осознание значимости проделанного труда (использование результатов проектной работы в урочной деятельности)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51490">
        <w:rPr>
          <w:rFonts w:ascii="Times New Roman" w:hAnsi="Times New Roman"/>
          <w:sz w:val="24"/>
          <w:szCs w:val="24"/>
        </w:rPr>
        <w:t>др.</w:t>
      </w:r>
      <w:proofErr w:type="gramEnd"/>
    </w:p>
    <w:p w:rsidR="002908D0" w:rsidRPr="005B7E89" w:rsidRDefault="002908D0" w:rsidP="002908D0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606051">
        <w:rPr>
          <w:rFonts w:ascii="Times New Roman" w:hAnsi="Times New Roman"/>
          <w:i/>
          <w:sz w:val="24"/>
          <w:szCs w:val="24"/>
          <w:u w:val="single"/>
        </w:rPr>
        <w:t>Элементы педагогических технологий</w:t>
      </w:r>
      <w:r w:rsidRPr="00606051">
        <w:rPr>
          <w:rFonts w:ascii="Times New Roman" w:hAnsi="Times New Roman"/>
          <w:i/>
          <w:sz w:val="24"/>
          <w:szCs w:val="24"/>
        </w:rPr>
        <w:t>:</w:t>
      </w:r>
      <w:r w:rsidRPr="005B7E89">
        <w:rPr>
          <w:rFonts w:ascii="Times New Roman" w:hAnsi="Times New Roman"/>
          <w:sz w:val="24"/>
          <w:szCs w:val="24"/>
        </w:rPr>
        <w:t xml:space="preserve"> игровая, проблемное обучение, уровневая дифференциация, компьютерная.</w:t>
      </w:r>
    </w:p>
    <w:p w:rsidR="002908D0" w:rsidRPr="005B7E89" w:rsidRDefault="002908D0" w:rsidP="002908D0">
      <w:pPr>
        <w:pStyle w:val="af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6051">
        <w:rPr>
          <w:rFonts w:ascii="Times New Roman" w:hAnsi="Times New Roman"/>
          <w:i/>
          <w:sz w:val="24"/>
          <w:szCs w:val="24"/>
          <w:u w:val="single"/>
        </w:rPr>
        <w:t>Методы обучения</w:t>
      </w:r>
      <w:r w:rsidRPr="00606051">
        <w:rPr>
          <w:rFonts w:ascii="Times New Roman" w:hAnsi="Times New Roman"/>
          <w:i/>
          <w:sz w:val="24"/>
          <w:szCs w:val="24"/>
        </w:rPr>
        <w:t>:</w:t>
      </w:r>
      <w:r w:rsidRPr="005B7E89">
        <w:rPr>
          <w:rFonts w:ascii="Times New Roman" w:hAnsi="Times New Roman"/>
          <w:sz w:val="24"/>
          <w:szCs w:val="24"/>
        </w:rPr>
        <w:t xml:space="preserve"> словесный, наглядный, практический, объяснительно-репродуктивный, проблемно-ситуативный, рассказ, объяснение, беседа и др.</w:t>
      </w:r>
      <w:proofErr w:type="gramEnd"/>
    </w:p>
    <w:p w:rsidR="002908D0" w:rsidRDefault="002908D0" w:rsidP="002908D0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606051">
        <w:rPr>
          <w:rFonts w:ascii="Times New Roman" w:hAnsi="Times New Roman"/>
          <w:i/>
          <w:sz w:val="24"/>
          <w:szCs w:val="24"/>
          <w:u w:val="single"/>
        </w:rPr>
        <w:t>Формы  определения уровня развития ЗУН учащихся</w:t>
      </w:r>
      <w:r w:rsidRPr="00606051">
        <w:rPr>
          <w:rFonts w:ascii="Times New Roman" w:hAnsi="Times New Roman"/>
          <w:i/>
          <w:sz w:val="24"/>
          <w:szCs w:val="24"/>
        </w:rPr>
        <w:t>:</w:t>
      </w:r>
      <w:r w:rsidRPr="00640C22">
        <w:rPr>
          <w:rFonts w:ascii="Times New Roman" w:hAnsi="Times New Roman"/>
          <w:sz w:val="24"/>
          <w:szCs w:val="24"/>
        </w:rPr>
        <w:t xml:space="preserve"> рефлексия работы, самооценка, проекты, тесты, и др.</w:t>
      </w:r>
    </w:p>
    <w:p w:rsidR="002908D0" w:rsidRPr="002908D0" w:rsidRDefault="002908D0" w:rsidP="002908D0">
      <w:pPr>
        <w:pStyle w:val="af9"/>
        <w:rPr>
          <w:rFonts w:ascii="Times New Roman" w:hAnsi="Times New Roman"/>
          <w:sz w:val="24"/>
          <w:szCs w:val="24"/>
        </w:rPr>
      </w:pPr>
    </w:p>
    <w:p w:rsidR="002908D0" w:rsidRDefault="002908D0" w:rsidP="00C3139F">
      <w:pPr>
        <w:keepNext/>
        <w:shd w:val="clear" w:color="auto" w:fill="FFFFFF"/>
        <w:tabs>
          <w:tab w:val="left" w:pos="754"/>
        </w:tabs>
        <w:ind w:right="19"/>
        <w:contextualSpacing/>
        <w:jc w:val="both"/>
      </w:pPr>
      <w:r>
        <w:t>Основными методами и формами контроля могут быть: индивидуальные, фронтальные и групповые оценивания, тесты и проверочные контрольные работы.</w:t>
      </w:r>
    </w:p>
    <w:p w:rsidR="00B70BC1" w:rsidRPr="006575D6" w:rsidRDefault="00B70BC1" w:rsidP="00C3139F">
      <w:pPr>
        <w:shd w:val="clear" w:color="auto" w:fill="FFFFFF"/>
        <w:jc w:val="both"/>
        <w:rPr>
          <w:bCs/>
          <w:spacing w:val="-11"/>
        </w:rPr>
      </w:pPr>
      <w:r w:rsidRPr="006575D6">
        <w:rPr>
          <w:bCs/>
          <w:spacing w:val="-11"/>
        </w:rPr>
        <w:t>Современные информационные технологии (использование цифровых обучающих программ,  фильмов, Интернет-ресурсов) способствуют  улучшению качества обучения, повышают эффективность усвоения учебного материала школьниками. Техническое оснащение образовательного учреждения (у</w:t>
      </w:r>
      <w:r w:rsidR="00C3139F">
        <w:rPr>
          <w:bCs/>
          <w:spacing w:val="-11"/>
        </w:rPr>
        <w:t>чебный кабинет, где занимается 3</w:t>
      </w:r>
      <w:r w:rsidRPr="006575D6">
        <w:rPr>
          <w:bCs/>
          <w:spacing w:val="-11"/>
        </w:rPr>
        <w:t xml:space="preserve"> </w:t>
      </w:r>
      <w:r w:rsidR="00410156">
        <w:rPr>
          <w:bCs/>
          <w:spacing w:val="-11"/>
        </w:rPr>
        <w:t>«Б</w:t>
      </w:r>
      <w:r w:rsidR="00A9024F">
        <w:rPr>
          <w:bCs/>
          <w:spacing w:val="-11"/>
        </w:rPr>
        <w:t>»</w:t>
      </w:r>
      <w:r w:rsidRPr="006575D6">
        <w:rPr>
          <w:bCs/>
          <w:spacing w:val="-11"/>
        </w:rPr>
        <w:t xml:space="preserve"> класс, оборудован АРМом: проектором, компьютером, копировальным аппаратом) помогает организовать  дифференцированный подход к обучению предмета. Проекция репродукций картин, справочных и дидактических материалов, презентации тем урока не только  экономят время,  но и дают возможность учителю планировать групповые и индивидуальные задания  для учащихся с различной учебной мотивацией.  </w:t>
      </w:r>
    </w:p>
    <w:p w:rsidR="00B70BC1" w:rsidRPr="006575D6" w:rsidRDefault="00B70BC1" w:rsidP="00B70BC1">
      <w:pPr>
        <w:ind w:firstLine="540"/>
        <w:jc w:val="both"/>
        <w:rPr>
          <w:b/>
        </w:rPr>
      </w:pPr>
      <w:r w:rsidRPr="006575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4"/>
        <w:gridCol w:w="7411"/>
      </w:tblGrid>
      <w:tr w:rsidR="00B70BC1" w:rsidRPr="006575D6" w:rsidTr="008838C3">
        <w:tc>
          <w:tcPr>
            <w:tcW w:w="7676" w:type="dxa"/>
          </w:tcPr>
          <w:p w:rsidR="00B70BC1" w:rsidRPr="006575D6" w:rsidRDefault="00B70BC1" w:rsidP="008838C3">
            <w:pPr>
              <w:jc w:val="center"/>
            </w:pPr>
            <w:r w:rsidRPr="006575D6">
              <w:t>Дидактическое обеспечение</w:t>
            </w:r>
          </w:p>
        </w:tc>
        <w:tc>
          <w:tcPr>
            <w:tcW w:w="7676" w:type="dxa"/>
          </w:tcPr>
          <w:p w:rsidR="00B70BC1" w:rsidRPr="006575D6" w:rsidRDefault="00B70BC1" w:rsidP="008838C3">
            <w:pPr>
              <w:jc w:val="center"/>
            </w:pPr>
            <w:r w:rsidRPr="006575D6">
              <w:t>Программа и методическое обеспечение</w:t>
            </w:r>
          </w:p>
        </w:tc>
      </w:tr>
      <w:tr w:rsidR="00B70BC1" w:rsidRPr="006575D6" w:rsidTr="008838C3">
        <w:trPr>
          <w:trHeight w:val="766"/>
        </w:trPr>
        <w:tc>
          <w:tcPr>
            <w:tcW w:w="7676" w:type="dxa"/>
          </w:tcPr>
          <w:p w:rsidR="00EF16CD" w:rsidRPr="00EF16CD" w:rsidRDefault="00EF16CD" w:rsidP="00EF16CD">
            <w:pPr>
              <w:spacing w:line="276" w:lineRule="auto"/>
              <w:jc w:val="both"/>
            </w:pPr>
            <w:r>
              <w:rPr>
                <w:i/>
                <w:iCs/>
              </w:rPr>
              <w:t xml:space="preserve">1. </w:t>
            </w:r>
            <w:r w:rsidRPr="00EF16CD">
              <w:rPr>
                <w:i/>
                <w:iCs/>
              </w:rPr>
              <w:t xml:space="preserve">Г. Г. </w:t>
            </w:r>
            <w:proofErr w:type="spellStart"/>
            <w:r w:rsidRPr="00EF16CD">
              <w:rPr>
                <w:i/>
                <w:iCs/>
              </w:rPr>
              <w:t>Ивченкова</w:t>
            </w:r>
            <w:proofErr w:type="spellEnd"/>
            <w:r w:rsidRPr="00EF16CD">
              <w:rPr>
                <w:i/>
                <w:iCs/>
              </w:rPr>
              <w:t>, И. В. Потапов, Е. В. Саплина, А. И. Саплин.</w:t>
            </w:r>
            <w:r w:rsidRPr="00EF16CD">
              <w:t xml:space="preserve"> Окружающий мир. 4 класс. Учебник. В 2 ч. </w:t>
            </w:r>
          </w:p>
          <w:p w:rsidR="00EF16CD" w:rsidRPr="00EF16CD" w:rsidRDefault="00EF16CD" w:rsidP="00EF16CD">
            <w:pPr>
              <w:spacing w:line="276" w:lineRule="auto"/>
              <w:jc w:val="both"/>
            </w:pPr>
            <w:r>
              <w:rPr>
                <w:i/>
                <w:iCs/>
              </w:rPr>
              <w:t xml:space="preserve">2. </w:t>
            </w:r>
            <w:r w:rsidRPr="00EF16CD">
              <w:rPr>
                <w:i/>
                <w:iCs/>
              </w:rPr>
              <w:t xml:space="preserve">Г. Г. </w:t>
            </w:r>
            <w:proofErr w:type="spellStart"/>
            <w:r w:rsidRPr="00EF16CD">
              <w:rPr>
                <w:i/>
                <w:iCs/>
              </w:rPr>
              <w:t>Ивченкова</w:t>
            </w:r>
            <w:proofErr w:type="spellEnd"/>
            <w:r w:rsidRPr="00EF16CD">
              <w:rPr>
                <w:i/>
                <w:iCs/>
              </w:rPr>
              <w:t>, И. В. Потапов, Е. В. Саплина, А. И. Саплин.</w:t>
            </w:r>
            <w:r w:rsidRPr="00EF16CD">
              <w:t xml:space="preserve"> Окружающий мир. 4 класс. Рабочие тетради № 1, № 2. </w:t>
            </w:r>
          </w:p>
          <w:p w:rsidR="00B70BC1" w:rsidRPr="006575D6" w:rsidRDefault="00B70BC1" w:rsidP="00EF16CD">
            <w:pPr>
              <w:pStyle w:val="31"/>
              <w:suppressLineNumbers/>
              <w:suppressAutoHyphens/>
              <w:spacing w:after="0"/>
              <w:ind w:left="360"/>
              <w:jc w:val="both"/>
              <w:rPr>
                <w:sz w:val="24"/>
                <w:szCs w:val="24"/>
              </w:rPr>
            </w:pPr>
            <w:r w:rsidRPr="006575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76" w:type="dxa"/>
          </w:tcPr>
          <w:p w:rsidR="00B70BC1" w:rsidRPr="006575D6" w:rsidRDefault="00B70BC1" w:rsidP="00EF16CD">
            <w:pPr>
              <w:pStyle w:val="31"/>
              <w:suppressLineNumbers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6575D6">
              <w:rPr>
                <w:sz w:val="24"/>
                <w:szCs w:val="24"/>
              </w:rPr>
              <w:t xml:space="preserve">Программы общеобразовательных учреждений. Начальная школа. 1-4-й класс. </w:t>
            </w:r>
            <w:proofErr w:type="gramStart"/>
            <w:r w:rsidRPr="006575D6">
              <w:rPr>
                <w:sz w:val="24"/>
                <w:szCs w:val="24"/>
              </w:rPr>
              <w:t>Учебно-методический комплект «Планета знаний»: обучение грамоте, русский язык, математика, литературное чтение, окружающий мир, английский язык, музыка: (сборник).</w:t>
            </w:r>
            <w:proofErr w:type="gramEnd"/>
            <w:r w:rsidRPr="006575D6">
              <w:rPr>
                <w:sz w:val="24"/>
                <w:szCs w:val="24"/>
              </w:rPr>
              <w:t xml:space="preserve"> – М.: АСТ: </w:t>
            </w:r>
            <w:proofErr w:type="spellStart"/>
            <w:r w:rsidRPr="006575D6">
              <w:rPr>
                <w:sz w:val="24"/>
                <w:szCs w:val="24"/>
              </w:rPr>
              <w:t>Астрель</w:t>
            </w:r>
            <w:proofErr w:type="spellEnd"/>
            <w:r w:rsidRPr="006575D6">
              <w:rPr>
                <w:sz w:val="24"/>
                <w:szCs w:val="24"/>
              </w:rPr>
              <w:t>, 2011.</w:t>
            </w:r>
          </w:p>
          <w:p w:rsidR="00B70BC1" w:rsidRPr="00EF16CD" w:rsidRDefault="00EF16CD" w:rsidP="00EF16CD">
            <w:pPr>
              <w:spacing w:line="276" w:lineRule="auto"/>
              <w:jc w:val="both"/>
            </w:pPr>
            <w:r w:rsidRPr="00EF16CD">
              <w:rPr>
                <w:i/>
                <w:iCs/>
              </w:rPr>
              <w:t xml:space="preserve">Г. Г. </w:t>
            </w:r>
            <w:proofErr w:type="spellStart"/>
            <w:r w:rsidRPr="00EF16CD">
              <w:rPr>
                <w:i/>
                <w:iCs/>
              </w:rPr>
              <w:t>Ивченкова</w:t>
            </w:r>
            <w:proofErr w:type="spellEnd"/>
            <w:r w:rsidRPr="00EF16CD">
              <w:rPr>
                <w:i/>
                <w:iCs/>
              </w:rPr>
              <w:t xml:space="preserve">, И. В. Потапов, Е. В. Саплина, А. И. Саплин. </w:t>
            </w:r>
            <w:r w:rsidRPr="00EF16CD">
              <w:t xml:space="preserve">Обучение в 4 классе по учебнику «Окружающий мир». Методическое пособие. </w:t>
            </w:r>
          </w:p>
        </w:tc>
      </w:tr>
    </w:tbl>
    <w:p w:rsidR="00B70BC1" w:rsidRPr="006575D6" w:rsidRDefault="00B70BC1" w:rsidP="00B70BC1">
      <w:pPr>
        <w:jc w:val="both"/>
        <w:rPr>
          <w:b/>
        </w:rPr>
      </w:pPr>
    </w:p>
    <w:p w:rsidR="00690683" w:rsidRDefault="00690683" w:rsidP="00A9024F">
      <w:pPr>
        <w:jc w:val="center"/>
        <w:rPr>
          <w:b/>
        </w:rPr>
      </w:pPr>
    </w:p>
    <w:p w:rsidR="00690683" w:rsidRDefault="00690683" w:rsidP="00A9024F">
      <w:pPr>
        <w:jc w:val="center"/>
        <w:rPr>
          <w:b/>
        </w:rPr>
      </w:pPr>
    </w:p>
    <w:p w:rsidR="00690683" w:rsidRDefault="00690683" w:rsidP="00A9024F">
      <w:pPr>
        <w:jc w:val="center"/>
        <w:rPr>
          <w:b/>
        </w:rPr>
      </w:pPr>
    </w:p>
    <w:p w:rsidR="00690683" w:rsidRDefault="00690683" w:rsidP="00A9024F">
      <w:pPr>
        <w:jc w:val="center"/>
        <w:rPr>
          <w:b/>
        </w:rPr>
      </w:pPr>
    </w:p>
    <w:p w:rsidR="00B70BC1" w:rsidRDefault="00A9024F" w:rsidP="00BC7969">
      <w:pPr>
        <w:jc w:val="center"/>
        <w:rPr>
          <w:b/>
        </w:rPr>
      </w:pPr>
      <w:r>
        <w:rPr>
          <w:b/>
        </w:rPr>
        <w:t>УЧЕБНО-ТЕМАТИЧЕСКИЙ ПЛАН</w:t>
      </w:r>
    </w:p>
    <w:p w:rsidR="00A9024F" w:rsidRPr="006575D6" w:rsidRDefault="00A9024F" w:rsidP="00A9024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5762"/>
        <w:gridCol w:w="1579"/>
      </w:tblGrid>
      <w:tr w:rsidR="00A9024F" w:rsidRPr="006575D6" w:rsidTr="00C4677E">
        <w:trPr>
          <w:jc w:val="center"/>
        </w:trPr>
        <w:tc>
          <w:tcPr>
            <w:tcW w:w="685" w:type="dxa"/>
          </w:tcPr>
          <w:p w:rsidR="00A9024F" w:rsidRPr="00A9024F" w:rsidRDefault="00C4677E" w:rsidP="008838C3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762" w:type="dxa"/>
          </w:tcPr>
          <w:p w:rsidR="00A9024F" w:rsidRPr="00A9024F" w:rsidRDefault="00A9024F" w:rsidP="008838C3">
            <w:pPr>
              <w:ind w:right="-5"/>
              <w:jc w:val="center"/>
              <w:rPr>
                <w:b/>
                <w:i/>
              </w:rPr>
            </w:pPr>
            <w:r w:rsidRPr="00A9024F">
              <w:rPr>
                <w:b/>
                <w:i/>
              </w:rPr>
              <w:t>Тема</w:t>
            </w:r>
          </w:p>
        </w:tc>
        <w:tc>
          <w:tcPr>
            <w:tcW w:w="1579" w:type="dxa"/>
            <w:vAlign w:val="center"/>
          </w:tcPr>
          <w:p w:rsidR="00A9024F" w:rsidRPr="00A9024F" w:rsidRDefault="00A9024F" w:rsidP="00C4677E">
            <w:pPr>
              <w:ind w:right="-5"/>
              <w:jc w:val="center"/>
              <w:rPr>
                <w:b/>
                <w:i/>
              </w:rPr>
            </w:pPr>
            <w:r w:rsidRPr="00A9024F">
              <w:rPr>
                <w:b/>
                <w:i/>
              </w:rPr>
              <w:t>Кол-во часов</w:t>
            </w:r>
          </w:p>
        </w:tc>
      </w:tr>
      <w:tr w:rsidR="00A9024F" w:rsidRPr="006575D6" w:rsidTr="00C4677E">
        <w:trPr>
          <w:jc w:val="center"/>
        </w:trPr>
        <w:tc>
          <w:tcPr>
            <w:tcW w:w="685" w:type="dxa"/>
            <w:vAlign w:val="center"/>
          </w:tcPr>
          <w:p w:rsidR="00A9024F" w:rsidRPr="00C4677E" w:rsidRDefault="00C4677E" w:rsidP="00C4677E">
            <w:pPr>
              <w:ind w:right="-5"/>
              <w:jc w:val="center"/>
            </w:pPr>
            <w:r w:rsidRPr="00C4677E">
              <w:t>1.</w:t>
            </w:r>
          </w:p>
        </w:tc>
        <w:tc>
          <w:tcPr>
            <w:tcW w:w="5762" w:type="dxa"/>
          </w:tcPr>
          <w:p w:rsidR="00A9024F" w:rsidRPr="006575D6" w:rsidRDefault="000E2268" w:rsidP="008838C3">
            <w:pPr>
              <w:ind w:right="-5"/>
              <w:jc w:val="both"/>
            </w:pPr>
            <w:r>
              <w:t>Наш край.</w:t>
            </w:r>
          </w:p>
        </w:tc>
        <w:tc>
          <w:tcPr>
            <w:tcW w:w="1579" w:type="dxa"/>
            <w:vAlign w:val="center"/>
          </w:tcPr>
          <w:p w:rsidR="00A9024F" w:rsidRPr="006575D6" w:rsidRDefault="000E2268" w:rsidP="00C4677E">
            <w:pPr>
              <w:ind w:right="-5"/>
              <w:jc w:val="center"/>
            </w:pPr>
            <w:r>
              <w:t>22</w:t>
            </w:r>
          </w:p>
        </w:tc>
      </w:tr>
      <w:tr w:rsidR="00A9024F" w:rsidRPr="006575D6" w:rsidTr="00C4677E">
        <w:trPr>
          <w:jc w:val="center"/>
        </w:trPr>
        <w:tc>
          <w:tcPr>
            <w:tcW w:w="685" w:type="dxa"/>
            <w:vAlign w:val="center"/>
          </w:tcPr>
          <w:p w:rsidR="00A9024F" w:rsidRPr="00C4677E" w:rsidRDefault="00C4677E" w:rsidP="00C4677E">
            <w:pPr>
              <w:ind w:right="-5"/>
              <w:jc w:val="center"/>
            </w:pPr>
            <w:r w:rsidRPr="00C4677E">
              <w:t>2.</w:t>
            </w:r>
          </w:p>
        </w:tc>
        <w:tc>
          <w:tcPr>
            <w:tcW w:w="5762" w:type="dxa"/>
          </w:tcPr>
          <w:p w:rsidR="00A9024F" w:rsidRPr="00775BF0" w:rsidRDefault="00775BF0" w:rsidP="008838C3">
            <w:pPr>
              <w:ind w:right="-5"/>
            </w:pPr>
            <w:r w:rsidRPr="00775BF0">
              <w:rPr>
                <w:bCs/>
              </w:rPr>
              <w:t>Наша Родина на планете Земля</w:t>
            </w:r>
            <w:r w:rsidRPr="00775BF0">
              <w:rPr>
                <w:bCs/>
              </w:rPr>
              <w:t>.</w:t>
            </w:r>
          </w:p>
        </w:tc>
        <w:tc>
          <w:tcPr>
            <w:tcW w:w="1579" w:type="dxa"/>
            <w:vAlign w:val="center"/>
          </w:tcPr>
          <w:p w:rsidR="00A9024F" w:rsidRPr="006575D6" w:rsidRDefault="00775BF0" w:rsidP="00C4677E">
            <w:pPr>
              <w:ind w:right="-5"/>
              <w:jc w:val="center"/>
            </w:pPr>
            <w:r>
              <w:t>12</w:t>
            </w:r>
          </w:p>
        </w:tc>
      </w:tr>
      <w:tr w:rsidR="00A9024F" w:rsidRPr="006575D6" w:rsidTr="00C4677E">
        <w:trPr>
          <w:jc w:val="center"/>
        </w:trPr>
        <w:tc>
          <w:tcPr>
            <w:tcW w:w="685" w:type="dxa"/>
            <w:vAlign w:val="center"/>
          </w:tcPr>
          <w:p w:rsidR="00A9024F" w:rsidRPr="00C4677E" w:rsidRDefault="00C4677E" w:rsidP="00C4677E">
            <w:pPr>
              <w:ind w:right="-5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762" w:type="dxa"/>
          </w:tcPr>
          <w:p w:rsidR="00690683" w:rsidRPr="00775BF0" w:rsidRDefault="00775BF0" w:rsidP="008838C3">
            <w:pPr>
              <w:ind w:right="-5"/>
              <w:rPr>
                <w:bCs/>
                <w:color w:val="000000"/>
              </w:rPr>
            </w:pPr>
            <w:r w:rsidRPr="00775BF0">
              <w:rPr>
                <w:bCs/>
              </w:rPr>
              <w:t>История нашей Родины</w:t>
            </w:r>
            <w:r w:rsidRPr="00775BF0">
              <w:rPr>
                <w:bCs/>
              </w:rPr>
              <w:t>.</w:t>
            </w:r>
          </w:p>
        </w:tc>
        <w:tc>
          <w:tcPr>
            <w:tcW w:w="1579" w:type="dxa"/>
            <w:vAlign w:val="center"/>
          </w:tcPr>
          <w:p w:rsidR="00A9024F" w:rsidRPr="006575D6" w:rsidRDefault="00775BF0" w:rsidP="00C4677E">
            <w:pPr>
              <w:ind w:right="-5"/>
              <w:jc w:val="center"/>
            </w:pPr>
            <w:r>
              <w:t>34</w:t>
            </w:r>
          </w:p>
        </w:tc>
      </w:tr>
      <w:tr w:rsidR="00690683" w:rsidRPr="006575D6" w:rsidTr="00690683">
        <w:trPr>
          <w:trHeight w:val="123"/>
          <w:jc w:val="center"/>
        </w:trPr>
        <w:tc>
          <w:tcPr>
            <w:tcW w:w="685" w:type="dxa"/>
            <w:vAlign w:val="center"/>
          </w:tcPr>
          <w:p w:rsidR="00690683" w:rsidRPr="00C4677E" w:rsidRDefault="00690683" w:rsidP="00690683">
            <w:pPr>
              <w:ind w:right="-5"/>
            </w:pPr>
          </w:p>
        </w:tc>
        <w:tc>
          <w:tcPr>
            <w:tcW w:w="5762" w:type="dxa"/>
          </w:tcPr>
          <w:p w:rsidR="00690683" w:rsidRPr="00690683" w:rsidRDefault="00690683" w:rsidP="00690683">
            <w:pPr>
              <w:ind w:right="-5"/>
              <w:jc w:val="right"/>
              <w:rPr>
                <w:b/>
              </w:rPr>
            </w:pPr>
            <w:r w:rsidRPr="00690683">
              <w:rPr>
                <w:b/>
              </w:rPr>
              <w:t>Итого</w:t>
            </w:r>
          </w:p>
        </w:tc>
        <w:tc>
          <w:tcPr>
            <w:tcW w:w="1579" w:type="dxa"/>
            <w:vAlign w:val="center"/>
          </w:tcPr>
          <w:p w:rsidR="00690683" w:rsidRPr="00690683" w:rsidRDefault="00690683" w:rsidP="00C4677E">
            <w:pPr>
              <w:ind w:right="-5"/>
              <w:jc w:val="center"/>
              <w:rPr>
                <w:b/>
              </w:rPr>
            </w:pPr>
            <w:r w:rsidRPr="00690683">
              <w:rPr>
                <w:b/>
              </w:rPr>
              <w:t>68</w:t>
            </w:r>
          </w:p>
        </w:tc>
      </w:tr>
    </w:tbl>
    <w:p w:rsidR="00EA0949" w:rsidRDefault="00EA0949" w:rsidP="00EA0949">
      <w:pPr>
        <w:keepNext/>
        <w:shd w:val="clear" w:color="auto" w:fill="FFFFFF"/>
        <w:tabs>
          <w:tab w:val="left" w:pos="754"/>
        </w:tabs>
        <w:ind w:right="19"/>
        <w:contextualSpacing/>
        <w:rPr>
          <w:b/>
        </w:rPr>
      </w:pPr>
    </w:p>
    <w:p w:rsidR="003E1179" w:rsidRDefault="003E1179" w:rsidP="00EA0949">
      <w:pPr>
        <w:keepNext/>
        <w:shd w:val="clear" w:color="auto" w:fill="FFFFFF"/>
        <w:tabs>
          <w:tab w:val="left" w:pos="754"/>
        </w:tabs>
        <w:ind w:right="19"/>
        <w:contextualSpacing/>
        <w:jc w:val="center"/>
        <w:rPr>
          <w:b/>
          <w:i/>
          <w:sz w:val="28"/>
          <w:szCs w:val="28"/>
        </w:rPr>
      </w:pPr>
      <w:r w:rsidRPr="00563D2B">
        <w:rPr>
          <w:b/>
          <w:i/>
          <w:sz w:val="28"/>
          <w:szCs w:val="28"/>
        </w:rPr>
        <w:t>Содержание программы:</w:t>
      </w:r>
    </w:p>
    <w:p w:rsidR="000E2268" w:rsidRPr="000E2268" w:rsidRDefault="000E2268" w:rsidP="000E2268">
      <w:pPr>
        <w:spacing w:before="200" w:after="120" w:line="276" w:lineRule="auto"/>
        <w:ind w:firstLine="357"/>
        <w:jc w:val="both"/>
      </w:pPr>
      <w:r w:rsidRPr="000E2268">
        <w:rPr>
          <w:b/>
          <w:bCs/>
        </w:rPr>
        <w:t>Наш край</w:t>
      </w:r>
      <w:r w:rsidRPr="000E2268">
        <w:t xml:space="preserve"> (22 ч)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Значение природных условий края для жизни и деятельности людей.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Погода: температура воздуха, облачность, осадки, ветер. Изменчивость погоды. Предсказание погоды.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Формы поверхности суши, созданные человеком: карьер, отвалы, насыпь, курган.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Полезные ископаемые нашего края. Их значение в жизни человека.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Почвы нашего края, их виды. Охрана почв.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Экскурсии: в смешанный лес, к водоёму, на луг или в поле.</w:t>
      </w:r>
    </w:p>
    <w:p w:rsidR="000E2268" w:rsidRPr="000E2268" w:rsidRDefault="000E2268" w:rsidP="000E2268">
      <w:pPr>
        <w:spacing w:before="200" w:after="120" w:line="276" w:lineRule="auto"/>
        <w:ind w:firstLine="357"/>
        <w:jc w:val="both"/>
      </w:pPr>
      <w:r w:rsidRPr="000E2268">
        <w:rPr>
          <w:b/>
          <w:bCs/>
        </w:rPr>
        <w:t>Наша Родина на планете Земля</w:t>
      </w:r>
      <w:r w:rsidRPr="000E2268">
        <w:t xml:space="preserve"> (12 ч)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Форма и размеры Земли. Карта полушарий. Материки и океаны.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Движение Земли вокруг своей оси и вокруг Солнца. Тепловые пояса.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Распределение света и тепла — основная причина разнообразия условий жизни на Земле.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Путешествие по материкам: пустыня Африки, экваториальные леса Южной Америки, Антарктида, Австралия, Евразия.</w:t>
      </w:r>
    </w:p>
    <w:p w:rsidR="000E2268" w:rsidRDefault="000E2268" w:rsidP="000E2268">
      <w:pPr>
        <w:spacing w:line="276" w:lineRule="auto"/>
        <w:ind w:firstLine="360"/>
        <w:jc w:val="both"/>
      </w:pPr>
      <w:r w:rsidRPr="000E2268"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BD0BF1" w:rsidRDefault="00BD0BF1" w:rsidP="000E2268">
      <w:pPr>
        <w:spacing w:line="276" w:lineRule="auto"/>
        <w:ind w:firstLine="360"/>
        <w:jc w:val="both"/>
      </w:pPr>
    </w:p>
    <w:p w:rsidR="00BD0BF1" w:rsidRPr="000E2268" w:rsidRDefault="00BD0BF1" w:rsidP="000E2268">
      <w:pPr>
        <w:spacing w:line="276" w:lineRule="auto"/>
        <w:ind w:firstLine="360"/>
        <w:jc w:val="both"/>
      </w:pP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Международное сотрудничество по охране природы. Ответственность людей за будущее планеты Земля.</w:t>
      </w:r>
    </w:p>
    <w:p w:rsidR="000E2268" w:rsidRPr="000E2268" w:rsidRDefault="000E2268" w:rsidP="000E2268">
      <w:pPr>
        <w:spacing w:before="200" w:after="120" w:line="276" w:lineRule="auto"/>
        <w:ind w:firstLine="357"/>
        <w:jc w:val="both"/>
      </w:pPr>
      <w:r w:rsidRPr="000E2268">
        <w:rPr>
          <w:b/>
          <w:bCs/>
        </w:rPr>
        <w:t>История нашей Родины</w:t>
      </w:r>
      <w:r w:rsidRPr="000E2268">
        <w:t xml:space="preserve"> (34 ч)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Что изучает история. Источники знаний о прошлом (былины, легенды, летописи, находки археологов). История на карте.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История Отечества. Знакомство с основными этапами и событиями истории государства.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Древняя Русь. Образование государства. Крещение Руси. Культура, быт и нравы древнерусского государства.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 xml:space="preserve">Российское государство в </w:t>
      </w:r>
      <w:r w:rsidRPr="000E2268">
        <w:rPr>
          <w:lang w:val="en-US"/>
        </w:rPr>
        <w:t>XIII</w:t>
      </w:r>
      <w:r w:rsidRPr="000E2268">
        <w:t>—</w:t>
      </w:r>
      <w:r w:rsidRPr="000E2268">
        <w:rPr>
          <w:lang w:val="en-US"/>
        </w:rPr>
        <w:t>XVII</w:t>
      </w:r>
      <w:r w:rsidRPr="000E2268">
        <w:t xml:space="preserve"> вв.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Нашествие монголо-татар. Дмитрий Донской и Куликовская битва. Александр Невский.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 xml:space="preserve">Объединение земель вокруг Москвы. Иван </w:t>
      </w:r>
      <w:r w:rsidRPr="000E2268">
        <w:rPr>
          <w:lang w:val="en-US"/>
        </w:rPr>
        <w:t>III</w:t>
      </w:r>
      <w:r w:rsidRPr="000E2268">
        <w:t xml:space="preserve">. Конец ордынского ига. Грозный царь Иван </w:t>
      </w:r>
      <w:r w:rsidRPr="000E2268">
        <w:rPr>
          <w:lang w:val="en-US"/>
        </w:rPr>
        <w:t>IV</w:t>
      </w:r>
      <w:r w:rsidRPr="000E2268">
        <w:t>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 xml:space="preserve">Смутное время на Руси. Кузьма Минин и Дмитрий Пожарский. Начало династии Романовых. Культура, быт и нравы государства в </w:t>
      </w:r>
      <w:r w:rsidRPr="000E2268">
        <w:rPr>
          <w:lang w:val="en-US"/>
        </w:rPr>
        <w:t>XIV</w:t>
      </w:r>
      <w:r w:rsidRPr="000E2268">
        <w:t>—</w:t>
      </w:r>
      <w:r w:rsidRPr="000E2268">
        <w:rPr>
          <w:lang w:val="en-US"/>
        </w:rPr>
        <w:t>XVII</w:t>
      </w:r>
      <w:r w:rsidRPr="000E2268">
        <w:t xml:space="preserve"> вв.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 xml:space="preserve">Российское государство в </w:t>
      </w:r>
      <w:r w:rsidRPr="000E2268">
        <w:rPr>
          <w:lang w:val="en-US"/>
        </w:rPr>
        <w:t>XVIII</w:t>
      </w:r>
      <w:r w:rsidRPr="000E2268">
        <w:t>—</w:t>
      </w:r>
      <w:r w:rsidRPr="000E2268">
        <w:rPr>
          <w:lang w:val="en-US"/>
        </w:rPr>
        <w:t>XIX</w:t>
      </w:r>
      <w:r w:rsidRPr="000E2268">
        <w:t xml:space="preserve"> вв.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 xml:space="preserve">Пётр </w:t>
      </w:r>
      <w:r w:rsidRPr="000E2268">
        <w:rPr>
          <w:lang w:val="en-US"/>
        </w:rPr>
        <w:t>I</w:t>
      </w:r>
      <w:r w:rsidRPr="000E2268">
        <w:t xml:space="preserve"> — царь-реформатор. Строительство Петербурга. Создание русского флота. Быт и нравы Петровской эпохи.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 xml:space="preserve">Правление Екатерины </w:t>
      </w:r>
      <w:r w:rsidRPr="000E2268">
        <w:rPr>
          <w:lang w:val="en-US"/>
        </w:rPr>
        <w:t>II</w:t>
      </w:r>
      <w:r w:rsidRPr="000E2268">
        <w:t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 xml:space="preserve">Правление Александра </w:t>
      </w:r>
      <w:r w:rsidRPr="000E2268">
        <w:rPr>
          <w:lang w:val="en-US"/>
        </w:rPr>
        <w:t>I</w:t>
      </w:r>
      <w:r w:rsidRPr="000E2268">
        <w:t>. Война с Наполеоном. Бородинское сражение. Полководец М.И. Кутузов.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 xml:space="preserve">Реформы в России, отмена крепостного права. Александр </w:t>
      </w:r>
      <w:r w:rsidRPr="000E2268">
        <w:rPr>
          <w:lang w:val="en-US"/>
        </w:rPr>
        <w:t>II</w:t>
      </w:r>
      <w:r w:rsidRPr="000E2268">
        <w:t xml:space="preserve"> — царь-освободитель. Культура, быт и нравы в России </w:t>
      </w:r>
      <w:r w:rsidRPr="000E2268">
        <w:rPr>
          <w:lang w:val="en-US"/>
        </w:rPr>
        <w:t>XIX</w:t>
      </w:r>
      <w:r w:rsidRPr="000E2268">
        <w:t xml:space="preserve"> в.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 xml:space="preserve">Россия в </w:t>
      </w:r>
      <w:r w:rsidRPr="000E2268">
        <w:rPr>
          <w:lang w:val="en-US"/>
        </w:rPr>
        <w:t>XX</w:t>
      </w:r>
      <w:r w:rsidRPr="000E2268">
        <w:t xml:space="preserve"> в.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Революция в России и свержение самодержавия. Жизнь и быт людей в 20—30-е годы.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Великая Отечественная война (1941—1945). Крупнейшие битвы Великой Отечественной войны. Тыл в годы войны.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 xml:space="preserve">Основные вехи развития России во 2-й половине </w:t>
      </w:r>
      <w:r w:rsidRPr="000E2268">
        <w:rPr>
          <w:lang w:val="en-US"/>
        </w:rPr>
        <w:t>XX</w:t>
      </w:r>
      <w:r w:rsidRPr="000E2268">
        <w:t xml:space="preserve"> века.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Основные достижения страны в науке и культуре. Изменения в быту и повседневной жизни.</w:t>
      </w:r>
    </w:p>
    <w:p w:rsidR="000E2268" w:rsidRPr="000E2268" w:rsidRDefault="000E2268" w:rsidP="000E2268">
      <w:pPr>
        <w:spacing w:line="276" w:lineRule="auto"/>
        <w:ind w:firstLine="360"/>
        <w:jc w:val="both"/>
      </w:pPr>
      <w:r w:rsidRPr="000E2268">
        <w:t>Ближние и дальние соседи России.</w:t>
      </w:r>
    </w:p>
    <w:p w:rsidR="000E2268" w:rsidRPr="000E2268" w:rsidRDefault="000E2268" w:rsidP="000E2268">
      <w:pPr>
        <w:spacing w:line="276" w:lineRule="auto"/>
        <w:ind w:firstLine="360"/>
        <w:jc w:val="both"/>
      </w:pPr>
    </w:p>
    <w:p w:rsidR="000E2268" w:rsidRPr="000E2268" w:rsidRDefault="000E2268" w:rsidP="000E2268">
      <w:pPr>
        <w:spacing w:line="276" w:lineRule="auto"/>
        <w:ind w:firstLine="360"/>
        <w:jc w:val="both"/>
        <w:rPr>
          <w:rFonts w:ascii="Arial Narrow" w:hAnsi="Arial Narrow"/>
          <w:sz w:val="22"/>
        </w:rPr>
      </w:pPr>
    </w:p>
    <w:p w:rsidR="00EA0949" w:rsidRPr="00563D2B" w:rsidRDefault="00EA0949" w:rsidP="000E2268">
      <w:pPr>
        <w:keepNext/>
        <w:shd w:val="clear" w:color="auto" w:fill="FFFFFF"/>
        <w:tabs>
          <w:tab w:val="left" w:pos="754"/>
        </w:tabs>
        <w:ind w:right="19"/>
        <w:contextualSpacing/>
        <w:rPr>
          <w:b/>
          <w:i/>
          <w:sz w:val="28"/>
          <w:szCs w:val="28"/>
        </w:rPr>
      </w:pPr>
    </w:p>
    <w:p w:rsidR="003E1179" w:rsidRPr="00194B28" w:rsidRDefault="003E1179" w:rsidP="003E1179">
      <w:pPr>
        <w:keepNext/>
        <w:shd w:val="clear" w:color="auto" w:fill="FFFFFF"/>
        <w:tabs>
          <w:tab w:val="left" w:pos="0"/>
        </w:tabs>
        <w:ind w:right="19"/>
        <w:contextualSpacing/>
        <w:jc w:val="both"/>
        <w:rPr>
          <w:bCs/>
          <w:lang w:val="ru"/>
        </w:rPr>
      </w:pPr>
    </w:p>
    <w:p w:rsidR="009857B7" w:rsidRPr="009857B7" w:rsidRDefault="009857B7" w:rsidP="00B9365A">
      <w:pPr>
        <w:jc w:val="center"/>
        <w:rPr>
          <w:b/>
          <w:color w:val="000000"/>
        </w:rPr>
      </w:pPr>
      <w:r w:rsidRPr="009857B7">
        <w:rPr>
          <w:rStyle w:val="submenu-table"/>
          <w:b/>
          <w:color w:val="000000"/>
        </w:rPr>
        <w:t xml:space="preserve">ПЛАНИРУЕМЫЕ РЕЗУЛЬТАТЫ </w:t>
      </w:r>
      <w:r w:rsidR="00B9365A">
        <w:rPr>
          <w:rStyle w:val="submenu-table"/>
          <w:b/>
          <w:color w:val="000000"/>
        </w:rPr>
        <w:t>ОСВОЕНИЯ ПРЕДМЕТА К КОНЦУ 4</w:t>
      </w:r>
      <w:r w:rsidRPr="009857B7">
        <w:rPr>
          <w:rStyle w:val="submenu-table"/>
          <w:b/>
          <w:color w:val="000000"/>
        </w:rPr>
        <w:t xml:space="preserve"> КЛАССА</w:t>
      </w:r>
      <w:r w:rsidRPr="009857B7">
        <w:rPr>
          <w:b/>
          <w:color w:val="000000"/>
        </w:rPr>
        <w:br/>
      </w:r>
    </w:p>
    <w:p w:rsidR="00B9365A" w:rsidRPr="00B9365A" w:rsidRDefault="00B9365A" w:rsidP="00B9365A">
      <w:pPr>
        <w:spacing w:line="288" w:lineRule="auto"/>
        <w:jc w:val="both"/>
      </w:pPr>
      <w:r w:rsidRPr="00B9365A">
        <w:t>ЛИЧНОСТНЫЕ</w:t>
      </w:r>
    </w:p>
    <w:p w:rsidR="00B9365A" w:rsidRPr="00B9365A" w:rsidRDefault="00B9365A" w:rsidP="00B9365A">
      <w:pPr>
        <w:spacing w:before="120" w:line="288" w:lineRule="auto"/>
        <w:ind w:firstLine="357"/>
        <w:jc w:val="both"/>
        <w:rPr>
          <w:bCs/>
        </w:rPr>
      </w:pPr>
      <w:r w:rsidRPr="00B9365A">
        <w:rPr>
          <w:bCs/>
          <w:i/>
        </w:rPr>
        <w:t>У учащихся будут сформированы:</w:t>
      </w:r>
    </w:p>
    <w:p w:rsidR="00B9365A" w:rsidRPr="00B9365A" w:rsidRDefault="00B9365A" w:rsidP="00B9365A">
      <w:pPr>
        <w:numPr>
          <w:ilvl w:val="0"/>
          <w:numId w:val="17"/>
        </w:numPr>
        <w:tabs>
          <w:tab w:val="num" w:pos="360"/>
          <w:tab w:val="num" w:pos="720"/>
        </w:tabs>
        <w:spacing w:line="288" w:lineRule="auto"/>
        <w:ind w:left="360"/>
        <w:jc w:val="both"/>
      </w:pPr>
      <w:r w:rsidRPr="00B9365A">
        <w:t>положительное отношение и интерес к изучению природы, человека, истории своей страны;</w:t>
      </w:r>
    </w:p>
    <w:p w:rsidR="00B9365A" w:rsidRPr="00B9365A" w:rsidRDefault="00B9365A" w:rsidP="00B9365A">
      <w:pPr>
        <w:numPr>
          <w:ilvl w:val="0"/>
          <w:numId w:val="17"/>
        </w:numPr>
        <w:tabs>
          <w:tab w:val="num" w:pos="360"/>
          <w:tab w:val="num" w:pos="720"/>
        </w:tabs>
        <w:spacing w:line="288" w:lineRule="auto"/>
        <w:ind w:left="360"/>
        <w:jc w:val="both"/>
      </w:pPr>
      <w:r w:rsidRPr="00B9365A">
        <w:t>способность к самооценке;</w:t>
      </w:r>
    </w:p>
    <w:p w:rsidR="00B9365A" w:rsidRPr="00B9365A" w:rsidRDefault="00B9365A" w:rsidP="00B9365A">
      <w:pPr>
        <w:numPr>
          <w:ilvl w:val="0"/>
          <w:numId w:val="17"/>
        </w:numPr>
        <w:tabs>
          <w:tab w:val="num" w:pos="360"/>
          <w:tab w:val="num" w:pos="720"/>
        </w:tabs>
        <w:spacing w:line="288" w:lineRule="auto"/>
        <w:ind w:left="360"/>
        <w:jc w:val="both"/>
      </w:pPr>
      <w:r w:rsidRPr="00B9365A"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B9365A" w:rsidRPr="00B9365A" w:rsidRDefault="00B9365A" w:rsidP="00B9365A">
      <w:pPr>
        <w:numPr>
          <w:ilvl w:val="0"/>
          <w:numId w:val="17"/>
        </w:numPr>
        <w:tabs>
          <w:tab w:val="num" w:pos="360"/>
          <w:tab w:val="num" w:pos="720"/>
        </w:tabs>
        <w:spacing w:line="288" w:lineRule="auto"/>
        <w:ind w:left="360"/>
        <w:jc w:val="both"/>
      </w:pPr>
      <w:r w:rsidRPr="00B9365A">
        <w:t>знание основных правил поведения в природе и обществе и ориентация на их выполнение;</w:t>
      </w:r>
    </w:p>
    <w:p w:rsidR="00B9365A" w:rsidRPr="00B9365A" w:rsidRDefault="00B9365A" w:rsidP="00B9365A">
      <w:pPr>
        <w:numPr>
          <w:ilvl w:val="0"/>
          <w:numId w:val="17"/>
        </w:numPr>
        <w:tabs>
          <w:tab w:val="num" w:pos="360"/>
          <w:tab w:val="num" w:pos="720"/>
        </w:tabs>
        <w:spacing w:line="288" w:lineRule="auto"/>
        <w:ind w:left="360"/>
        <w:jc w:val="both"/>
      </w:pPr>
      <w:r w:rsidRPr="00B9365A">
        <w:t>понимание необходимости здорового образа жизни, соблюдение правил безопасного поведения в природе и обществе;</w:t>
      </w:r>
    </w:p>
    <w:p w:rsidR="00B9365A" w:rsidRPr="00B9365A" w:rsidRDefault="00B9365A" w:rsidP="00B9365A">
      <w:pPr>
        <w:numPr>
          <w:ilvl w:val="0"/>
          <w:numId w:val="17"/>
        </w:numPr>
        <w:tabs>
          <w:tab w:val="num" w:pos="360"/>
          <w:tab w:val="num" w:pos="720"/>
        </w:tabs>
        <w:spacing w:line="288" w:lineRule="auto"/>
        <w:ind w:left="360"/>
        <w:jc w:val="both"/>
      </w:pPr>
      <w:r w:rsidRPr="00B9365A">
        <w:t>чувство прекрасного на основе знакомства с природой и культурой родного края;</w:t>
      </w:r>
    </w:p>
    <w:p w:rsidR="00B9365A" w:rsidRPr="00B9365A" w:rsidRDefault="00B9365A" w:rsidP="00B9365A">
      <w:pPr>
        <w:numPr>
          <w:ilvl w:val="0"/>
          <w:numId w:val="17"/>
        </w:numPr>
        <w:tabs>
          <w:tab w:val="num" w:pos="360"/>
          <w:tab w:val="num" w:pos="720"/>
        </w:tabs>
        <w:spacing w:line="288" w:lineRule="auto"/>
        <w:ind w:left="360"/>
        <w:jc w:val="both"/>
      </w:pPr>
      <w:r w:rsidRPr="00B9365A">
        <w:t>понимание значения семьи в жизни человека и необходимости взаимопомощи в семье;</w:t>
      </w:r>
    </w:p>
    <w:p w:rsidR="00B9365A" w:rsidRPr="00B9365A" w:rsidRDefault="00B9365A" w:rsidP="00B9365A">
      <w:pPr>
        <w:tabs>
          <w:tab w:val="num" w:pos="360"/>
        </w:tabs>
        <w:spacing w:before="120" w:line="288" w:lineRule="auto"/>
        <w:ind w:firstLine="357"/>
        <w:jc w:val="both"/>
        <w:rPr>
          <w:bCs/>
        </w:rPr>
      </w:pPr>
      <w:r w:rsidRPr="00B9365A">
        <w:rPr>
          <w:bCs/>
          <w:i/>
        </w:rPr>
        <w:t xml:space="preserve">могут быть </w:t>
      </w:r>
      <w:proofErr w:type="gramStart"/>
      <w:r w:rsidRPr="00B9365A">
        <w:rPr>
          <w:bCs/>
          <w:i/>
        </w:rPr>
        <w:t>сформированы</w:t>
      </w:r>
      <w:proofErr w:type="gramEnd"/>
      <w:r w:rsidRPr="00B9365A">
        <w:rPr>
          <w:bCs/>
          <w:i/>
        </w:rPr>
        <w:t>:</w:t>
      </w:r>
    </w:p>
    <w:p w:rsidR="00B9365A" w:rsidRPr="00B9365A" w:rsidRDefault="00B9365A" w:rsidP="00B9365A">
      <w:pPr>
        <w:numPr>
          <w:ilvl w:val="0"/>
          <w:numId w:val="17"/>
        </w:numPr>
        <w:tabs>
          <w:tab w:val="num" w:pos="360"/>
          <w:tab w:val="num" w:pos="720"/>
        </w:tabs>
        <w:spacing w:line="288" w:lineRule="auto"/>
        <w:ind w:left="360"/>
        <w:jc w:val="both"/>
      </w:pPr>
      <w:r w:rsidRPr="00B9365A">
        <w:t>устойчивый интерес к изучению природы, человека, истории своей страны;</w:t>
      </w:r>
    </w:p>
    <w:p w:rsidR="00B9365A" w:rsidRPr="00B9365A" w:rsidRDefault="00B9365A" w:rsidP="00B9365A">
      <w:pPr>
        <w:numPr>
          <w:ilvl w:val="0"/>
          <w:numId w:val="17"/>
        </w:numPr>
        <w:tabs>
          <w:tab w:val="num" w:pos="360"/>
          <w:tab w:val="num" w:pos="720"/>
        </w:tabs>
        <w:spacing w:line="288" w:lineRule="auto"/>
        <w:ind w:left="360"/>
        <w:jc w:val="both"/>
      </w:pPr>
      <w:r w:rsidRPr="00B9365A">
        <w:t>умение оценивать трудность предлагаемого задания;</w:t>
      </w:r>
    </w:p>
    <w:p w:rsidR="00B9365A" w:rsidRPr="00B9365A" w:rsidRDefault="00B9365A" w:rsidP="00B9365A">
      <w:pPr>
        <w:numPr>
          <w:ilvl w:val="0"/>
          <w:numId w:val="17"/>
        </w:numPr>
        <w:tabs>
          <w:tab w:val="num" w:pos="360"/>
          <w:tab w:val="num" w:pos="720"/>
        </w:tabs>
        <w:spacing w:line="288" w:lineRule="auto"/>
        <w:ind w:left="360"/>
        <w:jc w:val="both"/>
      </w:pPr>
      <w:r w:rsidRPr="00B9365A">
        <w:t>адекватная самооценка;</w:t>
      </w:r>
    </w:p>
    <w:p w:rsidR="00B9365A" w:rsidRPr="00B9365A" w:rsidRDefault="00B9365A" w:rsidP="00B9365A">
      <w:pPr>
        <w:numPr>
          <w:ilvl w:val="0"/>
          <w:numId w:val="17"/>
        </w:numPr>
        <w:tabs>
          <w:tab w:val="num" w:pos="360"/>
          <w:tab w:val="num" w:pos="720"/>
        </w:tabs>
        <w:spacing w:line="288" w:lineRule="auto"/>
        <w:ind w:left="360"/>
        <w:jc w:val="both"/>
      </w:pPr>
      <w:r w:rsidRPr="00B9365A">
        <w:t>чувство ответственности за выполнение своей части работы при работе в группе;</w:t>
      </w:r>
    </w:p>
    <w:p w:rsidR="00B9365A" w:rsidRPr="00B9365A" w:rsidRDefault="00B9365A" w:rsidP="00B9365A">
      <w:pPr>
        <w:numPr>
          <w:ilvl w:val="0"/>
          <w:numId w:val="17"/>
        </w:numPr>
        <w:tabs>
          <w:tab w:val="num" w:pos="360"/>
          <w:tab w:val="num" w:pos="720"/>
        </w:tabs>
        <w:spacing w:line="288" w:lineRule="auto"/>
        <w:ind w:left="360"/>
        <w:jc w:val="both"/>
      </w:pPr>
      <w:r w:rsidRPr="00B9365A">
        <w:t>установка на здоровый образ жизни и её реализация в своём поведении;</w:t>
      </w:r>
    </w:p>
    <w:p w:rsidR="00B9365A" w:rsidRPr="00B9365A" w:rsidRDefault="00B9365A" w:rsidP="00B9365A">
      <w:pPr>
        <w:numPr>
          <w:ilvl w:val="0"/>
          <w:numId w:val="17"/>
        </w:numPr>
        <w:tabs>
          <w:tab w:val="num" w:pos="360"/>
          <w:tab w:val="num" w:pos="720"/>
        </w:tabs>
        <w:spacing w:line="288" w:lineRule="auto"/>
        <w:ind w:left="360"/>
        <w:jc w:val="both"/>
      </w:pPr>
      <w:r w:rsidRPr="00B9365A">
        <w:t>осознанные устойчивые эстетические предпочтения в мире природы;</w:t>
      </w:r>
    </w:p>
    <w:p w:rsidR="00B9365A" w:rsidRPr="00B9365A" w:rsidRDefault="00B9365A" w:rsidP="00B9365A">
      <w:pPr>
        <w:numPr>
          <w:ilvl w:val="0"/>
          <w:numId w:val="17"/>
        </w:numPr>
        <w:tabs>
          <w:tab w:val="num" w:pos="360"/>
          <w:tab w:val="num" w:pos="720"/>
        </w:tabs>
        <w:spacing w:line="288" w:lineRule="auto"/>
        <w:ind w:left="360"/>
        <w:jc w:val="both"/>
      </w:pPr>
      <w:r w:rsidRPr="00B9365A">
        <w:t>осознанное положительное отношение к культурным ценностям;</w:t>
      </w:r>
    </w:p>
    <w:p w:rsidR="00B9365A" w:rsidRPr="00B9365A" w:rsidRDefault="00B9365A" w:rsidP="00B9365A">
      <w:pPr>
        <w:numPr>
          <w:ilvl w:val="0"/>
          <w:numId w:val="17"/>
        </w:numPr>
        <w:tabs>
          <w:tab w:val="num" w:pos="360"/>
          <w:tab w:val="num" w:pos="720"/>
        </w:tabs>
        <w:spacing w:line="288" w:lineRule="auto"/>
        <w:ind w:left="360"/>
        <w:jc w:val="both"/>
      </w:pPr>
      <w:r w:rsidRPr="00B9365A">
        <w:t>основы экологической культуры;</w:t>
      </w:r>
    </w:p>
    <w:p w:rsidR="00B9365A" w:rsidRPr="00B9365A" w:rsidRDefault="00B9365A" w:rsidP="00B9365A">
      <w:pPr>
        <w:numPr>
          <w:ilvl w:val="0"/>
          <w:numId w:val="17"/>
        </w:numPr>
        <w:tabs>
          <w:tab w:val="num" w:pos="360"/>
          <w:tab w:val="num" w:pos="720"/>
        </w:tabs>
        <w:spacing w:line="288" w:lineRule="auto"/>
        <w:ind w:left="360"/>
        <w:jc w:val="both"/>
      </w:pPr>
      <w:r w:rsidRPr="00B9365A">
        <w:t>уважительное отношение к созидательной деятельности человека на благо семьи, школы, страны;</w:t>
      </w:r>
    </w:p>
    <w:p w:rsidR="00B9365A" w:rsidRPr="00B9365A" w:rsidRDefault="00B9365A" w:rsidP="00B9365A">
      <w:pPr>
        <w:numPr>
          <w:ilvl w:val="0"/>
          <w:numId w:val="17"/>
        </w:numPr>
        <w:tabs>
          <w:tab w:val="num" w:pos="360"/>
          <w:tab w:val="num" w:pos="720"/>
        </w:tabs>
        <w:spacing w:line="288" w:lineRule="auto"/>
        <w:ind w:left="360"/>
        <w:jc w:val="both"/>
      </w:pPr>
      <w:r w:rsidRPr="00B9365A">
        <w:t>целостное представление о природе и обществе как компонентах единого мира.</w:t>
      </w:r>
    </w:p>
    <w:p w:rsidR="00B9365A" w:rsidRPr="00B9365A" w:rsidRDefault="00B9365A" w:rsidP="00B9365A">
      <w:pPr>
        <w:spacing w:line="288" w:lineRule="auto"/>
        <w:jc w:val="both"/>
      </w:pPr>
    </w:p>
    <w:p w:rsidR="00B9365A" w:rsidRDefault="00B9365A" w:rsidP="00B9365A">
      <w:pPr>
        <w:spacing w:line="288" w:lineRule="auto"/>
        <w:jc w:val="both"/>
      </w:pPr>
      <w:r w:rsidRPr="00B9365A">
        <w:t>ПРЕДМЕТНЫЕ</w:t>
      </w:r>
    </w:p>
    <w:p w:rsidR="00B9365A" w:rsidRPr="00B9365A" w:rsidRDefault="00B9365A" w:rsidP="00B9365A">
      <w:pPr>
        <w:spacing w:line="288" w:lineRule="auto"/>
        <w:jc w:val="both"/>
        <w:rPr>
          <w:b/>
        </w:rPr>
      </w:pPr>
      <w:r w:rsidRPr="00B9365A">
        <w:rPr>
          <w:b/>
        </w:rPr>
        <w:t>Человек и природа</w:t>
      </w:r>
    </w:p>
    <w:p w:rsidR="00B9365A" w:rsidRPr="00B9365A" w:rsidRDefault="00B9365A" w:rsidP="00B9365A">
      <w:pPr>
        <w:spacing w:before="120" w:line="288" w:lineRule="auto"/>
        <w:ind w:firstLine="357"/>
        <w:jc w:val="both"/>
        <w:rPr>
          <w:bCs/>
          <w:i/>
        </w:rPr>
      </w:pPr>
      <w:r w:rsidRPr="00B9365A">
        <w:rPr>
          <w:bCs/>
          <w:i/>
        </w:rPr>
        <w:t>Учащиеся научатся:</w:t>
      </w:r>
    </w:p>
    <w:p w:rsidR="00B9365A" w:rsidRDefault="00B9365A" w:rsidP="00B9365A">
      <w:pPr>
        <w:numPr>
          <w:ilvl w:val="0"/>
          <w:numId w:val="18"/>
        </w:numPr>
        <w:tabs>
          <w:tab w:val="left" w:pos="360"/>
        </w:tabs>
        <w:spacing w:line="288" w:lineRule="auto"/>
        <w:ind w:left="360"/>
        <w:jc w:val="both"/>
      </w:pPr>
      <w:r w:rsidRPr="00B9365A"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B9365A" w:rsidRDefault="00B9365A" w:rsidP="00B9365A">
      <w:pPr>
        <w:tabs>
          <w:tab w:val="left" w:pos="360"/>
        </w:tabs>
        <w:spacing w:line="288" w:lineRule="auto"/>
        <w:jc w:val="both"/>
      </w:pPr>
    </w:p>
    <w:p w:rsidR="00B9365A" w:rsidRPr="00B9365A" w:rsidRDefault="00B9365A" w:rsidP="00B9365A">
      <w:pPr>
        <w:tabs>
          <w:tab w:val="left" w:pos="360"/>
        </w:tabs>
        <w:spacing w:line="288" w:lineRule="auto"/>
        <w:jc w:val="both"/>
      </w:pPr>
    </w:p>
    <w:p w:rsidR="00B9365A" w:rsidRPr="00B9365A" w:rsidRDefault="00B9365A" w:rsidP="00B9365A">
      <w:pPr>
        <w:numPr>
          <w:ilvl w:val="0"/>
          <w:numId w:val="18"/>
        </w:numPr>
        <w:tabs>
          <w:tab w:val="left" w:pos="360"/>
        </w:tabs>
        <w:spacing w:line="288" w:lineRule="auto"/>
        <w:ind w:left="360"/>
        <w:jc w:val="both"/>
      </w:pPr>
      <w:r w:rsidRPr="00B9365A"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B9365A" w:rsidRPr="00B9365A" w:rsidRDefault="00B9365A" w:rsidP="00B9365A">
      <w:pPr>
        <w:numPr>
          <w:ilvl w:val="0"/>
          <w:numId w:val="18"/>
        </w:numPr>
        <w:tabs>
          <w:tab w:val="left" w:pos="360"/>
        </w:tabs>
        <w:spacing w:line="288" w:lineRule="auto"/>
        <w:ind w:left="360"/>
        <w:jc w:val="both"/>
      </w:pPr>
      <w:r w:rsidRPr="00B9365A">
        <w:t>различать план местности и географическую карту;</w:t>
      </w:r>
    </w:p>
    <w:p w:rsidR="00B9365A" w:rsidRPr="00B9365A" w:rsidRDefault="00B9365A" w:rsidP="00B9365A">
      <w:pPr>
        <w:numPr>
          <w:ilvl w:val="0"/>
          <w:numId w:val="18"/>
        </w:numPr>
        <w:tabs>
          <w:tab w:val="left" w:pos="360"/>
        </w:tabs>
        <w:spacing w:line="288" w:lineRule="auto"/>
        <w:ind w:left="360"/>
        <w:jc w:val="both"/>
      </w:pPr>
      <w:r w:rsidRPr="00B9365A">
        <w:t>читать план с помощью условных знаков;</w:t>
      </w:r>
    </w:p>
    <w:p w:rsidR="00B9365A" w:rsidRPr="00B9365A" w:rsidRDefault="00B9365A" w:rsidP="00B9365A">
      <w:pPr>
        <w:numPr>
          <w:ilvl w:val="0"/>
          <w:numId w:val="18"/>
        </w:numPr>
        <w:tabs>
          <w:tab w:val="left" w:pos="360"/>
        </w:tabs>
        <w:spacing w:line="288" w:lineRule="auto"/>
        <w:ind w:left="357" w:hanging="357"/>
        <w:jc w:val="both"/>
      </w:pPr>
      <w:r w:rsidRPr="00B9365A"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B9365A">
        <w:t>изменяют</w:t>
      </w:r>
      <w:proofErr w:type="gramEnd"/>
      <w:r w:rsidRPr="00B9365A">
        <w:t xml:space="preserve"> поверхность суши, как изменяется поверхность суши в результате деятельности человека;</w:t>
      </w:r>
    </w:p>
    <w:p w:rsidR="00B9365A" w:rsidRPr="00B9365A" w:rsidRDefault="00B9365A" w:rsidP="00B9365A">
      <w:pPr>
        <w:numPr>
          <w:ilvl w:val="0"/>
          <w:numId w:val="18"/>
        </w:numPr>
        <w:tabs>
          <w:tab w:val="left" w:pos="360"/>
        </w:tabs>
        <w:spacing w:line="288" w:lineRule="auto"/>
        <w:ind w:left="360"/>
        <w:jc w:val="both"/>
      </w:pPr>
      <w:r w:rsidRPr="00B9365A"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B9365A" w:rsidRPr="00B9365A" w:rsidRDefault="00B9365A" w:rsidP="00B9365A">
      <w:pPr>
        <w:numPr>
          <w:ilvl w:val="0"/>
          <w:numId w:val="18"/>
        </w:numPr>
        <w:tabs>
          <w:tab w:val="left" w:pos="360"/>
        </w:tabs>
        <w:spacing w:line="288" w:lineRule="auto"/>
        <w:ind w:left="360"/>
        <w:jc w:val="both"/>
      </w:pPr>
      <w:r w:rsidRPr="00B9365A">
        <w:t>приводить примеры полезных ископаемых и доказывать необходимость их бережного использования;</w:t>
      </w:r>
    </w:p>
    <w:p w:rsidR="00B9365A" w:rsidRPr="00B9365A" w:rsidRDefault="00B9365A" w:rsidP="00B9365A">
      <w:pPr>
        <w:numPr>
          <w:ilvl w:val="0"/>
          <w:numId w:val="18"/>
        </w:numPr>
        <w:tabs>
          <w:tab w:val="left" w:pos="360"/>
        </w:tabs>
        <w:spacing w:line="288" w:lineRule="auto"/>
        <w:ind w:left="360"/>
        <w:jc w:val="both"/>
      </w:pPr>
      <w:r w:rsidRPr="00B9365A"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B9365A" w:rsidRPr="00B9365A" w:rsidRDefault="00B9365A" w:rsidP="00B9365A">
      <w:pPr>
        <w:numPr>
          <w:ilvl w:val="0"/>
          <w:numId w:val="18"/>
        </w:numPr>
        <w:tabs>
          <w:tab w:val="left" w:pos="360"/>
        </w:tabs>
        <w:spacing w:line="288" w:lineRule="auto"/>
        <w:ind w:left="360"/>
        <w:jc w:val="both"/>
      </w:pPr>
      <w:r w:rsidRPr="00B9365A"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B9365A" w:rsidRPr="00B9365A" w:rsidRDefault="00B9365A" w:rsidP="00B9365A">
      <w:pPr>
        <w:numPr>
          <w:ilvl w:val="0"/>
          <w:numId w:val="18"/>
        </w:numPr>
        <w:tabs>
          <w:tab w:val="left" w:pos="360"/>
        </w:tabs>
        <w:spacing w:line="288" w:lineRule="auto"/>
        <w:ind w:left="360"/>
        <w:jc w:val="both"/>
      </w:pPr>
      <w:r w:rsidRPr="00B9365A"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B9365A" w:rsidRPr="00B9365A" w:rsidRDefault="00B9365A" w:rsidP="00B9365A">
      <w:pPr>
        <w:numPr>
          <w:ilvl w:val="0"/>
          <w:numId w:val="18"/>
        </w:numPr>
        <w:tabs>
          <w:tab w:val="left" w:pos="360"/>
        </w:tabs>
        <w:spacing w:line="288" w:lineRule="auto"/>
        <w:ind w:left="360"/>
        <w:jc w:val="both"/>
      </w:pPr>
      <w:r w:rsidRPr="00B9365A">
        <w:t>рассказывать о форме Земли, её движении вокруг оси и Солнца, об изображении Земли на карте полушарий;</w:t>
      </w:r>
    </w:p>
    <w:p w:rsidR="00B9365A" w:rsidRPr="00B9365A" w:rsidRDefault="00B9365A" w:rsidP="00B9365A">
      <w:pPr>
        <w:numPr>
          <w:ilvl w:val="0"/>
          <w:numId w:val="18"/>
        </w:numPr>
        <w:tabs>
          <w:tab w:val="left" w:pos="360"/>
        </w:tabs>
        <w:spacing w:line="288" w:lineRule="auto"/>
        <w:ind w:left="360"/>
        <w:jc w:val="both"/>
      </w:pPr>
      <w:r w:rsidRPr="00B9365A"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B9365A" w:rsidRPr="00B9365A" w:rsidRDefault="00B9365A" w:rsidP="00B9365A">
      <w:pPr>
        <w:numPr>
          <w:ilvl w:val="0"/>
          <w:numId w:val="18"/>
        </w:numPr>
        <w:tabs>
          <w:tab w:val="left" w:pos="360"/>
        </w:tabs>
        <w:spacing w:line="288" w:lineRule="auto"/>
        <w:ind w:left="360"/>
        <w:jc w:val="both"/>
      </w:pPr>
      <w:r w:rsidRPr="00B9365A">
        <w:t>выполнять правила поведения в природе.</w:t>
      </w:r>
    </w:p>
    <w:p w:rsidR="00B9365A" w:rsidRPr="00B9365A" w:rsidRDefault="00B9365A" w:rsidP="00B9365A">
      <w:pPr>
        <w:tabs>
          <w:tab w:val="left" w:pos="360"/>
        </w:tabs>
        <w:spacing w:before="120" w:line="288" w:lineRule="auto"/>
        <w:ind w:firstLine="360"/>
        <w:jc w:val="both"/>
        <w:rPr>
          <w:bCs/>
          <w:i/>
        </w:rPr>
      </w:pPr>
      <w:r w:rsidRPr="00B9365A">
        <w:rPr>
          <w:bCs/>
          <w:i/>
        </w:rPr>
        <w:t>Учащиеся получат возможность научиться:</w:t>
      </w:r>
    </w:p>
    <w:p w:rsidR="00B9365A" w:rsidRPr="00B9365A" w:rsidRDefault="00B9365A" w:rsidP="00B9365A">
      <w:pPr>
        <w:numPr>
          <w:ilvl w:val="0"/>
          <w:numId w:val="19"/>
        </w:numPr>
        <w:tabs>
          <w:tab w:val="left" w:pos="360"/>
        </w:tabs>
        <w:spacing w:line="288" w:lineRule="auto"/>
        <w:ind w:left="360"/>
        <w:jc w:val="both"/>
      </w:pPr>
      <w:r w:rsidRPr="00B9365A">
        <w:t>рассказывать о грозных явлениях природы, объяснять зависимость погоды от ветра;</w:t>
      </w:r>
    </w:p>
    <w:p w:rsidR="00B9365A" w:rsidRPr="00B9365A" w:rsidRDefault="00B9365A" w:rsidP="00B9365A">
      <w:pPr>
        <w:numPr>
          <w:ilvl w:val="0"/>
          <w:numId w:val="19"/>
        </w:numPr>
        <w:tabs>
          <w:tab w:val="left" w:pos="360"/>
        </w:tabs>
        <w:spacing w:line="288" w:lineRule="auto"/>
        <w:ind w:left="360"/>
        <w:jc w:val="both"/>
      </w:pPr>
      <w:r w:rsidRPr="00B9365A">
        <w:t>предсказывать погоду по местным признакам;</w:t>
      </w:r>
    </w:p>
    <w:p w:rsidR="00B9365A" w:rsidRPr="00B9365A" w:rsidRDefault="00B9365A" w:rsidP="00B9365A">
      <w:pPr>
        <w:numPr>
          <w:ilvl w:val="0"/>
          <w:numId w:val="19"/>
        </w:numPr>
        <w:tabs>
          <w:tab w:val="left" w:pos="360"/>
        </w:tabs>
        <w:spacing w:line="288" w:lineRule="auto"/>
        <w:ind w:left="360"/>
        <w:jc w:val="both"/>
      </w:pPr>
      <w:r w:rsidRPr="00B9365A">
        <w:t>характеризовать основные виды почв;</w:t>
      </w:r>
    </w:p>
    <w:p w:rsidR="00B9365A" w:rsidRPr="00B9365A" w:rsidRDefault="00B9365A" w:rsidP="00B9365A">
      <w:pPr>
        <w:numPr>
          <w:ilvl w:val="0"/>
          <w:numId w:val="19"/>
        </w:numPr>
        <w:tabs>
          <w:tab w:val="left" w:pos="360"/>
        </w:tabs>
        <w:spacing w:line="288" w:lineRule="auto"/>
        <w:ind w:left="360"/>
        <w:jc w:val="both"/>
      </w:pPr>
      <w:r w:rsidRPr="00B9365A">
        <w:t>характеризовать распределение воды и суши на Земле;</w:t>
      </w:r>
    </w:p>
    <w:p w:rsidR="00B9365A" w:rsidRPr="00B9365A" w:rsidRDefault="00B9365A" w:rsidP="00B9365A">
      <w:pPr>
        <w:numPr>
          <w:ilvl w:val="0"/>
          <w:numId w:val="19"/>
        </w:numPr>
        <w:tabs>
          <w:tab w:val="left" w:pos="360"/>
        </w:tabs>
        <w:spacing w:line="288" w:lineRule="auto"/>
        <w:ind w:left="360"/>
        <w:jc w:val="both"/>
      </w:pPr>
      <w:r w:rsidRPr="00B9365A">
        <w:t>объяснять, что такое экосистема, круговорот веще</w:t>
      </w:r>
      <w:proofErr w:type="gramStart"/>
      <w:r w:rsidRPr="00B9365A">
        <w:t>ств в пр</w:t>
      </w:r>
      <w:proofErr w:type="gramEnd"/>
      <w:r w:rsidRPr="00B9365A">
        <w:t>ироде, экологическая пирамида, защитная окраска животных;</w:t>
      </w:r>
    </w:p>
    <w:p w:rsidR="00B9365A" w:rsidRPr="00B9365A" w:rsidRDefault="00B9365A" w:rsidP="00B9365A">
      <w:pPr>
        <w:numPr>
          <w:ilvl w:val="0"/>
          <w:numId w:val="19"/>
        </w:numPr>
        <w:tabs>
          <w:tab w:val="left" w:pos="360"/>
        </w:tabs>
        <w:spacing w:line="288" w:lineRule="auto"/>
        <w:ind w:left="360"/>
        <w:jc w:val="both"/>
      </w:pPr>
      <w:r w:rsidRPr="00B9365A">
        <w:t>приводить примеры приспособленности растений природных сообществ к совместной жизни;</w:t>
      </w:r>
    </w:p>
    <w:p w:rsidR="00B9365A" w:rsidRPr="00B9365A" w:rsidRDefault="00B9365A" w:rsidP="00B9365A">
      <w:pPr>
        <w:numPr>
          <w:ilvl w:val="0"/>
          <w:numId w:val="19"/>
        </w:numPr>
        <w:tabs>
          <w:tab w:val="left" w:pos="360"/>
        </w:tabs>
        <w:spacing w:line="288" w:lineRule="auto"/>
        <w:ind w:left="360"/>
        <w:jc w:val="both"/>
      </w:pPr>
      <w:r w:rsidRPr="00B9365A">
        <w:t>объяснять причины смены времён года;</w:t>
      </w:r>
    </w:p>
    <w:p w:rsidR="00B9365A" w:rsidRPr="00B9365A" w:rsidRDefault="00B9365A" w:rsidP="00B9365A">
      <w:pPr>
        <w:numPr>
          <w:ilvl w:val="0"/>
          <w:numId w:val="19"/>
        </w:numPr>
        <w:tabs>
          <w:tab w:val="left" w:pos="360"/>
        </w:tabs>
        <w:spacing w:line="288" w:lineRule="auto"/>
        <w:ind w:left="360"/>
        <w:jc w:val="both"/>
      </w:pPr>
      <w:r w:rsidRPr="00B9365A">
        <w:t>применять масштаб при чтении плана и карты;</w:t>
      </w:r>
    </w:p>
    <w:p w:rsidR="00B9365A" w:rsidRDefault="00B9365A" w:rsidP="00B9365A">
      <w:pPr>
        <w:numPr>
          <w:ilvl w:val="0"/>
          <w:numId w:val="19"/>
        </w:numPr>
        <w:tabs>
          <w:tab w:val="left" w:pos="360"/>
        </w:tabs>
        <w:spacing w:line="288" w:lineRule="auto"/>
        <w:ind w:left="360"/>
        <w:jc w:val="both"/>
      </w:pPr>
      <w:r w:rsidRPr="00B9365A">
        <w:t>отмечать на контурной карте горы, моря, реки, города и другие географические объекты;</w:t>
      </w:r>
    </w:p>
    <w:p w:rsidR="00B9365A" w:rsidRDefault="00B9365A" w:rsidP="00B9365A">
      <w:pPr>
        <w:tabs>
          <w:tab w:val="left" w:pos="360"/>
        </w:tabs>
        <w:spacing w:line="288" w:lineRule="auto"/>
        <w:ind w:left="360"/>
        <w:jc w:val="both"/>
      </w:pPr>
    </w:p>
    <w:p w:rsidR="00B9365A" w:rsidRPr="00B9365A" w:rsidRDefault="00B9365A" w:rsidP="00B9365A">
      <w:pPr>
        <w:tabs>
          <w:tab w:val="left" w:pos="360"/>
        </w:tabs>
        <w:spacing w:line="288" w:lineRule="auto"/>
        <w:ind w:left="360"/>
        <w:jc w:val="both"/>
      </w:pPr>
    </w:p>
    <w:p w:rsidR="00B9365A" w:rsidRPr="00B9365A" w:rsidRDefault="00B9365A" w:rsidP="00B9365A">
      <w:pPr>
        <w:numPr>
          <w:ilvl w:val="0"/>
          <w:numId w:val="19"/>
        </w:numPr>
        <w:tabs>
          <w:tab w:val="left" w:pos="360"/>
        </w:tabs>
        <w:spacing w:line="288" w:lineRule="auto"/>
        <w:ind w:left="360"/>
        <w:jc w:val="both"/>
      </w:pPr>
      <w:r w:rsidRPr="00B9365A">
        <w:t>объяснять некоторые взаимосвязи в природе, между природой и человеком;</w:t>
      </w:r>
    </w:p>
    <w:p w:rsidR="00B9365A" w:rsidRPr="00B9365A" w:rsidRDefault="00B9365A" w:rsidP="00B9365A">
      <w:pPr>
        <w:numPr>
          <w:ilvl w:val="0"/>
          <w:numId w:val="19"/>
        </w:numPr>
        <w:tabs>
          <w:tab w:val="left" w:pos="360"/>
        </w:tabs>
        <w:spacing w:line="288" w:lineRule="auto"/>
        <w:ind w:left="360"/>
        <w:jc w:val="both"/>
      </w:pPr>
      <w:r w:rsidRPr="00B9365A">
        <w:t>давать оценку влиянию деятельности человека на природу;</w:t>
      </w:r>
    </w:p>
    <w:p w:rsidR="00B9365A" w:rsidRPr="00B9365A" w:rsidRDefault="00B9365A" w:rsidP="00B9365A">
      <w:pPr>
        <w:numPr>
          <w:ilvl w:val="0"/>
          <w:numId w:val="19"/>
        </w:numPr>
        <w:tabs>
          <w:tab w:val="left" w:pos="360"/>
        </w:tabs>
        <w:spacing w:line="288" w:lineRule="auto"/>
        <w:ind w:left="360"/>
        <w:jc w:val="both"/>
      </w:pPr>
      <w:r w:rsidRPr="00B9365A"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B9365A" w:rsidRPr="00B9365A" w:rsidRDefault="00B9365A" w:rsidP="00B9365A">
      <w:pPr>
        <w:numPr>
          <w:ilvl w:val="0"/>
          <w:numId w:val="19"/>
        </w:numPr>
        <w:tabs>
          <w:tab w:val="left" w:pos="360"/>
        </w:tabs>
        <w:spacing w:line="288" w:lineRule="auto"/>
        <w:ind w:left="360"/>
        <w:jc w:val="both"/>
      </w:pPr>
      <w:r w:rsidRPr="00B9365A">
        <w:t>делать элементарные прогнозы возможных последствий воздействия человека на природу;</w:t>
      </w:r>
    </w:p>
    <w:p w:rsidR="00B9365A" w:rsidRPr="00B9365A" w:rsidRDefault="00B9365A" w:rsidP="00B9365A">
      <w:pPr>
        <w:numPr>
          <w:ilvl w:val="0"/>
          <w:numId w:val="19"/>
        </w:numPr>
        <w:tabs>
          <w:tab w:val="left" w:pos="360"/>
        </w:tabs>
        <w:spacing w:line="288" w:lineRule="auto"/>
        <w:ind w:left="360"/>
        <w:jc w:val="both"/>
      </w:pPr>
      <w:r w:rsidRPr="00B9365A">
        <w:t>участвовать в мероприятиях по охране природы.</w:t>
      </w:r>
    </w:p>
    <w:p w:rsidR="00B9365A" w:rsidRPr="00B9365A" w:rsidRDefault="00B9365A" w:rsidP="00B9365A">
      <w:pPr>
        <w:pStyle w:val="10"/>
        <w:rPr>
          <w:rFonts w:ascii="Times New Roman" w:hAnsi="Times New Roman" w:cs="Times New Roman"/>
          <w:sz w:val="24"/>
          <w:szCs w:val="24"/>
        </w:rPr>
      </w:pPr>
      <w:r w:rsidRPr="00B9365A"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:rsidR="00B9365A" w:rsidRPr="00B9365A" w:rsidRDefault="00B9365A" w:rsidP="00B9365A">
      <w:pPr>
        <w:spacing w:before="120" w:line="288" w:lineRule="auto"/>
        <w:ind w:firstLine="357"/>
        <w:jc w:val="both"/>
        <w:rPr>
          <w:bCs/>
          <w:i/>
        </w:rPr>
      </w:pPr>
      <w:r w:rsidRPr="00B9365A">
        <w:rPr>
          <w:bCs/>
          <w:i/>
        </w:rPr>
        <w:t>Учащиеся научатся:</w:t>
      </w:r>
    </w:p>
    <w:p w:rsidR="00B9365A" w:rsidRPr="00B9365A" w:rsidRDefault="00B9365A" w:rsidP="00B9365A">
      <w:pPr>
        <w:numPr>
          <w:ilvl w:val="0"/>
          <w:numId w:val="20"/>
        </w:numPr>
        <w:tabs>
          <w:tab w:val="num" w:pos="360"/>
        </w:tabs>
        <w:spacing w:line="288" w:lineRule="auto"/>
        <w:ind w:left="360"/>
        <w:jc w:val="both"/>
      </w:pPr>
      <w:r w:rsidRPr="00B9365A"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B9365A" w:rsidRPr="00B9365A" w:rsidRDefault="00B9365A" w:rsidP="00B9365A">
      <w:pPr>
        <w:numPr>
          <w:ilvl w:val="0"/>
          <w:numId w:val="20"/>
        </w:numPr>
        <w:tabs>
          <w:tab w:val="num" w:pos="360"/>
        </w:tabs>
        <w:spacing w:line="288" w:lineRule="auto"/>
        <w:ind w:left="360"/>
        <w:jc w:val="both"/>
      </w:pPr>
      <w:r w:rsidRPr="00B9365A">
        <w:t>различать права и обязанности гражданина, ребёнка;</w:t>
      </w:r>
    </w:p>
    <w:p w:rsidR="00B9365A" w:rsidRPr="00B9365A" w:rsidRDefault="00B9365A" w:rsidP="00B9365A">
      <w:pPr>
        <w:numPr>
          <w:ilvl w:val="0"/>
          <w:numId w:val="20"/>
        </w:numPr>
        <w:tabs>
          <w:tab w:val="num" w:pos="360"/>
        </w:tabs>
        <w:spacing w:line="288" w:lineRule="auto"/>
        <w:ind w:left="360"/>
        <w:jc w:val="both"/>
      </w:pPr>
      <w:r w:rsidRPr="00B9365A">
        <w:t>описывать достопримечательности столицы и родного края; показывать их на карте;</w:t>
      </w:r>
    </w:p>
    <w:p w:rsidR="00B9365A" w:rsidRPr="00B9365A" w:rsidRDefault="00B9365A" w:rsidP="00B9365A">
      <w:pPr>
        <w:numPr>
          <w:ilvl w:val="0"/>
          <w:numId w:val="20"/>
        </w:numPr>
        <w:tabs>
          <w:tab w:val="num" w:pos="360"/>
        </w:tabs>
        <w:spacing w:line="288" w:lineRule="auto"/>
        <w:ind w:left="360"/>
        <w:jc w:val="both"/>
      </w:pPr>
      <w:r w:rsidRPr="00B9365A"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B9365A" w:rsidRPr="00B9365A" w:rsidRDefault="00B9365A" w:rsidP="00B9365A">
      <w:pPr>
        <w:numPr>
          <w:ilvl w:val="0"/>
          <w:numId w:val="20"/>
        </w:numPr>
        <w:tabs>
          <w:tab w:val="num" w:pos="360"/>
        </w:tabs>
        <w:spacing w:line="288" w:lineRule="auto"/>
        <w:ind w:left="360"/>
        <w:jc w:val="both"/>
      </w:pPr>
      <w:proofErr w:type="gramStart"/>
      <w:r w:rsidRPr="00B9365A">
        <w:t>называть ключевые даты и описывать события каждого этапа истории (</w:t>
      </w:r>
      <w:r w:rsidRPr="00B9365A">
        <w:rPr>
          <w:lang w:val="en-US"/>
        </w:rPr>
        <w:t>IX</w:t>
      </w:r>
      <w:r w:rsidRPr="00B9365A"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B9365A">
        <w:rPr>
          <w:lang w:val="en-US"/>
        </w:rPr>
        <w:t>XVIII</w:t>
      </w:r>
      <w:r w:rsidRPr="00B9365A">
        <w:t xml:space="preserve"> в. — создание русской армии и флота, новая система летоисчисления; 1755 г. — открытие Московского университета;</w:t>
      </w:r>
      <w:proofErr w:type="gramEnd"/>
      <w:r w:rsidRPr="00B9365A">
        <w:t xml:space="preserve"> </w:t>
      </w:r>
      <w:proofErr w:type="gramStart"/>
      <w:r w:rsidRPr="00B9365A">
        <w:t>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  <w:proofErr w:type="gramEnd"/>
    </w:p>
    <w:p w:rsidR="00B9365A" w:rsidRPr="00B9365A" w:rsidRDefault="00B9365A" w:rsidP="00B9365A">
      <w:pPr>
        <w:numPr>
          <w:ilvl w:val="0"/>
          <w:numId w:val="21"/>
        </w:numPr>
        <w:tabs>
          <w:tab w:val="num" w:pos="360"/>
        </w:tabs>
        <w:spacing w:line="288" w:lineRule="auto"/>
        <w:ind w:left="360"/>
        <w:jc w:val="both"/>
      </w:pPr>
      <w:r w:rsidRPr="00B9365A"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B9365A" w:rsidRPr="00B9365A" w:rsidRDefault="00B9365A" w:rsidP="00B9365A">
      <w:pPr>
        <w:numPr>
          <w:ilvl w:val="0"/>
          <w:numId w:val="20"/>
        </w:numPr>
        <w:tabs>
          <w:tab w:val="num" w:pos="360"/>
        </w:tabs>
        <w:spacing w:line="288" w:lineRule="auto"/>
        <w:ind w:left="360"/>
        <w:jc w:val="both"/>
      </w:pPr>
      <w:r w:rsidRPr="00B9365A">
        <w:t>находить на карте места важнейших исторических событий российской истории;</w:t>
      </w:r>
    </w:p>
    <w:p w:rsidR="00B9365A" w:rsidRPr="00B9365A" w:rsidRDefault="00B9365A" w:rsidP="00B9365A">
      <w:pPr>
        <w:numPr>
          <w:ilvl w:val="0"/>
          <w:numId w:val="20"/>
        </w:numPr>
        <w:tabs>
          <w:tab w:val="num" w:pos="360"/>
        </w:tabs>
        <w:spacing w:line="288" w:lineRule="auto"/>
        <w:ind w:left="360"/>
        <w:jc w:val="both"/>
      </w:pPr>
      <w:r w:rsidRPr="00B9365A">
        <w:t>рассказывать о ключевых событиях истории государства;</w:t>
      </w:r>
    </w:p>
    <w:p w:rsidR="00B9365A" w:rsidRPr="00B9365A" w:rsidRDefault="00B9365A" w:rsidP="00B9365A">
      <w:pPr>
        <w:numPr>
          <w:ilvl w:val="0"/>
          <w:numId w:val="20"/>
        </w:numPr>
        <w:tabs>
          <w:tab w:val="num" w:pos="360"/>
        </w:tabs>
        <w:spacing w:line="288" w:lineRule="auto"/>
        <w:ind w:left="360"/>
        <w:jc w:val="both"/>
      </w:pPr>
      <w:r w:rsidRPr="00B9365A">
        <w:t>рассказывать об основных событиях истории своего края.</w:t>
      </w:r>
    </w:p>
    <w:p w:rsidR="00B9365A" w:rsidRPr="00B9365A" w:rsidRDefault="00B9365A" w:rsidP="00B9365A">
      <w:pPr>
        <w:tabs>
          <w:tab w:val="num" w:pos="360"/>
        </w:tabs>
        <w:spacing w:before="120" w:line="288" w:lineRule="auto"/>
        <w:ind w:firstLine="357"/>
        <w:jc w:val="both"/>
        <w:rPr>
          <w:bCs/>
          <w:i/>
        </w:rPr>
      </w:pPr>
      <w:r w:rsidRPr="00B9365A">
        <w:rPr>
          <w:bCs/>
          <w:i/>
        </w:rPr>
        <w:t>Учащиеся получат возможность научиться:</w:t>
      </w:r>
    </w:p>
    <w:p w:rsidR="00B9365A" w:rsidRPr="00B9365A" w:rsidRDefault="00B9365A" w:rsidP="00B9365A">
      <w:pPr>
        <w:numPr>
          <w:ilvl w:val="0"/>
          <w:numId w:val="20"/>
        </w:numPr>
        <w:tabs>
          <w:tab w:val="num" w:pos="360"/>
        </w:tabs>
        <w:spacing w:line="288" w:lineRule="auto"/>
        <w:ind w:left="360"/>
        <w:jc w:val="both"/>
      </w:pPr>
      <w:r w:rsidRPr="00B9365A">
        <w:t>описывать государственное устройство Российской Федерации, основной положения Конституции;</w:t>
      </w:r>
    </w:p>
    <w:p w:rsidR="00B9365A" w:rsidRDefault="00B9365A" w:rsidP="00B9365A">
      <w:pPr>
        <w:numPr>
          <w:ilvl w:val="0"/>
          <w:numId w:val="22"/>
        </w:numPr>
        <w:tabs>
          <w:tab w:val="num" w:pos="360"/>
        </w:tabs>
        <w:spacing w:line="288" w:lineRule="auto"/>
        <w:ind w:left="360"/>
        <w:jc w:val="both"/>
      </w:pPr>
      <w:proofErr w:type="gramStart"/>
      <w:r w:rsidRPr="00B9365A"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B9365A">
        <w:rPr>
          <w:lang w:val="en-US"/>
        </w:rPr>
        <w:t>III</w:t>
      </w:r>
      <w:r w:rsidRPr="00B9365A">
        <w:t xml:space="preserve">, Иван </w:t>
      </w:r>
      <w:r w:rsidRPr="00B9365A">
        <w:rPr>
          <w:lang w:val="en-US"/>
        </w:rPr>
        <w:t>IV</w:t>
      </w:r>
      <w:r w:rsidRPr="00B9365A">
        <w:t xml:space="preserve">, Кузьма Минин и Дмитрий Пожарский, царь Алексей Михайлович, император Пётр </w:t>
      </w:r>
      <w:r w:rsidRPr="00B9365A">
        <w:rPr>
          <w:lang w:val="en-US"/>
        </w:rPr>
        <w:t>I</w:t>
      </w:r>
      <w:r w:rsidRPr="00B9365A">
        <w:t xml:space="preserve">, Екатерина </w:t>
      </w:r>
      <w:r w:rsidRPr="00B9365A">
        <w:rPr>
          <w:lang w:val="en-US"/>
        </w:rPr>
        <w:t>II</w:t>
      </w:r>
      <w:r w:rsidRPr="00B9365A">
        <w:t xml:space="preserve">, А. В. Суворов, Ф. Ф. Ушаков, М. В. Ломоносов, М. И. Кутузов, Александр </w:t>
      </w:r>
      <w:r w:rsidRPr="00B9365A">
        <w:rPr>
          <w:lang w:val="en-US"/>
        </w:rPr>
        <w:t>II</w:t>
      </w:r>
      <w:r w:rsidRPr="00B9365A">
        <w:t xml:space="preserve">, Николай </w:t>
      </w:r>
      <w:r w:rsidRPr="00B9365A">
        <w:rPr>
          <w:lang w:val="en-US"/>
        </w:rPr>
        <w:t>II</w:t>
      </w:r>
      <w:r w:rsidRPr="00B9365A">
        <w:t>,  В. И. .Ленин, И. В. Сталин, маршал Г. К. Жуков, действующий президент</w:t>
      </w:r>
      <w:proofErr w:type="gramEnd"/>
      <w:r w:rsidRPr="00B9365A">
        <w:t xml:space="preserve"> </w:t>
      </w:r>
      <w:proofErr w:type="gramStart"/>
      <w:r w:rsidRPr="00B9365A">
        <w:t>РФ);</w:t>
      </w:r>
      <w:proofErr w:type="gramEnd"/>
    </w:p>
    <w:p w:rsidR="00B9365A" w:rsidRPr="00B9365A" w:rsidRDefault="00B9365A" w:rsidP="00B9365A">
      <w:pPr>
        <w:spacing w:line="288" w:lineRule="auto"/>
        <w:jc w:val="both"/>
      </w:pPr>
    </w:p>
    <w:p w:rsidR="00B9365A" w:rsidRPr="00B9365A" w:rsidRDefault="00B9365A" w:rsidP="00B9365A">
      <w:pPr>
        <w:numPr>
          <w:ilvl w:val="0"/>
          <w:numId w:val="22"/>
        </w:numPr>
        <w:tabs>
          <w:tab w:val="num" w:pos="360"/>
        </w:tabs>
        <w:spacing w:line="288" w:lineRule="auto"/>
        <w:ind w:left="360"/>
        <w:jc w:val="both"/>
      </w:pPr>
      <w:r w:rsidRPr="00B9365A">
        <w:t>характеризовать основные научные и культурные достижения своей страны;</w:t>
      </w:r>
    </w:p>
    <w:p w:rsidR="00B9365A" w:rsidRPr="00B9365A" w:rsidRDefault="00B9365A" w:rsidP="00B9365A">
      <w:pPr>
        <w:numPr>
          <w:ilvl w:val="0"/>
          <w:numId w:val="22"/>
        </w:numPr>
        <w:tabs>
          <w:tab w:val="num" w:pos="360"/>
        </w:tabs>
        <w:spacing w:line="288" w:lineRule="auto"/>
        <w:ind w:left="360"/>
        <w:jc w:val="both"/>
      </w:pPr>
      <w:r w:rsidRPr="00B9365A">
        <w:t>описывать культурные достопримечательности своего края.</w:t>
      </w:r>
    </w:p>
    <w:p w:rsidR="00B9365A" w:rsidRPr="00B9365A" w:rsidRDefault="00B9365A" w:rsidP="00B9365A">
      <w:pPr>
        <w:spacing w:line="288" w:lineRule="auto"/>
        <w:jc w:val="both"/>
      </w:pPr>
    </w:p>
    <w:p w:rsidR="00B9365A" w:rsidRPr="00B9365A" w:rsidRDefault="00B9365A" w:rsidP="00B9365A">
      <w:pPr>
        <w:spacing w:line="288" w:lineRule="auto"/>
        <w:jc w:val="both"/>
      </w:pPr>
      <w:r w:rsidRPr="00B9365A">
        <w:t>МЕТАПРЕДМЕТНЫЕ</w:t>
      </w:r>
    </w:p>
    <w:p w:rsidR="00B9365A" w:rsidRPr="00B9365A" w:rsidRDefault="00B9365A" w:rsidP="00B9365A">
      <w:pPr>
        <w:pStyle w:val="10"/>
        <w:rPr>
          <w:rFonts w:ascii="Times New Roman" w:hAnsi="Times New Roman" w:cs="Times New Roman"/>
          <w:sz w:val="24"/>
          <w:szCs w:val="24"/>
        </w:rPr>
      </w:pPr>
      <w:r w:rsidRPr="00B9365A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B9365A" w:rsidRPr="00B9365A" w:rsidRDefault="00B9365A" w:rsidP="00B9365A">
      <w:pPr>
        <w:spacing w:before="120" w:line="288" w:lineRule="auto"/>
        <w:ind w:firstLine="357"/>
        <w:jc w:val="both"/>
        <w:rPr>
          <w:bCs/>
          <w:i/>
        </w:rPr>
      </w:pPr>
      <w:r w:rsidRPr="00B9365A">
        <w:rPr>
          <w:bCs/>
          <w:i/>
        </w:rPr>
        <w:t>Учащиеся научатся:</w:t>
      </w:r>
    </w:p>
    <w:p w:rsidR="00B9365A" w:rsidRPr="00B9365A" w:rsidRDefault="00B9365A" w:rsidP="00B9365A">
      <w:pPr>
        <w:numPr>
          <w:ilvl w:val="0"/>
          <w:numId w:val="21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B9365A">
        <w:t xml:space="preserve">принимать и сохранять цель познавательной деятельности; </w:t>
      </w:r>
    </w:p>
    <w:p w:rsidR="00B9365A" w:rsidRPr="00B9365A" w:rsidRDefault="00B9365A" w:rsidP="00B9365A">
      <w:pPr>
        <w:numPr>
          <w:ilvl w:val="0"/>
          <w:numId w:val="21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B9365A">
        <w:t xml:space="preserve">планировать свои действия в соответствии с поставленной целью; </w:t>
      </w:r>
    </w:p>
    <w:p w:rsidR="00B9365A" w:rsidRPr="00B9365A" w:rsidRDefault="00B9365A" w:rsidP="00B9365A">
      <w:pPr>
        <w:numPr>
          <w:ilvl w:val="0"/>
          <w:numId w:val="21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B9365A">
        <w:t>осуществлять пошаговый и итоговый контроль;</w:t>
      </w:r>
    </w:p>
    <w:p w:rsidR="00B9365A" w:rsidRPr="00B9365A" w:rsidRDefault="00B9365A" w:rsidP="00B9365A">
      <w:pPr>
        <w:numPr>
          <w:ilvl w:val="0"/>
          <w:numId w:val="21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B9365A">
        <w:t>осознавать свое продвижение в овладении знаниями и умениями.</w:t>
      </w:r>
    </w:p>
    <w:p w:rsidR="00B9365A" w:rsidRPr="00B9365A" w:rsidRDefault="00B9365A" w:rsidP="00B9365A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 w:rsidRPr="00B9365A">
        <w:rPr>
          <w:bCs/>
          <w:i/>
        </w:rPr>
        <w:t>Учащиеся могут научиться:</w:t>
      </w:r>
    </w:p>
    <w:p w:rsidR="00B9365A" w:rsidRPr="00B9365A" w:rsidRDefault="00B9365A" w:rsidP="00B9365A">
      <w:pPr>
        <w:numPr>
          <w:ilvl w:val="0"/>
          <w:numId w:val="23"/>
        </w:numPr>
        <w:tabs>
          <w:tab w:val="num" w:pos="360"/>
        </w:tabs>
        <w:spacing w:line="288" w:lineRule="auto"/>
        <w:ind w:left="360"/>
        <w:jc w:val="both"/>
      </w:pPr>
      <w:r w:rsidRPr="00B9365A">
        <w:t xml:space="preserve">самостоятельно планировать свои действия в соответствии с поставленной целью; </w:t>
      </w:r>
    </w:p>
    <w:p w:rsidR="00B9365A" w:rsidRPr="00B9365A" w:rsidRDefault="00B9365A" w:rsidP="00B9365A">
      <w:pPr>
        <w:numPr>
          <w:ilvl w:val="0"/>
          <w:numId w:val="23"/>
        </w:numPr>
        <w:tabs>
          <w:tab w:val="num" w:pos="360"/>
        </w:tabs>
        <w:spacing w:line="288" w:lineRule="auto"/>
        <w:ind w:left="360"/>
        <w:jc w:val="both"/>
      </w:pPr>
      <w:r w:rsidRPr="00B9365A">
        <w:t>самостоятельно адекватно оценивать правильность выполнения задания и вносить необходимые коррективы.</w:t>
      </w:r>
    </w:p>
    <w:p w:rsidR="00B9365A" w:rsidRPr="00B9365A" w:rsidRDefault="00B9365A" w:rsidP="00B9365A">
      <w:pPr>
        <w:pStyle w:val="1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</w:t>
      </w:r>
      <w:r w:rsidRPr="00B9365A">
        <w:rPr>
          <w:rFonts w:ascii="Times New Roman" w:hAnsi="Times New Roman" w:cs="Times New Roman"/>
          <w:bCs w:val="0"/>
          <w:iCs/>
          <w:sz w:val="24"/>
          <w:szCs w:val="24"/>
        </w:rPr>
        <w:t>Познавательные</w:t>
      </w:r>
    </w:p>
    <w:p w:rsidR="00B9365A" w:rsidRPr="00B9365A" w:rsidRDefault="00B9365A" w:rsidP="00B9365A">
      <w:pPr>
        <w:spacing w:before="120" w:line="288" w:lineRule="auto"/>
        <w:ind w:firstLine="357"/>
        <w:jc w:val="both"/>
        <w:rPr>
          <w:bCs/>
          <w:i/>
        </w:rPr>
      </w:pPr>
      <w:r w:rsidRPr="00B9365A">
        <w:rPr>
          <w:bCs/>
          <w:i/>
        </w:rPr>
        <w:t>Учащиеся научатся:</w:t>
      </w:r>
    </w:p>
    <w:p w:rsidR="00B9365A" w:rsidRPr="00B9365A" w:rsidRDefault="00B9365A" w:rsidP="00B9365A">
      <w:pPr>
        <w:numPr>
          <w:ilvl w:val="0"/>
          <w:numId w:val="21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B9365A">
        <w:t>находить необходимую информацию в учебнике и справочной литературе;</w:t>
      </w:r>
    </w:p>
    <w:p w:rsidR="00B9365A" w:rsidRPr="00B9365A" w:rsidRDefault="00B9365A" w:rsidP="00B9365A">
      <w:pPr>
        <w:numPr>
          <w:ilvl w:val="0"/>
          <w:numId w:val="21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proofErr w:type="gramStart"/>
      <w:r w:rsidRPr="00B9365A"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B9365A" w:rsidRPr="00B9365A" w:rsidRDefault="00B9365A" w:rsidP="00B9365A">
      <w:pPr>
        <w:numPr>
          <w:ilvl w:val="0"/>
          <w:numId w:val="21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B9365A">
        <w:t xml:space="preserve">использовать готовые модели (глобус, карта) для объяснения природных явлений; </w:t>
      </w:r>
    </w:p>
    <w:p w:rsidR="00B9365A" w:rsidRPr="00B9365A" w:rsidRDefault="00B9365A" w:rsidP="00B9365A">
      <w:pPr>
        <w:numPr>
          <w:ilvl w:val="0"/>
          <w:numId w:val="21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B9365A">
        <w:t xml:space="preserve">осуществлять анализ (описание) объектов природы с выделением существенных и несущественных признаков; </w:t>
      </w:r>
    </w:p>
    <w:p w:rsidR="00B9365A" w:rsidRPr="00B9365A" w:rsidRDefault="00B9365A" w:rsidP="00B9365A">
      <w:pPr>
        <w:numPr>
          <w:ilvl w:val="0"/>
          <w:numId w:val="21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B9365A">
        <w:t xml:space="preserve">проводить сравнение и классификацию объектов природы по заданным признакам; </w:t>
      </w:r>
    </w:p>
    <w:p w:rsidR="00B9365A" w:rsidRPr="00B9365A" w:rsidRDefault="00B9365A" w:rsidP="00B9365A">
      <w:pPr>
        <w:numPr>
          <w:ilvl w:val="0"/>
          <w:numId w:val="21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B9365A">
        <w:t xml:space="preserve">устанавливать причинно-следственные связи изменений в природе; </w:t>
      </w:r>
    </w:p>
    <w:p w:rsidR="00B9365A" w:rsidRPr="00B9365A" w:rsidRDefault="00B9365A" w:rsidP="00B9365A">
      <w:pPr>
        <w:numPr>
          <w:ilvl w:val="0"/>
          <w:numId w:val="21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B9365A">
        <w:t>обобщать результаты наблюдений за погодой, неживой и живой природой, делать выводы;</w:t>
      </w:r>
    </w:p>
    <w:p w:rsidR="00B9365A" w:rsidRPr="00B9365A" w:rsidRDefault="00B9365A" w:rsidP="00B9365A">
      <w:pPr>
        <w:numPr>
          <w:ilvl w:val="0"/>
          <w:numId w:val="21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B9365A">
        <w:t>выделять существенную информацию из учебных и научно-популярных текстов;</w:t>
      </w:r>
    </w:p>
    <w:p w:rsidR="00B9365A" w:rsidRPr="00B9365A" w:rsidRDefault="00B9365A" w:rsidP="00B9365A">
      <w:pPr>
        <w:numPr>
          <w:ilvl w:val="0"/>
          <w:numId w:val="21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B9365A"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B9365A" w:rsidRPr="00B9365A" w:rsidRDefault="00B9365A" w:rsidP="00B9365A">
      <w:pPr>
        <w:numPr>
          <w:ilvl w:val="0"/>
          <w:numId w:val="21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B9365A">
        <w:t>сравнивать исторические события, делать обобщения.</w:t>
      </w:r>
    </w:p>
    <w:p w:rsidR="00B9365A" w:rsidRPr="00B9365A" w:rsidRDefault="00B9365A" w:rsidP="00B9365A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 w:rsidRPr="00B9365A">
        <w:rPr>
          <w:bCs/>
          <w:i/>
        </w:rPr>
        <w:t>Учащиеся могут научиться:</w:t>
      </w:r>
    </w:p>
    <w:p w:rsidR="00B9365A" w:rsidRDefault="00B9365A" w:rsidP="00B9365A">
      <w:pPr>
        <w:numPr>
          <w:ilvl w:val="0"/>
          <w:numId w:val="23"/>
        </w:numPr>
        <w:tabs>
          <w:tab w:val="num" w:pos="360"/>
        </w:tabs>
        <w:spacing w:line="288" w:lineRule="auto"/>
        <w:ind w:left="360"/>
        <w:jc w:val="both"/>
      </w:pPr>
      <w:r w:rsidRPr="00B9365A">
        <w:t>осуществлять поиск информации с использованием ресурсов библиотек и Интернета;</w:t>
      </w:r>
    </w:p>
    <w:p w:rsidR="00B9365A" w:rsidRDefault="00B9365A" w:rsidP="00B9365A">
      <w:pPr>
        <w:spacing w:line="288" w:lineRule="auto"/>
        <w:jc w:val="both"/>
      </w:pPr>
    </w:p>
    <w:p w:rsidR="00B9365A" w:rsidRPr="00B9365A" w:rsidRDefault="00B9365A" w:rsidP="00B9365A">
      <w:pPr>
        <w:spacing w:line="288" w:lineRule="auto"/>
        <w:jc w:val="both"/>
      </w:pPr>
    </w:p>
    <w:p w:rsidR="00B9365A" w:rsidRPr="00B9365A" w:rsidRDefault="00B9365A" w:rsidP="00B9365A">
      <w:pPr>
        <w:numPr>
          <w:ilvl w:val="0"/>
          <w:numId w:val="23"/>
        </w:numPr>
        <w:tabs>
          <w:tab w:val="num" w:pos="360"/>
        </w:tabs>
        <w:spacing w:line="288" w:lineRule="auto"/>
        <w:ind w:left="360"/>
        <w:jc w:val="both"/>
      </w:pPr>
      <w:r w:rsidRPr="00B9365A">
        <w:t>моделировать цепи питания и схему круговорота веще</w:t>
      </w:r>
      <w:proofErr w:type="gramStart"/>
      <w:r w:rsidRPr="00B9365A">
        <w:t>ств в пр</w:t>
      </w:r>
      <w:proofErr w:type="gramEnd"/>
      <w:r w:rsidRPr="00B9365A">
        <w:t xml:space="preserve">ироде; </w:t>
      </w:r>
    </w:p>
    <w:p w:rsidR="00B9365A" w:rsidRPr="00B9365A" w:rsidRDefault="00B9365A" w:rsidP="00B9365A">
      <w:pPr>
        <w:numPr>
          <w:ilvl w:val="0"/>
          <w:numId w:val="23"/>
        </w:numPr>
        <w:tabs>
          <w:tab w:val="num" w:pos="360"/>
        </w:tabs>
        <w:spacing w:line="288" w:lineRule="auto"/>
        <w:ind w:left="360"/>
        <w:jc w:val="both"/>
      </w:pPr>
      <w:r w:rsidRPr="00B9365A">
        <w:t>сравнивать и классифицировать объекты природы, самостоятельно выбирая основания.</w:t>
      </w:r>
    </w:p>
    <w:p w:rsidR="00B9365A" w:rsidRPr="00B9365A" w:rsidRDefault="00B9365A" w:rsidP="00B9365A">
      <w:pPr>
        <w:numPr>
          <w:ilvl w:val="0"/>
          <w:numId w:val="23"/>
        </w:numPr>
        <w:tabs>
          <w:tab w:val="num" w:pos="360"/>
        </w:tabs>
        <w:spacing w:line="288" w:lineRule="auto"/>
        <w:ind w:left="360"/>
        <w:jc w:val="both"/>
      </w:pPr>
      <w:r w:rsidRPr="00B9365A"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B9365A" w:rsidRPr="00B9365A" w:rsidRDefault="00B9365A" w:rsidP="00B9365A">
      <w:pPr>
        <w:numPr>
          <w:ilvl w:val="0"/>
          <w:numId w:val="23"/>
        </w:numPr>
        <w:tabs>
          <w:tab w:val="num" w:pos="360"/>
        </w:tabs>
        <w:spacing w:line="288" w:lineRule="auto"/>
        <w:ind w:left="360"/>
        <w:jc w:val="both"/>
      </w:pPr>
      <w:r w:rsidRPr="00B9365A">
        <w:t>устанавливая причинно-следственные связи изменений в природе, проводить аналогии;</w:t>
      </w:r>
    </w:p>
    <w:p w:rsidR="00B9365A" w:rsidRPr="00B9365A" w:rsidRDefault="00B9365A" w:rsidP="00B9365A">
      <w:pPr>
        <w:numPr>
          <w:ilvl w:val="0"/>
          <w:numId w:val="21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B9365A">
        <w:t>сравнивать исторические и литературные источники;</w:t>
      </w:r>
    </w:p>
    <w:p w:rsidR="00B9365A" w:rsidRPr="00B9365A" w:rsidRDefault="00B9365A" w:rsidP="00B9365A">
      <w:pPr>
        <w:numPr>
          <w:ilvl w:val="0"/>
          <w:numId w:val="21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B9365A">
        <w:t>строить логическую цепочку рассуждений на основании исторических источников;</w:t>
      </w:r>
    </w:p>
    <w:p w:rsidR="00B9365A" w:rsidRDefault="00B9365A" w:rsidP="00B9365A">
      <w:pPr>
        <w:numPr>
          <w:ilvl w:val="0"/>
          <w:numId w:val="21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B9365A">
        <w:t>собирать краеведческий материал, описывать его.</w:t>
      </w:r>
    </w:p>
    <w:p w:rsidR="00B9365A" w:rsidRDefault="00B9365A" w:rsidP="00B9365A">
      <w:pPr>
        <w:tabs>
          <w:tab w:val="num" w:pos="720"/>
        </w:tabs>
        <w:spacing w:line="288" w:lineRule="auto"/>
        <w:jc w:val="both"/>
      </w:pPr>
    </w:p>
    <w:p w:rsidR="00B9365A" w:rsidRPr="00B9365A" w:rsidRDefault="00B9365A" w:rsidP="00B9365A">
      <w:pPr>
        <w:tabs>
          <w:tab w:val="num" w:pos="720"/>
        </w:tabs>
        <w:spacing w:line="288" w:lineRule="auto"/>
        <w:jc w:val="both"/>
        <w:rPr>
          <w:b/>
        </w:rPr>
      </w:pPr>
      <w:r w:rsidRPr="00B9365A">
        <w:rPr>
          <w:b/>
        </w:rPr>
        <w:t>Коммуникативные</w:t>
      </w:r>
    </w:p>
    <w:p w:rsidR="00B9365A" w:rsidRPr="00B9365A" w:rsidRDefault="00B9365A" w:rsidP="00B9365A">
      <w:pPr>
        <w:spacing w:before="120" w:line="288" w:lineRule="auto"/>
        <w:ind w:firstLine="357"/>
        <w:jc w:val="both"/>
        <w:rPr>
          <w:bCs/>
          <w:i/>
        </w:rPr>
      </w:pPr>
      <w:r w:rsidRPr="00B9365A">
        <w:rPr>
          <w:bCs/>
          <w:i/>
        </w:rPr>
        <w:t>Учащиеся научатся:</w:t>
      </w:r>
    </w:p>
    <w:p w:rsidR="00B9365A" w:rsidRPr="00B9365A" w:rsidRDefault="00B9365A" w:rsidP="00B9365A">
      <w:pPr>
        <w:numPr>
          <w:ilvl w:val="0"/>
          <w:numId w:val="21"/>
        </w:numPr>
        <w:tabs>
          <w:tab w:val="clear" w:pos="644"/>
          <w:tab w:val="num" w:pos="360"/>
          <w:tab w:val="num" w:pos="720"/>
        </w:tabs>
        <w:spacing w:line="288" w:lineRule="auto"/>
        <w:ind w:left="360"/>
        <w:jc w:val="both"/>
      </w:pPr>
      <w:r w:rsidRPr="00B9365A"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B9365A" w:rsidRPr="00B9365A" w:rsidRDefault="00B9365A" w:rsidP="00B9365A">
      <w:pPr>
        <w:tabs>
          <w:tab w:val="num" w:pos="360"/>
        </w:tabs>
        <w:spacing w:before="120" w:line="288" w:lineRule="auto"/>
        <w:ind w:firstLine="360"/>
        <w:jc w:val="both"/>
        <w:rPr>
          <w:bCs/>
          <w:i/>
        </w:rPr>
      </w:pPr>
      <w:r w:rsidRPr="00B9365A">
        <w:rPr>
          <w:bCs/>
          <w:i/>
        </w:rPr>
        <w:t>Учащиеся могут научиться:</w:t>
      </w:r>
    </w:p>
    <w:p w:rsidR="00B9365A" w:rsidRPr="00B9365A" w:rsidRDefault="00B9365A" w:rsidP="00B9365A">
      <w:pPr>
        <w:numPr>
          <w:ilvl w:val="0"/>
          <w:numId w:val="23"/>
        </w:numPr>
        <w:tabs>
          <w:tab w:val="num" w:pos="360"/>
        </w:tabs>
        <w:spacing w:line="288" w:lineRule="auto"/>
        <w:ind w:left="360"/>
        <w:jc w:val="both"/>
      </w:pPr>
      <w:r w:rsidRPr="00B9365A">
        <w:t xml:space="preserve">распределять обязанности при работе в группе; </w:t>
      </w:r>
    </w:p>
    <w:p w:rsidR="00B9365A" w:rsidRPr="00B9365A" w:rsidRDefault="00B9365A" w:rsidP="00B9365A">
      <w:pPr>
        <w:numPr>
          <w:ilvl w:val="0"/>
          <w:numId w:val="23"/>
        </w:numPr>
        <w:tabs>
          <w:tab w:val="num" w:pos="360"/>
        </w:tabs>
        <w:spacing w:line="288" w:lineRule="auto"/>
        <w:ind w:left="360"/>
        <w:jc w:val="both"/>
      </w:pPr>
      <w:r w:rsidRPr="00B9365A">
        <w:t>учитывать мнение партнёра, аргументировано критиковать допущенные ошибки, обосновывать своё решение.</w:t>
      </w:r>
    </w:p>
    <w:p w:rsidR="00B9365A" w:rsidRPr="00B9365A" w:rsidRDefault="00B9365A" w:rsidP="00B9365A">
      <w:pPr>
        <w:tabs>
          <w:tab w:val="num" w:pos="360"/>
        </w:tabs>
      </w:pPr>
    </w:p>
    <w:p w:rsidR="006000A4" w:rsidRPr="00B9365A" w:rsidRDefault="006000A4" w:rsidP="00F84A7F">
      <w:pPr>
        <w:tabs>
          <w:tab w:val="num" w:pos="540"/>
        </w:tabs>
        <w:spacing w:line="360" w:lineRule="auto"/>
        <w:jc w:val="center"/>
        <w:rPr>
          <w:b/>
          <w:bCs/>
        </w:rPr>
      </w:pPr>
      <w:r w:rsidRPr="00B9365A">
        <w:rPr>
          <w:b/>
          <w:bCs/>
        </w:rPr>
        <w:t>ХАРАКТЕРИСТИКА КОНТРОЛЬНО-ИЗМЕРИТЕЛЬНЫХ МАТЕРИАЛОВ</w:t>
      </w:r>
    </w:p>
    <w:p w:rsidR="006000A4" w:rsidRPr="00B9365A" w:rsidRDefault="006000A4" w:rsidP="006000A4">
      <w:pPr>
        <w:pStyle w:val="31"/>
        <w:suppressLineNumbers/>
        <w:suppressAutoHyphens/>
        <w:spacing w:after="0"/>
        <w:ind w:firstLine="540"/>
        <w:jc w:val="both"/>
        <w:rPr>
          <w:sz w:val="24"/>
          <w:szCs w:val="24"/>
        </w:rPr>
      </w:pPr>
      <w:r w:rsidRPr="00B9365A">
        <w:rPr>
          <w:sz w:val="24"/>
          <w:szCs w:val="24"/>
        </w:rPr>
        <w:t xml:space="preserve">Проверка и оценка достижений младших школьников является весьма существенной составляющей процесса обучения и одной из важных задач педагогической деятельности учителя. Система контроля и оценки для учителя становится инструментом оповещения учеников класса, родителей и МОУ о состоянии и проблемах </w:t>
      </w:r>
      <w:proofErr w:type="spellStart"/>
      <w:r w:rsidRPr="00B9365A">
        <w:rPr>
          <w:sz w:val="24"/>
          <w:szCs w:val="24"/>
        </w:rPr>
        <w:t>обученности</w:t>
      </w:r>
      <w:proofErr w:type="spellEnd"/>
      <w:r w:rsidRPr="00B9365A">
        <w:rPr>
          <w:sz w:val="24"/>
          <w:szCs w:val="24"/>
        </w:rPr>
        <w:t xml:space="preserve"> по предмету. </w:t>
      </w:r>
      <w:proofErr w:type="gramStart"/>
      <w:r w:rsidRPr="00B9365A">
        <w:rPr>
          <w:sz w:val="24"/>
          <w:szCs w:val="24"/>
        </w:rPr>
        <w:t xml:space="preserve">Это дает основание для прогнозирования направлений развития личности учащихся, внесения необходимых корректировок в планирование, оказания необходимой помощи ученику, констатация качества усвоения учащимися учебного материала: полнота и осознанность знаний, умение применять полученные знания в нестандартных ситуациях, умение выбирать наиболее целесообразные средства для выполнения учебной задачи; устанавливается динамика успеваемости, </w:t>
      </w:r>
      <w:proofErr w:type="spellStart"/>
      <w:r w:rsidRPr="00B9365A">
        <w:rPr>
          <w:sz w:val="24"/>
          <w:szCs w:val="24"/>
        </w:rPr>
        <w:t>сформированность</w:t>
      </w:r>
      <w:proofErr w:type="spellEnd"/>
      <w:r w:rsidRPr="00B9365A">
        <w:rPr>
          <w:sz w:val="24"/>
          <w:szCs w:val="24"/>
        </w:rPr>
        <w:t xml:space="preserve"> (</w:t>
      </w:r>
      <w:proofErr w:type="spellStart"/>
      <w:r w:rsidRPr="00B9365A">
        <w:rPr>
          <w:sz w:val="24"/>
          <w:szCs w:val="24"/>
        </w:rPr>
        <w:t>несформированность</w:t>
      </w:r>
      <w:proofErr w:type="spellEnd"/>
      <w:r w:rsidRPr="00B9365A">
        <w:rPr>
          <w:sz w:val="24"/>
          <w:szCs w:val="24"/>
        </w:rPr>
        <w:t>) качеств личности;</w:t>
      </w:r>
      <w:proofErr w:type="gramEnd"/>
      <w:r w:rsidRPr="00B9365A">
        <w:rPr>
          <w:sz w:val="24"/>
          <w:szCs w:val="24"/>
        </w:rPr>
        <w:t xml:space="preserve"> появляется возможность выявить проблемные области в работе, зафиксировать удачные методы и приемы, проанализировать, какое содержание обучения целесообразно расширить, а какое исключить из учебной программы. </w:t>
      </w:r>
      <w:r w:rsidRPr="00B9365A">
        <w:rPr>
          <w:spacing w:val="-11"/>
          <w:sz w:val="24"/>
          <w:szCs w:val="24"/>
        </w:rPr>
        <w:t xml:space="preserve">В течение года осуществляется мониторинг за  качеством  </w:t>
      </w:r>
      <w:proofErr w:type="spellStart"/>
      <w:r w:rsidRPr="00B9365A">
        <w:rPr>
          <w:spacing w:val="-11"/>
          <w:sz w:val="24"/>
          <w:szCs w:val="24"/>
        </w:rPr>
        <w:t>обученности</w:t>
      </w:r>
      <w:proofErr w:type="spellEnd"/>
      <w:r w:rsidRPr="00B9365A">
        <w:rPr>
          <w:spacing w:val="-11"/>
          <w:sz w:val="24"/>
          <w:szCs w:val="24"/>
        </w:rPr>
        <w:t xml:space="preserve">  каждого ребёнка, который осуществляется в разных видах и формах контроля. </w:t>
      </w:r>
    </w:p>
    <w:p w:rsidR="006000A4" w:rsidRPr="006575D6" w:rsidRDefault="006000A4" w:rsidP="006000A4">
      <w:pPr>
        <w:ind w:firstLine="540"/>
        <w:jc w:val="both"/>
      </w:pPr>
      <w:r w:rsidRPr="00B9365A">
        <w:t xml:space="preserve">Такая работа позволяет  определить уровень выполнения ФГОС, выявить проблемы, корректировать планирование по совершенствованию качества </w:t>
      </w:r>
      <w:proofErr w:type="gramStart"/>
      <w:r w:rsidRPr="00B9365A">
        <w:t>обучения по</w:t>
      </w:r>
      <w:proofErr w:type="gramEnd"/>
      <w:r w:rsidRPr="00B9365A">
        <w:t xml:space="preserve"> данному предмету. В учебнике и в рабочих тетрадях находятся «Проверочные задания». Работая с заданиями из этой рубрики, учитель может отследить уровень усвоения учебного материала для проведения</w:t>
      </w:r>
      <w:r w:rsidRPr="006575D6">
        <w:t xml:space="preserve"> мониторинга. </w:t>
      </w:r>
      <w:r w:rsidRPr="006575D6">
        <w:rPr>
          <w:b/>
          <w:bCs/>
        </w:rPr>
        <w:t xml:space="preserve">Содержание </w:t>
      </w:r>
      <w:proofErr w:type="spellStart"/>
      <w:r w:rsidRPr="006575D6">
        <w:rPr>
          <w:b/>
          <w:bCs/>
        </w:rPr>
        <w:t>КИМов</w:t>
      </w:r>
      <w:proofErr w:type="spellEnd"/>
      <w:r w:rsidRPr="006575D6">
        <w:t xml:space="preserve"> (контрольных и проверочных работ) во всех классах начальной школы соответствует федеральному компоненту государственного стандарта и соотносится с требованиями к умениям и навыкам учащихся.</w:t>
      </w:r>
    </w:p>
    <w:p w:rsidR="006000A4" w:rsidRDefault="006000A4" w:rsidP="009857B7">
      <w:pPr>
        <w:ind w:left="360"/>
        <w:jc w:val="both"/>
        <w:rPr>
          <w:color w:val="000000"/>
        </w:rPr>
      </w:pPr>
    </w:p>
    <w:p w:rsidR="006000A4" w:rsidRDefault="006000A4" w:rsidP="009857B7">
      <w:pPr>
        <w:ind w:left="360"/>
        <w:jc w:val="both"/>
        <w:rPr>
          <w:color w:val="000000"/>
        </w:rPr>
      </w:pPr>
    </w:p>
    <w:p w:rsidR="006000A4" w:rsidRDefault="006000A4" w:rsidP="009857B7">
      <w:pPr>
        <w:ind w:left="360"/>
        <w:jc w:val="both"/>
        <w:rPr>
          <w:color w:val="000000"/>
        </w:rPr>
      </w:pPr>
      <w:bookmarkStart w:id="0" w:name="_GoBack"/>
      <w:bookmarkEnd w:id="0"/>
    </w:p>
    <w:sectPr w:rsidR="006000A4" w:rsidSect="00184768">
      <w:pgSz w:w="16838" w:h="11906" w:orient="landscape"/>
      <w:pgMar w:top="567" w:right="851" w:bottom="454" w:left="1418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55E7B67"/>
    <w:multiLevelType w:val="hybridMultilevel"/>
    <w:tmpl w:val="C85CFF2C"/>
    <w:lvl w:ilvl="0" w:tplc="B12A47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82235"/>
    <w:multiLevelType w:val="hybridMultilevel"/>
    <w:tmpl w:val="1D08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00124"/>
    <w:multiLevelType w:val="hybridMultilevel"/>
    <w:tmpl w:val="6BEA724E"/>
    <w:lvl w:ilvl="0" w:tplc="C87CCE5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5E2B42"/>
    <w:multiLevelType w:val="hybridMultilevel"/>
    <w:tmpl w:val="0BF8A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8A387C"/>
    <w:multiLevelType w:val="hybridMultilevel"/>
    <w:tmpl w:val="DE2C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0496C"/>
    <w:multiLevelType w:val="hybridMultilevel"/>
    <w:tmpl w:val="99ACD438"/>
    <w:lvl w:ilvl="0" w:tplc="EB00E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052C4"/>
    <w:multiLevelType w:val="hybridMultilevel"/>
    <w:tmpl w:val="3D2068EA"/>
    <w:lvl w:ilvl="0" w:tplc="4244BEE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064876"/>
    <w:multiLevelType w:val="hybridMultilevel"/>
    <w:tmpl w:val="AC56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E468E"/>
    <w:multiLevelType w:val="hybridMultilevel"/>
    <w:tmpl w:val="5CE646C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255BA7"/>
    <w:multiLevelType w:val="hybridMultilevel"/>
    <w:tmpl w:val="CEA2A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1747C"/>
    <w:multiLevelType w:val="hybridMultilevel"/>
    <w:tmpl w:val="2446F760"/>
    <w:lvl w:ilvl="0" w:tplc="4C6C4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74B4C"/>
    <w:multiLevelType w:val="hybridMultilevel"/>
    <w:tmpl w:val="662E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30A8D"/>
    <w:multiLevelType w:val="hybridMultilevel"/>
    <w:tmpl w:val="8F8C8BE4"/>
    <w:lvl w:ilvl="0" w:tplc="4C6C42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C722D"/>
    <w:multiLevelType w:val="hybridMultilevel"/>
    <w:tmpl w:val="E6F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5"/>
  </w:num>
  <w:num w:numId="5">
    <w:abstractNumId w:val="3"/>
  </w:num>
  <w:num w:numId="6">
    <w:abstractNumId w:val="6"/>
  </w:num>
  <w:num w:numId="7">
    <w:abstractNumId w:val="0"/>
  </w:num>
  <w:num w:numId="8">
    <w:abstractNumId w:val="21"/>
  </w:num>
  <w:num w:numId="9">
    <w:abstractNumId w:val="9"/>
  </w:num>
  <w:num w:numId="10">
    <w:abstractNumId w:val="11"/>
  </w:num>
  <w:num w:numId="11">
    <w:abstractNumId w:val="5"/>
  </w:num>
  <w:num w:numId="12">
    <w:abstractNumId w:val="18"/>
  </w:num>
  <w:num w:numId="13">
    <w:abstractNumId w:val="16"/>
  </w:num>
  <w:num w:numId="14">
    <w:abstractNumId w:val="10"/>
  </w:num>
  <w:num w:numId="15">
    <w:abstractNumId w:val="4"/>
  </w:num>
  <w:num w:numId="16">
    <w:abstractNumId w:val="17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F86"/>
    <w:rsid w:val="000001B8"/>
    <w:rsid w:val="00022CE7"/>
    <w:rsid w:val="00047FF6"/>
    <w:rsid w:val="000E2268"/>
    <w:rsid w:val="00154124"/>
    <w:rsid w:val="00184768"/>
    <w:rsid w:val="001E1CF4"/>
    <w:rsid w:val="002427DC"/>
    <w:rsid w:val="002908D0"/>
    <w:rsid w:val="002C0D99"/>
    <w:rsid w:val="002E65DA"/>
    <w:rsid w:val="003A3EE3"/>
    <w:rsid w:val="003E1012"/>
    <w:rsid w:val="003E1179"/>
    <w:rsid w:val="00410156"/>
    <w:rsid w:val="00496DFD"/>
    <w:rsid w:val="004A284D"/>
    <w:rsid w:val="004F47BA"/>
    <w:rsid w:val="005968FC"/>
    <w:rsid w:val="006000A4"/>
    <w:rsid w:val="00690683"/>
    <w:rsid w:val="007548F0"/>
    <w:rsid w:val="00775BF0"/>
    <w:rsid w:val="00787F6A"/>
    <w:rsid w:val="0079023F"/>
    <w:rsid w:val="00790AE8"/>
    <w:rsid w:val="008405C3"/>
    <w:rsid w:val="008733CB"/>
    <w:rsid w:val="008802A3"/>
    <w:rsid w:val="008A5854"/>
    <w:rsid w:val="008B08B4"/>
    <w:rsid w:val="009857B7"/>
    <w:rsid w:val="00A11F30"/>
    <w:rsid w:val="00A44860"/>
    <w:rsid w:val="00A9024F"/>
    <w:rsid w:val="00B70BC1"/>
    <w:rsid w:val="00B9365A"/>
    <w:rsid w:val="00BC7969"/>
    <w:rsid w:val="00BD0BF1"/>
    <w:rsid w:val="00C06A3C"/>
    <w:rsid w:val="00C105FC"/>
    <w:rsid w:val="00C22742"/>
    <w:rsid w:val="00C3139F"/>
    <w:rsid w:val="00C3527A"/>
    <w:rsid w:val="00C374DB"/>
    <w:rsid w:val="00C4677E"/>
    <w:rsid w:val="00D56BD7"/>
    <w:rsid w:val="00D700C2"/>
    <w:rsid w:val="00DA596C"/>
    <w:rsid w:val="00DB77AA"/>
    <w:rsid w:val="00DC0F86"/>
    <w:rsid w:val="00DC30F1"/>
    <w:rsid w:val="00DD1E34"/>
    <w:rsid w:val="00DE53E0"/>
    <w:rsid w:val="00EA0949"/>
    <w:rsid w:val="00EF16CD"/>
    <w:rsid w:val="00F074D6"/>
    <w:rsid w:val="00F84A7F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C105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05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05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05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05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105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105FC"/>
    <w:pPr>
      <w:keepNext/>
      <w:spacing w:line="276" w:lineRule="auto"/>
      <w:jc w:val="center"/>
      <w:outlineLvl w:val="6"/>
    </w:pPr>
    <w:rPr>
      <w:rFonts w:ascii="Arial Narrow" w:hAnsi="Arial Narrow"/>
      <w:i/>
      <w:iCs/>
      <w:sz w:val="22"/>
    </w:rPr>
  </w:style>
  <w:style w:type="paragraph" w:styleId="8">
    <w:name w:val="heading 8"/>
    <w:basedOn w:val="a"/>
    <w:next w:val="a"/>
    <w:link w:val="80"/>
    <w:qFormat/>
    <w:rsid w:val="00C105F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105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05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05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05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05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105F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105FC"/>
    <w:rPr>
      <w:rFonts w:ascii="Arial Narrow" w:eastAsia="Times New Roman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105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C105FC"/>
    <w:pPr>
      <w:spacing w:line="276" w:lineRule="auto"/>
      <w:ind w:firstLine="360"/>
      <w:jc w:val="both"/>
    </w:pPr>
    <w:rPr>
      <w:rFonts w:ascii="Arial Narrow" w:hAnsi="Arial Narrow"/>
      <w:sz w:val="22"/>
    </w:rPr>
  </w:style>
  <w:style w:type="character" w:customStyle="1" w:styleId="a4">
    <w:name w:val="Основной текст с отступом Знак"/>
    <w:basedOn w:val="a0"/>
    <w:link w:val="a3"/>
    <w:rsid w:val="00C105FC"/>
    <w:rPr>
      <w:rFonts w:ascii="Arial Narrow" w:eastAsia="Times New Roman" w:hAnsi="Arial Narrow" w:cs="Times New Roman"/>
      <w:szCs w:val="24"/>
      <w:lang w:eastAsia="ru-RU"/>
    </w:rPr>
  </w:style>
  <w:style w:type="paragraph" w:styleId="a5">
    <w:name w:val="Body Text"/>
    <w:basedOn w:val="a"/>
    <w:link w:val="a6"/>
    <w:rsid w:val="00C105FC"/>
    <w:pPr>
      <w:spacing w:line="360" w:lineRule="auto"/>
    </w:pPr>
    <w:rPr>
      <w:rFonts w:ascii="Arial Narrow" w:hAnsi="Arial Narrow"/>
      <w:sz w:val="28"/>
    </w:rPr>
  </w:style>
  <w:style w:type="character" w:customStyle="1" w:styleId="a6">
    <w:name w:val="Основной текст Знак"/>
    <w:basedOn w:val="a0"/>
    <w:link w:val="a5"/>
    <w:rsid w:val="00C105FC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-2">
    <w:name w:val="-2"/>
    <w:rsid w:val="00C105FC"/>
  </w:style>
  <w:style w:type="character" w:customStyle="1" w:styleId="-15">
    <w:name w:val="-1.5"/>
    <w:rsid w:val="00C105FC"/>
  </w:style>
  <w:style w:type="character" w:customStyle="1" w:styleId="-1">
    <w:name w:val="-1"/>
    <w:rsid w:val="00C105FC"/>
  </w:style>
  <w:style w:type="character" w:customStyle="1" w:styleId="-05">
    <w:name w:val="-0.5"/>
    <w:rsid w:val="00C105FC"/>
  </w:style>
  <w:style w:type="paragraph" w:styleId="a7">
    <w:name w:val="footnote text"/>
    <w:basedOn w:val="a"/>
    <w:link w:val="a8"/>
    <w:semiHidden/>
    <w:rsid w:val="00C105FC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10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2"/>
    <w:basedOn w:val="a"/>
    <w:rsid w:val="00C105FC"/>
    <w:pPr>
      <w:widowControl w:val="0"/>
      <w:autoSpaceDE w:val="0"/>
      <w:autoSpaceDN w:val="0"/>
    </w:pPr>
    <w:rPr>
      <w:rFonts w:ascii="OfficinaSansCTT" w:hAnsi="OfficinaSansCTT"/>
      <w:b/>
      <w:bCs/>
      <w:color w:val="000000"/>
      <w:sz w:val="28"/>
      <w:szCs w:val="28"/>
    </w:rPr>
  </w:style>
  <w:style w:type="character" w:customStyle="1" w:styleId="110">
    <w:name w:val="11"/>
    <w:rsid w:val="00C105FC"/>
  </w:style>
  <w:style w:type="character" w:customStyle="1" w:styleId="0">
    <w:name w:val="0"/>
    <w:rsid w:val="00C105FC"/>
  </w:style>
  <w:style w:type="character" w:styleId="a9">
    <w:name w:val="Strong"/>
    <w:basedOn w:val="a0"/>
    <w:qFormat/>
    <w:rsid w:val="00C105FC"/>
    <w:rPr>
      <w:b/>
      <w:bCs/>
    </w:rPr>
  </w:style>
  <w:style w:type="paragraph" w:styleId="aa">
    <w:name w:val="Normal (Web)"/>
    <w:basedOn w:val="a"/>
    <w:rsid w:val="00C105F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C105FC"/>
    <w:rPr>
      <w:i/>
      <w:iCs/>
    </w:rPr>
  </w:style>
  <w:style w:type="character" w:styleId="ac">
    <w:name w:val="Hyperlink"/>
    <w:basedOn w:val="a0"/>
    <w:rsid w:val="00C105FC"/>
    <w:rPr>
      <w:color w:val="0000FF"/>
      <w:u w:val="single"/>
    </w:rPr>
  </w:style>
  <w:style w:type="character" w:styleId="ad">
    <w:name w:val="FollowedHyperlink"/>
    <w:basedOn w:val="a0"/>
    <w:rsid w:val="00C105FC"/>
    <w:rPr>
      <w:color w:val="800080"/>
      <w:u w:val="single"/>
    </w:rPr>
  </w:style>
  <w:style w:type="character" w:styleId="ae">
    <w:name w:val="footnote reference"/>
    <w:basedOn w:val="a0"/>
    <w:semiHidden/>
    <w:rsid w:val="00C105FC"/>
    <w:rPr>
      <w:vertAlign w:val="superscript"/>
    </w:rPr>
  </w:style>
  <w:style w:type="table" w:styleId="af">
    <w:name w:val="Table Grid"/>
    <w:basedOn w:val="a1"/>
    <w:uiPriority w:val="59"/>
    <w:rsid w:val="00C1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C105F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C105F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rsid w:val="00C105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C10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C105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C10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105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Gol">
    <w:name w:val="Tabl_Gol"/>
    <w:basedOn w:val="a"/>
    <w:rsid w:val="00C105FC"/>
    <w:pPr>
      <w:widowControl w:val="0"/>
      <w:autoSpaceDE w:val="0"/>
      <w:autoSpaceDN w:val="0"/>
      <w:spacing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</w:rPr>
  </w:style>
  <w:style w:type="character" w:customStyle="1" w:styleId="15">
    <w:name w:val="1.5"/>
    <w:rsid w:val="00C105FC"/>
  </w:style>
  <w:style w:type="character" w:customStyle="1" w:styleId="05">
    <w:name w:val="0.5"/>
    <w:rsid w:val="00C105FC"/>
  </w:style>
  <w:style w:type="numbering" w:customStyle="1" w:styleId="1">
    <w:name w:val="Стиль1"/>
    <w:rsid w:val="00C105FC"/>
    <w:pPr>
      <w:numPr>
        <w:numId w:val="2"/>
      </w:numPr>
    </w:pPr>
  </w:style>
  <w:style w:type="paragraph" w:styleId="31">
    <w:name w:val="Body Text 3"/>
    <w:basedOn w:val="a"/>
    <w:link w:val="32"/>
    <w:semiHidden/>
    <w:rsid w:val="00C1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105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3Char">
    <w:name w:val="Heading 3 Char"/>
    <w:basedOn w:val="a0"/>
    <w:semiHidden/>
    <w:locked/>
    <w:rsid w:val="00C105FC"/>
    <w:rPr>
      <w:rFonts w:ascii="Cambria" w:hAnsi="Cambria" w:cs="Cambria"/>
      <w:b/>
      <w:bCs/>
      <w:sz w:val="26"/>
      <w:szCs w:val="26"/>
    </w:rPr>
  </w:style>
  <w:style w:type="character" w:customStyle="1" w:styleId="HeaderChar">
    <w:name w:val="Header Char"/>
    <w:basedOn w:val="a0"/>
    <w:locked/>
    <w:rsid w:val="00C105FC"/>
    <w:rPr>
      <w:sz w:val="24"/>
      <w:szCs w:val="24"/>
    </w:rPr>
  </w:style>
  <w:style w:type="character" w:customStyle="1" w:styleId="FooterChar">
    <w:name w:val="Footer Char"/>
    <w:basedOn w:val="a0"/>
    <w:locked/>
    <w:rsid w:val="00C105FC"/>
    <w:rPr>
      <w:sz w:val="24"/>
      <w:szCs w:val="24"/>
    </w:rPr>
  </w:style>
  <w:style w:type="character" w:customStyle="1" w:styleId="Heading4Char">
    <w:name w:val="Heading 4 Char"/>
    <w:basedOn w:val="a0"/>
    <w:semiHidden/>
    <w:locked/>
    <w:rsid w:val="00C105FC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a0"/>
    <w:semiHidden/>
    <w:locked/>
    <w:rsid w:val="00C105FC"/>
    <w:rPr>
      <w:rFonts w:ascii="Calibri" w:hAnsi="Calibri" w:cs="Calibri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C105FC"/>
    <w:pPr>
      <w:ind w:left="720"/>
      <w:contextualSpacing/>
    </w:pPr>
  </w:style>
  <w:style w:type="character" w:styleId="af7">
    <w:name w:val="page number"/>
    <w:basedOn w:val="a0"/>
    <w:rsid w:val="00C105FC"/>
  </w:style>
  <w:style w:type="paragraph" w:customStyle="1" w:styleId="af8">
    <w:name w:val="Знак"/>
    <w:basedOn w:val="a"/>
    <w:rsid w:val="00C105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C105FC"/>
    <w:pPr>
      <w:widowControl w:val="0"/>
      <w:autoSpaceDE w:val="0"/>
      <w:autoSpaceDN w:val="0"/>
      <w:adjustRightInd w:val="0"/>
      <w:spacing w:line="201" w:lineRule="exact"/>
      <w:ind w:firstLine="569"/>
      <w:jc w:val="both"/>
    </w:pPr>
    <w:rPr>
      <w:rFonts w:ascii="Arial" w:hAnsi="Arial"/>
    </w:rPr>
  </w:style>
  <w:style w:type="character" w:customStyle="1" w:styleId="FontStyle15">
    <w:name w:val="Font Style15"/>
    <w:basedOn w:val="a0"/>
    <w:rsid w:val="00C105FC"/>
    <w:rPr>
      <w:rFonts w:ascii="Arial" w:hAnsi="Arial" w:cs="Arial"/>
      <w:sz w:val="18"/>
      <w:szCs w:val="18"/>
    </w:rPr>
  </w:style>
  <w:style w:type="paragraph" w:customStyle="1" w:styleId="c15c0">
    <w:name w:val="c15 c0"/>
    <w:basedOn w:val="a"/>
    <w:rsid w:val="00C105FC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B70BC1"/>
  </w:style>
  <w:style w:type="paragraph" w:styleId="af9">
    <w:name w:val="No Spacing"/>
    <w:uiPriority w:val="1"/>
    <w:qFormat/>
    <w:rsid w:val="002908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Основной текст_"/>
    <w:basedOn w:val="a0"/>
    <w:link w:val="13"/>
    <w:rsid w:val="007548F0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a"/>
    <w:rsid w:val="007548F0"/>
    <w:pPr>
      <w:shd w:val="clear" w:color="auto" w:fill="FFFFFF"/>
      <w:spacing w:before="180" w:after="60" w:line="0" w:lineRule="atLeas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FR2">
    <w:name w:val="FR2"/>
    <w:rsid w:val="006000A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43">
    <w:name w:val="Font Style43"/>
    <w:rsid w:val="008B08B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22B3A-29DE-4E82-A564-C5EA0D1B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Виктор</cp:lastModifiedBy>
  <cp:revision>54</cp:revision>
  <dcterms:created xsi:type="dcterms:W3CDTF">2013-09-06T16:30:00Z</dcterms:created>
  <dcterms:modified xsi:type="dcterms:W3CDTF">2016-08-21T15:41:00Z</dcterms:modified>
</cp:coreProperties>
</file>