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41" w:rsidRPr="0081490A" w:rsidRDefault="00797741" w:rsidP="00797741">
      <w:pPr>
        <w:jc w:val="center"/>
        <w:rPr>
          <w:sz w:val="26"/>
          <w:szCs w:val="26"/>
          <w:lang w:val="ru-RU"/>
        </w:rPr>
      </w:pPr>
      <w:r w:rsidRPr="0081490A">
        <w:rPr>
          <w:sz w:val="26"/>
          <w:szCs w:val="26"/>
          <w:lang w:val="ru-RU"/>
        </w:rPr>
        <w:t>Департамент образования администрации</w:t>
      </w:r>
    </w:p>
    <w:p w:rsidR="00797741" w:rsidRPr="0081490A" w:rsidRDefault="00797741" w:rsidP="00797741">
      <w:pPr>
        <w:jc w:val="center"/>
        <w:rPr>
          <w:sz w:val="26"/>
          <w:szCs w:val="26"/>
          <w:lang w:val="ru-RU"/>
        </w:rPr>
      </w:pPr>
      <w:r w:rsidRPr="0081490A">
        <w:rPr>
          <w:sz w:val="26"/>
          <w:szCs w:val="26"/>
          <w:lang w:val="ru-RU"/>
        </w:rPr>
        <w:t>города Южно – Сахалинска</w:t>
      </w:r>
    </w:p>
    <w:p w:rsidR="00797741" w:rsidRPr="0081490A" w:rsidRDefault="00797741" w:rsidP="00797741">
      <w:pPr>
        <w:jc w:val="center"/>
        <w:rPr>
          <w:sz w:val="26"/>
          <w:szCs w:val="26"/>
          <w:lang w:val="ru-RU"/>
        </w:rPr>
      </w:pPr>
    </w:p>
    <w:p w:rsidR="00797741" w:rsidRPr="0081490A" w:rsidRDefault="00797741" w:rsidP="00797741">
      <w:pPr>
        <w:jc w:val="center"/>
        <w:rPr>
          <w:sz w:val="26"/>
          <w:szCs w:val="26"/>
          <w:lang w:val="ru-RU"/>
        </w:rPr>
      </w:pPr>
      <w:r w:rsidRPr="0081490A">
        <w:rPr>
          <w:sz w:val="26"/>
          <w:szCs w:val="26"/>
          <w:lang w:val="ru-RU"/>
        </w:rPr>
        <w:t>Муниципальное бюджетное общеобразовательное учреждение</w:t>
      </w:r>
    </w:p>
    <w:p w:rsidR="00797741" w:rsidRPr="0081490A" w:rsidRDefault="00797741" w:rsidP="00797741">
      <w:pPr>
        <w:jc w:val="center"/>
        <w:rPr>
          <w:b/>
          <w:sz w:val="26"/>
          <w:szCs w:val="26"/>
          <w:lang w:val="ru-RU"/>
        </w:rPr>
      </w:pPr>
      <w:r w:rsidRPr="0081490A">
        <w:rPr>
          <w:b/>
          <w:sz w:val="26"/>
          <w:szCs w:val="26"/>
          <w:lang w:val="ru-RU"/>
        </w:rPr>
        <w:t>средняя общеобразовательная школа № 6</w:t>
      </w:r>
    </w:p>
    <w:p w:rsidR="00797741" w:rsidRPr="002F0633" w:rsidRDefault="00797741" w:rsidP="00797741">
      <w:pPr>
        <w:jc w:val="center"/>
        <w:rPr>
          <w:sz w:val="26"/>
          <w:szCs w:val="26"/>
          <w:lang w:val="ru-RU"/>
        </w:rPr>
      </w:pPr>
      <w:r w:rsidRPr="002F0633">
        <w:rPr>
          <w:sz w:val="26"/>
          <w:szCs w:val="26"/>
          <w:lang w:val="ru-RU"/>
        </w:rPr>
        <w:t>г. Южно – Сахалинска</w:t>
      </w:r>
    </w:p>
    <w:p w:rsidR="00797741" w:rsidRPr="002F0633" w:rsidRDefault="00797741" w:rsidP="00797741">
      <w:pPr>
        <w:jc w:val="center"/>
        <w:rPr>
          <w:sz w:val="26"/>
          <w:szCs w:val="26"/>
          <w:lang w:val="ru-RU"/>
        </w:rPr>
      </w:pPr>
    </w:p>
    <w:p w:rsidR="00797741" w:rsidRPr="002F0633" w:rsidRDefault="00797741" w:rsidP="00797741">
      <w:pPr>
        <w:jc w:val="center"/>
        <w:rPr>
          <w:sz w:val="26"/>
          <w:szCs w:val="26"/>
          <w:lang w:val="ru-RU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6"/>
        <w:gridCol w:w="3032"/>
        <w:gridCol w:w="3333"/>
      </w:tblGrid>
      <w:tr w:rsidR="00797741" w:rsidTr="00891854">
        <w:tc>
          <w:tcPr>
            <w:tcW w:w="3206" w:type="dxa"/>
          </w:tcPr>
          <w:p w:rsidR="00797741" w:rsidRPr="0081490A" w:rsidRDefault="00797741" w:rsidP="00891854">
            <w:pPr>
              <w:jc w:val="both"/>
              <w:rPr>
                <w:b/>
                <w:caps/>
                <w:sz w:val="26"/>
                <w:szCs w:val="26"/>
                <w:lang w:val="ru-RU"/>
              </w:rPr>
            </w:pPr>
            <w:r w:rsidRPr="0081490A">
              <w:rPr>
                <w:b/>
                <w:caps/>
                <w:sz w:val="26"/>
                <w:szCs w:val="26"/>
                <w:lang w:val="ru-RU"/>
              </w:rPr>
              <w:t>Рассмотрено</w:t>
            </w:r>
          </w:p>
          <w:p w:rsidR="00797741" w:rsidRPr="0081490A" w:rsidRDefault="00797741" w:rsidP="00891854">
            <w:pPr>
              <w:jc w:val="both"/>
              <w:rPr>
                <w:sz w:val="26"/>
                <w:szCs w:val="26"/>
                <w:lang w:val="ru-RU"/>
              </w:rPr>
            </w:pPr>
            <w:r w:rsidRPr="0081490A">
              <w:rPr>
                <w:sz w:val="26"/>
                <w:szCs w:val="26"/>
                <w:lang w:val="ru-RU"/>
              </w:rPr>
              <w:t>на заседании УВЦ</w:t>
            </w:r>
          </w:p>
          <w:p w:rsidR="00797741" w:rsidRPr="0081490A" w:rsidRDefault="00797741" w:rsidP="00891854">
            <w:pPr>
              <w:jc w:val="both"/>
              <w:rPr>
                <w:sz w:val="26"/>
                <w:szCs w:val="26"/>
                <w:lang w:val="ru-RU"/>
              </w:rPr>
            </w:pPr>
            <w:r w:rsidRPr="0081490A">
              <w:rPr>
                <w:sz w:val="26"/>
                <w:szCs w:val="26"/>
                <w:lang w:val="ru-RU"/>
              </w:rPr>
              <w:t>«Человек - человек»</w:t>
            </w:r>
          </w:p>
          <w:p w:rsidR="00797741" w:rsidRPr="0081490A" w:rsidRDefault="00797741" w:rsidP="00891854">
            <w:pPr>
              <w:jc w:val="both"/>
              <w:rPr>
                <w:sz w:val="26"/>
                <w:szCs w:val="26"/>
                <w:lang w:val="ru-RU"/>
              </w:rPr>
            </w:pPr>
            <w:r w:rsidRPr="0081490A">
              <w:rPr>
                <w:sz w:val="26"/>
                <w:szCs w:val="26"/>
                <w:lang w:val="ru-RU"/>
              </w:rPr>
              <w:t xml:space="preserve">учителей </w:t>
            </w:r>
          </w:p>
          <w:p w:rsidR="00797741" w:rsidRPr="0081490A" w:rsidRDefault="00797741" w:rsidP="00891854">
            <w:pPr>
              <w:jc w:val="both"/>
              <w:rPr>
                <w:sz w:val="26"/>
                <w:szCs w:val="26"/>
                <w:lang w:val="ru-RU"/>
              </w:rPr>
            </w:pPr>
            <w:r w:rsidRPr="0081490A">
              <w:rPr>
                <w:sz w:val="26"/>
                <w:szCs w:val="26"/>
                <w:lang w:val="ru-RU"/>
              </w:rPr>
              <w:t xml:space="preserve">английского языка </w:t>
            </w:r>
          </w:p>
          <w:p w:rsidR="00797741" w:rsidRPr="0081490A" w:rsidRDefault="00797741" w:rsidP="0089185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Протокол № 5</w:t>
            </w:r>
          </w:p>
          <w:p w:rsidR="00797741" w:rsidRPr="0081490A" w:rsidRDefault="00797741" w:rsidP="0089185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 « 30 »  08</w:t>
            </w:r>
            <w:r w:rsidRPr="0081490A">
              <w:rPr>
                <w:sz w:val="26"/>
                <w:szCs w:val="26"/>
                <w:lang w:val="ru-RU"/>
              </w:rPr>
              <w:t xml:space="preserve">    2016 г.</w:t>
            </w:r>
          </w:p>
          <w:p w:rsidR="00797741" w:rsidRPr="0081490A" w:rsidRDefault="00797741" w:rsidP="00891854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032" w:type="dxa"/>
          </w:tcPr>
          <w:p w:rsidR="00797741" w:rsidRPr="0081490A" w:rsidRDefault="00797741" w:rsidP="00891854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81490A">
              <w:rPr>
                <w:b/>
                <w:sz w:val="26"/>
                <w:szCs w:val="26"/>
                <w:lang w:val="ru-RU"/>
              </w:rPr>
              <w:t>СОГЛАСОВАНО</w:t>
            </w:r>
          </w:p>
          <w:p w:rsidR="00797741" w:rsidRPr="0081490A" w:rsidRDefault="00797741" w:rsidP="00891854">
            <w:pPr>
              <w:jc w:val="both"/>
              <w:rPr>
                <w:sz w:val="26"/>
                <w:szCs w:val="26"/>
                <w:lang w:val="ru-RU"/>
              </w:rPr>
            </w:pPr>
            <w:r w:rsidRPr="0081490A">
              <w:rPr>
                <w:sz w:val="26"/>
                <w:szCs w:val="26"/>
                <w:lang w:val="ru-RU"/>
              </w:rPr>
              <w:t>на заседании НМС</w:t>
            </w:r>
          </w:p>
          <w:p w:rsidR="00797741" w:rsidRPr="0081490A" w:rsidRDefault="00797741" w:rsidP="0089185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Протокол № 10</w:t>
            </w:r>
          </w:p>
          <w:p w:rsidR="00797741" w:rsidRPr="0081490A" w:rsidRDefault="00797741" w:rsidP="0089185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от « 31 »  08  2016 </w:t>
            </w:r>
            <w:r w:rsidRPr="0081490A">
              <w:rPr>
                <w:sz w:val="26"/>
                <w:szCs w:val="26"/>
                <w:lang w:val="ru-RU"/>
              </w:rPr>
              <w:t>г.</w:t>
            </w:r>
          </w:p>
          <w:p w:rsidR="00797741" w:rsidRPr="0081490A" w:rsidRDefault="00797741" w:rsidP="00891854">
            <w:pPr>
              <w:jc w:val="both"/>
              <w:rPr>
                <w:sz w:val="26"/>
                <w:szCs w:val="26"/>
                <w:lang w:val="ru-RU"/>
              </w:rPr>
            </w:pPr>
            <w:r w:rsidRPr="0081490A">
              <w:rPr>
                <w:sz w:val="26"/>
                <w:szCs w:val="26"/>
                <w:lang w:val="ru-RU"/>
              </w:rPr>
              <w:t>Председатель НМС</w:t>
            </w:r>
          </w:p>
          <w:p w:rsidR="00797741" w:rsidRPr="0081490A" w:rsidRDefault="00797741" w:rsidP="00891854">
            <w:pPr>
              <w:jc w:val="both"/>
              <w:rPr>
                <w:sz w:val="26"/>
                <w:szCs w:val="26"/>
                <w:lang w:val="ru-RU"/>
              </w:rPr>
            </w:pPr>
          </w:p>
          <w:p w:rsidR="00797741" w:rsidRPr="0081490A" w:rsidRDefault="00797741" w:rsidP="00891854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81490A">
              <w:rPr>
                <w:sz w:val="26"/>
                <w:szCs w:val="26"/>
                <w:lang w:val="ru-RU"/>
              </w:rPr>
              <w:t>__________Грицай</w:t>
            </w:r>
            <w:proofErr w:type="spellEnd"/>
            <w:r w:rsidRPr="0081490A">
              <w:rPr>
                <w:sz w:val="26"/>
                <w:szCs w:val="26"/>
                <w:lang w:val="ru-RU"/>
              </w:rPr>
              <w:t xml:space="preserve"> Ю.Н.</w:t>
            </w:r>
          </w:p>
        </w:tc>
        <w:tc>
          <w:tcPr>
            <w:tcW w:w="3333" w:type="dxa"/>
          </w:tcPr>
          <w:p w:rsidR="00797741" w:rsidRPr="0081490A" w:rsidRDefault="00797741" w:rsidP="00891854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81490A">
              <w:rPr>
                <w:b/>
                <w:sz w:val="26"/>
                <w:szCs w:val="26"/>
                <w:lang w:val="ru-RU"/>
              </w:rPr>
              <w:t>УТВЕРЖДАЮ</w:t>
            </w:r>
          </w:p>
          <w:p w:rsidR="00797741" w:rsidRPr="0081490A" w:rsidRDefault="00797741" w:rsidP="00891854">
            <w:pPr>
              <w:jc w:val="both"/>
              <w:rPr>
                <w:sz w:val="26"/>
                <w:szCs w:val="26"/>
                <w:lang w:val="ru-RU"/>
              </w:rPr>
            </w:pPr>
            <w:r w:rsidRPr="0081490A">
              <w:rPr>
                <w:sz w:val="26"/>
                <w:szCs w:val="26"/>
                <w:lang w:val="ru-RU"/>
              </w:rPr>
              <w:t>Директор МБОУ СОШ №6</w:t>
            </w:r>
          </w:p>
          <w:p w:rsidR="00797741" w:rsidRPr="0081490A" w:rsidRDefault="00797741" w:rsidP="00891854">
            <w:pPr>
              <w:jc w:val="both"/>
              <w:rPr>
                <w:sz w:val="26"/>
                <w:szCs w:val="26"/>
                <w:lang w:val="ru-RU"/>
              </w:rPr>
            </w:pPr>
          </w:p>
          <w:p w:rsidR="00797741" w:rsidRPr="0081490A" w:rsidRDefault="00797741" w:rsidP="00891854">
            <w:pPr>
              <w:jc w:val="both"/>
              <w:rPr>
                <w:sz w:val="26"/>
                <w:szCs w:val="26"/>
                <w:lang w:val="ru-RU"/>
              </w:rPr>
            </w:pPr>
            <w:r w:rsidRPr="0081490A">
              <w:rPr>
                <w:sz w:val="26"/>
                <w:szCs w:val="26"/>
                <w:lang w:val="ru-RU"/>
              </w:rPr>
              <w:t xml:space="preserve">____________ </w:t>
            </w:r>
            <w:proofErr w:type="spellStart"/>
            <w:r w:rsidRPr="0081490A">
              <w:rPr>
                <w:sz w:val="26"/>
                <w:szCs w:val="26"/>
                <w:lang w:val="ru-RU"/>
              </w:rPr>
              <w:t>Грицай</w:t>
            </w:r>
            <w:proofErr w:type="spellEnd"/>
            <w:r w:rsidRPr="0081490A">
              <w:rPr>
                <w:sz w:val="26"/>
                <w:szCs w:val="26"/>
                <w:lang w:val="ru-RU"/>
              </w:rPr>
              <w:t xml:space="preserve"> Ю.Н.</w:t>
            </w:r>
          </w:p>
          <w:p w:rsidR="00797741" w:rsidRPr="0081490A" w:rsidRDefault="00797741" w:rsidP="00891854">
            <w:pPr>
              <w:jc w:val="both"/>
              <w:rPr>
                <w:sz w:val="26"/>
                <w:szCs w:val="26"/>
                <w:lang w:val="ru-RU"/>
              </w:rPr>
            </w:pPr>
          </w:p>
          <w:p w:rsidR="00797741" w:rsidRDefault="00797741" w:rsidP="008918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 20___г.</w:t>
            </w:r>
          </w:p>
        </w:tc>
      </w:tr>
    </w:tbl>
    <w:p w:rsidR="00797741" w:rsidRDefault="00797741" w:rsidP="007977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КАЛЕНДАРНО - ТЕМАТИЧЕСКОЕ ПЛАНИРОВАНИЕ</w:t>
      </w:r>
    </w:p>
    <w:tbl>
      <w:tblPr>
        <w:tblStyle w:val="a3"/>
        <w:tblW w:w="0" w:type="auto"/>
        <w:tblLook w:val="04A0"/>
      </w:tblPr>
      <w:tblGrid>
        <w:gridCol w:w="2235"/>
        <w:gridCol w:w="567"/>
        <w:gridCol w:w="436"/>
        <w:gridCol w:w="3142"/>
        <w:gridCol w:w="3191"/>
      </w:tblGrid>
      <w:tr w:rsidR="00797741" w:rsidTr="00891854"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97741" w:rsidRDefault="00797741" w:rsidP="0089185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по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предмету</w:t>
            </w:r>
            <w:proofErr w:type="spellEnd"/>
            <w:r>
              <w:rPr>
                <w:b/>
                <w:sz w:val="26"/>
                <w:szCs w:val="26"/>
              </w:rPr>
              <w:t xml:space="preserve"> (</w:t>
            </w:r>
            <w:proofErr w:type="spellStart"/>
            <w:r>
              <w:rPr>
                <w:b/>
                <w:sz w:val="26"/>
                <w:szCs w:val="26"/>
              </w:rPr>
              <w:t>курсу</w:t>
            </w:r>
            <w:proofErr w:type="spellEnd"/>
            <w:r>
              <w:rPr>
                <w:b/>
                <w:sz w:val="26"/>
                <w:szCs w:val="26"/>
              </w:rPr>
              <w:t xml:space="preserve">) </w:t>
            </w:r>
          </w:p>
        </w:tc>
        <w:tc>
          <w:tcPr>
            <w:tcW w:w="6769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97741" w:rsidRDefault="00797741" w:rsidP="0089185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английский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язык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797741" w:rsidTr="00891854">
        <w:tc>
          <w:tcPr>
            <w:tcW w:w="9571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:rsidR="00797741" w:rsidRDefault="00797741" w:rsidP="0089185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97741" w:rsidTr="00891854">
        <w:tc>
          <w:tcPr>
            <w:tcW w:w="223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797741" w:rsidRDefault="00797741" w:rsidP="0089185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для</w:t>
            </w:r>
            <w:proofErr w:type="spellEnd"/>
            <w:r>
              <w:rPr>
                <w:b/>
                <w:sz w:val="26"/>
                <w:szCs w:val="26"/>
              </w:rPr>
              <w:t xml:space="preserve">      5</w:t>
            </w:r>
            <w:proofErr w:type="spellStart"/>
            <w:r>
              <w:rPr>
                <w:b/>
                <w:sz w:val="26"/>
                <w:szCs w:val="26"/>
                <w:lang w:val="ru-RU"/>
              </w:rPr>
              <w:t>авд</w:t>
            </w:r>
            <w:proofErr w:type="spellEnd"/>
            <w:r>
              <w:rPr>
                <w:b/>
                <w:sz w:val="26"/>
                <w:szCs w:val="26"/>
              </w:rPr>
              <w:t xml:space="preserve">                                                                  </w:t>
            </w:r>
          </w:p>
        </w:tc>
        <w:tc>
          <w:tcPr>
            <w:tcW w:w="1003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797741" w:rsidRDefault="00797741" w:rsidP="0089185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класса</w:t>
            </w:r>
            <w:proofErr w:type="spellEnd"/>
          </w:p>
        </w:tc>
        <w:tc>
          <w:tcPr>
            <w:tcW w:w="314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797741" w:rsidRDefault="00797741" w:rsidP="0089185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proofErr w:type="spellStart"/>
            <w:r>
              <w:rPr>
                <w:b/>
                <w:sz w:val="26"/>
                <w:szCs w:val="26"/>
              </w:rPr>
              <w:t>основного</w:t>
            </w:r>
            <w:proofErr w:type="spellEnd"/>
          </w:p>
        </w:tc>
        <w:tc>
          <w:tcPr>
            <w:tcW w:w="319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797741" w:rsidRDefault="00797741" w:rsidP="0089185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общего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образования</w:t>
            </w:r>
            <w:proofErr w:type="spellEnd"/>
          </w:p>
        </w:tc>
      </w:tr>
      <w:tr w:rsidR="00797741" w:rsidRPr="00F600B0" w:rsidTr="00891854">
        <w:tc>
          <w:tcPr>
            <w:tcW w:w="9571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:rsidR="00797741" w:rsidRPr="0081490A" w:rsidRDefault="00797741" w:rsidP="00891854">
            <w:pPr>
              <w:jc w:val="center"/>
              <w:rPr>
                <w:sz w:val="20"/>
                <w:szCs w:val="20"/>
                <w:lang w:val="ru-RU"/>
              </w:rPr>
            </w:pPr>
            <w:r w:rsidRPr="0081490A">
              <w:rPr>
                <w:sz w:val="20"/>
                <w:szCs w:val="20"/>
                <w:lang w:val="ru-RU"/>
              </w:rPr>
              <w:t>(указать класс, название ступени общего образования)</w:t>
            </w:r>
          </w:p>
        </w:tc>
      </w:tr>
      <w:tr w:rsidR="00797741" w:rsidTr="00891854">
        <w:tc>
          <w:tcPr>
            <w:tcW w:w="9571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:rsidR="00797741" w:rsidRDefault="00797741" w:rsidP="0089185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базовый</w:t>
            </w:r>
            <w:proofErr w:type="spellEnd"/>
            <w:r>
              <w:rPr>
                <w:b/>
                <w:sz w:val="26"/>
                <w:szCs w:val="26"/>
              </w:rPr>
              <w:t xml:space="preserve">  </w:t>
            </w:r>
            <w:proofErr w:type="spellStart"/>
            <w:r>
              <w:rPr>
                <w:b/>
                <w:sz w:val="26"/>
                <w:szCs w:val="26"/>
              </w:rPr>
              <w:t>уровень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797741" w:rsidTr="00891854">
        <w:tc>
          <w:tcPr>
            <w:tcW w:w="9571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:rsidR="00797741" w:rsidRPr="001D3D79" w:rsidRDefault="00797741" w:rsidP="00891854">
            <w:pPr>
              <w:rPr>
                <w:sz w:val="20"/>
                <w:szCs w:val="20"/>
              </w:rPr>
            </w:pPr>
          </w:p>
        </w:tc>
      </w:tr>
    </w:tbl>
    <w:p w:rsidR="00797741" w:rsidRPr="009E4478" w:rsidRDefault="00797741" w:rsidP="00797741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34"/>
        <w:gridCol w:w="7654"/>
        <w:gridCol w:w="1383"/>
      </w:tblGrid>
      <w:tr w:rsidR="00797741" w:rsidRPr="00F600B0" w:rsidTr="00891854"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797741" w:rsidRPr="0081490A" w:rsidRDefault="00797741" w:rsidP="00891854">
            <w:pPr>
              <w:rPr>
                <w:sz w:val="24"/>
                <w:szCs w:val="24"/>
                <w:lang w:val="ru-RU"/>
              </w:rPr>
            </w:pPr>
            <w:r w:rsidRPr="0081490A">
              <w:rPr>
                <w:sz w:val="24"/>
                <w:szCs w:val="24"/>
                <w:lang w:val="ru-RU"/>
              </w:rPr>
              <w:t>Составлено на основе Примерной программы Министерства образования и науки РФ</w:t>
            </w:r>
          </w:p>
        </w:tc>
      </w:tr>
      <w:tr w:rsidR="00797741" w:rsidTr="00891854">
        <w:tc>
          <w:tcPr>
            <w:tcW w:w="53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797741" w:rsidRPr="00FB1ED4" w:rsidRDefault="00797741" w:rsidP="00891854">
            <w:pPr>
              <w:rPr>
                <w:sz w:val="24"/>
                <w:szCs w:val="24"/>
              </w:rPr>
            </w:pPr>
            <w:proofErr w:type="spellStart"/>
            <w:r w:rsidRPr="00FB1ED4">
              <w:rPr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765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797741" w:rsidRPr="00CB7D3B" w:rsidRDefault="00797741" w:rsidP="0089185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B7D3B">
              <w:rPr>
                <w:b/>
                <w:sz w:val="24"/>
                <w:szCs w:val="24"/>
              </w:rPr>
              <w:t>английскому</w:t>
            </w:r>
            <w:proofErr w:type="spellEnd"/>
            <w:r w:rsidRPr="00CB7D3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7D3B">
              <w:rPr>
                <w:b/>
                <w:sz w:val="24"/>
                <w:szCs w:val="24"/>
              </w:rPr>
              <w:t>языку</w:t>
            </w:r>
            <w:proofErr w:type="spellEnd"/>
            <w:r w:rsidRPr="00CB7D3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797741" w:rsidRPr="00FB1ED4" w:rsidRDefault="00797741" w:rsidP="00891854">
            <w:pPr>
              <w:rPr>
                <w:sz w:val="24"/>
                <w:szCs w:val="24"/>
              </w:rPr>
            </w:pPr>
            <w:r w:rsidRPr="00FB1ED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04</w:t>
            </w:r>
            <w:r w:rsidRPr="00FB1ED4">
              <w:rPr>
                <w:sz w:val="24"/>
                <w:szCs w:val="24"/>
              </w:rPr>
              <w:t xml:space="preserve">       г.</w:t>
            </w:r>
          </w:p>
        </w:tc>
      </w:tr>
      <w:tr w:rsidR="00797741" w:rsidTr="00891854">
        <w:tc>
          <w:tcPr>
            <w:tcW w:w="9571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797741" w:rsidRDefault="00797741" w:rsidP="00891854">
            <w:pPr>
              <w:jc w:val="center"/>
              <w:rPr>
                <w:sz w:val="26"/>
                <w:szCs w:val="26"/>
              </w:rPr>
            </w:pPr>
            <w:r w:rsidRPr="006C6FCF">
              <w:rPr>
                <w:sz w:val="20"/>
                <w:szCs w:val="20"/>
              </w:rPr>
              <w:t>(</w:t>
            </w:r>
            <w:proofErr w:type="spellStart"/>
            <w:r w:rsidRPr="006C6FCF">
              <w:rPr>
                <w:sz w:val="20"/>
                <w:szCs w:val="20"/>
              </w:rPr>
              <w:t>наименование</w:t>
            </w:r>
            <w:proofErr w:type="spellEnd"/>
            <w:r w:rsidRPr="006C6FCF">
              <w:rPr>
                <w:sz w:val="20"/>
                <w:szCs w:val="20"/>
              </w:rPr>
              <w:t xml:space="preserve"> </w:t>
            </w:r>
            <w:proofErr w:type="spellStart"/>
            <w:r w:rsidRPr="006C6FCF">
              <w:rPr>
                <w:sz w:val="20"/>
                <w:szCs w:val="20"/>
              </w:rPr>
              <w:t>предмета</w:t>
            </w:r>
            <w:proofErr w:type="spellEnd"/>
            <w:r w:rsidRPr="006C6FCF">
              <w:rPr>
                <w:sz w:val="20"/>
                <w:szCs w:val="20"/>
              </w:rPr>
              <w:t xml:space="preserve"> (</w:t>
            </w:r>
            <w:proofErr w:type="spellStart"/>
            <w:r w:rsidRPr="006C6FCF">
              <w:rPr>
                <w:sz w:val="20"/>
                <w:szCs w:val="20"/>
              </w:rPr>
              <w:t>курса</w:t>
            </w:r>
            <w:proofErr w:type="spellEnd"/>
            <w:r w:rsidRPr="006C6FCF">
              <w:rPr>
                <w:sz w:val="20"/>
                <w:szCs w:val="20"/>
              </w:rPr>
              <w:t>)</w:t>
            </w:r>
          </w:p>
        </w:tc>
      </w:tr>
      <w:tr w:rsidR="00797741" w:rsidRPr="00F600B0" w:rsidTr="00891854">
        <w:tc>
          <w:tcPr>
            <w:tcW w:w="9571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797741" w:rsidRPr="0081490A" w:rsidRDefault="00797741" w:rsidP="00891854">
            <w:pPr>
              <w:jc w:val="center"/>
              <w:rPr>
                <w:sz w:val="26"/>
                <w:szCs w:val="26"/>
                <w:lang w:val="ru-RU"/>
              </w:rPr>
            </w:pPr>
            <w:r w:rsidRPr="0081490A">
              <w:rPr>
                <w:sz w:val="24"/>
                <w:szCs w:val="24"/>
                <w:lang w:val="ru-RU"/>
              </w:rPr>
              <w:t>рабочей учебной программы по</w:t>
            </w:r>
            <w:r w:rsidRPr="0081490A">
              <w:rPr>
                <w:sz w:val="26"/>
                <w:szCs w:val="26"/>
                <w:lang w:val="ru-RU"/>
              </w:rPr>
              <w:t xml:space="preserve"> английскому языку,</w:t>
            </w:r>
          </w:p>
        </w:tc>
      </w:tr>
      <w:tr w:rsidR="00797741" w:rsidRPr="00F600B0" w:rsidTr="00891854">
        <w:tc>
          <w:tcPr>
            <w:tcW w:w="9571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797741" w:rsidRPr="0081490A" w:rsidRDefault="00797741" w:rsidP="00891854">
            <w:pPr>
              <w:jc w:val="center"/>
              <w:rPr>
                <w:sz w:val="24"/>
                <w:szCs w:val="24"/>
                <w:lang w:val="ru-RU"/>
              </w:rPr>
            </w:pPr>
            <w:r w:rsidRPr="0081490A">
              <w:rPr>
                <w:sz w:val="24"/>
                <w:szCs w:val="24"/>
                <w:lang w:val="ru-RU"/>
              </w:rPr>
              <w:t xml:space="preserve">Антонова А.В., </w:t>
            </w:r>
            <w:proofErr w:type="spellStart"/>
            <w:r w:rsidRPr="0081490A">
              <w:rPr>
                <w:sz w:val="24"/>
                <w:szCs w:val="24"/>
                <w:lang w:val="ru-RU"/>
              </w:rPr>
              <w:t>Литвишко</w:t>
            </w:r>
            <w:proofErr w:type="spellEnd"/>
            <w:r w:rsidRPr="0081490A">
              <w:rPr>
                <w:sz w:val="24"/>
                <w:szCs w:val="24"/>
                <w:lang w:val="ru-RU"/>
              </w:rPr>
              <w:t xml:space="preserve"> Е.Е., Леонтьева В.В, </w:t>
            </w:r>
          </w:p>
          <w:p w:rsidR="00797741" w:rsidRPr="0081490A" w:rsidRDefault="00797741" w:rsidP="00891854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81490A">
              <w:rPr>
                <w:sz w:val="24"/>
                <w:szCs w:val="24"/>
                <w:lang w:val="ru-RU"/>
              </w:rPr>
              <w:t>Илькин</w:t>
            </w:r>
            <w:proofErr w:type="spellEnd"/>
            <w:r w:rsidRPr="0081490A">
              <w:rPr>
                <w:sz w:val="24"/>
                <w:szCs w:val="24"/>
                <w:lang w:val="ru-RU"/>
              </w:rPr>
              <w:t xml:space="preserve"> В.Е., И Фа </w:t>
            </w:r>
            <w:proofErr w:type="spellStart"/>
            <w:r w:rsidRPr="0081490A">
              <w:rPr>
                <w:sz w:val="24"/>
                <w:szCs w:val="24"/>
                <w:lang w:val="ru-RU"/>
              </w:rPr>
              <w:t>Сун</w:t>
            </w:r>
            <w:proofErr w:type="spellEnd"/>
            <w:r w:rsidRPr="0081490A">
              <w:rPr>
                <w:sz w:val="24"/>
                <w:szCs w:val="24"/>
                <w:lang w:val="ru-RU"/>
              </w:rPr>
              <w:t xml:space="preserve">, Ким </w:t>
            </w:r>
            <w:proofErr w:type="spellStart"/>
            <w:r w:rsidRPr="0081490A">
              <w:rPr>
                <w:sz w:val="24"/>
                <w:szCs w:val="24"/>
                <w:lang w:val="ru-RU"/>
              </w:rPr>
              <w:t>Сун</w:t>
            </w:r>
            <w:proofErr w:type="spellEnd"/>
            <w:r w:rsidRPr="008149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490A">
              <w:rPr>
                <w:sz w:val="24"/>
                <w:szCs w:val="24"/>
                <w:lang w:val="ru-RU"/>
              </w:rPr>
              <w:t>Ок</w:t>
            </w:r>
            <w:proofErr w:type="spellEnd"/>
            <w:r w:rsidRPr="0081490A">
              <w:rPr>
                <w:sz w:val="24"/>
                <w:szCs w:val="24"/>
                <w:lang w:val="ru-RU"/>
              </w:rPr>
              <w:t>, Панасенко О.А.</w:t>
            </w:r>
          </w:p>
        </w:tc>
      </w:tr>
      <w:tr w:rsidR="00797741" w:rsidRPr="00F600B0" w:rsidTr="00891854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797741" w:rsidRPr="0081490A" w:rsidRDefault="00797741" w:rsidP="00891854">
            <w:pPr>
              <w:rPr>
                <w:sz w:val="24"/>
                <w:szCs w:val="24"/>
                <w:lang w:val="ru-RU"/>
              </w:rPr>
            </w:pPr>
          </w:p>
        </w:tc>
      </w:tr>
      <w:tr w:rsidR="00797741" w:rsidRPr="00F600B0" w:rsidTr="00891854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797741" w:rsidRPr="0081490A" w:rsidRDefault="00797741" w:rsidP="00891854">
            <w:pPr>
              <w:rPr>
                <w:sz w:val="26"/>
                <w:szCs w:val="26"/>
                <w:lang w:val="ru-RU"/>
              </w:rPr>
            </w:pPr>
            <w:r w:rsidRPr="0081490A">
              <w:rPr>
                <w:sz w:val="26"/>
                <w:szCs w:val="26"/>
                <w:lang w:val="ru-RU"/>
              </w:rPr>
              <w:t xml:space="preserve">       </w:t>
            </w:r>
          </w:p>
        </w:tc>
      </w:tr>
      <w:tr w:rsidR="00797741" w:rsidRPr="00F600B0" w:rsidTr="00891854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797741" w:rsidRPr="0081490A" w:rsidRDefault="00797741" w:rsidP="00891854">
            <w:pPr>
              <w:rPr>
                <w:sz w:val="26"/>
                <w:szCs w:val="26"/>
                <w:lang w:val="ru-RU"/>
              </w:rPr>
            </w:pPr>
          </w:p>
        </w:tc>
      </w:tr>
      <w:tr w:rsidR="00797741" w:rsidRPr="00F600B0" w:rsidTr="00891854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797741" w:rsidRPr="0081490A" w:rsidRDefault="00797741" w:rsidP="00891854">
            <w:pPr>
              <w:jc w:val="center"/>
              <w:rPr>
                <w:sz w:val="26"/>
                <w:szCs w:val="26"/>
                <w:lang w:val="ru-RU"/>
              </w:rPr>
            </w:pPr>
            <w:r w:rsidRPr="0081490A">
              <w:rPr>
                <w:sz w:val="24"/>
                <w:szCs w:val="24"/>
                <w:lang w:val="ru-RU"/>
              </w:rPr>
              <w:t>УМК (авторы, наименование) «</w:t>
            </w:r>
            <w:r>
              <w:rPr>
                <w:sz w:val="24"/>
                <w:szCs w:val="24"/>
              </w:rPr>
              <w:t>English</w:t>
            </w:r>
            <w:r w:rsidRPr="0081490A">
              <w:rPr>
                <w:sz w:val="24"/>
                <w:szCs w:val="24"/>
                <w:lang w:val="ru-RU"/>
              </w:rPr>
              <w:t xml:space="preserve">”  В.П. </w:t>
            </w:r>
            <w:proofErr w:type="spellStart"/>
            <w:r w:rsidRPr="0081490A">
              <w:rPr>
                <w:sz w:val="24"/>
                <w:szCs w:val="24"/>
                <w:lang w:val="ru-RU"/>
              </w:rPr>
              <w:t>Кузовлев</w:t>
            </w:r>
            <w:proofErr w:type="spellEnd"/>
            <w:r w:rsidRPr="0081490A">
              <w:rPr>
                <w:sz w:val="24"/>
                <w:szCs w:val="24"/>
                <w:lang w:val="ru-RU"/>
              </w:rPr>
              <w:t xml:space="preserve">, Н.М. Лапа, Э.Ш. </w:t>
            </w:r>
            <w:proofErr w:type="spellStart"/>
            <w:r w:rsidRPr="0081490A">
              <w:rPr>
                <w:sz w:val="24"/>
                <w:szCs w:val="24"/>
                <w:lang w:val="ru-RU"/>
              </w:rPr>
              <w:t>Перегудова</w:t>
            </w:r>
            <w:proofErr w:type="spellEnd"/>
          </w:p>
        </w:tc>
      </w:tr>
      <w:tr w:rsidR="00797741" w:rsidRPr="00F600B0" w:rsidTr="00891854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797741" w:rsidRPr="0081490A" w:rsidRDefault="00797741" w:rsidP="0089185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97741" w:rsidRPr="00F600B0" w:rsidTr="00891854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797741" w:rsidRPr="0081490A" w:rsidRDefault="00797741" w:rsidP="0089185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97741" w:rsidRPr="00F600B0" w:rsidTr="00891854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797741" w:rsidRPr="0081490A" w:rsidRDefault="00797741" w:rsidP="0089185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97741" w:rsidRPr="00F600B0" w:rsidTr="00891854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797741" w:rsidRPr="0081490A" w:rsidRDefault="00797741" w:rsidP="0089185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97741" w:rsidRPr="00F600B0" w:rsidTr="00891854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797741" w:rsidRPr="0081490A" w:rsidRDefault="00797741" w:rsidP="0089185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97741" w:rsidRPr="00F600B0" w:rsidTr="00891854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797741" w:rsidRPr="0081490A" w:rsidRDefault="00797741" w:rsidP="0089185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97741" w:rsidRPr="00F600B0" w:rsidTr="00891854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797741" w:rsidRPr="0081490A" w:rsidRDefault="00797741" w:rsidP="0089185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97741" w:rsidRPr="001A1F3A" w:rsidTr="00891854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797741" w:rsidRPr="0081490A" w:rsidRDefault="001A1F3A" w:rsidP="0089185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Панасенко О.А.</w:t>
            </w:r>
          </w:p>
        </w:tc>
      </w:tr>
      <w:tr w:rsidR="00797741" w:rsidTr="00891854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797741" w:rsidRDefault="00797741" w:rsidP="00891854">
            <w:pPr>
              <w:jc w:val="center"/>
              <w:rPr>
                <w:sz w:val="26"/>
                <w:szCs w:val="26"/>
              </w:rPr>
            </w:pPr>
            <w:r w:rsidRPr="00887DC7">
              <w:rPr>
                <w:sz w:val="20"/>
                <w:szCs w:val="20"/>
                <w:lang w:val="ru-RU"/>
              </w:rPr>
              <w:t xml:space="preserve">  </w:t>
            </w:r>
            <w:r w:rsidRPr="00FB1ED4">
              <w:rPr>
                <w:sz w:val="20"/>
                <w:szCs w:val="20"/>
              </w:rPr>
              <w:t xml:space="preserve">(ФИО </w:t>
            </w:r>
            <w:proofErr w:type="spellStart"/>
            <w:r w:rsidRPr="00FB1ED4">
              <w:rPr>
                <w:sz w:val="20"/>
                <w:szCs w:val="20"/>
              </w:rPr>
              <w:t>учителя</w:t>
            </w:r>
            <w:proofErr w:type="spellEnd"/>
            <w:r w:rsidRPr="00FB1ED4">
              <w:rPr>
                <w:sz w:val="20"/>
                <w:szCs w:val="20"/>
              </w:rPr>
              <w:t xml:space="preserve"> (</w:t>
            </w:r>
            <w:proofErr w:type="spellStart"/>
            <w:r w:rsidRPr="00FB1ED4">
              <w:rPr>
                <w:sz w:val="20"/>
                <w:szCs w:val="20"/>
              </w:rPr>
              <w:t>препод</w:t>
            </w:r>
            <w:r>
              <w:rPr>
                <w:sz w:val="20"/>
                <w:szCs w:val="20"/>
              </w:rPr>
              <w:t>авателя</w:t>
            </w:r>
            <w:proofErr w:type="spellEnd"/>
            <w:r w:rsidRPr="00FB1ED4">
              <w:rPr>
                <w:sz w:val="20"/>
                <w:szCs w:val="20"/>
              </w:rPr>
              <w:t>)</w:t>
            </w:r>
          </w:p>
        </w:tc>
      </w:tr>
      <w:tr w:rsidR="00797741" w:rsidTr="00891854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797741" w:rsidRDefault="00797741" w:rsidP="00891854">
            <w:pPr>
              <w:jc w:val="center"/>
              <w:rPr>
                <w:sz w:val="26"/>
                <w:szCs w:val="26"/>
              </w:rPr>
            </w:pPr>
          </w:p>
        </w:tc>
      </w:tr>
      <w:tr w:rsidR="00797741" w:rsidTr="00891854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797741" w:rsidRDefault="00797741" w:rsidP="008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proofErr w:type="spellStart"/>
            <w:r>
              <w:rPr>
                <w:sz w:val="26"/>
                <w:szCs w:val="26"/>
              </w:rPr>
              <w:t>Южно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Сахалинск</w:t>
            </w:r>
            <w:proofErr w:type="spellEnd"/>
            <w:r>
              <w:rPr>
                <w:sz w:val="26"/>
                <w:szCs w:val="26"/>
              </w:rPr>
              <w:t>, 2016 г.</w:t>
            </w:r>
          </w:p>
          <w:p w:rsidR="00797741" w:rsidRDefault="00797741" w:rsidP="00891854">
            <w:pPr>
              <w:jc w:val="center"/>
              <w:rPr>
                <w:sz w:val="26"/>
                <w:szCs w:val="26"/>
              </w:rPr>
            </w:pPr>
          </w:p>
        </w:tc>
      </w:tr>
    </w:tbl>
    <w:p w:rsidR="00797741" w:rsidRDefault="00797741" w:rsidP="00A66DEC">
      <w:pPr>
        <w:jc w:val="center"/>
        <w:rPr>
          <w:b/>
          <w:lang w:val="ru-RU"/>
        </w:rPr>
      </w:pPr>
    </w:p>
    <w:p w:rsidR="00797741" w:rsidRDefault="00797741" w:rsidP="00A66DEC">
      <w:pPr>
        <w:jc w:val="center"/>
        <w:rPr>
          <w:b/>
          <w:lang w:val="ru-RU"/>
        </w:rPr>
      </w:pPr>
    </w:p>
    <w:p w:rsidR="00A66DEC" w:rsidRPr="009F7A08" w:rsidRDefault="00A66DEC" w:rsidP="00A66DEC">
      <w:pPr>
        <w:jc w:val="center"/>
        <w:rPr>
          <w:lang w:val="ru-RU"/>
        </w:rPr>
      </w:pPr>
      <w:r w:rsidRPr="009F7A08">
        <w:rPr>
          <w:b/>
          <w:lang w:val="ru-RU"/>
        </w:rPr>
        <w:t>Календарно-тематическое поурочное планирование УМК “</w:t>
      </w:r>
      <w:r w:rsidRPr="009F7A08">
        <w:rPr>
          <w:b/>
          <w:lang w:val="en-US"/>
        </w:rPr>
        <w:t>English</w:t>
      </w:r>
      <w:r w:rsidRPr="009F7A08">
        <w:rPr>
          <w:b/>
          <w:lang w:val="ru-RU"/>
        </w:rPr>
        <w:t>-</w:t>
      </w:r>
      <w:smartTag w:uri="urn:schemas-microsoft-com:office:smarttags" w:element="metricconverter">
        <w:smartTagPr>
          <w:attr w:name="ProductID" w:val="5”"/>
        </w:smartTagPr>
        <w:r w:rsidRPr="009F7A08">
          <w:rPr>
            <w:b/>
            <w:lang w:val="ru-RU"/>
          </w:rPr>
          <w:t>5”</w:t>
        </w:r>
      </w:smartTag>
      <w:r w:rsidRPr="009F7A08">
        <w:rPr>
          <w:b/>
          <w:lang w:val="ru-RU"/>
        </w:rPr>
        <w:t xml:space="preserve"> (серия УМК 2-11)</w:t>
      </w:r>
    </w:p>
    <w:p w:rsidR="00A66DEC" w:rsidRPr="009F7A08" w:rsidRDefault="00A66DEC" w:rsidP="00A66DEC">
      <w:pPr>
        <w:jc w:val="center"/>
        <w:rPr>
          <w:lang w:val="ru-RU"/>
        </w:rPr>
      </w:pPr>
    </w:p>
    <w:p w:rsidR="00A66DEC" w:rsidRPr="009F7A08" w:rsidRDefault="00A66DEC" w:rsidP="00A66DEC">
      <w:pPr>
        <w:jc w:val="center"/>
        <w:rPr>
          <w:b/>
          <w:lang w:val="ru-RU"/>
        </w:rPr>
      </w:pPr>
      <w:r w:rsidRPr="009F7A08">
        <w:rPr>
          <w:b/>
          <w:lang w:val="en-US"/>
        </w:rPr>
        <w:t>I</w:t>
      </w:r>
      <w:r w:rsidRPr="009F7A08">
        <w:rPr>
          <w:b/>
          <w:lang w:val="ru-RU"/>
        </w:rPr>
        <w:t xml:space="preserve"> четверть </w:t>
      </w:r>
    </w:p>
    <w:p w:rsidR="00A66DEC" w:rsidRPr="009F7A08" w:rsidRDefault="00A66DEC" w:rsidP="00A66DEC">
      <w:pPr>
        <w:jc w:val="center"/>
        <w:rPr>
          <w:b/>
          <w:lang w:val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270"/>
        <w:gridCol w:w="830"/>
        <w:gridCol w:w="1144"/>
        <w:gridCol w:w="1145"/>
        <w:gridCol w:w="2389"/>
        <w:gridCol w:w="1133"/>
        <w:gridCol w:w="870"/>
        <w:gridCol w:w="2126"/>
        <w:gridCol w:w="2198"/>
      </w:tblGrid>
      <w:tr w:rsidR="00C158FC" w:rsidRPr="009F7A08" w:rsidTr="00F81AE3">
        <w:trPr>
          <w:trHeight w:val="758"/>
        </w:trPr>
        <w:tc>
          <w:tcPr>
            <w:tcW w:w="67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158FC" w:rsidRPr="009F7A08" w:rsidRDefault="00C158FC" w:rsidP="00A66DEC">
            <w:pPr>
              <w:jc w:val="center"/>
              <w:rPr>
                <w:b/>
                <w:sz w:val="24"/>
                <w:szCs w:val="24"/>
              </w:rPr>
            </w:pPr>
            <w:r w:rsidRPr="009F7A0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158FC" w:rsidRPr="009F7A08" w:rsidRDefault="00C158FC" w:rsidP="00A66D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F7A08">
              <w:rPr>
                <w:b/>
                <w:sz w:val="24"/>
                <w:szCs w:val="24"/>
              </w:rPr>
              <w:t>Раздел</w:t>
            </w:r>
            <w:proofErr w:type="spellEnd"/>
            <w:r w:rsidRPr="009F7A0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9F7A08">
              <w:rPr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83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158FC" w:rsidRPr="009F7A08" w:rsidRDefault="00C158FC" w:rsidP="00A66D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F7A08">
              <w:rPr>
                <w:b/>
                <w:sz w:val="24"/>
                <w:szCs w:val="24"/>
              </w:rPr>
              <w:t>Кол</w:t>
            </w:r>
            <w:proofErr w:type="spellEnd"/>
            <w:r w:rsidRPr="009F7A08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9F7A08">
              <w:rPr>
                <w:b/>
                <w:sz w:val="24"/>
                <w:szCs w:val="24"/>
              </w:rPr>
              <w:t>во</w:t>
            </w:r>
            <w:proofErr w:type="spellEnd"/>
            <w:r w:rsidRPr="009F7A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7A08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C158FC" w:rsidRPr="009F7A08" w:rsidRDefault="00C158FC" w:rsidP="00A66D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F7A08">
              <w:rPr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3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158FC" w:rsidRPr="009F7A08" w:rsidRDefault="00C158FC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Планируемые результаты</w:t>
            </w:r>
          </w:p>
          <w:p w:rsidR="00C158FC" w:rsidRPr="009F7A08" w:rsidRDefault="00C158FC" w:rsidP="000D687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00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158FC" w:rsidRPr="009F7A08" w:rsidRDefault="00C158FC" w:rsidP="00A66D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F7A08">
              <w:rPr>
                <w:b/>
                <w:sz w:val="24"/>
                <w:szCs w:val="24"/>
              </w:rPr>
              <w:t>Основные</w:t>
            </w:r>
            <w:proofErr w:type="spellEnd"/>
            <w:r w:rsidRPr="009F7A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7A08">
              <w:rPr>
                <w:b/>
                <w:sz w:val="24"/>
                <w:szCs w:val="24"/>
              </w:rPr>
              <w:t>виды</w:t>
            </w:r>
            <w:proofErr w:type="spellEnd"/>
            <w:r w:rsidRPr="009F7A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7A08">
              <w:rPr>
                <w:b/>
                <w:sz w:val="24"/>
                <w:szCs w:val="24"/>
              </w:rPr>
              <w:t>учебной</w:t>
            </w:r>
            <w:proofErr w:type="spellEnd"/>
            <w:r w:rsidRPr="009F7A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7A08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  <w:p w:rsidR="00C158FC" w:rsidRPr="009F7A08" w:rsidRDefault="00C158FC" w:rsidP="00A66D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158FC" w:rsidRPr="009F7A08" w:rsidRDefault="00C158FC" w:rsidP="00A66D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F7A08">
              <w:rPr>
                <w:b/>
                <w:sz w:val="24"/>
                <w:szCs w:val="24"/>
              </w:rPr>
              <w:t>Образовательные</w:t>
            </w:r>
            <w:proofErr w:type="spellEnd"/>
            <w:r w:rsidRPr="009F7A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7A08">
              <w:rPr>
                <w:b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219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158FC" w:rsidRPr="009F7A08" w:rsidRDefault="00C158FC" w:rsidP="00A66D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F7A08">
              <w:rPr>
                <w:b/>
                <w:sz w:val="24"/>
                <w:szCs w:val="24"/>
              </w:rPr>
              <w:t>Домашнее</w:t>
            </w:r>
            <w:proofErr w:type="spellEnd"/>
            <w:r w:rsidRPr="009F7A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7A08">
              <w:rPr>
                <w:b/>
                <w:sz w:val="24"/>
                <w:szCs w:val="24"/>
              </w:rPr>
              <w:t>задание</w:t>
            </w:r>
            <w:proofErr w:type="spellEnd"/>
          </w:p>
        </w:tc>
      </w:tr>
      <w:tr w:rsidR="00C158FC" w:rsidRPr="009F7A08" w:rsidTr="00F81AE3">
        <w:trPr>
          <w:trHeight w:val="757"/>
        </w:trPr>
        <w:tc>
          <w:tcPr>
            <w:tcW w:w="67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158FC" w:rsidRPr="009F7A08" w:rsidRDefault="00C158FC" w:rsidP="00A66D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158FC" w:rsidRPr="009F7A08" w:rsidRDefault="00C158FC" w:rsidP="00A66D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158FC" w:rsidRPr="009F7A08" w:rsidRDefault="00C158FC" w:rsidP="00A66D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C158FC" w:rsidRPr="009F7A08" w:rsidRDefault="00C158FC" w:rsidP="00C158F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C158FC" w:rsidRPr="009F7A08" w:rsidRDefault="00C158FC" w:rsidP="00C158F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2389" w:type="dxa"/>
            <w:vMerge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C158FC" w:rsidRPr="009F7A08" w:rsidRDefault="00C158FC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C158FC" w:rsidRPr="009F7A08" w:rsidRDefault="00C158FC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 xml:space="preserve">Форма </w:t>
            </w:r>
          </w:p>
          <w:p w:rsidR="00C158FC" w:rsidRPr="009F7A08" w:rsidRDefault="00C158FC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ООП</w:t>
            </w:r>
          </w:p>
        </w:tc>
        <w:tc>
          <w:tcPr>
            <w:tcW w:w="870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C158FC" w:rsidRPr="009F7A08" w:rsidRDefault="00C158FC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Форма контроля</w:t>
            </w:r>
          </w:p>
        </w:tc>
        <w:tc>
          <w:tcPr>
            <w:tcW w:w="21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158FC" w:rsidRPr="009F7A08" w:rsidRDefault="00C158FC" w:rsidP="00A66D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158FC" w:rsidRPr="009F7A08" w:rsidRDefault="00C158FC" w:rsidP="00A66D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8FC" w:rsidRPr="00F600B0" w:rsidTr="00F81AE3"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C158FC" w:rsidRPr="009F7A08" w:rsidRDefault="00C158FC" w:rsidP="00A66D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24" w:space="0" w:color="auto"/>
              <w:bottom w:val="single" w:sz="24" w:space="0" w:color="auto"/>
            </w:tcBorders>
          </w:tcPr>
          <w:p w:rsidR="00C158FC" w:rsidRPr="009F7A08" w:rsidRDefault="00C158FC" w:rsidP="00A66DEC">
            <w:pPr>
              <w:jc w:val="center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Раздел 1</w:t>
            </w:r>
          </w:p>
          <w:p w:rsidR="00C158FC" w:rsidRPr="009F7A08" w:rsidRDefault="00C158FC" w:rsidP="00A66DEC">
            <w:pPr>
              <w:jc w:val="center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Давайте подружимся!</w:t>
            </w:r>
          </w:p>
        </w:tc>
        <w:tc>
          <w:tcPr>
            <w:tcW w:w="830" w:type="dxa"/>
            <w:tcBorders>
              <w:top w:val="single" w:sz="24" w:space="0" w:color="auto"/>
              <w:bottom w:val="single" w:sz="24" w:space="0" w:color="auto"/>
            </w:tcBorders>
          </w:tcPr>
          <w:p w:rsidR="00C158FC" w:rsidRPr="009F7A08" w:rsidRDefault="00C158FC" w:rsidP="00A66DEC">
            <w:pPr>
              <w:jc w:val="center"/>
              <w:rPr>
                <w:b/>
                <w:sz w:val="24"/>
                <w:szCs w:val="24"/>
              </w:rPr>
            </w:pPr>
            <w:r w:rsidRPr="009F7A0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005" w:type="dxa"/>
            <w:gridSpan w:val="7"/>
            <w:tcBorders>
              <w:bottom w:val="single" w:sz="24" w:space="0" w:color="auto"/>
              <w:right w:val="single" w:sz="24" w:space="0" w:color="auto"/>
            </w:tcBorders>
          </w:tcPr>
          <w:p w:rsidR="008968C5" w:rsidRPr="009F7A08" w:rsidRDefault="008968C5" w:rsidP="008968C5">
            <w:pPr>
              <w:rPr>
                <w:b/>
                <w:sz w:val="24"/>
                <w:szCs w:val="24"/>
                <w:u w:val="single"/>
                <w:lang w:val="ru-RU"/>
              </w:rPr>
            </w:pPr>
            <w:r w:rsidRPr="009F7A08">
              <w:rPr>
                <w:b/>
                <w:sz w:val="24"/>
                <w:szCs w:val="24"/>
                <w:u w:val="single"/>
                <w:lang w:val="ru-RU"/>
              </w:rPr>
              <w:t>Планируемые  результаты</w:t>
            </w:r>
          </w:p>
          <w:p w:rsidR="008968C5" w:rsidRPr="009F7A08" w:rsidRDefault="008968C5" w:rsidP="008968C5">
            <w:pPr>
              <w:jc w:val="both"/>
              <w:rPr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Личностные результаты:</w:t>
            </w:r>
            <w:r w:rsidRPr="009F7A08">
              <w:rPr>
                <w:sz w:val="24"/>
                <w:szCs w:val="24"/>
                <w:lang w:val="ru-RU"/>
              </w:rPr>
              <w:t xml:space="preserve"> формирование потребности и способности понимать образ жизни зарубежных сверстников, уважительного отношения к семейной родословной, родителям, членам семьи; воспитание потребности в здоровом образе жизни и полезном времяпрепровождении с друзьями и в семье, уважительного отношения к мнению других людей, воспитание потребности и способности к сотрудничеству и взаимопомощи при работе в паре и группе, воспитание самостоятельности и чувства ответственности за совместную работу, формирование потребности к коллективному творчеству, сотрудничеству, готовности оказывать взаимопомощь, воспитание стремления к активному участию в жизни класса, школы, к активному образу жизни: интереса к подвижным играм, участию в спортивных соревнованиях, формирование умения вести диалогическое общение с зарубежными сверстниками,  привитие навыков аккуратного написания писем личного характера в вежливой форме, воспитание потребности и способности к целеустремлённой самостоятельной работе, ответственного отношения к образованию и самообразованию, дисциплинированности и настойчивости при выполнении заданий. </w:t>
            </w:r>
            <w:r w:rsidRPr="009F7A08">
              <w:rPr>
                <w:sz w:val="24"/>
                <w:szCs w:val="24"/>
                <w:lang w:val="ru-RU"/>
              </w:rPr>
              <w:lastRenderedPageBreak/>
              <w:t>Учащиеся узнают о том, как британские дети проводят время после школы, знакомятся с их увлечениями и хобби, узнают, как их семьи проводят свободное время, где и как британские дети проводят летние каникулы, какие предметы изучают, какие мероприятия проводятся в британских школах; знакомятся с фактами культуры стран изучаемого языка (</w:t>
            </w:r>
            <w:proofErr w:type="spellStart"/>
            <w:r w:rsidRPr="009F7A08">
              <w:rPr>
                <w:sz w:val="24"/>
                <w:szCs w:val="24"/>
                <w:lang w:val="ru-RU"/>
              </w:rPr>
              <w:t>Brighton</w:t>
            </w:r>
            <w:proofErr w:type="spellEnd"/>
            <w:r w:rsidRPr="009F7A08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F7A08">
              <w:rPr>
                <w:sz w:val="24"/>
                <w:szCs w:val="24"/>
                <w:lang w:val="ru-RU"/>
              </w:rPr>
              <w:t>a</w:t>
            </w:r>
            <w:proofErr w:type="spellEnd"/>
            <w:r w:rsidRPr="009F7A0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7A08">
              <w:rPr>
                <w:sz w:val="24"/>
                <w:szCs w:val="24"/>
                <w:lang w:val="ru-RU"/>
              </w:rPr>
              <w:t>county</w:t>
            </w:r>
            <w:proofErr w:type="spellEnd"/>
            <w:r w:rsidRPr="009F7A0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7A08">
              <w:rPr>
                <w:sz w:val="24"/>
                <w:szCs w:val="24"/>
                <w:lang w:val="ru-RU"/>
              </w:rPr>
              <w:t>fair</w:t>
            </w:r>
            <w:proofErr w:type="spellEnd"/>
            <w:r w:rsidRPr="009F7A08">
              <w:rPr>
                <w:sz w:val="24"/>
                <w:szCs w:val="24"/>
                <w:lang w:val="ru-RU"/>
              </w:rPr>
              <w:t xml:space="preserve">, </w:t>
            </w:r>
            <w:r w:rsidRPr="009F7A08">
              <w:rPr>
                <w:sz w:val="24"/>
                <w:szCs w:val="24"/>
              </w:rPr>
              <w:t>a</w:t>
            </w:r>
            <w:r w:rsidRPr="009F7A08">
              <w:rPr>
                <w:sz w:val="24"/>
                <w:szCs w:val="24"/>
                <w:lang w:val="ru-RU"/>
              </w:rPr>
              <w:t xml:space="preserve"> </w:t>
            </w:r>
            <w:r w:rsidRPr="009F7A08">
              <w:rPr>
                <w:sz w:val="24"/>
                <w:szCs w:val="24"/>
              </w:rPr>
              <w:t>family</w:t>
            </w:r>
            <w:r w:rsidRPr="009F7A08">
              <w:rPr>
                <w:sz w:val="24"/>
                <w:szCs w:val="24"/>
                <w:lang w:val="ru-RU"/>
              </w:rPr>
              <w:t xml:space="preserve"> </w:t>
            </w:r>
            <w:r w:rsidRPr="009F7A08">
              <w:rPr>
                <w:sz w:val="24"/>
                <w:szCs w:val="24"/>
              </w:rPr>
              <w:t>tree</w:t>
            </w:r>
            <w:r w:rsidRPr="009F7A08">
              <w:rPr>
                <w:sz w:val="24"/>
                <w:szCs w:val="24"/>
                <w:lang w:val="ru-RU"/>
              </w:rPr>
              <w:t xml:space="preserve">, </w:t>
            </w:r>
            <w:r w:rsidRPr="009F7A08">
              <w:rPr>
                <w:sz w:val="24"/>
                <w:szCs w:val="24"/>
              </w:rPr>
              <w:t>a</w:t>
            </w:r>
            <w:r w:rsidRPr="009F7A08">
              <w:rPr>
                <w:sz w:val="24"/>
                <w:szCs w:val="24"/>
                <w:lang w:val="ru-RU"/>
              </w:rPr>
              <w:t xml:space="preserve"> </w:t>
            </w:r>
            <w:r w:rsidRPr="009F7A08">
              <w:rPr>
                <w:sz w:val="24"/>
                <w:szCs w:val="24"/>
              </w:rPr>
              <w:t>kilt</w:t>
            </w:r>
            <w:r w:rsidRPr="009F7A08">
              <w:rPr>
                <w:sz w:val="24"/>
                <w:szCs w:val="24"/>
                <w:lang w:val="ru-RU"/>
              </w:rPr>
              <w:t xml:space="preserve">, </w:t>
            </w:r>
            <w:r w:rsidRPr="009F7A08">
              <w:rPr>
                <w:sz w:val="24"/>
                <w:szCs w:val="24"/>
              </w:rPr>
              <w:t>the</w:t>
            </w:r>
            <w:r w:rsidRPr="009F7A08">
              <w:rPr>
                <w:sz w:val="24"/>
                <w:szCs w:val="24"/>
                <w:lang w:val="ru-RU"/>
              </w:rPr>
              <w:t xml:space="preserve"> </w:t>
            </w:r>
            <w:r w:rsidRPr="009F7A08">
              <w:rPr>
                <w:sz w:val="24"/>
                <w:szCs w:val="24"/>
              </w:rPr>
              <w:t>Emerald</w:t>
            </w:r>
            <w:r w:rsidRPr="009F7A08">
              <w:rPr>
                <w:sz w:val="24"/>
                <w:szCs w:val="24"/>
                <w:lang w:val="ru-RU"/>
              </w:rPr>
              <w:t xml:space="preserve"> </w:t>
            </w:r>
            <w:r w:rsidRPr="009F7A08">
              <w:rPr>
                <w:sz w:val="24"/>
                <w:szCs w:val="24"/>
              </w:rPr>
              <w:t>Isle</w:t>
            </w:r>
            <w:r w:rsidRPr="009F7A08">
              <w:rPr>
                <w:sz w:val="24"/>
                <w:szCs w:val="24"/>
                <w:lang w:val="ru-RU"/>
              </w:rPr>
              <w:t xml:space="preserve">, </w:t>
            </w:r>
            <w:r w:rsidRPr="009F7A08">
              <w:rPr>
                <w:sz w:val="24"/>
                <w:szCs w:val="24"/>
              </w:rPr>
              <w:t>Ireland</w:t>
            </w:r>
            <w:r w:rsidRPr="009F7A08">
              <w:rPr>
                <w:sz w:val="24"/>
                <w:szCs w:val="24"/>
                <w:lang w:val="ru-RU"/>
              </w:rPr>
              <w:t xml:space="preserve">, </w:t>
            </w:r>
            <w:r w:rsidRPr="009F7A08">
              <w:rPr>
                <w:sz w:val="24"/>
                <w:szCs w:val="24"/>
              </w:rPr>
              <w:t>a</w:t>
            </w:r>
            <w:r w:rsidRPr="009F7A08">
              <w:rPr>
                <w:sz w:val="24"/>
                <w:szCs w:val="24"/>
                <w:lang w:val="ru-RU"/>
              </w:rPr>
              <w:t xml:space="preserve"> </w:t>
            </w:r>
            <w:r w:rsidRPr="009F7A08">
              <w:rPr>
                <w:sz w:val="24"/>
                <w:szCs w:val="24"/>
              </w:rPr>
              <w:t>bagpipe</w:t>
            </w:r>
            <w:r w:rsidRPr="009F7A08">
              <w:rPr>
                <w:sz w:val="24"/>
                <w:szCs w:val="24"/>
                <w:lang w:val="ru-RU"/>
              </w:rPr>
              <w:t xml:space="preserve">, </w:t>
            </w:r>
            <w:r w:rsidRPr="009F7A08">
              <w:rPr>
                <w:sz w:val="24"/>
                <w:szCs w:val="24"/>
              </w:rPr>
              <w:t>an</w:t>
            </w:r>
            <w:r w:rsidRPr="009F7A08">
              <w:rPr>
                <w:sz w:val="24"/>
                <w:szCs w:val="24"/>
                <w:lang w:val="ru-RU"/>
              </w:rPr>
              <w:t xml:space="preserve"> </w:t>
            </w:r>
            <w:r w:rsidRPr="009F7A08">
              <w:rPr>
                <w:sz w:val="24"/>
                <w:szCs w:val="24"/>
              </w:rPr>
              <w:t>exchange</w:t>
            </w:r>
            <w:r w:rsidRPr="009F7A08">
              <w:rPr>
                <w:sz w:val="24"/>
                <w:szCs w:val="24"/>
                <w:lang w:val="ru-RU"/>
              </w:rPr>
              <w:t xml:space="preserve"> </w:t>
            </w:r>
            <w:r w:rsidRPr="009F7A08">
              <w:rPr>
                <w:sz w:val="24"/>
                <w:szCs w:val="24"/>
              </w:rPr>
              <w:t>student</w:t>
            </w:r>
            <w:r w:rsidRPr="009F7A08">
              <w:rPr>
                <w:sz w:val="24"/>
                <w:szCs w:val="24"/>
                <w:lang w:val="ru-RU"/>
              </w:rPr>
              <w:t xml:space="preserve">, </w:t>
            </w:r>
            <w:r w:rsidRPr="009F7A08">
              <w:rPr>
                <w:sz w:val="24"/>
                <w:szCs w:val="24"/>
              </w:rPr>
              <w:t>Oxford</w:t>
            </w:r>
            <w:r w:rsidRPr="009F7A08">
              <w:rPr>
                <w:sz w:val="24"/>
                <w:szCs w:val="24"/>
                <w:lang w:val="ru-RU"/>
              </w:rPr>
              <w:t xml:space="preserve">, </w:t>
            </w:r>
            <w:r w:rsidRPr="009F7A08">
              <w:rPr>
                <w:sz w:val="24"/>
                <w:szCs w:val="24"/>
              </w:rPr>
              <w:t>Disneyland</w:t>
            </w:r>
            <w:r w:rsidRPr="009F7A08">
              <w:rPr>
                <w:sz w:val="24"/>
                <w:szCs w:val="24"/>
                <w:lang w:val="ru-RU"/>
              </w:rPr>
              <w:t xml:space="preserve">, </w:t>
            </w:r>
            <w:r w:rsidRPr="009F7A08">
              <w:rPr>
                <w:sz w:val="24"/>
                <w:szCs w:val="24"/>
              </w:rPr>
              <w:t>Scrabble</w:t>
            </w:r>
            <w:r w:rsidRPr="009F7A08">
              <w:rPr>
                <w:sz w:val="24"/>
                <w:szCs w:val="24"/>
                <w:lang w:val="ru-RU"/>
              </w:rPr>
              <w:t xml:space="preserve">,  </w:t>
            </w:r>
            <w:r w:rsidRPr="009F7A08">
              <w:rPr>
                <w:sz w:val="24"/>
                <w:szCs w:val="24"/>
              </w:rPr>
              <w:t>Monopoly</w:t>
            </w:r>
            <w:r w:rsidRPr="009F7A08">
              <w:rPr>
                <w:sz w:val="24"/>
                <w:szCs w:val="24"/>
                <w:lang w:val="ru-RU"/>
              </w:rPr>
              <w:t xml:space="preserve">,  </w:t>
            </w:r>
            <w:r w:rsidRPr="009F7A08">
              <w:rPr>
                <w:sz w:val="24"/>
                <w:szCs w:val="24"/>
              </w:rPr>
              <w:t>Hit</w:t>
            </w:r>
            <w:r w:rsidRPr="009F7A08">
              <w:rPr>
                <w:sz w:val="24"/>
                <w:szCs w:val="24"/>
                <w:lang w:val="ru-RU"/>
              </w:rPr>
              <w:t xml:space="preserve"> </w:t>
            </w:r>
            <w:r w:rsidRPr="009F7A08">
              <w:rPr>
                <w:sz w:val="24"/>
                <w:szCs w:val="24"/>
              </w:rPr>
              <w:t>and</w:t>
            </w:r>
            <w:r w:rsidRPr="009F7A08">
              <w:rPr>
                <w:sz w:val="24"/>
                <w:szCs w:val="24"/>
                <w:lang w:val="ru-RU"/>
              </w:rPr>
              <w:t xml:space="preserve"> </w:t>
            </w:r>
            <w:r w:rsidRPr="009F7A08">
              <w:rPr>
                <w:sz w:val="24"/>
                <w:szCs w:val="24"/>
              </w:rPr>
              <w:t>Run</w:t>
            </w:r>
            <w:r w:rsidRPr="009F7A08">
              <w:rPr>
                <w:sz w:val="24"/>
                <w:szCs w:val="24"/>
                <w:lang w:val="ru-RU"/>
              </w:rPr>
              <w:t xml:space="preserve">,  </w:t>
            </w:r>
            <w:r w:rsidRPr="009F7A08">
              <w:rPr>
                <w:sz w:val="24"/>
                <w:szCs w:val="24"/>
              </w:rPr>
              <w:t>The</w:t>
            </w:r>
            <w:r w:rsidRPr="009F7A0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7A08">
              <w:rPr>
                <w:sz w:val="24"/>
                <w:szCs w:val="24"/>
                <w:lang w:val="ru-RU"/>
              </w:rPr>
              <w:t>Simpsons</w:t>
            </w:r>
            <w:proofErr w:type="spellEnd"/>
            <w:r w:rsidRPr="009F7A08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F7A08">
              <w:rPr>
                <w:sz w:val="24"/>
                <w:szCs w:val="24"/>
                <w:lang w:val="ru-RU"/>
              </w:rPr>
              <w:t>Rugrats</w:t>
            </w:r>
            <w:proofErr w:type="spellEnd"/>
            <w:r w:rsidRPr="009F7A08">
              <w:rPr>
                <w:sz w:val="24"/>
                <w:szCs w:val="24"/>
                <w:lang w:val="ru-RU"/>
              </w:rPr>
              <w:t>); знакомятся с отрывками из художественных произведений и детскими стихотворениями (</w:t>
            </w:r>
            <w:proofErr w:type="spellStart"/>
            <w:r w:rsidRPr="009F7A08">
              <w:rPr>
                <w:sz w:val="24"/>
                <w:szCs w:val="24"/>
                <w:lang w:val="ru-RU"/>
              </w:rPr>
              <w:t>Ellen</w:t>
            </w:r>
            <w:proofErr w:type="spellEnd"/>
            <w:r w:rsidRPr="009F7A0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7A08">
              <w:rPr>
                <w:sz w:val="24"/>
                <w:szCs w:val="24"/>
                <w:lang w:val="ru-RU"/>
              </w:rPr>
              <w:t>Tebbits</w:t>
            </w:r>
            <w:proofErr w:type="spellEnd"/>
            <w:r w:rsidRPr="009F7A0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7A08">
              <w:rPr>
                <w:sz w:val="24"/>
                <w:szCs w:val="24"/>
                <w:lang w:val="ru-RU"/>
              </w:rPr>
              <w:t>by</w:t>
            </w:r>
            <w:proofErr w:type="spellEnd"/>
            <w:r w:rsidRPr="009F7A08">
              <w:rPr>
                <w:sz w:val="24"/>
                <w:szCs w:val="24"/>
                <w:lang w:val="ru-RU"/>
              </w:rPr>
              <w:t xml:space="preserve"> B. </w:t>
            </w:r>
            <w:proofErr w:type="spellStart"/>
            <w:r w:rsidRPr="009F7A08">
              <w:rPr>
                <w:sz w:val="24"/>
                <w:szCs w:val="24"/>
                <w:lang w:val="ru-RU"/>
              </w:rPr>
              <w:t>Clearly</w:t>
            </w:r>
            <w:proofErr w:type="spellEnd"/>
            <w:r w:rsidRPr="009F7A08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F7A08">
              <w:rPr>
                <w:sz w:val="24"/>
                <w:szCs w:val="24"/>
                <w:lang w:val="ru-RU"/>
              </w:rPr>
              <w:t>Hit</w:t>
            </w:r>
            <w:proofErr w:type="spellEnd"/>
            <w:r w:rsidRPr="009F7A0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7A08">
              <w:rPr>
                <w:sz w:val="24"/>
                <w:szCs w:val="24"/>
                <w:lang w:val="ru-RU"/>
              </w:rPr>
              <w:t>and</w:t>
            </w:r>
            <w:proofErr w:type="spellEnd"/>
            <w:r w:rsidRPr="009F7A0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7A08">
              <w:rPr>
                <w:sz w:val="24"/>
                <w:szCs w:val="24"/>
                <w:lang w:val="ru-RU"/>
              </w:rPr>
              <w:t>Run</w:t>
            </w:r>
            <w:proofErr w:type="spellEnd"/>
            <w:r w:rsidRPr="009F7A0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7A08">
              <w:rPr>
                <w:sz w:val="24"/>
                <w:szCs w:val="24"/>
                <w:lang w:val="ru-RU"/>
              </w:rPr>
              <w:t>by</w:t>
            </w:r>
            <w:proofErr w:type="spellEnd"/>
            <w:r w:rsidRPr="009F7A08">
              <w:rPr>
                <w:sz w:val="24"/>
                <w:szCs w:val="24"/>
                <w:lang w:val="ru-RU"/>
              </w:rPr>
              <w:t xml:space="preserve"> D. </w:t>
            </w:r>
            <w:proofErr w:type="spellStart"/>
            <w:r w:rsidRPr="009F7A08">
              <w:rPr>
                <w:sz w:val="24"/>
                <w:szCs w:val="24"/>
                <w:lang w:val="ru-RU"/>
              </w:rPr>
              <w:t>Anastasio</w:t>
            </w:r>
            <w:proofErr w:type="spellEnd"/>
            <w:r w:rsidRPr="009F7A08">
              <w:rPr>
                <w:sz w:val="24"/>
                <w:szCs w:val="24"/>
                <w:lang w:val="ru-RU"/>
              </w:rPr>
              <w:t xml:space="preserve">); развиваются умения находить сходства и различия между образом жизни в своей стране и Великобритании, передавать реалии родной культуры средствами английского </w:t>
            </w:r>
            <w:proofErr w:type="spellStart"/>
            <w:r w:rsidRPr="009F7A08">
              <w:rPr>
                <w:sz w:val="24"/>
                <w:szCs w:val="24"/>
                <w:lang w:val="ru-RU"/>
              </w:rPr>
              <w:t>языкa</w:t>
            </w:r>
            <w:proofErr w:type="spellEnd"/>
            <w:r w:rsidRPr="009F7A08">
              <w:rPr>
                <w:sz w:val="24"/>
                <w:szCs w:val="24"/>
                <w:lang w:val="ru-RU"/>
              </w:rPr>
              <w:t>, представлять культуру родной страны, развиваются умения вести себя в соответствии с нормами, принятыми в США и Великобритании, развиваются умения ориентироваться в аутентичных текстах различной функциональной направленности.</w:t>
            </w:r>
          </w:p>
          <w:p w:rsidR="002619B9" w:rsidRPr="009F7A08" w:rsidRDefault="002619B9" w:rsidP="008968C5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968C5" w:rsidRPr="009F7A08" w:rsidRDefault="008968C5" w:rsidP="008968C5">
            <w:pPr>
              <w:jc w:val="both"/>
              <w:rPr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Предметные результаты</w:t>
            </w:r>
            <w:r w:rsidRPr="009F7A08">
              <w:rPr>
                <w:sz w:val="24"/>
                <w:szCs w:val="24"/>
                <w:lang w:val="ru-RU"/>
              </w:rPr>
              <w:t xml:space="preserve">: </w:t>
            </w:r>
            <w:r w:rsidRPr="009F7A08">
              <w:rPr>
                <w:b/>
                <w:sz w:val="24"/>
                <w:szCs w:val="24"/>
                <w:lang w:val="ru-RU"/>
              </w:rPr>
              <w:t>в чтении</w:t>
            </w:r>
            <w:r w:rsidRPr="009F7A08">
              <w:rPr>
                <w:sz w:val="24"/>
                <w:szCs w:val="24"/>
                <w:lang w:val="ru-RU"/>
              </w:rPr>
              <w:t xml:space="preserve"> объектами обучения являются лексические навыки по темам «Мои друзья и совместное времяпрепровождение», «Любимые занятия в свободное время», «Совместные занятия семьи», «Школьные предметы. Внеклассные мероприятия» (30 ЛЕ), грамматические навыки (притяжательный падеж существительных, глагол </w:t>
            </w:r>
            <w:proofErr w:type="spellStart"/>
            <w:r w:rsidRPr="009F7A08">
              <w:rPr>
                <w:sz w:val="24"/>
                <w:szCs w:val="24"/>
                <w:lang w:val="ru-RU"/>
              </w:rPr>
              <w:t>have</w:t>
            </w:r>
            <w:proofErr w:type="spellEnd"/>
            <w:r w:rsidRPr="009F7A0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7A08">
              <w:rPr>
                <w:sz w:val="24"/>
                <w:szCs w:val="24"/>
                <w:lang w:val="ru-RU"/>
              </w:rPr>
              <w:t>got</w:t>
            </w:r>
            <w:proofErr w:type="spellEnd"/>
            <w:r w:rsidRPr="009F7A08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F7A08">
              <w:rPr>
                <w:sz w:val="24"/>
                <w:szCs w:val="24"/>
                <w:lang w:val="ru-RU"/>
              </w:rPr>
              <w:t>Present</w:t>
            </w:r>
            <w:proofErr w:type="spellEnd"/>
            <w:r w:rsidRPr="009F7A08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9F7A08">
              <w:rPr>
                <w:sz w:val="24"/>
                <w:szCs w:val="24"/>
                <w:lang w:val="ru-RU"/>
              </w:rPr>
              <w:t>Past</w:t>
            </w:r>
            <w:proofErr w:type="spellEnd"/>
            <w:r w:rsidRPr="009F7A08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9F7A08">
              <w:rPr>
                <w:sz w:val="24"/>
                <w:szCs w:val="24"/>
                <w:lang w:val="ru-RU"/>
              </w:rPr>
              <w:t>Future</w:t>
            </w:r>
            <w:proofErr w:type="spellEnd"/>
            <w:r w:rsidRPr="009F7A0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7A08">
              <w:rPr>
                <w:sz w:val="24"/>
                <w:szCs w:val="24"/>
                <w:lang w:val="ru-RU"/>
              </w:rPr>
              <w:t>Simple</w:t>
            </w:r>
            <w:proofErr w:type="spellEnd"/>
            <w:r w:rsidRPr="009F7A08">
              <w:rPr>
                <w:sz w:val="24"/>
                <w:szCs w:val="24"/>
                <w:lang w:val="ru-RU"/>
              </w:rPr>
              <w:t>); развивается умение читать тексты различных жанров (публицистические, художественные) и типов (статья, рассказ, стихотворение). Ведётся работа над тремя видами чтения — чтение с целью понимания основного содержания (</w:t>
            </w:r>
            <w:proofErr w:type="spellStart"/>
            <w:r w:rsidRPr="009F7A08">
              <w:rPr>
                <w:sz w:val="24"/>
                <w:szCs w:val="24"/>
                <w:lang w:val="ru-RU"/>
              </w:rPr>
              <w:t>reading</w:t>
            </w:r>
            <w:proofErr w:type="spellEnd"/>
            <w:r w:rsidRPr="009F7A0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7A08">
              <w:rPr>
                <w:sz w:val="24"/>
                <w:szCs w:val="24"/>
                <w:lang w:val="ru-RU"/>
              </w:rPr>
              <w:t>for</w:t>
            </w:r>
            <w:proofErr w:type="spellEnd"/>
            <w:r w:rsidRPr="009F7A0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7A08">
              <w:rPr>
                <w:sz w:val="24"/>
                <w:szCs w:val="24"/>
                <w:lang w:val="ru-RU"/>
              </w:rPr>
              <w:t>the</w:t>
            </w:r>
            <w:proofErr w:type="spellEnd"/>
            <w:r w:rsidRPr="009F7A0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7A08">
              <w:rPr>
                <w:sz w:val="24"/>
                <w:szCs w:val="24"/>
                <w:lang w:val="ru-RU"/>
              </w:rPr>
              <w:t>main</w:t>
            </w:r>
            <w:proofErr w:type="spellEnd"/>
            <w:r w:rsidRPr="009F7A0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7A08">
              <w:rPr>
                <w:sz w:val="24"/>
                <w:szCs w:val="24"/>
                <w:lang w:val="ru-RU"/>
              </w:rPr>
              <w:t>idea</w:t>
            </w:r>
            <w:proofErr w:type="spellEnd"/>
            <w:r w:rsidRPr="009F7A08">
              <w:rPr>
                <w:sz w:val="24"/>
                <w:szCs w:val="24"/>
                <w:lang w:val="ru-RU"/>
              </w:rPr>
              <w:t>), чтение с целью полного понимания текста (</w:t>
            </w:r>
            <w:proofErr w:type="spellStart"/>
            <w:r w:rsidRPr="009F7A08">
              <w:rPr>
                <w:sz w:val="24"/>
                <w:szCs w:val="24"/>
                <w:lang w:val="ru-RU"/>
              </w:rPr>
              <w:t>reading</w:t>
            </w:r>
            <w:proofErr w:type="spellEnd"/>
            <w:r w:rsidRPr="009F7A0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7A08">
              <w:rPr>
                <w:sz w:val="24"/>
                <w:szCs w:val="24"/>
                <w:lang w:val="ru-RU"/>
              </w:rPr>
              <w:t>for</w:t>
            </w:r>
            <w:proofErr w:type="spellEnd"/>
            <w:r w:rsidRPr="009F7A0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7A08">
              <w:rPr>
                <w:sz w:val="24"/>
                <w:szCs w:val="24"/>
                <w:lang w:val="ru-RU"/>
              </w:rPr>
              <w:t>detail</w:t>
            </w:r>
            <w:proofErr w:type="spellEnd"/>
            <w:r w:rsidRPr="009F7A08">
              <w:rPr>
                <w:sz w:val="24"/>
                <w:szCs w:val="24"/>
                <w:lang w:val="ru-RU"/>
              </w:rPr>
              <w:t>), чтение с целью извлечения конкретной информации (</w:t>
            </w:r>
            <w:proofErr w:type="spellStart"/>
            <w:r w:rsidRPr="009F7A08">
              <w:rPr>
                <w:sz w:val="24"/>
                <w:szCs w:val="24"/>
                <w:lang w:val="ru-RU"/>
              </w:rPr>
              <w:t>reading</w:t>
            </w:r>
            <w:proofErr w:type="spellEnd"/>
            <w:r w:rsidRPr="009F7A0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7A08">
              <w:rPr>
                <w:sz w:val="24"/>
                <w:szCs w:val="24"/>
                <w:lang w:val="ru-RU"/>
              </w:rPr>
              <w:t>for</w:t>
            </w:r>
            <w:proofErr w:type="spellEnd"/>
            <w:r w:rsidRPr="009F7A0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7A08">
              <w:rPr>
                <w:sz w:val="24"/>
                <w:szCs w:val="24"/>
                <w:lang w:val="ru-RU"/>
              </w:rPr>
              <w:t>specific</w:t>
            </w:r>
            <w:proofErr w:type="spellEnd"/>
            <w:r w:rsidRPr="009F7A0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7A08">
              <w:rPr>
                <w:sz w:val="24"/>
                <w:szCs w:val="24"/>
                <w:lang w:val="ru-RU"/>
              </w:rPr>
              <w:t>in</w:t>
            </w:r>
            <w:proofErr w:type="spellEnd"/>
            <w:r w:rsidRPr="009F7A08">
              <w:rPr>
                <w:sz w:val="24"/>
                <w:szCs w:val="24"/>
                <w:lang w:val="ru-RU"/>
              </w:rPr>
              <w:t>-</w:t>
            </w:r>
          </w:p>
          <w:p w:rsidR="008968C5" w:rsidRPr="009F7A08" w:rsidRDefault="008968C5" w:rsidP="008968C5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F7A08">
              <w:rPr>
                <w:sz w:val="24"/>
                <w:szCs w:val="24"/>
                <w:lang w:val="ru-RU"/>
              </w:rPr>
              <w:t>formation</w:t>
            </w:r>
            <w:proofErr w:type="spellEnd"/>
            <w:r w:rsidRPr="009F7A08">
              <w:rPr>
                <w:sz w:val="24"/>
                <w:szCs w:val="24"/>
                <w:lang w:val="ru-RU"/>
              </w:rPr>
              <w:t xml:space="preserve">); развиваются следующие умения: умение догадываться о значении неизвестных слов (по аналогии с русским языком, по словообразовательным элементам), умение выбрать значение многозначного слова, подходящее по контексту, умение понимать основную идею </w:t>
            </w:r>
          </w:p>
          <w:p w:rsidR="002619B9" w:rsidRPr="009F7A08" w:rsidRDefault="008968C5" w:rsidP="008968C5">
            <w:pPr>
              <w:jc w:val="both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 xml:space="preserve">текста, умение извлекать из текста информацию о культуре страны, умение представлять информацию в форме, отличной от её первоначального вида, умение определять последовательность событий, умение выражать своё отношение к прочитанному, умение соотносить информацию в тексте с личным опытом, умение переводить текст. </w:t>
            </w:r>
          </w:p>
          <w:p w:rsidR="002619B9" w:rsidRPr="009F7A08" w:rsidRDefault="008968C5" w:rsidP="008968C5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 xml:space="preserve">Объектами обучения в </w:t>
            </w:r>
            <w:r w:rsidRPr="009F7A08">
              <w:rPr>
                <w:b/>
                <w:sz w:val="24"/>
                <w:szCs w:val="24"/>
                <w:lang w:val="ru-RU"/>
              </w:rPr>
              <w:t>аудировании</w:t>
            </w:r>
            <w:r w:rsidRPr="009F7A08">
              <w:rPr>
                <w:sz w:val="24"/>
                <w:szCs w:val="24"/>
                <w:lang w:val="ru-RU"/>
              </w:rPr>
              <w:t xml:space="preserve"> являются: умение понимать </w:t>
            </w:r>
            <w:proofErr w:type="spellStart"/>
            <w:r w:rsidRPr="009F7A08">
              <w:rPr>
                <w:sz w:val="24"/>
                <w:szCs w:val="24"/>
                <w:lang w:val="ru-RU"/>
              </w:rPr>
              <w:t>аудиотексты</w:t>
            </w:r>
            <w:proofErr w:type="spellEnd"/>
            <w:r w:rsidRPr="009F7A08">
              <w:rPr>
                <w:sz w:val="24"/>
                <w:szCs w:val="24"/>
                <w:lang w:val="ru-RU"/>
              </w:rPr>
              <w:t xml:space="preserve"> различных типов (диалоги, сообщения), понимать речь учителя и одноклассников, умение аудировать с целью понимания основного содержания (</w:t>
            </w:r>
            <w:proofErr w:type="spellStart"/>
            <w:r w:rsidRPr="009F7A08">
              <w:rPr>
                <w:sz w:val="24"/>
                <w:szCs w:val="24"/>
                <w:lang w:val="ru-RU"/>
              </w:rPr>
              <w:t>listening</w:t>
            </w:r>
            <w:proofErr w:type="spellEnd"/>
            <w:r w:rsidRPr="009F7A0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7A08">
              <w:rPr>
                <w:sz w:val="24"/>
                <w:szCs w:val="24"/>
                <w:lang w:val="ru-RU"/>
              </w:rPr>
              <w:t>for</w:t>
            </w:r>
            <w:proofErr w:type="spellEnd"/>
            <w:r w:rsidRPr="009F7A0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7A08">
              <w:rPr>
                <w:sz w:val="24"/>
                <w:szCs w:val="24"/>
                <w:lang w:val="ru-RU"/>
              </w:rPr>
              <w:t>the</w:t>
            </w:r>
            <w:proofErr w:type="spellEnd"/>
            <w:r w:rsidRPr="009F7A0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7A08">
              <w:rPr>
                <w:sz w:val="24"/>
                <w:szCs w:val="24"/>
                <w:lang w:val="ru-RU"/>
              </w:rPr>
              <w:t>main</w:t>
            </w:r>
            <w:proofErr w:type="spellEnd"/>
            <w:r w:rsidRPr="009F7A0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7A08">
              <w:rPr>
                <w:sz w:val="24"/>
                <w:szCs w:val="24"/>
                <w:lang w:val="ru-RU"/>
              </w:rPr>
              <w:t>idea</w:t>
            </w:r>
            <w:proofErr w:type="spellEnd"/>
            <w:r w:rsidRPr="009F7A08">
              <w:rPr>
                <w:sz w:val="24"/>
                <w:szCs w:val="24"/>
                <w:lang w:val="ru-RU"/>
              </w:rPr>
              <w:t>), с целью полного понимания содержания (</w:t>
            </w:r>
            <w:proofErr w:type="spellStart"/>
            <w:r w:rsidRPr="009F7A08">
              <w:rPr>
                <w:sz w:val="24"/>
                <w:szCs w:val="24"/>
                <w:lang w:val="ru-RU"/>
              </w:rPr>
              <w:t>listening</w:t>
            </w:r>
            <w:proofErr w:type="spellEnd"/>
            <w:r w:rsidRPr="009F7A0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7A08">
              <w:rPr>
                <w:sz w:val="24"/>
                <w:szCs w:val="24"/>
                <w:lang w:val="ru-RU"/>
              </w:rPr>
              <w:t>for</w:t>
            </w:r>
            <w:proofErr w:type="spellEnd"/>
            <w:r w:rsidRPr="009F7A0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7A08">
              <w:rPr>
                <w:sz w:val="24"/>
                <w:szCs w:val="24"/>
                <w:lang w:val="ru-RU"/>
              </w:rPr>
              <w:t>detail</w:t>
            </w:r>
            <w:proofErr w:type="spellEnd"/>
            <w:r w:rsidRPr="009F7A08">
              <w:rPr>
                <w:sz w:val="24"/>
                <w:szCs w:val="24"/>
                <w:lang w:val="ru-RU"/>
              </w:rPr>
              <w:t>) и с целью извлечения конкретной информации (</w:t>
            </w:r>
            <w:r w:rsidRPr="009F7A08">
              <w:rPr>
                <w:sz w:val="24"/>
                <w:szCs w:val="24"/>
              </w:rPr>
              <w:t>listening</w:t>
            </w:r>
            <w:r w:rsidRPr="009F7A08">
              <w:rPr>
                <w:sz w:val="24"/>
                <w:szCs w:val="24"/>
                <w:lang w:val="ru-RU"/>
              </w:rPr>
              <w:t xml:space="preserve"> </w:t>
            </w:r>
            <w:r w:rsidRPr="009F7A08">
              <w:rPr>
                <w:sz w:val="24"/>
                <w:szCs w:val="24"/>
              </w:rPr>
              <w:t>for</w:t>
            </w:r>
            <w:r w:rsidRPr="009F7A08">
              <w:rPr>
                <w:sz w:val="24"/>
                <w:szCs w:val="24"/>
                <w:lang w:val="ru-RU"/>
              </w:rPr>
              <w:t xml:space="preserve"> </w:t>
            </w:r>
            <w:r w:rsidRPr="009F7A08">
              <w:rPr>
                <w:sz w:val="24"/>
                <w:szCs w:val="24"/>
              </w:rPr>
              <w:t>specific</w:t>
            </w:r>
            <w:r w:rsidRPr="009F7A08">
              <w:rPr>
                <w:sz w:val="24"/>
                <w:szCs w:val="24"/>
                <w:lang w:val="ru-RU"/>
              </w:rPr>
              <w:t xml:space="preserve"> </w:t>
            </w:r>
            <w:r w:rsidRPr="009F7A08">
              <w:rPr>
                <w:sz w:val="24"/>
                <w:szCs w:val="24"/>
              </w:rPr>
              <w:t>information</w:t>
            </w:r>
            <w:r w:rsidRPr="009F7A08">
              <w:rPr>
                <w:sz w:val="24"/>
                <w:szCs w:val="24"/>
                <w:lang w:val="ru-RU"/>
              </w:rPr>
              <w:t xml:space="preserve">). </w:t>
            </w:r>
          </w:p>
          <w:p w:rsidR="002619B9" w:rsidRPr="009F7A08" w:rsidRDefault="008968C5" w:rsidP="008968C5">
            <w:pPr>
              <w:jc w:val="both"/>
              <w:rPr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В говорении</w:t>
            </w:r>
            <w:r w:rsidRPr="009F7A08">
              <w:rPr>
                <w:sz w:val="24"/>
                <w:szCs w:val="24"/>
                <w:lang w:val="ru-RU"/>
              </w:rPr>
              <w:t xml:space="preserve"> формируются лексические навыки по темам «Мои друзья и совместное времяпрепровождение», «Любимые занятия в свободное время», «Совместные занятия семьи», «Школьные предметы. Внеклассные мероприятия» (14 ЛЕ), совершенствуются лексические навыки предшествующих годов обучения, совершенствуются грамматические навыки употребления в речи притяжательного падежа существительных, глаголов </w:t>
            </w:r>
            <w:r w:rsidRPr="009F7A08">
              <w:rPr>
                <w:sz w:val="24"/>
                <w:szCs w:val="24"/>
              </w:rPr>
              <w:t>to</w:t>
            </w:r>
            <w:r w:rsidRPr="009F7A08">
              <w:rPr>
                <w:sz w:val="24"/>
                <w:szCs w:val="24"/>
                <w:lang w:val="ru-RU"/>
              </w:rPr>
              <w:t xml:space="preserve"> </w:t>
            </w:r>
            <w:r w:rsidRPr="009F7A08">
              <w:rPr>
                <w:sz w:val="24"/>
                <w:szCs w:val="24"/>
              </w:rPr>
              <w:t>be</w:t>
            </w:r>
            <w:r w:rsidRPr="009F7A08">
              <w:rPr>
                <w:sz w:val="24"/>
                <w:szCs w:val="24"/>
                <w:lang w:val="ru-RU"/>
              </w:rPr>
              <w:t xml:space="preserve">, </w:t>
            </w:r>
            <w:r w:rsidRPr="009F7A08">
              <w:rPr>
                <w:sz w:val="24"/>
                <w:szCs w:val="24"/>
              </w:rPr>
              <w:t>have</w:t>
            </w:r>
            <w:r w:rsidRPr="009F7A08">
              <w:rPr>
                <w:sz w:val="24"/>
                <w:szCs w:val="24"/>
                <w:lang w:val="ru-RU"/>
              </w:rPr>
              <w:t xml:space="preserve"> </w:t>
            </w:r>
            <w:r w:rsidRPr="009F7A08">
              <w:rPr>
                <w:sz w:val="24"/>
                <w:szCs w:val="24"/>
              </w:rPr>
              <w:t>got</w:t>
            </w:r>
            <w:r w:rsidRPr="009F7A08">
              <w:rPr>
                <w:sz w:val="24"/>
                <w:szCs w:val="24"/>
                <w:lang w:val="ru-RU"/>
              </w:rPr>
              <w:t xml:space="preserve">, </w:t>
            </w:r>
            <w:r w:rsidRPr="009F7A08">
              <w:rPr>
                <w:sz w:val="24"/>
                <w:szCs w:val="24"/>
              </w:rPr>
              <w:t>Present</w:t>
            </w:r>
            <w:r w:rsidRPr="009F7A08">
              <w:rPr>
                <w:sz w:val="24"/>
                <w:szCs w:val="24"/>
                <w:lang w:val="ru-RU"/>
              </w:rPr>
              <w:t>/</w:t>
            </w:r>
            <w:r w:rsidRPr="009F7A08">
              <w:rPr>
                <w:sz w:val="24"/>
                <w:szCs w:val="24"/>
              </w:rPr>
              <w:t>Past</w:t>
            </w:r>
            <w:r w:rsidRPr="009F7A08">
              <w:rPr>
                <w:sz w:val="24"/>
                <w:szCs w:val="24"/>
                <w:lang w:val="ru-RU"/>
              </w:rPr>
              <w:t>/</w:t>
            </w:r>
            <w:r w:rsidRPr="009F7A08">
              <w:rPr>
                <w:sz w:val="24"/>
                <w:szCs w:val="24"/>
              </w:rPr>
              <w:t>Future</w:t>
            </w:r>
            <w:r w:rsidRPr="009F7A0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7A08">
              <w:rPr>
                <w:sz w:val="24"/>
                <w:szCs w:val="24"/>
              </w:rPr>
              <w:t>Sim</w:t>
            </w:r>
            <w:r w:rsidRPr="009F7A08">
              <w:rPr>
                <w:sz w:val="24"/>
                <w:szCs w:val="24"/>
                <w:lang w:val="ru-RU"/>
              </w:rPr>
              <w:t>ple</w:t>
            </w:r>
            <w:proofErr w:type="spellEnd"/>
            <w:r w:rsidRPr="009F7A08">
              <w:rPr>
                <w:sz w:val="24"/>
                <w:szCs w:val="24"/>
                <w:lang w:val="ru-RU"/>
              </w:rPr>
              <w:t xml:space="preserve">; развивается умение вести диалог-расспрос, употреблять речевые функции  </w:t>
            </w:r>
            <w:r w:rsidRPr="009F7A08">
              <w:rPr>
                <w:sz w:val="24"/>
                <w:szCs w:val="24"/>
              </w:rPr>
              <w:t>asking</w:t>
            </w:r>
            <w:r w:rsidRPr="009F7A08">
              <w:rPr>
                <w:sz w:val="24"/>
                <w:szCs w:val="24"/>
                <w:lang w:val="ru-RU"/>
              </w:rPr>
              <w:t xml:space="preserve"> </w:t>
            </w:r>
            <w:r w:rsidRPr="009F7A08">
              <w:rPr>
                <w:sz w:val="24"/>
                <w:szCs w:val="24"/>
              </w:rPr>
              <w:t>and</w:t>
            </w:r>
            <w:r w:rsidRPr="009F7A08">
              <w:rPr>
                <w:sz w:val="24"/>
                <w:szCs w:val="24"/>
                <w:lang w:val="ru-RU"/>
              </w:rPr>
              <w:t xml:space="preserve"> </w:t>
            </w:r>
            <w:r w:rsidRPr="009F7A08">
              <w:rPr>
                <w:sz w:val="24"/>
                <w:szCs w:val="24"/>
              </w:rPr>
              <w:t>giving</w:t>
            </w:r>
            <w:r w:rsidRPr="009F7A08">
              <w:rPr>
                <w:sz w:val="24"/>
                <w:szCs w:val="24"/>
                <w:lang w:val="ru-RU"/>
              </w:rPr>
              <w:t xml:space="preserve"> </w:t>
            </w:r>
            <w:r w:rsidRPr="009F7A08">
              <w:rPr>
                <w:sz w:val="24"/>
                <w:szCs w:val="24"/>
              </w:rPr>
              <w:t>personal</w:t>
            </w:r>
            <w:r w:rsidRPr="009F7A08">
              <w:rPr>
                <w:sz w:val="24"/>
                <w:szCs w:val="24"/>
                <w:lang w:val="ru-RU"/>
              </w:rPr>
              <w:t xml:space="preserve"> </w:t>
            </w:r>
            <w:r w:rsidRPr="009F7A08">
              <w:rPr>
                <w:sz w:val="24"/>
                <w:szCs w:val="24"/>
              </w:rPr>
              <w:t>information</w:t>
            </w:r>
            <w:r w:rsidRPr="009F7A08">
              <w:rPr>
                <w:sz w:val="24"/>
                <w:szCs w:val="24"/>
                <w:lang w:val="ru-RU"/>
              </w:rPr>
              <w:t xml:space="preserve">, </w:t>
            </w:r>
            <w:r w:rsidRPr="009F7A08">
              <w:rPr>
                <w:sz w:val="24"/>
                <w:szCs w:val="24"/>
              </w:rPr>
              <w:t>asking</w:t>
            </w:r>
            <w:r w:rsidRPr="009F7A08">
              <w:rPr>
                <w:sz w:val="24"/>
                <w:szCs w:val="24"/>
                <w:lang w:val="ru-RU"/>
              </w:rPr>
              <w:t xml:space="preserve"> </w:t>
            </w:r>
            <w:r w:rsidRPr="009F7A08">
              <w:rPr>
                <w:sz w:val="24"/>
                <w:szCs w:val="24"/>
              </w:rPr>
              <w:t>about</w:t>
            </w:r>
            <w:r w:rsidRPr="009F7A08">
              <w:rPr>
                <w:sz w:val="24"/>
                <w:szCs w:val="24"/>
                <w:lang w:val="ru-RU"/>
              </w:rPr>
              <w:t xml:space="preserve"> </w:t>
            </w:r>
            <w:r w:rsidRPr="009F7A08">
              <w:rPr>
                <w:sz w:val="24"/>
                <w:szCs w:val="24"/>
              </w:rPr>
              <w:t>likes</w:t>
            </w:r>
            <w:r w:rsidRPr="009F7A08">
              <w:rPr>
                <w:sz w:val="24"/>
                <w:szCs w:val="24"/>
                <w:lang w:val="ru-RU"/>
              </w:rPr>
              <w:t xml:space="preserve">, </w:t>
            </w:r>
            <w:r w:rsidRPr="009F7A08">
              <w:rPr>
                <w:sz w:val="24"/>
                <w:szCs w:val="24"/>
              </w:rPr>
              <w:t>expressing</w:t>
            </w:r>
            <w:r w:rsidRPr="009F7A08">
              <w:rPr>
                <w:sz w:val="24"/>
                <w:szCs w:val="24"/>
                <w:lang w:val="ru-RU"/>
              </w:rPr>
              <w:t xml:space="preserve"> </w:t>
            </w:r>
            <w:r w:rsidRPr="009F7A08">
              <w:rPr>
                <w:sz w:val="24"/>
                <w:szCs w:val="24"/>
              </w:rPr>
              <w:t>likes</w:t>
            </w:r>
            <w:r w:rsidRPr="009F7A08">
              <w:rPr>
                <w:sz w:val="24"/>
                <w:szCs w:val="24"/>
                <w:lang w:val="ru-RU"/>
              </w:rPr>
              <w:t xml:space="preserve">, </w:t>
            </w:r>
            <w:r w:rsidRPr="009F7A08">
              <w:rPr>
                <w:sz w:val="24"/>
                <w:szCs w:val="24"/>
              </w:rPr>
              <w:t>describing</w:t>
            </w:r>
            <w:r w:rsidRPr="009F7A08">
              <w:rPr>
                <w:sz w:val="24"/>
                <w:szCs w:val="24"/>
                <w:lang w:val="ru-RU"/>
              </w:rPr>
              <w:t xml:space="preserve"> </w:t>
            </w:r>
            <w:r w:rsidRPr="009F7A08">
              <w:rPr>
                <w:sz w:val="24"/>
                <w:szCs w:val="24"/>
              </w:rPr>
              <w:t>favourite</w:t>
            </w:r>
            <w:r w:rsidRPr="009F7A08">
              <w:rPr>
                <w:sz w:val="24"/>
                <w:szCs w:val="24"/>
                <w:lang w:val="ru-RU"/>
              </w:rPr>
              <w:t xml:space="preserve"> </w:t>
            </w:r>
            <w:r w:rsidRPr="009F7A08">
              <w:rPr>
                <w:sz w:val="24"/>
                <w:szCs w:val="24"/>
              </w:rPr>
              <w:t>activities</w:t>
            </w:r>
            <w:r w:rsidRPr="009F7A08">
              <w:rPr>
                <w:sz w:val="24"/>
                <w:szCs w:val="24"/>
                <w:lang w:val="ru-RU"/>
              </w:rPr>
              <w:t xml:space="preserve">; в монологической речи </w:t>
            </w:r>
            <w:r w:rsidRPr="009F7A08">
              <w:rPr>
                <w:sz w:val="24"/>
                <w:szCs w:val="24"/>
                <w:lang w:val="ru-RU"/>
              </w:rPr>
              <w:lastRenderedPageBreak/>
              <w:t>развивается умение сообщать, рассказывать о себе, своей семье, любимых занятиях, школе, любимых предметах, используя о</w:t>
            </w:r>
            <w:r w:rsidR="00146915" w:rsidRPr="009F7A08">
              <w:rPr>
                <w:sz w:val="24"/>
                <w:szCs w:val="24"/>
                <w:lang w:val="ru-RU"/>
              </w:rPr>
              <w:t>ценочные суждения и аргументы;</w:t>
            </w:r>
          </w:p>
          <w:p w:rsidR="008968C5" w:rsidRPr="009F7A08" w:rsidRDefault="002619B9" w:rsidP="008968C5">
            <w:pPr>
              <w:jc w:val="both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 xml:space="preserve"> </w:t>
            </w:r>
            <w:r w:rsidR="00146915" w:rsidRPr="009F7A08">
              <w:rPr>
                <w:b/>
                <w:sz w:val="24"/>
                <w:szCs w:val="24"/>
                <w:lang w:val="ru-RU"/>
              </w:rPr>
              <w:t>В</w:t>
            </w:r>
            <w:r w:rsidR="008968C5" w:rsidRPr="009F7A08">
              <w:rPr>
                <w:b/>
                <w:sz w:val="24"/>
                <w:szCs w:val="24"/>
                <w:lang w:val="ru-RU"/>
              </w:rPr>
              <w:t xml:space="preserve"> письме</w:t>
            </w:r>
            <w:r w:rsidR="008968C5" w:rsidRPr="009F7A08">
              <w:rPr>
                <w:sz w:val="24"/>
                <w:szCs w:val="24"/>
                <w:lang w:val="ru-RU"/>
              </w:rPr>
              <w:t xml:space="preserve"> совершенствуются орфографические навыки, развивается умение делать записи (выписки из текста), писать письмо личного характера с употреблением формул речевого этикета, принятых в стране изучаемого языка, выполнять письменные проекты, развивается умение написать о своей семье, школьных предметах и мероприятиях, о том, как провёл лето. </w:t>
            </w:r>
          </w:p>
          <w:p w:rsidR="002619B9" w:rsidRPr="009F7A08" w:rsidRDefault="002619B9" w:rsidP="008968C5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968C5" w:rsidRPr="009F7A08" w:rsidRDefault="008968C5" w:rsidP="008968C5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F7A08">
              <w:rPr>
                <w:b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9F7A08">
              <w:rPr>
                <w:b/>
                <w:sz w:val="24"/>
                <w:szCs w:val="24"/>
                <w:lang w:val="ru-RU"/>
              </w:rPr>
              <w:t xml:space="preserve"> результаты</w:t>
            </w:r>
            <w:r w:rsidR="002619B9" w:rsidRPr="009F7A08">
              <w:rPr>
                <w:sz w:val="24"/>
                <w:szCs w:val="24"/>
                <w:lang w:val="ru-RU"/>
              </w:rPr>
              <w:t>: о</w:t>
            </w:r>
            <w:r w:rsidRPr="009F7A08">
              <w:rPr>
                <w:sz w:val="24"/>
                <w:szCs w:val="24"/>
                <w:lang w:val="ru-RU"/>
              </w:rPr>
              <w:t>бъектами  развития в данном цикле являются: языковые способности: к догадке (по аналогии с русским языком, по словообразовательным элементам), различению, логическому изложению; психические процессы и функции: внимание, зрительная и слуховая память, мышление, такие качества ума, как самостоятельность, логичность, творческое воображение; универсальные учебные действия и учебные умения (</w:t>
            </w:r>
            <w:proofErr w:type="spellStart"/>
            <w:r w:rsidRPr="009F7A08">
              <w:rPr>
                <w:sz w:val="24"/>
                <w:szCs w:val="24"/>
                <w:lang w:val="ru-RU"/>
              </w:rPr>
              <w:t>общеучебные</w:t>
            </w:r>
            <w:proofErr w:type="spellEnd"/>
            <w:r w:rsidRPr="009F7A08">
              <w:rPr>
                <w:sz w:val="24"/>
                <w:szCs w:val="24"/>
                <w:lang w:val="ru-RU"/>
              </w:rPr>
              <w:t xml:space="preserve"> и специальные): умение выполнять универсальные логические действия (сравнение, сопоставление, обобщение, классификация), </w:t>
            </w:r>
            <w:proofErr w:type="spellStart"/>
            <w:r w:rsidRPr="009F7A08">
              <w:rPr>
                <w:sz w:val="24"/>
                <w:szCs w:val="24"/>
                <w:lang w:val="ru-RU"/>
              </w:rPr>
              <w:t>умениe</w:t>
            </w:r>
            <w:proofErr w:type="spellEnd"/>
            <w:r w:rsidRPr="009F7A08">
              <w:rPr>
                <w:sz w:val="24"/>
                <w:szCs w:val="24"/>
                <w:lang w:val="ru-RU"/>
              </w:rPr>
              <w:t xml:space="preserve"> формулировать выводы из прочитанного, умение устанавливать последовательность событий, </w:t>
            </w:r>
            <w:proofErr w:type="spellStart"/>
            <w:r w:rsidRPr="009F7A08">
              <w:rPr>
                <w:sz w:val="24"/>
                <w:szCs w:val="24"/>
                <w:lang w:val="ru-RU"/>
              </w:rPr>
              <w:t>умениe</w:t>
            </w:r>
            <w:proofErr w:type="spellEnd"/>
            <w:r w:rsidRPr="009F7A08">
              <w:rPr>
                <w:sz w:val="24"/>
                <w:szCs w:val="24"/>
                <w:lang w:val="ru-RU"/>
              </w:rPr>
              <w:t xml:space="preserve"> использовать опоры для построения высказывания, умение пользоваться справочной литературой (лингвострановедческим справочником, грамматическим справочником, словарём); умение использовать знаково-символические средства представления информации для решения коммуникативной задачи, умение выделять, обобщать и фиксировать нужную информацию, умение использовать исследовательские методы (интервьюирование) и проводить анализ полученных данных, умение осуществлять словообразовательный анализ, умение осуществлять информационный поиск, в том числе с помощью компьютерных средств, умение разрабатывать краткосрочный проект (</w:t>
            </w:r>
            <w:proofErr w:type="spellStart"/>
            <w:r w:rsidRPr="009F7A08">
              <w:rPr>
                <w:sz w:val="24"/>
                <w:szCs w:val="24"/>
                <w:lang w:val="ru-RU"/>
              </w:rPr>
              <w:t>межпредметного</w:t>
            </w:r>
            <w:proofErr w:type="spellEnd"/>
            <w:r w:rsidRPr="009F7A08">
              <w:rPr>
                <w:sz w:val="24"/>
                <w:szCs w:val="24"/>
                <w:lang w:val="ru-RU"/>
              </w:rPr>
              <w:t xml:space="preserve"> характера) и устно его представлять, умение самостоятельно работать, рационально организовывая свой труд в классе и дома; способности к самоконтролю и самооценке, умение оценивать правильность выполнения учебной задачи, готовность и способность осуществлять межкультурное общение на английском языке, умение выполнять задания в тестовых форматах.</w:t>
            </w:r>
          </w:p>
          <w:p w:rsidR="00C158FC" w:rsidRPr="009F7A08" w:rsidRDefault="00C158FC" w:rsidP="008968C5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C158FC" w:rsidRPr="009F7A08" w:rsidTr="00F81AE3">
        <w:tc>
          <w:tcPr>
            <w:tcW w:w="675" w:type="dxa"/>
            <w:tcBorders>
              <w:top w:val="single" w:sz="24" w:space="0" w:color="auto"/>
              <w:left w:val="single" w:sz="24" w:space="0" w:color="auto"/>
            </w:tcBorders>
          </w:tcPr>
          <w:p w:rsidR="00C158FC" w:rsidRPr="009F7A08" w:rsidRDefault="00C158FC" w:rsidP="00A66DEC">
            <w:pPr>
              <w:jc w:val="center"/>
              <w:rPr>
                <w:b/>
                <w:sz w:val="24"/>
                <w:szCs w:val="24"/>
              </w:rPr>
            </w:pPr>
            <w:r w:rsidRPr="009F7A08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270" w:type="dxa"/>
            <w:tcBorders>
              <w:top w:val="single" w:sz="24" w:space="0" w:color="auto"/>
            </w:tcBorders>
          </w:tcPr>
          <w:p w:rsidR="00C158FC" w:rsidRPr="009F7A08" w:rsidRDefault="00C158FC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Мои друзья и я.</w:t>
            </w:r>
          </w:p>
          <w:p w:rsidR="00A10CDB" w:rsidRPr="009F7A08" w:rsidRDefault="00A10CDB" w:rsidP="00A66DE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30" w:type="dxa"/>
            <w:tcBorders>
              <w:top w:val="single" w:sz="24" w:space="0" w:color="auto"/>
            </w:tcBorders>
          </w:tcPr>
          <w:p w:rsidR="00C158FC" w:rsidRPr="009F7A08" w:rsidRDefault="00C158FC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44" w:type="dxa"/>
            <w:tcBorders>
              <w:top w:val="single" w:sz="24" w:space="0" w:color="auto"/>
            </w:tcBorders>
          </w:tcPr>
          <w:p w:rsidR="00C158FC" w:rsidRPr="009F7A08" w:rsidRDefault="00500253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5.09</w:t>
            </w:r>
          </w:p>
        </w:tc>
        <w:tc>
          <w:tcPr>
            <w:tcW w:w="1145" w:type="dxa"/>
            <w:tcBorders>
              <w:top w:val="single" w:sz="24" w:space="0" w:color="auto"/>
            </w:tcBorders>
          </w:tcPr>
          <w:p w:rsidR="00C158FC" w:rsidRPr="009F7A08" w:rsidRDefault="00C158FC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89" w:type="dxa"/>
            <w:tcBorders>
              <w:top w:val="single" w:sz="24" w:space="0" w:color="auto"/>
              <w:bottom w:val="single" w:sz="4" w:space="0" w:color="auto"/>
            </w:tcBorders>
          </w:tcPr>
          <w:p w:rsidR="00C158FC" w:rsidRPr="009F7A08" w:rsidRDefault="00C158FC" w:rsidP="00A66DEC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2003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:rsidR="00C158FC" w:rsidRPr="009F7A08" w:rsidRDefault="00C158FC" w:rsidP="00EF694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групповой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158FC" w:rsidRPr="009F7A08" w:rsidRDefault="00A10CDB" w:rsidP="00A66DEC">
            <w:pPr>
              <w:jc w:val="center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А</w:t>
            </w:r>
            <w:r w:rsidR="00674929" w:rsidRPr="009F7A08">
              <w:rPr>
                <w:sz w:val="24"/>
                <w:szCs w:val="24"/>
                <w:lang w:val="ru-RU"/>
              </w:rPr>
              <w:t>удиозапись</w:t>
            </w:r>
            <w:r w:rsidRPr="009F7A08">
              <w:rPr>
                <w:sz w:val="24"/>
                <w:szCs w:val="24"/>
                <w:lang w:val="ru-RU"/>
              </w:rPr>
              <w:t xml:space="preserve">, грамматическая таблица: </w:t>
            </w:r>
            <w:r w:rsidRPr="009F7A08">
              <w:rPr>
                <w:sz w:val="24"/>
                <w:szCs w:val="24"/>
              </w:rPr>
              <w:t>to</w:t>
            </w:r>
            <w:r w:rsidRPr="009F7A08">
              <w:rPr>
                <w:sz w:val="24"/>
                <w:szCs w:val="24"/>
                <w:lang w:val="ru-RU"/>
              </w:rPr>
              <w:t xml:space="preserve"> </w:t>
            </w:r>
            <w:r w:rsidRPr="009F7A08">
              <w:rPr>
                <w:sz w:val="24"/>
                <w:szCs w:val="24"/>
              </w:rPr>
              <w:t>be</w:t>
            </w:r>
            <w:r w:rsidRPr="009F7A08">
              <w:rPr>
                <w:sz w:val="24"/>
                <w:szCs w:val="24"/>
                <w:lang w:val="ru-RU"/>
              </w:rPr>
              <w:t xml:space="preserve">, </w:t>
            </w:r>
            <w:r w:rsidRPr="009F7A08">
              <w:rPr>
                <w:sz w:val="24"/>
                <w:szCs w:val="24"/>
              </w:rPr>
              <w:t>to</w:t>
            </w:r>
            <w:r w:rsidRPr="009F7A08">
              <w:rPr>
                <w:sz w:val="24"/>
                <w:szCs w:val="24"/>
                <w:lang w:val="ru-RU"/>
              </w:rPr>
              <w:t xml:space="preserve"> </w:t>
            </w:r>
            <w:r w:rsidRPr="009F7A08">
              <w:rPr>
                <w:sz w:val="24"/>
                <w:szCs w:val="24"/>
              </w:rPr>
              <w:t>have</w:t>
            </w:r>
          </w:p>
        </w:tc>
        <w:tc>
          <w:tcPr>
            <w:tcW w:w="2198" w:type="dxa"/>
            <w:tcBorders>
              <w:top w:val="single" w:sz="24" w:space="0" w:color="auto"/>
              <w:right w:val="single" w:sz="24" w:space="0" w:color="auto"/>
            </w:tcBorders>
          </w:tcPr>
          <w:p w:rsidR="00C158FC" w:rsidRPr="009F7A08" w:rsidRDefault="00577FBA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УЧ </w:t>
            </w:r>
            <w:r w:rsidR="00A10CDB" w:rsidRPr="009F7A08">
              <w:rPr>
                <w:rFonts w:eastAsiaTheme="minorHAnsi"/>
                <w:sz w:val="24"/>
                <w:szCs w:val="24"/>
                <w:lang w:val="ru-RU" w:eastAsia="en-US"/>
              </w:rPr>
              <w:t>упр.4 с.7</w:t>
            </w:r>
          </w:p>
        </w:tc>
      </w:tr>
      <w:tr w:rsidR="00C158FC" w:rsidRPr="009F7A08" w:rsidTr="00F81AE3">
        <w:tc>
          <w:tcPr>
            <w:tcW w:w="675" w:type="dxa"/>
            <w:tcBorders>
              <w:left w:val="single" w:sz="24" w:space="0" w:color="auto"/>
            </w:tcBorders>
          </w:tcPr>
          <w:p w:rsidR="00C158FC" w:rsidRPr="009F7A08" w:rsidRDefault="00C158FC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270" w:type="dxa"/>
          </w:tcPr>
          <w:p w:rsidR="00C158FC" w:rsidRPr="009F7A08" w:rsidRDefault="00C158FC" w:rsidP="00A66DEC">
            <w:pPr>
              <w:jc w:val="center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Досуг и увлечения.</w:t>
            </w:r>
          </w:p>
          <w:p w:rsidR="00A10CDB" w:rsidRPr="009F7A08" w:rsidRDefault="00A10CDB" w:rsidP="00A66DE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30" w:type="dxa"/>
          </w:tcPr>
          <w:p w:rsidR="00C158FC" w:rsidRPr="009F7A08" w:rsidRDefault="00C158FC" w:rsidP="00A66DEC">
            <w:pPr>
              <w:jc w:val="center"/>
              <w:rPr>
                <w:b/>
                <w:sz w:val="24"/>
                <w:szCs w:val="24"/>
              </w:rPr>
            </w:pPr>
            <w:r w:rsidRPr="009F7A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C158FC" w:rsidRPr="004139C8" w:rsidRDefault="00500253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7.09</w:t>
            </w:r>
          </w:p>
        </w:tc>
        <w:tc>
          <w:tcPr>
            <w:tcW w:w="1145" w:type="dxa"/>
          </w:tcPr>
          <w:p w:rsidR="00C158FC" w:rsidRPr="009F7A08" w:rsidRDefault="00C158FC" w:rsidP="00A66D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  <w:tcBorders>
              <w:bottom w:val="single" w:sz="2" w:space="0" w:color="auto"/>
            </w:tcBorders>
          </w:tcPr>
          <w:p w:rsidR="001D5F2C" w:rsidRPr="009F7A08" w:rsidRDefault="001D5F2C" w:rsidP="001D5F2C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комбинированный</w:t>
            </w:r>
          </w:p>
          <w:p w:rsidR="00C158FC" w:rsidRPr="009F7A08" w:rsidRDefault="00C158FC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003" w:type="dxa"/>
            <w:gridSpan w:val="2"/>
            <w:tcBorders>
              <w:bottom w:val="single" w:sz="2" w:space="0" w:color="auto"/>
            </w:tcBorders>
          </w:tcPr>
          <w:p w:rsidR="00C158FC" w:rsidRPr="009F7A08" w:rsidRDefault="00C158FC" w:rsidP="00EF69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текущий самоконтроль, парный</w:t>
            </w:r>
          </w:p>
        </w:tc>
        <w:tc>
          <w:tcPr>
            <w:tcW w:w="2126" w:type="dxa"/>
          </w:tcPr>
          <w:p w:rsidR="00C158FC" w:rsidRPr="009F7A08" w:rsidRDefault="00A10CDB" w:rsidP="00A66DEC">
            <w:pPr>
              <w:jc w:val="center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 xml:space="preserve">Презентация, аудиозапись, грамматическая таблица </w:t>
            </w:r>
            <w:r w:rsidRPr="009F7A08">
              <w:rPr>
                <w:sz w:val="24"/>
                <w:szCs w:val="24"/>
              </w:rPr>
              <w:t>Present</w:t>
            </w:r>
            <w:r w:rsidRPr="009F7A08">
              <w:rPr>
                <w:sz w:val="24"/>
                <w:szCs w:val="24"/>
                <w:lang w:val="ru-RU"/>
              </w:rPr>
              <w:t xml:space="preserve"> </w:t>
            </w:r>
            <w:r w:rsidRPr="009F7A08">
              <w:rPr>
                <w:sz w:val="24"/>
                <w:szCs w:val="24"/>
              </w:rPr>
              <w:t>Simple</w:t>
            </w:r>
          </w:p>
        </w:tc>
        <w:tc>
          <w:tcPr>
            <w:tcW w:w="2198" w:type="dxa"/>
            <w:tcBorders>
              <w:right w:val="single" w:sz="24" w:space="0" w:color="auto"/>
            </w:tcBorders>
          </w:tcPr>
          <w:p w:rsidR="00C158FC" w:rsidRPr="009F7A08" w:rsidRDefault="00577FBA" w:rsidP="007777CF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УЧ </w:t>
            </w:r>
            <w:r w:rsidR="00A10CDB" w:rsidRPr="009F7A08">
              <w:rPr>
                <w:rFonts w:eastAsiaTheme="minorHAnsi"/>
                <w:sz w:val="24"/>
                <w:szCs w:val="24"/>
                <w:lang w:val="ru-RU" w:eastAsia="en-US"/>
              </w:rPr>
              <w:t>упр.6 с.9</w:t>
            </w:r>
          </w:p>
        </w:tc>
      </w:tr>
      <w:tr w:rsidR="00C158FC" w:rsidRPr="009F7A08" w:rsidTr="00F81AE3">
        <w:tc>
          <w:tcPr>
            <w:tcW w:w="675" w:type="dxa"/>
            <w:tcBorders>
              <w:left w:val="single" w:sz="24" w:space="0" w:color="auto"/>
            </w:tcBorders>
          </w:tcPr>
          <w:p w:rsidR="00C158FC" w:rsidRPr="009F7A08" w:rsidRDefault="00C158FC" w:rsidP="00A66DEC">
            <w:pPr>
              <w:jc w:val="center"/>
              <w:rPr>
                <w:b/>
                <w:sz w:val="24"/>
                <w:szCs w:val="24"/>
              </w:rPr>
            </w:pPr>
            <w:r w:rsidRPr="009F7A0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:rsidR="00C158FC" w:rsidRPr="009F7A08" w:rsidRDefault="00C158FC" w:rsidP="00A66DEC">
            <w:pPr>
              <w:jc w:val="center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Досуг и увлечения.</w:t>
            </w:r>
          </w:p>
          <w:p w:rsidR="00A10CDB" w:rsidRPr="009F7A08" w:rsidRDefault="00A10CDB" w:rsidP="00A66DE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30" w:type="dxa"/>
          </w:tcPr>
          <w:p w:rsidR="00C158FC" w:rsidRPr="009F7A08" w:rsidRDefault="00C158FC" w:rsidP="00A66DEC">
            <w:pPr>
              <w:jc w:val="center"/>
              <w:rPr>
                <w:b/>
                <w:sz w:val="24"/>
                <w:szCs w:val="24"/>
              </w:rPr>
            </w:pPr>
            <w:r w:rsidRPr="009F7A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C158FC" w:rsidRPr="004139C8" w:rsidRDefault="00500253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8.09</w:t>
            </w:r>
          </w:p>
        </w:tc>
        <w:tc>
          <w:tcPr>
            <w:tcW w:w="1145" w:type="dxa"/>
          </w:tcPr>
          <w:p w:rsidR="00C158FC" w:rsidRPr="009F7A08" w:rsidRDefault="00C158FC" w:rsidP="00A66D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2" w:space="0" w:color="auto"/>
            </w:tcBorders>
          </w:tcPr>
          <w:p w:rsidR="001D5F2C" w:rsidRPr="009F7A08" w:rsidRDefault="001D5F2C" w:rsidP="001D5F2C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комбинированный</w:t>
            </w:r>
          </w:p>
          <w:p w:rsidR="00C158FC" w:rsidRPr="009F7A08" w:rsidRDefault="00C158FC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003" w:type="dxa"/>
            <w:gridSpan w:val="2"/>
            <w:tcBorders>
              <w:top w:val="single" w:sz="2" w:space="0" w:color="auto"/>
            </w:tcBorders>
          </w:tcPr>
          <w:p w:rsidR="00C158FC" w:rsidRPr="009F7A08" w:rsidRDefault="00C158FC" w:rsidP="00EF69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групповой</w:t>
            </w:r>
          </w:p>
        </w:tc>
        <w:tc>
          <w:tcPr>
            <w:tcW w:w="2126" w:type="dxa"/>
          </w:tcPr>
          <w:p w:rsidR="00C158FC" w:rsidRPr="009F7A08" w:rsidRDefault="00A10CDB" w:rsidP="00A66DEC">
            <w:pPr>
              <w:jc w:val="center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 xml:space="preserve">Аудиозапись, таблица неправильных </w:t>
            </w:r>
            <w:r w:rsidRPr="009F7A08">
              <w:rPr>
                <w:sz w:val="24"/>
                <w:szCs w:val="24"/>
                <w:lang w:val="ru-RU"/>
              </w:rPr>
              <w:lastRenderedPageBreak/>
              <w:t>глаголов</w:t>
            </w:r>
          </w:p>
        </w:tc>
        <w:tc>
          <w:tcPr>
            <w:tcW w:w="2198" w:type="dxa"/>
            <w:tcBorders>
              <w:right w:val="single" w:sz="24" w:space="0" w:color="auto"/>
            </w:tcBorders>
          </w:tcPr>
          <w:p w:rsidR="00C158FC" w:rsidRPr="009F7A08" w:rsidRDefault="00577FBA" w:rsidP="00A10C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 xml:space="preserve">УЧ </w:t>
            </w:r>
            <w:r w:rsidR="00A10CDB" w:rsidRPr="009F7A08">
              <w:rPr>
                <w:rFonts w:eastAsiaTheme="minorHAnsi"/>
                <w:sz w:val="24"/>
                <w:szCs w:val="24"/>
                <w:lang w:val="ru-RU" w:eastAsia="en-US"/>
              </w:rPr>
              <w:t>упр.7 с.12</w:t>
            </w:r>
          </w:p>
        </w:tc>
      </w:tr>
      <w:tr w:rsidR="00C158FC" w:rsidRPr="009F7A08" w:rsidTr="00F81AE3">
        <w:tc>
          <w:tcPr>
            <w:tcW w:w="675" w:type="dxa"/>
            <w:tcBorders>
              <w:left w:val="single" w:sz="24" w:space="0" w:color="auto"/>
            </w:tcBorders>
          </w:tcPr>
          <w:p w:rsidR="00C158FC" w:rsidRPr="009F7A08" w:rsidRDefault="00C158FC" w:rsidP="007777CF">
            <w:pPr>
              <w:rPr>
                <w:b/>
                <w:sz w:val="24"/>
                <w:szCs w:val="24"/>
              </w:rPr>
            </w:pPr>
            <w:r w:rsidRPr="009F7A08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270" w:type="dxa"/>
          </w:tcPr>
          <w:p w:rsidR="00C158FC" w:rsidRPr="009F7A08" w:rsidRDefault="00C158FC" w:rsidP="00A66DEC">
            <w:pPr>
              <w:jc w:val="center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Школьное образование.</w:t>
            </w:r>
          </w:p>
          <w:p w:rsidR="00A10CDB" w:rsidRPr="009F7A08" w:rsidRDefault="00A10CDB" w:rsidP="00A66DE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30" w:type="dxa"/>
          </w:tcPr>
          <w:p w:rsidR="00C158FC" w:rsidRPr="009F7A08" w:rsidRDefault="00C158FC" w:rsidP="00A66DEC">
            <w:pPr>
              <w:jc w:val="center"/>
              <w:rPr>
                <w:b/>
                <w:sz w:val="24"/>
                <w:szCs w:val="24"/>
              </w:rPr>
            </w:pPr>
            <w:r w:rsidRPr="009F7A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C158FC" w:rsidRPr="004139C8" w:rsidRDefault="00500253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12.09</w:t>
            </w:r>
          </w:p>
        </w:tc>
        <w:tc>
          <w:tcPr>
            <w:tcW w:w="1145" w:type="dxa"/>
          </w:tcPr>
          <w:p w:rsidR="00C158FC" w:rsidRPr="009F7A08" w:rsidRDefault="00C158FC" w:rsidP="00A66D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C158FC" w:rsidRPr="009F7A08" w:rsidRDefault="001D5F2C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2003" w:type="dxa"/>
            <w:gridSpan w:val="2"/>
          </w:tcPr>
          <w:p w:rsidR="00C158FC" w:rsidRPr="009F7A08" w:rsidRDefault="001D5F2C" w:rsidP="00EF69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г</w:t>
            </w:r>
            <w:r w:rsidR="00C158FC" w:rsidRPr="009F7A08">
              <w:rPr>
                <w:sz w:val="24"/>
                <w:szCs w:val="24"/>
                <w:lang w:val="ru-RU"/>
              </w:rPr>
              <w:t>рупповой</w:t>
            </w:r>
          </w:p>
        </w:tc>
        <w:tc>
          <w:tcPr>
            <w:tcW w:w="2126" w:type="dxa"/>
          </w:tcPr>
          <w:p w:rsidR="00C158FC" w:rsidRPr="009F7A08" w:rsidRDefault="00367739" w:rsidP="00A66DEC">
            <w:pPr>
              <w:jc w:val="center"/>
              <w:rPr>
                <w:sz w:val="24"/>
                <w:szCs w:val="24"/>
              </w:rPr>
            </w:pPr>
            <w:r w:rsidRPr="009F7A08">
              <w:rPr>
                <w:sz w:val="24"/>
                <w:szCs w:val="24"/>
                <w:lang w:val="ru-RU"/>
              </w:rPr>
              <w:t>Грамматические таблиц</w:t>
            </w:r>
            <w:r w:rsidR="00A10CDB" w:rsidRPr="009F7A08">
              <w:rPr>
                <w:sz w:val="24"/>
                <w:szCs w:val="24"/>
                <w:lang w:val="ru-RU"/>
              </w:rPr>
              <w:t xml:space="preserve">а </w:t>
            </w:r>
            <w:r w:rsidR="00A10CDB" w:rsidRPr="009F7A08">
              <w:rPr>
                <w:sz w:val="24"/>
                <w:szCs w:val="24"/>
              </w:rPr>
              <w:t>Future Simple</w:t>
            </w:r>
          </w:p>
        </w:tc>
        <w:tc>
          <w:tcPr>
            <w:tcW w:w="2198" w:type="dxa"/>
            <w:tcBorders>
              <w:right w:val="single" w:sz="24" w:space="0" w:color="auto"/>
            </w:tcBorders>
          </w:tcPr>
          <w:p w:rsidR="00C158FC" w:rsidRPr="009F7A08" w:rsidRDefault="00577FBA" w:rsidP="00517D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УЧ </w:t>
            </w:r>
            <w:r w:rsidR="00517D18" w:rsidRPr="009F7A08">
              <w:rPr>
                <w:rFonts w:eastAsiaTheme="minorHAnsi"/>
                <w:sz w:val="24"/>
                <w:szCs w:val="24"/>
                <w:lang w:val="ru-RU" w:eastAsia="en-US"/>
              </w:rPr>
              <w:t>упр.6 с.15</w:t>
            </w:r>
          </w:p>
        </w:tc>
      </w:tr>
      <w:tr w:rsidR="00C158FC" w:rsidRPr="009F7A08" w:rsidTr="00F81AE3">
        <w:tc>
          <w:tcPr>
            <w:tcW w:w="675" w:type="dxa"/>
            <w:tcBorders>
              <w:left w:val="single" w:sz="24" w:space="0" w:color="auto"/>
            </w:tcBorders>
          </w:tcPr>
          <w:p w:rsidR="00C158FC" w:rsidRPr="009F7A08" w:rsidRDefault="00C158FC" w:rsidP="007777CF">
            <w:pPr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270" w:type="dxa"/>
          </w:tcPr>
          <w:p w:rsidR="00C158FC" w:rsidRPr="009F7A08" w:rsidRDefault="00C158FC" w:rsidP="00A66DEC">
            <w:pPr>
              <w:jc w:val="center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Досуг и увлечения.</w:t>
            </w:r>
          </w:p>
          <w:p w:rsidR="00517D18" w:rsidRPr="009F7A08" w:rsidRDefault="00517D18" w:rsidP="000D687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30" w:type="dxa"/>
          </w:tcPr>
          <w:p w:rsidR="00C158FC" w:rsidRPr="009F7A08" w:rsidRDefault="00C158FC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44" w:type="dxa"/>
          </w:tcPr>
          <w:p w:rsidR="00C158FC" w:rsidRPr="009F7A08" w:rsidRDefault="00500253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14.09</w:t>
            </w:r>
          </w:p>
        </w:tc>
        <w:tc>
          <w:tcPr>
            <w:tcW w:w="1145" w:type="dxa"/>
          </w:tcPr>
          <w:p w:rsidR="00C158FC" w:rsidRPr="009F7A08" w:rsidRDefault="00C158FC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89" w:type="dxa"/>
          </w:tcPr>
          <w:p w:rsidR="00C158FC" w:rsidRPr="009F7A08" w:rsidRDefault="001D5F2C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2003" w:type="dxa"/>
            <w:gridSpan w:val="2"/>
          </w:tcPr>
          <w:p w:rsidR="00C158FC" w:rsidRPr="009F7A08" w:rsidRDefault="001D5F2C" w:rsidP="00EF69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г</w:t>
            </w:r>
            <w:r w:rsidR="00C158FC" w:rsidRPr="009F7A08">
              <w:rPr>
                <w:sz w:val="24"/>
                <w:szCs w:val="24"/>
                <w:lang w:val="ru-RU"/>
              </w:rPr>
              <w:t>рупповой</w:t>
            </w:r>
          </w:p>
        </w:tc>
        <w:tc>
          <w:tcPr>
            <w:tcW w:w="2126" w:type="dxa"/>
          </w:tcPr>
          <w:p w:rsidR="00C158FC" w:rsidRPr="009F7A08" w:rsidRDefault="002619B9" w:rsidP="00A66DEC">
            <w:pPr>
              <w:jc w:val="center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Книга для чтения</w:t>
            </w:r>
          </w:p>
        </w:tc>
        <w:tc>
          <w:tcPr>
            <w:tcW w:w="2198" w:type="dxa"/>
            <w:tcBorders>
              <w:right w:val="single" w:sz="24" w:space="0" w:color="auto"/>
            </w:tcBorders>
          </w:tcPr>
          <w:p w:rsidR="00C158FC" w:rsidRPr="009F7A08" w:rsidRDefault="00517D18" w:rsidP="007777C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Книга для чтения</w:t>
            </w:r>
          </w:p>
          <w:p w:rsidR="00517D18" w:rsidRPr="009F7A08" w:rsidRDefault="00517D18" w:rsidP="007777C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Упр.4 3)4)</w:t>
            </w:r>
          </w:p>
        </w:tc>
      </w:tr>
      <w:tr w:rsidR="00C158FC" w:rsidRPr="009F7A08" w:rsidTr="00F81AE3">
        <w:tc>
          <w:tcPr>
            <w:tcW w:w="675" w:type="dxa"/>
            <w:tcBorders>
              <w:left w:val="single" w:sz="24" w:space="0" w:color="auto"/>
            </w:tcBorders>
          </w:tcPr>
          <w:p w:rsidR="00C158FC" w:rsidRPr="009F7A08" w:rsidRDefault="00C158FC" w:rsidP="007777CF">
            <w:pPr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270" w:type="dxa"/>
          </w:tcPr>
          <w:p w:rsidR="00C158FC" w:rsidRPr="009F7A08" w:rsidRDefault="00C158FC" w:rsidP="00A66DEC">
            <w:pPr>
              <w:jc w:val="center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Мои друзья и я.</w:t>
            </w:r>
          </w:p>
          <w:p w:rsidR="00517D18" w:rsidRPr="009F7A08" w:rsidRDefault="00517D18" w:rsidP="00A66DE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30" w:type="dxa"/>
          </w:tcPr>
          <w:p w:rsidR="00C158FC" w:rsidRPr="009F7A08" w:rsidRDefault="00C158FC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44" w:type="dxa"/>
          </w:tcPr>
          <w:p w:rsidR="00C158FC" w:rsidRPr="009F7A08" w:rsidRDefault="00500253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15.09</w:t>
            </w:r>
          </w:p>
        </w:tc>
        <w:tc>
          <w:tcPr>
            <w:tcW w:w="1145" w:type="dxa"/>
          </w:tcPr>
          <w:p w:rsidR="00C158FC" w:rsidRPr="009F7A08" w:rsidRDefault="00C158FC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89" w:type="dxa"/>
          </w:tcPr>
          <w:p w:rsidR="00C158FC" w:rsidRPr="009F7A08" w:rsidRDefault="001D5F2C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2003" w:type="dxa"/>
            <w:gridSpan w:val="2"/>
          </w:tcPr>
          <w:p w:rsidR="00C158FC" w:rsidRPr="009F7A08" w:rsidRDefault="001D5F2C" w:rsidP="00EF69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г</w:t>
            </w:r>
            <w:r w:rsidR="00C158FC" w:rsidRPr="009F7A08">
              <w:rPr>
                <w:sz w:val="24"/>
                <w:szCs w:val="24"/>
                <w:lang w:val="ru-RU"/>
              </w:rPr>
              <w:t>рупповой</w:t>
            </w:r>
          </w:p>
        </w:tc>
        <w:tc>
          <w:tcPr>
            <w:tcW w:w="2126" w:type="dxa"/>
          </w:tcPr>
          <w:p w:rsidR="00C158FC" w:rsidRPr="009F7A08" w:rsidRDefault="00517D18" w:rsidP="00A66DEC">
            <w:pPr>
              <w:jc w:val="center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Аудиозапись,</w:t>
            </w:r>
          </w:p>
        </w:tc>
        <w:tc>
          <w:tcPr>
            <w:tcW w:w="2198" w:type="dxa"/>
            <w:tcBorders>
              <w:right w:val="single" w:sz="24" w:space="0" w:color="auto"/>
            </w:tcBorders>
          </w:tcPr>
          <w:p w:rsidR="00C158FC" w:rsidRPr="009F7A08" w:rsidRDefault="00FF2494" w:rsidP="007777C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УЧ упр.5 с.17</w:t>
            </w:r>
          </w:p>
        </w:tc>
      </w:tr>
      <w:tr w:rsidR="00C158FC" w:rsidRPr="00F600B0" w:rsidTr="00F81AE3">
        <w:tc>
          <w:tcPr>
            <w:tcW w:w="675" w:type="dxa"/>
            <w:tcBorders>
              <w:left w:val="single" w:sz="24" w:space="0" w:color="auto"/>
            </w:tcBorders>
          </w:tcPr>
          <w:p w:rsidR="00C158FC" w:rsidRPr="009F7A08" w:rsidRDefault="00C158FC" w:rsidP="007777CF">
            <w:pPr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7-8</w:t>
            </w:r>
          </w:p>
        </w:tc>
        <w:tc>
          <w:tcPr>
            <w:tcW w:w="2270" w:type="dxa"/>
          </w:tcPr>
          <w:p w:rsidR="00C158FC" w:rsidRPr="009F7A08" w:rsidRDefault="00C158FC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Мои друзья и я.</w:t>
            </w:r>
          </w:p>
          <w:p w:rsidR="00C158FC" w:rsidRPr="009F7A08" w:rsidRDefault="00C158FC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Досуг и увлечения.</w:t>
            </w:r>
          </w:p>
          <w:p w:rsidR="00C158FC" w:rsidRPr="009F7A08" w:rsidRDefault="00C158FC" w:rsidP="007777CF">
            <w:pPr>
              <w:jc w:val="center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ПРОЕКТ.</w:t>
            </w:r>
          </w:p>
        </w:tc>
        <w:tc>
          <w:tcPr>
            <w:tcW w:w="830" w:type="dxa"/>
          </w:tcPr>
          <w:p w:rsidR="00C158FC" w:rsidRPr="009F7A08" w:rsidRDefault="00C158FC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44" w:type="dxa"/>
          </w:tcPr>
          <w:p w:rsidR="00C158FC" w:rsidRDefault="00500253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19.09</w:t>
            </w:r>
          </w:p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21.09</w:t>
            </w:r>
          </w:p>
        </w:tc>
        <w:tc>
          <w:tcPr>
            <w:tcW w:w="1145" w:type="dxa"/>
          </w:tcPr>
          <w:p w:rsidR="00C158FC" w:rsidRPr="009F7A08" w:rsidRDefault="00C158FC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89" w:type="dxa"/>
          </w:tcPr>
          <w:p w:rsidR="00C158FC" w:rsidRPr="009F7A08" w:rsidRDefault="001D5F2C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урок применения знаний и умений</w:t>
            </w:r>
          </w:p>
        </w:tc>
        <w:tc>
          <w:tcPr>
            <w:tcW w:w="2003" w:type="dxa"/>
            <w:gridSpan w:val="2"/>
          </w:tcPr>
          <w:p w:rsidR="00C158FC" w:rsidRPr="009F7A08" w:rsidRDefault="001D5F2C" w:rsidP="00EF69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в</w:t>
            </w:r>
            <w:r w:rsidR="00C158FC" w:rsidRPr="009F7A08">
              <w:rPr>
                <w:sz w:val="24"/>
                <w:szCs w:val="24"/>
                <w:lang w:val="ru-RU"/>
              </w:rPr>
              <w:t>заимоконтроль</w:t>
            </w:r>
            <w:r w:rsidRPr="009F7A08">
              <w:rPr>
                <w:sz w:val="24"/>
                <w:szCs w:val="24"/>
                <w:lang w:val="ru-RU"/>
              </w:rPr>
              <w:t>,</w:t>
            </w:r>
          </w:p>
          <w:p w:rsidR="00C158FC" w:rsidRPr="009F7A08" w:rsidRDefault="001D5F2C" w:rsidP="00EF69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п</w:t>
            </w:r>
            <w:r w:rsidR="00C158FC" w:rsidRPr="009F7A08">
              <w:rPr>
                <w:sz w:val="24"/>
                <w:szCs w:val="24"/>
                <w:lang w:val="ru-RU"/>
              </w:rPr>
              <w:t>ромежуточный контроль</w:t>
            </w:r>
          </w:p>
        </w:tc>
        <w:tc>
          <w:tcPr>
            <w:tcW w:w="2126" w:type="dxa"/>
          </w:tcPr>
          <w:p w:rsidR="00C158FC" w:rsidRPr="009F7A08" w:rsidRDefault="00367739" w:rsidP="00A66DEC">
            <w:pPr>
              <w:jc w:val="center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ИКТ</w:t>
            </w:r>
          </w:p>
        </w:tc>
        <w:tc>
          <w:tcPr>
            <w:tcW w:w="2198" w:type="dxa"/>
            <w:tcBorders>
              <w:right w:val="single" w:sz="24" w:space="0" w:color="auto"/>
            </w:tcBorders>
          </w:tcPr>
          <w:p w:rsidR="00C158FC" w:rsidRPr="009F7A08" w:rsidRDefault="00517D18" w:rsidP="007777C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7: подготовка к защите проекта</w:t>
            </w:r>
          </w:p>
          <w:p w:rsidR="00517D18" w:rsidRPr="009F7A08" w:rsidRDefault="00517D18" w:rsidP="007777C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8: повторение (раздел 1)</w:t>
            </w:r>
          </w:p>
        </w:tc>
      </w:tr>
      <w:tr w:rsidR="001D5F2C" w:rsidRPr="009F7A08" w:rsidTr="00F81AE3">
        <w:tc>
          <w:tcPr>
            <w:tcW w:w="675" w:type="dxa"/>
            <w:tcBorders>
              <w:left w:val="single" w:sz="24" w:space="0" w:color="auto"/>
            </w:tcBorders>
          </w:tcPr>
          <w:p w:rsidR="001D5F2C" w:rsidRPr="009F7A08" w:rsidRDefault="001D5F2C" w:rsidP="007777CF">
            <w:pPr>
              <w:rPr>
                <w:b/>
                <w:sz w:val="24"/>
                <w:szCs w:val="24"/>
              </w:rPr>
            </w:pPr>
            <w:r w:rsidRPr="009F7A08">
              <w:rPr>
                <w:b/>
                <w:sz w:val="24"/>
                <w:szCs w:val="24"/>
              </w:rPr>
              <w:t>9-10</w:t>
            </w:r>
          </w:p>
        </w:tc>
        <w:tc>
          <w:tcPr>
            <w:tcW w:w="2270" w:type="dxa"/>
          </w:tcPr>
          <w:p w:rsidR="001D5F2C" w:rsidRPr="009F7A08" w:rsidRDefault="001D5F2C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Мои друзья и я.</w:t>
            </w:r>
          </w:p>
        </w:tc>
        <w:tc>
          <w:tcPr>
            <w:tcW w:w="830" w:type="dxa"/>
          </w:tcPr>
          <w:p w:rsidR="001D5F2C" w:rsidRPr="009F7A08" w:rsidRDefault="001D5F2C" w:rsidP="00A66DEC">
            <w:pPr>
              <w:jc w:val="center"/>
              <w:rPr>
                <w:b/>
                <w:sz w:val="24"/>
                <w:szCs w:val="24"/>
              </w:rPr>
            </w:pPr>
            <w:r w:rsidRPr="009F7A0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:rsidR="00E03BD6" w:rsidRDefault="00E03BD6" w:rsidP="00E03BD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22.09</w:t>
            </w:r>
          </w:p>
          <w:p w:rsidR="00E03BD6" w:rsidRDefault="00E03BD6" w:rsidP="00E03BD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26.09</w:t>
            </w:r>
          </w:p>
          <w:p w:rsidR="001D5F2C" w:rsidRPr="004139C8" w:rsidRDefault="001D5F2C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</w:tcPr>
          <w:p w:rsidR="001D5F2C" w:rsidRPr="009F7A08" w:rsidRDefault="001D5F2C" w:rsidP="00A66D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2" w:type="dxa"/>
            <w:gridSpan w:val="3"/>
          </w:tcPr>
          <w:p w:rsidR="001D5F2C" w:rsidRPr="009F7A08" w:rsidRDefault="00D43225" w:rsidP="00A66DEC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самоконтроль и коррекция</w:t>
            </w:r>
            <w:r w:rsidR="001D5F2C"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знаний и умений</w:t>
            </w:r>
          </w:p>
        </w:tc>
        <w:tc>
          <w:tcPr>
            <w:tcW w:w="2126" w:type="dxa"/>
          </w:tcPr>
          <w:p w:rsidR="001D5F2C" w:rsidRPr="009F7A08" w:rsidRDefault="002619B9" w:rsidP="00A66DEC">
            <w:pPr>
              <w:jc w:val="center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Рабочая тетрадь</w:t>
            </w:r>
          </w:p>
        </w:tc>
        <w:tc>
          <w:tcPr>
            <w:tcW w:w="2198" w:type="dxa"/>
            <w:tcBorders>
              <w:right w:val="single" w:sz="24" w:space="0" w:color="auto"/>
            </w:tcBorders>
          </w:tcPr>
          <w:p w:rsidR="001D5F2C" w:rsidRPr="009F7A08" w:rsidRDefault="00933908" w:rsidP="007777C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Рабочая тетрадь с.14</w:t>
            </w:r>
          </w:p>
        </w:tc>
      </w:tr>
      <w:tr w:rsidR="00C158FC" w:rsidRPr="009F7A08" w:rsidTr="00F81AE3">
        <w:tc>
          <w:tcPr>
            <w:tcW w:w="675" w:type="dxa"/>
            <w:tcBorders>
              <w:left w:val="single" w:sz="24" w:space="0" w:color="auto"/>
              <w:bottom w:val="single" w:sz="24" w:space="0" w:color="auto"/>
            </w:tcBorders>
          </w:tcPr>
          <w:p w:rsidR="00C158FC" w:rsidRPr="009F7A08" w:rsidRDefault="00C158FC" w:rsidP="007777CF">
            <w:pPr>
              <w:rPr>
                <w:b/>
                <w:sz w:val="24"/>
                <w:szCs w:val="24"/>
              </w:rPr>
            </w:pPr>
            <w:r w:rsidRPr="009F7A08">
              <w:rPr>
                <w:b/>
                <w:sz w:val="24"/>
                <w:szCs w:val="24"/>
              </w:rPr>
              <w:t>11-13</w:t>
            </w:r>
          </w:p>
        </w:tc>
        <w:tc>
          <w:tcPr>
            <w:tcW w:w="2270" w:type="dxa"/>
            <w:tcBorders>
              <w:bottom w:val="single" w:sz="24" w:space="0" w:color="auto"/>
            </w:tcBorders>
          </w:tcPr>
          <w:p w:rsidR="00C158FC" w:rsidRPr="009F7A08" w:rsidRDefault="00C158FC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Мои друзья и я.</w:t>
            </w:r>
          </w:p>
        </w:tc>
        <w:tc>
          <w:tcPr>
            <w:tcW w:w="830" w:type="dxa"/>
            <w:tcBorders>
              <w:bottom w:val="single" w:sz="24" w:space="0" w:color="auto"/>
            </w:tcBorders>
          </w:tcPr>
          <w:p w:rsidR="00C158FC" w:rsidRPr="009F7A08" w:rsidRDefault="00C158FC" w:rsidP="00A66DEC">
            <w:pPr>
              <w:jc w:val="center"/>
              <w:rPr>
                <w:b/>
                <w:sz w:val="24"/>
                <w:szCs w:val="24"/>
              </w:rPr>
            </w:pPr>
            <w:r w:rsidRPr="009F7A0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bottom w:val="single" w:sz="24" w:space="0" w:color="auto"/>
            </w:tcBorders>
          </w:tcPr>
          <w:p w:rsidR="00500253" w:rsidRDefault="00500253" w:rsidP="0050025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28.09</w:t>
            </w:r>
          </w:p>
          <w:p w:rsidR="00E03BD6" w:rsidRDefault="00E03BD6" w:rsidP="00E03BD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29.09</w:t>
            </w:r>
          </w:p>
          <w:p w:rsidR="00E03BD6" w:rsidRPr="004139C8" w:rsidRDefault="00E03BD6" w:rsidP="00E03BD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3.10</w:t>
            </w:r>
          </w:p>
        </w:tc>
        <w:tc>
          <w:tcPr>
            <w:tcW w:w="1145" w:type="dxa"/>
            <w:tcBorders>
              <w:bottom w:val="single" w:sz="24" w:space="0" w:color="auto"/>
            </w:tcBorders>
          </w:tcPr>
          <w:p w:rsidR="00C158FC" w:rsidRPr="009F7A08" w:rsidRDefault="00C158FC" w:rsidP="00A66D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  <w:tcBorders>
              <w:bottom w:val="single" w:sz="24" w:space="0" w:color="auto"/>
            </w:tcBorders>
          </w:tcPr>
          <w:p w:rsidR="001D5F2C" w:rsidRPr="009F7A08" w:rsidRDefault="00D43225" w:rsidP="001D5F2C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обобщение и систематизация</w:t>
            </w:r>
            <w:r w:rsidR="001D5F2C"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знаний</w:t>
            </w:r>
            <w:r w:rsidR="001D5F2C" w:rsidRPr="009F7A08">
              <w:rPr>
                <w:sz w:val="24"/>
                <w:szCs w:val="24"/>
                <w:lang w:val="ru-RU"/>
              </w:rPr>
              <w:t>.</w:t>
            </w:r>
          </w:p>
          <w:p w:rsidR="00C158FC" w:rsidRPr="009F7A08" w:rsidRDefault="00C158FC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003" w:type="dxa"/>
            <w:gridSpan w:val="2"/>
            <w:tcBorders>
              <w:bottom w:val="single" w:sz="24" w:space="0" w:color="auto"/>
            </w:tcBorders>
          </w:tcPr>
          <w:p w:rsidR="00C158FC" w:rsidRPr="009F7A08" w:rsidRDefault="00D43225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с</w:t>
            </w:r>
            <w:r w:rsidR="00C158FC" w:rsidRPr="009F7A08">
              <w:rPr>
                <w:sz w:val="24"/>
                <w:szCs w:val="24"/>
                <w:lang w:val="ru-RU"/>
              </w:rPr>
              <w:t>амоконтроль и  взаимоконтроль.</w:t>
            </w:r>
          </w:p>
          <w:p w:rsidR="00C158FC" w:rsidRPr="009F7A08" w:rsidRDefault="00C158FC" w:rsidP="00A66DEC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C158FC" w:rsidRPr="009F7A08" w:rsidRDefault="002619B9" w:rsidP="00A66DEC">
            <w:pPr>
              <w:jc w:val="center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 xml:space="preserve">Рабочая тетрадь, </w:t>
            </w:r>
            <w:r w:rsidR="00933908" w:rsidRPr="009F7A08">
              <w:rPr>
                <w:sz w:val="24"/>
                <w:szCs w:val="24"/>
                <w:lang w:val="ru-RU"/>
              </w:rPr>
              <w:t>аудиозапись</w:t>
            </w:r>
          </w:p>
        </w:tc>
        <w:tc>
          <w:tcPr>
            <w:tcW w:w="2198" w:type="dxa"/>
            <w:tcBorders>
              <w:bottom w:val="single" w:sz="24" w:space="0" w:color="auto"/>
              <w:right w:val="single" w:sz="24" w:space="0" w:color="auto"/>
            </w:tcBorders>
          </w:tcPr>
          <w:p w:rsidR="00C158FC" w:rsidRPr="009F7A08" w:rsidRDefault="00933908" w:rsidP="007777C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РТ </w:t>
            </w: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II, c.15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; </w:t>
            </w:r>
            <w:r w:rsidRPr="009F7A08">
              <w:rPr>
                <w:rFonts w:eastAsiaTheme="minorHAnsi"/>
                <w:sz w:val="24"/>
                <w:szCs w:val="24"/>
                <w:lang w:eastAsia="en-US"/>
              </w:rPr>
              <w:t>IV c.17</w:t>
            </w:r>
          </w:p>
        </w:tc>
      </w:tr>
      <w:tr w:rsidR="00BA4F9C" w:rsidRPr="00F600B0" w:rsidTr="00F81AE3"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A4F9C" w:rsidRPr="009F7A08" w:rsidRDefault="00BA4F9C" w:rsidP="007777CF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24" w:space="0" w:color="auto"/>
              <w:bottom w:val="single" w:sz="24" w:space="0" w:color="auto"/>
            </w:tcBorders>
          </w:tcPr>
          <w:p w:rsidR="00BA4F9C" w:rsidRPr="009F7A08" w:rsidRDefault="00BA4F9C" w:rsidP="00BA4F9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Раздел 2</w:t>
            </w:r>
          </w:p>
          <w:p w:rsidR="00BA4F9C" w:rsidRPr="009F7A08" w:rsidRDefault="00BA4F9C" w:rsidP="00BA4F9C">
            <w:pPr>
              <w:jc w:val="center"/>
              <w:rPr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Правила вокруг нас.</w:t>
            </w:r>
          </w:p>
        </w:tc>
        <w:tc>
          <w:tcPr>
            <w:tcW w:w="830" w:type="dxa"/>
            <w:tcBorders>
              <w:top w:val="single" w:sz="24" w:space="0" w:color="auto"/>
              <w:bottom w:val="single" w:sz="24" w:space="0" w:color="auto"/>
            </w:tcBorders>
          </w:tcPr>
          <w:p w:rsidR="00BA4F9C" w:rsidRPr="009F7A08" w:rsidRDefault="00BA4F9C" w:rsidP="00A66DEC">
            <w:pPr>
              <w:jc w:val="center"/>
              <w:rPr>
                <w:b/>
                <w:sz w:val="24"/>
                <w:szCs w:val="24"/>
              </w:rPr>
            </w:pPr>
            <w:r w:rsidRPr="009F7A08">
              <w:rPr>
                <w:b/>
                <w:sz w:val="24"/>
                <w:szCs w:val="24"/>
              </w:rPr>
              <w:t>1</w:t>
            </w:r>
            <w:r w:rsidR="0089185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005" w:type="dxa"/>
            <w:gridSpan w:val="7"/>
            <w:tcBorders>
              <w:top w:val="single" w:sz="24" w:space="0" w:color="auto"/>
              <w:right w:val="single" w:sz="24" w:space="0" w:color="auto"/>
            </w:tcBorders>
          </w:tcPr>
          <w:p w:rsidR="00933908" w:rsidRPr="009F7A08" w:rsidRDefault="00933908" w:rsidP="009339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Личностные результаты:</w:t>
            </w:r>
            <w:r w:rsidR="002619B9" w:rsidRPr="009F7A08">
              <w:rPr>
                <w:sz w:val="24"/>
                <w:szCs w:val="24"/>
                <w:lang w:val="ru-RU"/>
              </w:rPr>
              <w:t xml:space="preserve"> </w:t>
            </w:r>
            <w:r w:rsidR="002619B9" w:rsidRPr="009F7A08">
              <w:rPr>
                <w:rFonts w:eastAsiaTheme="minorHAnsi"/>
                <w:sz w:val="24"/>
                <w:szCs w:val="24"/>
                <w:lang w:val="ru-RU" w:eastAsia="en-US"/>
              </w:rPr>
              <w:t>духовно-нравственного развитие учащихся, воспитание интереса и положительного отношения к изучению культуры англоязычных стран через знакомство с некоторыми достопримечательностями и реалиями страны, воспитание потребности расширять кругозор, осознание своей культуры через контекст культуры англоязычных стран, воспитание любви к Родине, к родному краю; воспитание уважительного отношения к старшим членам семьи и доброжелательного отношения к сверстникам и младшим, воспитание уважения к правам и обязанностям, воспитание ответственного отношения к образованию и самообразованию, воспитание интереса к чтению художественной литературы на английском языке, воспитание потребности выражать себя в различных видах творческой деятельности.</w:t>
            </w:r>
            <w:r w:rsidRPr="009F7A08">
              <w:rPr>
                <w:sz w:val="24"/>
                <w:szCs w:val="24"/>
                <w:lang w:val="ru-RU"/>
              </w:rPr>
              <w:t xml:space="preserve"> </w:t>
            </w:r>
            <w:r w:rsidR="002619B9" w:rsidRPr="009F7A08">
              <w:rPr>
                <w:rFonts w:eastAsiaTheme="minorHAnsi"/>
                <w:sz w:val="24"/>
                <w:szCs w:val="24"/>
                <w:lang w:val="ru-RU" w:eastAsia="en-US"/>
              </w:rPr>
              <w:t>В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 социокультурном аспекте учащиеся знакомятся с правилами безопасности, принятыми в британских и американских семьях, с правилами, существующими в британской школе, знакомятся с правилами пользования системой </w:t>
            </w: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Internet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, с фактами культуры стран изучаемого языка (</w:t>
            </w: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the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Internet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e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-</w:t>
            </w: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mail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emoticons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Earlham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High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School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Louis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Armstrong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St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. </w:t>
            </w: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Basil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’</w:t>
            </w: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s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Cathedral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the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Hermitage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Hyde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Park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Rock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Creek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Park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); знакомятся с отрывками из книг (</w:t>
            </w: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Matilda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by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Roald</w:t>
            </w:r>
            <w:proofErr w:type="spellEnd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Dahl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The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Computer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Nut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by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Betsy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2619B9" w:rsidRPr="009F7A08">
              <w:rPr>
                <w:rFonts w:eastAsiaTheme="minorHAnsi"/>
                <w:sz w:val="24"/>
                <w:szCs w:val="24"/>
                <w:lang w:val="en-US" w:eastAsia="en-US"/>
              </w:rPr>
              <w:t>Byers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Spotty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Powder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by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Roald</w:t>
            </w:r>
            <w:proofErr w:type="spellEnd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Dahl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), развивают умения вести себя соответственно нормам, принятым в США и Британии, развивают умения ориентироваться в аутентичных текстах различной функциональной направленности.</w:t>
            </w:r>
          </w:p>
          <w:p w:rsidR="00933908" w:rsidRPr="009F7A08" w:rsidRDefault="00933908" w:rsidP="009339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  <w:p w:rsidR="00933908" w:rsidRPr="009F7A08" w:rsidRDefault="00933908" w:rsidP="009339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Предметные результаты</w:t>
            </w:r>
            <w:r w:rsidR="002619B9" w:rsidRPr="009F7A08">
              <w:rPr>
                <w:rFonts w:eastAsiaTheme="minorHAnsi"/>
                <w:sz w:val="24"/>
                <w:szCs w:val="24"/>
                <w:lang w:val="ru-RU" w:eastAsia="en-US"/>
              </w:rPr>
              <w:t>: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9F7A08">
              <w:rPr>
                <w:rFonts w:eastAsiaTheme="minorHAnsi"/>
                <w:b/>
                <w:sz w:val="24"/>
                <w:szCs w:val="24"/>
                <w:lang w:val="ru-RU" w:eastAsia="en-US"/>
              </w:rPr>
              <w:t>в чтении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объектами обучения являются лексические навыки по темам «Взаимоотношения в семье», «Работа по дому», «Межличностные отношения» (40 ЛЕ), грамматические 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>навыки (модальные глаголы в значении долженствования, совета, необходимости и различных степеней уверенности (</w:t>
            </w: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may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/</w:t>
            </w: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might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must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). Развивается умение читать тексты различных жанров (художественные, прагматические) и типов (статья, рассказ); продолжается работа над тремя видами чтения; развиваются умения: догадываться о значении слов по аналогии с родным языком, словообразованию, выбирать значение многозначного слова, подходящее по контексту; соотносить информацию в тексте с личным опытом;</w:t>
            </w:r>
          </w:p>
          <w:p w:rsidR="00933908" w:rsidRPr="009F7A08" w:rsidRDefault="00933908" w:rsidP="009339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7A08">
              <w:rPr>
                <w:rFonts w:eastAsiaTheme="minorHAnsi"/>
                <w:b/>
                <w:sz w:val="24"/>
                <w:szCs w:val="24"/>
                <w:lang w:val="ru-RU" w:eastAsia="en-US"/>
              </w:rPr>
              <w:t>в аудировании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развивается умение понимать на слух </w:t>
            </w:r>
            <w:proofErr w:type="spellStart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аудиотексты</w:t>
            </w:r>
            <w:proofErr w:type="spellEnd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различных жанров (прагматические) и типов (сообщение, диалог, песня), продолжается работа над видами аудирования, развивается умение выбирать главные факты, опуская второстепенные; </w:t>
            </w:r>
          </w:p>
          <w:p w:rsidR="00933908" w:rsidRPr="009F7A08" w:rsidRDefault="00933908" w:rsidP="009339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7A08">
              <w:rPr>
                <w:rFonts w:eastAsiaTheme="minorHAnsi"/>
                <w:b/>
                <w:sz w:val="24"/>
                <w:szCs w:val="24"/>
                <w:lang w:val="ru-RU" w:eastAsia="en-US"/>
              </w:rPr>
              <w:t>в говорении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формируются лексические навыки по темам «Взаимоотношения в семье», «Работа по дому», «Межличностные отношения» (21 ЛЕ), формируются грамматические навыки употребления модальных глаголов в значении различных степеней уверенности (</w:t>
            </w: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may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/</w:t>
            </w: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might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must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), совершенствуются грамматические навыки употребления модальных глаголов в значении долженствования, совета, необходимости (</w:t>
            </w: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have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to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should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must</w:t>
            </w:r>
            <w:r w:rsidR="002619B9" w:rsidRPr="009F7A08">
              <w:rPr>
                <w:rFonts w:eastAsiaTheme="minorHAnsi"/>
                <w:sz w:val="24"/>
                <w:szCs w:val="24"/>
                <w:lang w:val="ru-RU" w:eastAsia="en-US"/>
              </w:rPr>
              <w:t>), развивается умение вести диа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лог — побуждение к действию: выражать речевые функции приглашения, принятия приглашения, отказа и объяснения причин (</w:t>
            </w: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inviting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/</w:t>
            </w: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accepting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(</w:t>
            </w: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declining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) </w:t>
            </w: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an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invitation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), в монологической речи развивается умение высказываться о фактах, используя оценочные суждения и аргументы;</w:t>
            </w:r>
          </w:p>
          <w:p w:rsidR="00933908" w:rsidRPr="009F7A08" w:rsidRDefault="00933908" w:rsidP="009339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7A08">
              <w:rPr>
                <w:rFonts w:eastAsiaTheme="minorHAnsi"/>
                <w:b/>
                <w:sz w:val="24"/>
                <w:szCs w:val="24"/>
                <w:lang w:val="ru-RU" w:eastAsia="en-US"/>
              </w:rPr>
              <w:t>в письме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развиваются следующие умения: умение делать выписки из текста (при чтении или аудировании), писать личное письмо с употреблением формул речевого этикета, принятых в стране изучаемого языка, умение написать сочинение, используя изученную лексику и грамматический материал в соответствии с поставленной задачей.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cr/>
            </w:r>
          </w:p>
          <w:p w:rsidR="00BA4F9C" w:rsidRPr="009F7A08" w:rsidRDefault="00933908" w:rsidP="009339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proofErr w:type="spellStart"/>
            <w:r w:rsidRPr="009F7A08">
              <w:rPr>
                <w:b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9F7A08">
              <w:rPr>
                <w:b/>
                <w:sz w:val="24"/>
                <w:szCs w:val="24"/>
                <w:lang w:val="ru-RU"/>
              </w:rPr>
              <w:t xml:space="preserve"> результаты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: объектами  развития в данном цикле являются: языковые способности: к догадке (по аналогии с русским языком, по контексту, по словообразованию), логическому изложению, выявлению языковых закономерностей;  психические процессы и функции: память, мышление, внимание (переключение), такие качества ума, как логичность, доказательность; творческое воображение; универсальные учебные действия и учебные умения (</w:t>
            </w:r>
            <w:proofErr w:type="spellStart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общеучебные</w:t>
            </w:r>
            <w:proofErr w:type="spellEnd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и специальные):  умение выполнять универсальные логические действия (анализ, синтез, сравнение, систематизация, формулирование выводов); умение использовать в качестве опоры для высказывания план к тексту, ключевые слова; умение использовать при чтении и аудировании языковую догадку; умение создавать второй текст по аналогии, делать выписки из текста, работать со справочными материалами (словарём, грамматическим, лингвострановедческим справочниками), осуществлять словообразовательный анализ; знакомство с исследовательскими методами (анкетирование, интервьюирование, анализ полученных данных); умение вести диалог, готовность и способность осуществлять межкультурное общение, разрабатывать краткосрочный проект (</w:t>
            </w:r>
            <w:proofErr w:type="spellStart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межпредметного</w:t>
            </w:r>
            <w:proofErr w:type="spellEnd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характера) и устно его представлять, отвечать на вопросы по проекту (проекты “</w:t>
            </w: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Our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class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safety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rules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”, “</w:t>
            </w: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Rules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for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parents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”, “</w:t>
            </w: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Our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chores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in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the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family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”), умение осуществлять информационный поиск, в том числе с помощью компьютерных средств, выполнять задания в тестовом формате — множественный выбор (</w:t>
            </w: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multiple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choice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), рационально 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>организовывать свою работу в классе и дома, самостоятельно оценивать свои умения в различных видах деятельности.</w:t>
            </w:r>
          </w:p>
        </w:tc>
      </w:tr>
      <w:tr w:rsidR="00500253" w:rsidRPr="00F600B0" w:rsidTr="00F81AE3">
        <w:tc>
          <w:tcPr>
            <w:tcW w:w="675" w:type="dxa"/>
            <w:tcBorders>
              <w:top w:val="single" w:sz="24" w:space="0" w:color="auto"/>
              <w:left w:val="single" w:sz="24" w:space="0" w:color="auto"/>
            </w:tcBorders>
          </w:tcPr>
          <w:p w:rsidR="00500253" w:rsidRDefault="00500253" w:rsidP="007777CF">
            <w:pPr>
              <w:rPr>
                <w:b/>
                <w:sz w:val="24"/>
                <w:szCs w:val="24"/>
              </w:rPr>
            </w:pPr>
            <w:r w:rsidRPr="009F7A08">
              <w:rPr>
                <w:b/>
                <w:sz w:val="24"/>
                <w:szCs w:val="24"/>
              </w:rPr>
              <w:lastRenderedPageBreak/>
              <w:t>14</w:t>
            </w:r>
          </w:p>
          <w:p w:rsidR="00500253" w:rsidRPr="009F7A08" w:rsidRDefault="00500253" w:rsidP="007777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70" w:type="dxa"/>
            <w:tcBorders>
              <w:top w:val="single" w:sz="24" w:space="0" w:color="auto"/>
            </w:tcBorders>
          </w:tcPr>
          <w:p w:rsidR="00500253" w:rsidRPr="009F7A08" w:rsidRDefault="00500253" w:rsidP="007777CF">
            <w:pPr>
              <w:rPr>
                <w:sz w:val="24"/>
                <w:szCs w:val="24"/>
                <w:lang w:val="ru-RU"/>
              </w:rPr>
            </w:pPr>
            <w:r w:rsidRPr="000D6878">
              <w:rPr>
                <w:sz w:val="24"/>
                <w:szCs w:val="24"/>
                <w:lang w:val="ru-RU"/>
              </w:rPr>
              <w:t>Повседневная жизнь, быт, семья</w:t>
            </w:r>
            <w:r w:rsidRPr="009F7A08">
              <w:rPr>
                <w:sz w:val="24"/>
                <w:szCs w:val="24"/>
                <w:lang w:val="ru-RU"/>
              </w:rPr>
              <w:t>.</w:t>
            </w:r>
          </w:p>
          <w:p w:rsidR="00500253" w:rsidRPr="009F7A08" w:rsidRDefault="00500253" w:rsidP="007777C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30" w:type="dxa"/>
            <w:tcBorders>
              <w:top w:val="single" w:sz="24" w:space="0" w:color="auto"/>
            </w:tcBorders>
          </w:tcPr>
          <w:p w:rsidR="00500253" w:rsidRPr="009F7A08" w:rsidRDefault="00500253" w:rsidP="00A66DEC">
            <w:pPr>
              <w:jc w:val="center"/>
              <w:rPr>
                <w:b/>
                <w:sz w:val="24"/>
                <w:szCs w:val="24"/>
              </w:rPr>
            </w:pPr>
            <w:r w:rsidRPr="009F7A0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24" w:space="0" w:color="auto"/>
            </w:tcBorders>
          </w:tcPr>
          <w:p w:rsidR="00500253" w:rsidRDefault="00E03BD6" w:rsidP="0050025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5.10</w:t>
            </w:r>
          </w:p>
          <w:p w:rsidR="00E03BD6" w:rsidRPr="009F7A08" w:rsidRDefault="00E03BD6" w:rsidP="0050025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6.10</w:t>
            </w:r>
          </w:p>
        </w:tc>
        <w:tc>
          <w:tcPr>
            <w:tcW w:w="1145" w:type="dxa"/>
            <w:tcBorders>
              <w:top w:val="single" w:sz="24" w:space="0" w:color="auto"/>
            </w:tcBorders>
          </w:tcPr>
          <w:p w:rsidR="00500253" w:rsidRPr="009F7A08" w:rsidRDefault="00500253" w:rsidP="00A66D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24" w:space="0" w:color="auto"/>
            </w:tcBorders>
          </w:tcPr>
          <w:p w:rsidR="00500253" w:rsidRPr="009F7A08" w:rsidRDefault="00500253" w:rsidP="00BA4F9C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комбинированный</w:t>
            </w:r>
          </w:p>
          <w:p w:rsidR="00500253" w:rsidRPr="009F7A08" w:rsidRDefault="00500253" w:rsidP="001D5F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003" w:type="dxa"/>
            <w:gridSpan w:val="2"/>
            <w:tcBorders>
              <w:top w:val="single" w:sz="24" w:space="0" w:color="auto"/>
            </w:tcBorders>
          </w:tcPr>
          <w:p w:rsidR="00500253" w:rsidRPr="009F7A08" w:rsidRDefault="00500253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групповой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500253" w:rsidRPr="009F7A08" w:rsidRDefault="00500253" w:rsidP="00A66DEC">
            <w:pPr>
              <w:jc w:val="center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ИКТ, рабочая тетрадь, книга для чтения</w:t>
            </w:r>
          </w:p>
        </w:tc>
        <w:tc>
          <w:tcPr>
            <w:tcW w:w="2198" w:type="dxa"/>
            <w:tcBorders>
              <w:top w:val="single" w:sz="24" w:space="0" w:color="auto"/>
              <w:right w:val="single" w:sz="24" w:space="0" w:color="auto"/>
            </w:tcBorders>
          </w:tcPr>
          <w:p w:rsidR="00500253" w:rsidRPr="009F7A08" w:rsidRDefault="00500253" w:rsidP="007777C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14: УЧ упр.5 с.17</w:t>
            </w:r>
          </w:p>
          <w:p w:rsidR="00500253" w:rsidRPr="009F7A08" w:rsidRDefault="00500253" w:rsidP="007777C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15: КЧ упр.1</w:t>
            </w:r>
          </w:p>
        </w:tc>
      </w:tr>
      <w:tr w:rsidR="00E03BD6" w:rsidRPr="00F600B0" w:rsidTr="00F81AE3">
        <w:tc>
          <w:tcPr>
            <w:tcW w:w="675" w:type="dxa"/>
            <w:tcBorders>
              <w:left w:val="single" w:sz="24" w:space="0" w:color="auto"/>
            </w:tcBorders>
          </w:tcPr>
          <w:p w:rsidR="00E03BD6" w:rsidRPr="009F7A08" w:rsidRDefault="00E03BD6" w:rsidP="007777CF">
            <w:pPr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16</w:t>
            </w:r>
          </w:p>
          <w:p w:rsidR="00E03BD6" w:rsidRPr="009F7A08" w:rsidRDefault="00E03BD6" w:rsidP="007777C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Повседневная жизнь, быт, семья.</w:t>
            </w:r>
          </w:p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30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44" w:type="dxa"/>
          </w:tcPr>
          <w:p w:rsidR="00E03BD6" w:rsidRPr="004139C8" w:rsidRDefault="00E03BD6" w:rsidP="00F600B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10.10</w:t>
            </w:r>
          </w:p>
        </w:tc>
        <w:tc>
          <w:tcPr>
            <w:tcW w:w="1145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89" w:type="dxa"/>
          </w:tcPr>
          <w:p w:rsidR="00E03BD6" w:rsidRPr="009F7A08" w:rsidRDefault="00E03BD6" w:rsidP="00BA4F9C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комбинированный</w:t>
            </w:r>
          </w:p>
          <w:p w:rsidR="00E03BD6" w:rsidRPr="009F7A08" w:rsidRDefault="00E03BD6" w:rsidP="001D5F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003" w:type="dxa"/>
            <w:gridSpan w:val="2"/>
          </w:tcPr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текущий групповой</w:t>
            </w:r>
          </w:p>
        </w:tc>
        <w:tc>
          <w:tcPr>
            <w:tcW w:w="2126" w:type="dxa"/>
          </w:tcPr>
          <w:p w:rsidR="00E03BD6" w:rsidRPr="009F7A08" w:rsidRDefault="00E03BD6" w:rsidP="00A66DEC">
            <w:pPr>
              <w:jc w:val="center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Аудиозапись,</w:t>
            </w:r>
          </w:p>
          <w:p w:rsidR="00E03BD6" w:rsidRPr="009F7A08" w:rsidRDefault="00E03BD6" w:rsidP="00A66DEC">
            <w:pPr>
              <w:jc w:val="center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Грамматическая таблица (модальные глаголы)</w:t>
            </w:r>
          </w:p>
        </w:tc>
        <w:tc>
          <w:tcPr>
            <w:tcW w:w="2198" w:type="dxa"/>
            <w:tcBorders>
              <w:right w:val="single" w:sz="24" w:space="0" w:color="auto"/>
            </w:tcBorders>
          </w:tcPr>
          <w:p w:rsidR="00E03BD6" w:rsidRPr="000D6878" w:rsidRDefault="00E03BD6" w:rsidP="00BA4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0D6878">
              <w:rPr>
                <w:rFonts w:eastAsiaTheme="minorHAnsi"/>
                <w:sz w:val="24"/>
                <w:szCs w:val="24"/>
                <w:lang w:val="ru-RU" w:eastAsia="en-US"/>
              </w:rPr>
              <w:t xml:space="preserve">16:  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УЧ</w:t>
            </w:r>
            <w:r w:rsidRPr="000D687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упр</w:t>
            </w:r>
            <w:r w:rsidRPr="000D6878">
              <w:rPr>
                <w:rFonts w:eastAsiaTheme="minorHAnsi"/>
                <w:sz w:val="24"/>
                <w:szCs w:val="24"/>
                <w:lang w:val="ru-RU" w:eastAsia="en-US"/>
              </w:rPr>
              <w:t xml:space="preserve">.4 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с</w:t>
            </w:r>
            <w:r w:rsidRPr="000D6878">
              <w:rPr>
                <w:rFonts w:eastAsiaTheme="minorHAnsi"/>
                <w:sz w:val="24"/>
                <w:szCs w:val="24"/>
                <w:lang w:val="ru-RU" w:eastAsia="en-US"/>
              </w:rPr>
              <w:t>.28</w:t>
            </w:r>
          </w:p>
          <w:p w:rsidR="00E03BD6" w:rsidRPr="009F7A08" w:rsidRDefault="00E03BD6" w:rsidP="00BA4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0D6878">
              <w:rPr>
                <w:rFonts w:eastAsiaTheme="minorHAnsi"/>
                <w:sz w:val="24"/>
                <w:szCs w:val="24"/>
                <w:lang w:val="ru-RU" w:eastAsia="en-US"/>
              </w:rPr>
              <w:t xml:space="preserve">17: 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КЧ упр.2</w:t>
            </w:r>
          </w:p>
          <w:p w:rsidR="00E03BD6" w:rsidRPr="000D6878" w:rsidRDefault="00E03BD6" w:rsidP="007777C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</w:tr>
      <w:tr w:rsidR="00E03BD6" w:rsidRPr="009F7A08" w:rsidTr="00F81AE3">
        <w:tc>
          <w:tcPr>
            <w:tcW w:w="675" w:type="dxa"/>
            <w:tcBorders>
              <w:left w:val="single" w:sz="24" w:space="0" w:color="auto"/>
            </w:tcBorders>
          </w:tcPr>
          <w:p w:rsidR="00E03BD6" w:rsidRPr="009F7A08" w:rsidRDefault="00E03BD6" w:rsidP="007777CF">
            <w:pPr>
              <w:rPr>
                <w:b/>
                <w:sz w:val="24"/>
                <w:szCs w:val="24"/>
              </w:rPr>
            </w:pPr>
            <w:r w:rsidRPr="009F7A0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70" w:type="dxa"/>
          </w:tcPr>
          <w:p w:rsidR="00E03BD6" w:rsidRPr="009F7A08" w:rsidRDefault="00E03BD6" w:rsidP="000D6878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 xml:space="preserve">Средства массовой информации. </w:t>
            </w:r>
          </w:p>
        </w:tc>
        <w:tc>
          <w:tcPr>
            <w:tcW w:w="830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44" w:type="dxa"/>
          </w:tcPr>
          <w:p w:rsidR="00E03BD6" w:rsidRPr="009F7A08" w:rsidRDefault="00E03BD6" w:rsidP="00F600B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12.10</w:t>
            </w:r>
          </w:p>
        </w:tc>
        <w:tc>
          <w:tcPr>
            <w:tcW w:w="1145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89" w:type="dxa"/>
          </w:tcPr>
          <w:p w:rsidR="00E03BD6" w:rsidRPr="009F7A08" w:rsidRDefault="00E03BD6" w:rsidP="00BA4F9C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комбинированный</w:t>
            </w:r>
          </w:p>
          <w:p w:rsidR="00E03BD6" w:rsidRPr="009F7A08" w:rsidRDefault="00E03BD6" w:rsidP="001D5F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003" w:type="dxa"/>
            <w:gridSpan w:val="2"/>
          </w:tcPr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самоконтроль, парный</w:t>
            </w:r>
          </w:p>
        </w:tc>
        <w:tc>
          <w:tcPr>
            <w:tcW w:w="2126" w:type="dxa"/>
          </w:tcPr>
          <w:p w:rsidR="00E03BD6" w:rsidRPr="009F7A08" w:rsidRDefault="00E03BD6" w:rsidP="00A66DEC">
            <w:pPr>
              <w:jc w:val="center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ИКТ, рабочая тетрадь</w:t>
            </w:r>
          </w:p>
        </w:tc>
        <w:tc>
          <w:tcPr>
            <w:tcW w:w="2198" w:type="dxa"/>
            <w:tcBorders>
              <w:right w:val="single" w:sz="24" w:space="0" w:color="auto"/>
            </w:tcBorders>
          </w:tcPr>
          <w:p w:rsidR="00E03BD6" w:rsidRPr="009F7A08" w:rsidRDefault="00E03BD6" w:rsidP="007777C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УЧ упр.4 с.31</w:t>
            </w:r>
          </w:p>
        </w:tc>
      </w:tr>
      <w:tr w:rsidR="00E03BD6" w:rsidRPr="009F7A08" w:rsidTr="00F81AE3">
        <w:tc>
          <w:tcPr>
            <w:tcW w:w="675" w:type="dxa"/>
            <w:tcBorders>
              <w:left w:val="single" w:sz="24" w:space="0" w:color="auto"/>
            </w:tcBorders>
          </w:tcPr>
          <w:p w:rsidR="00E03BD6" w:rsidRPr="009F7A08" w:rsidRDefault="00E03BD6" w:rsidP="007777CF">
            <w:pPr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270" w:type="dxa"/>
          </w:tcPr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Школьная жизнь.</w:t>
            </w:r>
          </w:p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30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44" w:type="dxa"/>
          </w:tcPr>
          <w:p w:rsidR="00E03BD6" w:rsidRDefault="00E03BD6" w:rsidP="00F600B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13.10</w:t>
            </w:r>
          </w:p>
          <w:p w:rsidR="00E03BD6" w:rsidRPr="009F7A08" w:rsidRDefault="00E03BD6" w:rsidP="00F600B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89" w:type="dxa"/>
          </w:tcPr>
          <w:p w:rsidR="00E03BD6" w:rsidRPr="009F7A08" w:rsidRDefault="00E03BD6" w:rsidP="00BA4F9C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комбинированный</w:t>
            </w:r>
          </w:p>
          <w:p w:rsidR="00E03BD6" w:rsidRPr="009F7A08" w:rsidRDefault="00E03BD6" w:rsidP="001D5F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003" w:type="dxa"/>
            <w:gridSpan w:val="2"/>
          </w:tcPr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самоконтроль, парный</w:t>
            </w:r>
          </w:p>
        </w:tc>
        <w:tc>
          <w:tcPr>
            <w:tcW w:w="2126" w:type="dxa"/>
          </w:tcPr>
          <w:p w:rsidR="00E03BD6" w:rsidRPr="009F7A08" w:rsidRDefault="00E03BD6" w:rsidP="00A66DEC">
            <w:pPr>
              <w:jc w:val="center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Книга для чтения</w:t>
            </w:r>
          </w:p>
        </w:tc>
        <w:tc>
          <w:tcPr>
            <w:tcW w:w="2198" w:type="dxa"/>
            <w:tcBorders>
              <w:right w:val="single" w:sz="24" w:space="0" w:color="auto"/>
            </w:tcBorders>
          </w:tcPr>
          <w:p w:rsidR="00E03BD6" w:rsidRPr="009F7A08" w:rsidRDefault="00E03BD6" w:rsidP="007777C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КЧ упр. 4.8).</w:t>
            </w:r>
          </w:p>
        </w:tc>
      </w:tr>
      <w:tr w:rsidR="00E03BD6" w:rsidRPr="009F7A08" w:rsidTr="00F81AE3">
        <w:tc>
          <w:tcPr>
            <w:tcW w:w="675" w:type="dxa"/>
            <w:tcBorders>
              <w:left w:val="single" w:sz="24" w:space="0" w:color="auto"/>
            </w:tcBorders>
          </w:tcPr>
          <w:p w:rsidR="00E03BD6" w:rsidRPr="009F7A08" w:rsidRDefault="00E03BD6" w:rsidP="007777C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2270" w:type="dxa"/>
          </w:tcPr>
          <w:p w:rsidR="00E03BD6" w:rsidRPr="009F7A08" w:rsidRDefault="00E03BD6" w:rsidP="000D6878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 xml:space="preserve">Повседневная жизнь, быт, семья. </w:t>
            </w:r>
          </w:p>
        </w:tc>
        <w:tc>
          <w:tcPr>
            <w:tcW w:w="830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44" w:type="dxa"/>
          </w:tcPr>
          <w:p w:rsidR="00E03BD6" w:rsidRPr="009F7A08" w:rsidRDefault="00E03BD6" w:rsidP="00F600B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17.10</w:t>
            </w:r>
          </w:p>
        </w:tc>
        <w:tc>
          <w:tcPr>
            <w:tcW w:w="1145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89" w:type="dxa"/>
          </w:tcPr>
          <w:p w:rsidR="00E03BD6" w:rsidRPr="009F7A08" w:rsidRDefault="00E03BD6" w:rsidP="00BA4F9C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комбинированный</w:t>
            </w:r>
          </w:p>
          <w:p w:rsidR="00E03BD6" w:rsidRPr="009F7A08" w:rsidRDefault="00E03BD6" w:rsidP="001D5F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003" w:type="dxa"/>
            <w:gridSpan w:val="2"/>
          </w:tcPr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самоконтроль, парный</w:t>
            </w:r>
          </w:p>
        </w:tc>
        <w:tc>
          <w:tcPr>
            <w:tcW w:w="2126" w:type="dxa"/>
          </w:tcPr>
          <w:p w:rsidR="00E03BD6" w:rsidRPr="009F7A08" w:rsidRDefault="00E03BD6" w:rsidP="00A66DEC">
            <w:pPr>
              <w:jc w:val="center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 xml:space="preserve">Аудиозапись </w:t>
            </w:r>
          </w:p>
          <w:p w:rsidR="00E03BD6" w:rsidRPr="009F7A08" w:rsidRDefault="00E03BD6" w:rsidP="00577FB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right w:val="single" w:sz="24" w:space="0" w:color="auto"/>
            </w:tcBorders>
          </w:tcPr>
          <w:p w:rsidR="00E03BD6" w:rsidRPr="009F7A08" w:rsidRDefault="00E03BD6" w:rsidP="00FF249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20:All about me (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РТ</w:t>
            </w: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 xml:space="preserve"> No. 5),</w:t>
            </w:r>
          </w:p>
          <w:p w:rsidR="00E03BD6" w:rsidRPr="009F7A08" w:rsidRDefault="00E03BD6" w:rsidP="00FF249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РТ</w:t>
            </w:r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упр</w:t>
            </w:r>
            <w:proofErr w:type="spellEnd"/>
            <w:r w:rsidRPr="009F7A08">
              <w:rPr>
                <w:rFonts w:eastAsiaTheme="minorHAnsi"/>
                <w:sz w:val="24"/>
                <w:szCs w:val="24"/>
                <w:lang w:val="en-US" w:eastAsia="en-US"/>
              </w:rPr>
              <w:t>. 1</w:t>
            </w:r>
          </w:p>
        </w:tc>
      </w:tr>
      <w:tr w:rsidR="00E03BD6" w:rsidRPr="009F7A08" w:rsidTr="00F81AE3">
        <w:tc>
          <w:tcPr>
            <w:tcW w:w="675" w:type="dxa"/>
            <w:tcBorders>
              <w:left w:val="single" w:sz="24" w:space="0" w:color="auto"/>
            </w:tcBorders>
          </w:tcPr>
          <w:p w:rsidR="00E03BD6" w:rsidRPr="009F7A08" w:rsidRDefault="00E03BD6" w:rsidP="007777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E03BD6" w:rsidRPr="009F7A08" w:rsidRDefault="00E03BD6" w:rsidP="007777CF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</w:tcPr>
          <w:p w:rsidR="00E03BD6" w:rsidRPr="009F7A08" w:rsidRDefault="00E03BD6" w:rsidP="007777CF">
            <w:pPr>
              <w:rPr>
                <w:sz w:val="24"/>
                <w:szCs w:val="24"/>
              </w:rPr>
            </w:pPr>
            <w:proofErr w:type="spellStart"/>
            <w:r w:rsidRPr="009F7A08">
              <w:rPr>
                <w:sz w:val="24"/>
                <w:szCs w:val="24"/>
              </w:rPr>
              <w:t>Повседневная</w:t>
            </w:r>
            <w:proofErr w:type="spellEnd"/>
            <w:r w:rsidRPr="009F7A08">
              <w:rPr>
                <w:sz w:val="24"/>
                <w:szCs w:val="24"/>
              </w:rPr>
              <w:t xml:space="preserve"> </w:t>
            </w:r>
            <w:proofErr w:type="spellStart"/>
            <w:r w:rsidRPr="009F7A08">
              <w:rPr>
                <w:sz w:val="24"/>
                <w:szCs w:val="24"/>
              </w:rPr>
              <w:t>жизнь</w:t>
            </w:r>
            <w:proofErr w:type="spellEnd"/>
            <w:r w:rsidRPr="009F7A08">
              <w:rPr>
                <w:sz w:val="24"/>
                <w:szCs w:val="24"/>
              </w:rPr>
              <w:t xml:space="preserve">, </w:t>
            </w:r>
            <w:proofErr w:type="spellStart"/>
            <w:r w:rsidRPr="009F7A08">
              <w:rPr>
                <w:sz w:val="24"/>
                <w:szCs w:val="24"/>
              </w:rPr>
              <w:t>быт</w:t>
            </w:r>
            <w:proofErr w:type="spellEnd"/>
            <w:r w:rsidRPr="009F7A08">
              <w:rPr>
                <w:sz w:val="24"/>
                <w:szCs w:val="24"/>
              </w:rPr>
              <w:t xml:space="preserve">, </w:t>
            </w:r>
            <w:proofErr w:type="spellStart"/>
            <w:r w:rsidRPr="009F7A08">
              <w:rPr>
                <w:sz w:val="24"/>
                <w:szCs w:val="24"/>
              </w:rPr>
              <w:t>семья</w:t>
            </w:r>
            <w:proofErr w:type="spellEnd"/>
            <w:r w:rsidRPr="009F7A0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30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E03BD6" w:rsidRPr="009F7A08" w:rsidRDefault="00E03BD6" w:rsidP="00F600B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19.10</w:t>
            </w:r>
          </w:p>
        </w:tc>
        <w:tc>
          <w:tcPr>
            <w:tcW w:w="1145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E03BD6" w:rsidRPr="009F7A08" w:rsidRDefault="00E03BD6" w:rsidP="001D5F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самоконтроль и коррекция знаний и умений</w:t>
            </w:r>
          </w:p>
        </w:tc>
        <w:tc>
          <w:tcPr>
            <w:tcW w:w="2003" w:type="dxa"/>
            <w:gridSpan w:val="2"/>
          </w:tcPr>
          <w:p w:rsidR="00E03BD6" w:rsidRPr="009F7A08" w:rsidRDefault="00E03BD6" w:rsidP="00BA4F9C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самоконтроль взаимоконтроль</w:t>
            </w:r>
          </w:p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E03BD6" w:rsidRPr="009F7A08" w:rsidRDefault="00E03BD6" w:rsidP="00A66DEC">
            <w:pPr>
              <w:jc w:val="center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Рабочая тетрадь, грамматические таблицы</w:t>
            </w:r>
          </w:p>
        </w:tc>
        <w:tc>
          <w:tcPr>
            <w:tcW w:w="2198" w:type="dxa"/>
            <w:tcBorders>
              <w:right w:val="single" w:sz="24" w:space="0" w:color="auto"/>
            </w:tcBorders>
          </w:tcPr>
          <w:p w:rsidR="00E03BD6" w:rsidRPr="009F7A08" w:rsidRDefault="00E03BD6" w:rsidP="007777C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РТ упр.5 с.26</w:t>
            </w:r>
          </w:p>
        </w:tc>
      </w:tr>
      <w:tr w:rsidR="00E03BD6" w:rsidRPr="00F600B0" w:rsidTr="00F81AE3">
        <w:tc>
          <w:tcPr>
            <w:tcW w:w="675" w:type="dxa"/>
            <w:tcBorders>
              <w:left w:val="single" w:sz="24" w:space="0" w:color="auto"/>
            </w:tcBorders>
          </w:tcPr>
          <w:p w:rsidR="00E03BD6" w:rsidRPr="009F7A08" w:rsidRDefault="00E03BD6" w:rsidP="007777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E03BD6" w:rsidRPr="009F7A08" w:rsidRDefault="00E03BD6" w:rsidP="007777CF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</w:tcPr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Повседневная жизнь, быт, семья. ПРОЕКТ.</w:t>
            </w:r>
          </w:p>
        </w:tc>
        <w:tc>
          <w:tcPr>
            <w:tcW w:w="830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44" w:type="dxa"/>
          </w:tcPr>
          <w:p w:rsidR="00E03BD6" w:rsidRPr="009F7A08" w:rsidRDefault="00E03BD6" w:rsidP="0050025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20.10</w:t>
            </w:r>
          </w:p>
        </w:tc>
        <w:tc>
          <w:tcPr>
            <w:tcW w:w="1145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89" w:type="dxa"/>
          </w:tcPr>
          <w:p w:rsidR="00E03BD6" w:rsidRPr="009F7A08" w:rsidRDefault="00E03BD6" w:rsidP="001D5F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применение знаний и умений</w:t>
            </w:r>
          </w:p>
        </w:tc>
        <w:tc>
          <w:tcPr>
            <w:tcW w:w="2003" w:type="dxa"/>
            <w:gridSpan w:val="2"/>
          </w:tcPr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промежуточный</w:t>
            </w:r>
          </w:p>
        </w:tc>
        <w:tc>
          <w:tcPr>
            <w:tcW w:w="2126" w:type="dxa"/>
          </w:tcPr>
          <w:p w:rsidR="00E03BD6" w:rsidRPr="009F7A08" w:rsidRDefault="00E03BD6" w:rsidP="00A66DE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ИКТ</w:t>
            </w:r>
          </w:p>
        </w:tc>
        <w:tc>
          <w:tcPr>
            <w:tcW w:w="2198" w:type="dxa"/>
            <w:tcBorders>
              <w:right w:val="single" w:sz="24" w:space="0" w:color="auto"/>
            </w:tcBorders>
          </w:tcPr>
          <w:p w:rsidR="00E03BD6" w:rsidRPr="009F7A08" w:rsidRDefault="00E03BD6" w:rsidP="007777C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23: подготовка к защите проекта</w:t>
            </w:r>
          </w:p>
          <w:p w:rsidR="00E03BD6" w:rsidRPr="009F7A08" w:rsidRDefault="00E03BD6" w:rsidP="007777C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24: повторение раздел 2</w:t>
            </w:r>
          </w:p>
        </w:tc>
      </w:tr>
      <w:tr w:rsidR="00E03BD6" w:rsidRPr="009F7A08" w:rsidTr="00F81AE3">
        <w:tc>
          <w:tcPr>
            <w:tcW w:w="675" w:type="dxa"/>
            <w:tcBorders>
              <w:left w:val="single" w:sz="24" w:space="0" w:color="auto"/>
            </w:tcBorders>
          </w:tcPr>
          <w:p w:rsidR="00E03BD6" w:rsidRPr="009F7A08" w:rsidRDefault="00E03BD6" w:rsidP="007777C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22</w:t>
            </w:r>
          </w:p>
          <w:p w:rsidR="00E03BD6" w:rsidRPr="009F7A08" w:rsidRDefault="00E03BD6" w:rsidP="007777CF">
            <w:pPr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2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270" w:type="dxa"/>
          </w:tcPr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Повседневная жизнь, быт, семья. К/Р</w:t>
            </w:r>
          </w:p>
        </w:tc>
        <w:tc>
          <w:tcPr>
            <w:tcW w:w="830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44" w:type="dxa"/>
          </w:tcPr>
          <w:p w:rsidR="00E03BD6" w:rsidRDefault="00E03BD6" w:rsidP="0050025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24.10</w:t>
            </w:r>
          </w:p>
          <w:p w:rsidR="00E03BD6" w:rsidRPr="009F7A08" w:rsidRDefault="00E03BD6" w:rsidP="0050025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26.10</w:t>
            </w:r>
          </w:p>
        </w:tc>
        <w:tc>
          <w:tcPr>
            <w:tcW w:w="1145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89" w:type="dxa"/>
          </w:tcPr>
          <w:p w:rsidR="00E03BD6" w:rsidRPr="009F7A08" w:rsidRDefault="00E03BD6" w:rsidP="001D5F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контроль основных навыков и умений</w:t>
            </w:r>
          </w:p>
        </w:tc>
        <w:tc>
          <w:tcPr>
            <w:tcW w:w="2003" w:type="dxa"/>
            <w:gridSpan w:val="2"/>
          </w:tcPr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промежуточный</w:t>
            </w:r>
          </w:p>
        </w:tc>
        <w:tc>
          <w:tcPr>
            <w:tcW w:w="2126" w:type="dxa"/>
          </w:tcPr>
          <w:p w:rsidR="00E03BD6" w:rsidRPr="009F7A08" w:rsidRDefault="00E03BD6" w:rsidP="00A66DE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Рабочая тетрадь</w:t>
            </w:r>
          </w:p>
        </w:tc>
        <w:tc>
          <w:tcPr>
            <w:tcW w:w="2198" w:type="dxa"/>
            <w:tcBorders>
              <w:right w:val="single" w:sz="24" w:space="0" w:color="auto"/>
            </w:tcBorders>
          </w:tcPr>
          <w:p w:rsidR="00E03BD6" w:rsidRPr="009F7A08" w:rsidRDefault="00E03BD6" w:rsidP="007777C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РТ </w:t>
            </w:r>
            <w:r w:rsidRPr="009F7A08">
              <w:rPr>
                <w:rFonts w:eastAsiaTheme="minorHAnsi"/>
                <w:sz w:val="24"/>
                <w:szCs w:val="24"/>
                <w:lang w:eastAsia="en-US"/>
              </w:rPr>
              <w:t>IV c.30</w:t>
            </w:r>
          </w:p>
        </w:tc>
      </w:tr>
      <w:tr w:rsidR="00E03BD6" w:rsidRPr="009F7A08" w:rsidTr="00F81AE3">
        <w:tc>
          <w:tcPr>
            <w:tcW w:w="675" w:type="dxa"/>
            <w:tcBorders>
              <w:left w:val="single" w:sz="24" w:space="0" w:color="auto"/>
              <w:bottom w:val="single" w:sz="24" w:space="0" w:color="auto"/>
            </w:tcBorders>
          </w:tcPr>
          <w:p w:rsidR="00E03BD6" w:rsidRPr="009F7A08" w:rsidRDefault="00E03BD6" w:rsidP="007777CF">
            <w:pPr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2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270" w:type="dxa"/>
            <w:tcBorders>
              <w:bottom w:val="single" w:sz="24" w:space="0" w:color="auto"/>
            </w:tcBorders>
          </w:tcPr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Повседневная жизнь, быт, семья.</w:t>
            </w:r>
          </w:p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30" w:type="dxa"/>
            <w:tcBorders>
              <w:bottom w:val="single" w:sz="24" w:space="0" w:color="auto"/>
            </w:tcBorders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44" w:type="dxa"/>
            <w:tcBorders>
              <w:bottom w:val="single" w:sz="24" w:space="0" w:color="auto"/>
            </w:tcBorders>
          </w:tcPr>
          <w:p w:rsidR="00E03BD6" w:rsidRPr="009F7A08" w:rsidRDefault="00E03BD6" w:rsidP="0050025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27.10</w:t>
            </w:r>
          </w:p>
        </w:tc>
        <w:tc>
          <w:tcPr>
            <w:tcW w:w="1145" w:type="dxa"/>
            <w:tcBorders>
              <w:bottom w:val="single" w:sz="24" w:space="0" w:color="auto"/>
            </w:tcBorders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89" w:type="dxa"/>
            <w:tcBorders>
              <w:bottom w:val="single" w:sz="24" w:space="0" w:color="auto"/>
            </w:tcBorders>
          </w:tcPr>
          <w:p w:rsidR="00E03BD6" w:rsidRPr="009F7A08" w:rsidRDefault="00E03BD6" w:rsidP="001D5F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7A08">
              <w:rPr>
                <w:sz w:val="24"/>
                <w:szCs w:val="24"/>
                <w:lang w:val="ru-RU"/>
              </w:rPr>
              <w:t>анализ контрольного тестирования</w:t>
            </w:r>
          </w:p>
        </w:tc>
        <w:tc>
          <w:tcPr>
            <w:tcW w:w="2003" w:type="dxa"/>
            <w:gridSpan w:val="2"/>
            <w:tcBorders>
              <w:bottom w:val="single" w:sz="24" w:space="0" w:color="auto"/>
            </w:tcBorders>
          </w:tcPr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групповой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E03BD6" w:rsidRPr="009F7A08" w:rsidRDefault="00E03BD6" w:rsidP="00A66DE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98" w:type="dxa"/>
            <w:tcBorders>
              <w:bottom w:val="single" w:sz="24" w:space="0" w:color="auto"/>
              <w:right w:val="single" w:sz="24" w:space="0" w:color="auto"/>
            </w:tcBorders>
          </w:tcPr>
          <w:p w:rsidR="00E03BD6" w:rsidRPr="009F7A08" w:rsidRDefault="00E03BD6" w:rsidP="007777C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</w:tr>
      <w:tr w:rsidR="00E03BD6" w:rsidRPr="009F7A08" w:rsidTr="00F81AE3">
        <w:tc>
          <w:tcPr>
            <w:tcW w:w="14780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3BD6" w:rsidRPr="009F7A08" w:rsidRDefault="00E03BD6" w:rsidP="00BA4F9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E03BD6" w:rsidRPr="009F7A08" w:rsidRDefault="00E03BD6" w:rsidP="00BA4F9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en-US"/>
              </w:rPr>
              <w:t>II</w:t>
            </w:r>
            <w:r w:rsidRPr="009F7A08">
              <w:rPr>
                <w:b/>
                <w:sz w:val="24"/>
                <w:szCs w:val="24"/>
                <w:lang w:val="ru-RU"/>
              </w:rPr>
              <w:t xml:space="preserve"> четверть </w:t>
            </w:r>
          </w:p>
          <w:p w:rsidR="00E03BD6" w:rsidRPr="009F7A08" w:rsidRDefault="00E03BD6" w:rsidP="00BA4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</w:tr>
      <w:tr w:rsidR="00E03BD6" w:rsidRPr="00F600B0" w:rsidTr="00F81AE3"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03BD6" w:rsidRPr="009F7A08" w:rsidRDefault="00E03BD6" w:rsidP="007777C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tcBorders>
              <w:top w:val="single" w:sz="24" w:space="0" w:color="auto"/>
              <w:bottom w:val="single" w:sz="24" w:space="0" w:color="auto"/>
            </w:tcBorders>
          </w:tcPr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Раздел 3</w:t>
            </w:r>
          </w:p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Мы должны помогать людям.</w:t>
            </w:r>
          </w:p>
        </w:tc>
        <w:tc>
          <w:tcPr>
            <w:tcW w:w="830" w:type="dxa"/>
            <w:tcBorders>
              <w:top w:val="single" w:sz="24" w:space="0" w:color="auto"/>
              <w:bottom w:val="single" w:sz="24" w:space="0" w:color="auto"/>
            </w:tcBorders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1005" w:type="dxa"/>
            <w:gridSpan w:val="7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3BD6" w:rsidRPr="009F7A08" w:rsidRDefault="00E03BD6" w:rsidP="009F7A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Личностные результаты: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воспитание ценностного отношения к природе, окружающей среде, способность осознавать экологические проблемы, готовность к личному участию в экологических проектах,  воспитание ценностного отношения к прекрасному, формирование представлений об эстетических идеалах и ценностях; мотивация к самореализации в творчестве, стремление выражать 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>себя в различных видах творческой деятельности; воспитание трудолюбия, творческого отношения к учению, труду, жизни; потребность и способность выражать себя в доступных видах творчества (проекты); навыки коллективной учебной деятельности (умение сотрудничать: планировать и реализовывать совместную деятельность, как в позиции лидера, так и в позиции рядового участника), ответственное отношение к образованию и самообразованию. Учащиеся знакомятся с различными организациями, оказывающими помощь пожилым людям, детям и природе, с программой “</w:t>
            </w:r>
            <w:proofErr w:type="spellStart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Farms</w:t>
            </w:r>
            <w:proofErr w:type="spellEnd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For</w:t>
            </w:r>
            <w:proofErr w:type="spellEnd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City</w:t>
            </w:r>
            <w:proofErr w:type="spellEnd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Children</w:t>
            </w:r>
            <w:proofErr w:type="spellEnd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”, отрывками из художественных произведений (</w:t>
            </w:r>
            <w:proofErr w:type="spellStart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Harriet</w:t>
            </w:r>
            <w:proofErr w:type="spellEnd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the</w:t>
            </w:r>
            <w:proofErr w:type="spellEnd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Spy</w:t>
            </w:r>
            <w:proofErr w:type="spellEnd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by</w:t>
            </w:r>
            <w:proofErr w:type="spellEnd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L. </w:t>
            </w:r>
            <w:proofErr w:type="spellStart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Fitzhugh</w:t>
            </w:r>
            <w:proofErr w:type="spellEnd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), с английскими народными и авторскими стихотворными произведениями (</w:t>
            </w:r>
            <w:r w:rsidRPr="009F7A08">
              <w:rPr>
                <w:rFonts w:eastAsiaTheme="minorHAnsi"/>
                <w:sz w:val="24"/>
                <w:szCs w:val="24"/>
                <w:lang w:eastAsia="en-US"/>
              </w:rPr>
              <w:t>Grizzly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9F7A08">
              <w:rPr>
                <w:rFonts w:eastAsiaTheme="minorHAnsi"/>
                <w:sz w:val="24"/>
                <w:szCs w:val="24"/>
                <w:lang w:eastAsia="en-US"/>
              </w:rPr>
              <w:t>Bear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9F7A08">
              <w:rPr>
                <w:rFonts w:eastAsiaTheme="minorHAnsi"/>
                <w:sz w:val="24"/>
                <w:szCs w:val="24"/>
                <w:lang w:eastAsia="en-US"/>
              </w:rPr>
              <w:t>The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9F7A08">
              <w:rPr>
                <w:rFonts w:eastAsiaTheme="minorHAnsi"/>
                <w:sz w:val="24"/>
                <w:szCs w:val="24"/>
                <w:lang w:eastAsia="en-US"/>
              </w:rPr>
              <w:t>Good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9F7A08">
              <w:rPr>
                <w:rFonts w:eastAsiaTheme="minorHAnsi"/>
                <w:sz w:val="24"/>
                <w:szCs w:val="24"/>
                <w:lang w:eastAsia="en-US"/>
              </w:rPr>
              <w:t>Little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9F7A08">
              <w:rPr>
                <w:rFonts w:eastAsiaTheme="minorHAnsi"/>
                <w:sz w:val="24"/>
                <w:szCs w:val="24"/>
                <w:lang w:eastAsia="en-US"/>
              </w:rPr>
              <w:t>Girl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9F7A08">
              <w:rPr>
                <w:rFonts w:eastAsiaTheme="minorHAnsi"/>
                <w:sz w:val="24"/>
                <w:szCs w:val="24"/>
                <w:lang w:eastAsia="en-US"/>
              </w:rPr>
              <w:t>by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9F7A08">
              <w:rPr>
                <w:rFonts w:eastAsiaTheme="minorHAnsi"/>
                <w:sz w:val="24"/>
                <w:szCs w:val="24"/>
                <w:lang w:eastAsia="en-US"/>
              </w:rPr>
              <w:t>A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. </w:t>
            </w:r>
            <w:r w:rsidRPr="009F7A08">
              <w:rPr>
                <w:rFonts w:eastAsiaTheme="minorHAnsi"/>
                <w:sz w:val="24"/>
                <w:szCs w:val="24"/>
                <w:lang w:eastAsia="en-US"/>
              </w:rPr>
              <w:t>A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. </w:t>
            </w:r>
            <w:r w:rsidRPr="009F7A08">
              <w:rPr>
                <w:rFonts w:eastAsiaTheme="minorHAnsi"/>
                <w:sz w:val="24"/>
                <w:szCs w:val="24"/>
                <w:lang w:eastAsia="en-US"/>
              </w:rPr>
              <w:t>Milne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), а также узнают о занятиях и играх британских детей в свободное время; развиваются умения: находить сходства и различия между образом жизни в своей стране и Великобритании, передавать реалии родной культуры средствами английского </w:t>
            </w:r>
            <w:proofErr w:type="spellStart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языкa</w:t>
            </w:r>
            <w:proofErr w:type="spellEnd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, представлять культуру родной страны, развиваются умения ориентироваться в аутентичных текстах различной функциональной направленности.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cr/>
            </w:r>
          </w:p>
          <w:p w:rsidR="00E03BD6" w:rsidRPr="009F7A08" w:rsidRDefault="00E03BD6" w:rsidP="009F7A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Предметные результаты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: в чтении объектами обучения являются лексические навыки по теме «Я, моя семья и мои друзья. Межличностные отношения» (43 ЛЕ), грамматические навыки (</w:t>
            </w:r>
            <w:proofErr w:type="spellStart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the</w:t>
            </w:r>
            <w:proofErr w:type="spellEnd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Present</w:t>
            </w:r>
            <w:proofErr w:type="spellEnd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Perfect</w:t>
            </w:r>
            <w:proofErr w:type="spellEnd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Tense</w:t>
            </w:r>
            <w:proofErr w:type="spellEnd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), развивается умение читать тексты различных жанров (публицистические, художественные) и типов (статья, рассказ, стихотворение). Ведётся работа над следующими видами чтения: чтение с целью понимания основного содержания (</w:t>
            </w:r>
            <w:proofErr w:type="spellStart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reading</w:t>
            </w:r>
            <w:proofErr w:type="spellEnd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for</w:t>
            </w:r>
            <w:proofErr w:type="spellEnd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the</w:t>
            </w:r>
            <w:proofErr w:type="spellEnd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main</w:t>
            </w:r>
            <w:proofErr w:type="spellEnd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idea</w:t>
            </w:r>
            <w:proofErr w:type="spellEnd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), чтение с целью извлечения конкретной информации (</w:t>
            </w:r>
            <w:proofErr w:type="spellStart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reading</w:t>
            </w:r>
            <w:proofErr w:type="spellEnd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for</w:t>
            </w:r>
            <w:proofErr w:type="spellEnd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specific</w:t>
            </w:r>
            <w:proofErr w:type="spellEnd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information</w:t>
            </w:r>
            <w:proofErr w:type="spellEnd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) и чтение с целью полного понимания текста (</w:t>
            </w:r>
            <w:proofErr w:type="spellStart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reading</w:t>
            </w:r>
            <w:proofErr w:type="spellEnd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for</w:t>
            </w:r>
            <w:proofErr w:type="spellEnd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detail</w:t>
            </w:r>
            <w:proofErr w:type="spellEnd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), развиваются следующие умения: умение догадываться о значении неизвестных слов (по аналогии с русским языком, по словообразовательным элементам), умение понимать основную идею текста, умение извлекать информацию о культуре страны из текста, умение выражать своё отношение к прочитанному, умение соотносить информацию в тексте с личным опытом, умение переводить, умение определять внутреннюю организацию текста; объектами обучения в аудировании являются: умение понимать на слух тексты различных типов (диалог, сообщение), речь учителя и одноклассников, работа над умением аудировать с целью извлечения конкретной информации (</w:t>
            </w:r>
            <w:r w:rsidRPr="009F7A08">
              <w:rPr>
                <w:rFonts w:eastAsiaTheme="minorHAnsi"/>
                <w:sz w:val="24"/>
                <w:szCs w:val="24"/>
                <w:lang w:eastAsia="en-US"/>
              </w:rPr>
              <w:t>listening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9F7A08">
              <w:rPr>
                <w:rFonts w:eastAsiaTheme="minorHAnsi"/>
                <w:sz w:val="24"/>
                <w:szCs w:val="24"/>
                <w:lang w:eastAsia="en-US"/>
              </w:rPr>
              <w:t>for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9F7A08">
              <w:rPr>
                <w:rFonts w:eastAsiaTheme="minorHAnsi"/>
                <w:sz w:val="24"/>
                <w:szCs w:val="24"/>
                <w:lang w:eastAsia="en-US"/>
              </w:rPr>
              <w:t>specific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9F7A08">
              <w:rPr>
                <w:rFonts w:eastAsiaTheme="minorHAnsi"/>
                <w:sz w:val="24"/>
                <w:szCs w:val="24"/>
                <w:lang w:eastAsia="en-US"/>
              </w:rPr>
              <w:t>information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), с целью понимания основного содержания (</w:t>
            </w:r>
            <w:proofErr w:type="spellStart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listening</w:t>
            </w:r>
            <w:proofErr w:type="spellEnd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for</w:t>
            </w:r>
            <w:proofErr w:type="spellEnd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the</w:t>
            </w:r>
            <w:proofErr w:type="spellEnd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main</w:t>
            </w:r>
            <w:proofErr w:type="spellEnd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idea</w:t>
            </w:r>
            <w:proofErr w:type="spellEnd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); </w:t>
            </w:r>
            <w:r w:rsidRPr="009F7A08">
              <w:rPr>
                <w:rFonts w:eastAsiaTheme="minorHAnsi"/>
                <w:b/>
                <w:sz w:val="24"/>
                <w:szCs w:val="24"/>
                <w:lang w:val="ru-RU" w:eastAsia="en-US"/>
              </w:rPr>
              <w:t>в  говорении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формируются лексические навыки по теме «Я, моя семья и мои друзья. Межличностные отношения» (26 ЛЕ), формируются и совершенствуются грамматические навыки (</w:t>
            </w:r>
            <w:proofErr w:type="spellStart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The</w:t>
            </w:r>
            <w:proofErr w:type="spellEnd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Present</w:t>
            </w:r>
            <w:proofErr w:type="spellEnd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Perfect</w:t>
            </w:r>
            <w:proofErr w:type="spellEnd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Tense</w:t>
            </w:r>
            <w:proofErr w:type="spellEnd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), совершенствуются лексические навыки предшествующих годов обучения, развивается умение рассказывать о том, что ты умеешь делать, как и кому помогаешь, развивается умение вести диалог-расспрос, употреблять речевую функцию </w:t>
            </w:r>
            <w:proofErr w:type="spellStart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asking</w:t>
            </w:r>
            <w:proofErr w:type="spellEnd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about</w:t>
            </w:r>
            <w:proofErr w:type="spellEnd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news</w:t>
            </w:r>
            <w:proofErr w:type="spellEnd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, в монологической речи развивается умение сообщать, рассказывать о себе, своих любимых занятиях, используя оценочные суждения и аргументы; </w:t>
            </w:r>
            <w:r w:rsidRPr="009F7A08">
              <w:rPr>
                <w:rFonts w:eastAsiaTheme="minorHAnsi"/>
                <w:b/>
                <w:sz w:val="24"/>
                <w:szCs w:val="24"/>
                <w:lang w:val="ru-RU" w:eastAsia="en-US"/>
              </w:rPr>
              <w:t>в письме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совершенствуются орфографические навыки, развивается умение делать записи (выписки из текста), выполнять письменные проекты, писать о себе, своих умениях и достижениях.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cr/>
            </w:r>
          </w:p>
          <w:p w:rsidR="00E03BD6" w:rsidRPr="009F7A08" w:rsidRDefault="00E03BD6" w:rsidP="009F7A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proofErr w:type="spellStart"/>
            <w:r w:rsidRPr="009F7A08">
              <w:rPr>
                <w:b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9F7A08">
              <w:rPr>
                <w:b/>
                <w:sz w:val="24"/>
                <w:szCs w:val="24"/>
                <w:lang w:val="ru-RU"/>
              </w:rPr>
              <w:t xml:space="preserve"> результаты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:</w:t>
            </w:r>
            <w:r w:rsidRPr="009F7A08">
              <w:rPr>
                <w:sz w:val="24"/>
                <w:szCs w:val="24"/>
                <w:lang w:val="ru-RU"/>
              </w:rPr>
              <w:t xml:space="preserve"> 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Объектами  развития  в данном цикле являются: языковые 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>способности: к различению, логическому изложению, к выявлению языковых закономерностей; психические процессы и функции:  внимание, память (произвольная и непроизвольная), мышление, такие качества ума, как самостоятельность, гибкость, логичность, критичность, творческое воображение; универсальные учебные действия и учебные умения (</w:t>
            </w:r>
            <w:proofErr w:type="spellStart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общеучебные</w:t>
            </w:r>
            <w:proofErr w:type="spellEnd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и специальные): умение пользоваться логическими действиями сравнения, анализа, синтеза, обобщения, установления аналогий и причинно-следственных связей, умение использовать при чтении языковую догадку, </w:t>
            </w:r>
            <w:proofErr w:type="spellStart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умениe</w:t>
            </w:r>
            <w:proofErr w:type="spellEnd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формулировать выводы из прочитанного, умение использовать в качестве опоры для высказывания речевой образец, умение работать со справочными материалами/словарём, знакомство с исследовательскими методами (анкетирование, интервьюирование), умение осуществлять информационный поиск, в том числе с помощью компьютерных средств, умение анализировать полученные данные, умение разрабатывать проект (</w:t>
            </w:r>
            <w:proofErr w:type="spellStart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межпредметного</w:t>
            </w:r>
            <w:proofErr w:type="spellEnd"/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характера) и устно его представлять, умение вступать в диалог, а также участвовать в коллективном обсуждении проблем, умение владеть монологической и диалогической формами речи в соответствии с грамматическими и синтаксическими нормами АЯ, умение самостоятельно оценивать свои умения в различных видах деятельности, сотрудничать со сверстниками, участвовать в коллективом обсуждении проблем, рационально организовывать свою работу в классе и дома, готовность и способность осуществлять межкультурное общение, воспитание потребности и способности к целеустремлённой самостоятельной работе, дисциплинированности и настойчивости при выполнении заданий.</w:t>
            </w:r>
          </w:p>
        </w:tc>
      </w:tr>
      <w:tr w:rsidR="00E03BD6" w:rsidRPr="009F7A08" w:rsidTr="00F81AE3">
        <w:trPr>
          <w:trHeight w:val="502"/>
        </w:trPr>
        <w:tc>
          <w:tcPr>
            <w:tcW w:w="675" w:type="dxa"/>
            <w:tcBorders>
              <w:top w:val="single" w:sz="24" w:space="0" w:color="auto"/>
              <w:left w:val="single" w:sz="24" w:space="0" w:color="auto"/>
            </w:tcBorders>
          </w:tcPr>
          <w:p w:rsidR="00E03BD6" w:rsidRPr="009F7A08" w:rsidRDefault="00E03BD6" w:rsidP="007777CF">
            <w:pPr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lastRenderedPageBreak/>
              <w:t>2</w:t>
            </w:r>
            <w:r w:rsidR="00F600B0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270" w:type="dxa"/>
            <w:tcBorders>
              <w:top w:val="single" w:sz="24" w:space="0" w:color="auto"/>
            </w:tcBorders>
          </w:tcPr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Взаимоотношения в семье, с друзьями, с другими людьми.</w:t>
            </w:r>
          </w:p>
        </w:tc>
        <w:tc>
          <w:tcPr>
            <w:tcW w:w="830" w:type="dxa"/>
            <w:tcBorders>
              <w:top w:val="single" w:sz="24" w:space="0" w:color="auto"/>
            </w:tcBorders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44" w:type="dxa"/>
            <w:tcBorders>
              <w:top w:val="single" w:sz="24" w:space="0" w:color="auto"/>
            </w:tcBorders>
          </w:tcPr>
          <w:p w:rsidR="00E03BD6" w:rsidRPr="009F7A08" w:rsidRDefault="00F600B0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  <w:r w:rsidR="00E03BD6">
              <w:rPr>
                <w:b/>
                <w:sz w:val="24"/>
                <w:szCs w:val="24"/>
                <w:lang w:val="ru-RU"/>
              </w:rPr>
              <w:t>.11</w:t>
            </w:r>
          </w:p>
        </w:tc>
        <w:tc>
          <w:tcPr>
            <w:tcW w:w="1145" w:type="dxa"/>
            <w:tcBorders>
              <w:top w:val="single" w:sz="24" w:space="0" w:color="auto"/>
            </w:tcBorders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89" w:type="dxa"/>
            <w:tcBorders>
              <w:top w:val="single" w:sz="24" w:space="0" w:color="auto"/>
            </w:tcBorders>
          </w:tcPr>
          <w:p w:rsidR="00E03BD6" w:rsidRPr="009F7A08" w:rsidRDefault="00E03BD6" w:rsidP="001D5F2C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2003" w:type="dxa"/>
            <w:gridSpan w:val="2"/>
            <w:tcBorders>
              <w:top w:val="single" w:sz="24" w:space="0" w:color="auto"/>
            </w:tcBorders>
          </w:tcPr>
          <w:p w:rsidR="00E03BD6" w:rsidRPr="009F7A08" w:rsidRDefault="00E03BD6" w:rsidP="00EF6945">
            <w:pPr>
              <w:jc w:val="center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самоконтроль</w:t>
            </w:r>
          </w:p>
          <w:p w:rsidR="00E03BD6" w:rsidRPr="009F7A08" w:rsidRDefault="00E03BD6" w:rsidP="00EF6945">
            <w:pPr>
              <w:jc w:val="center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парный</w:t>
            </w:r>
          </w:p>
          <w:p w:rsidR="00E03BD6" w:rsidRPr="009F7A08" w:rsidRDefault="00E03BD6" w:rsidP="00EF694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E03BD6" w:rsidRPr="009F7A08" w:rsidRDefault="00E03BD6" w:rsidP="00A66DEC">
            <w:pPr>
              <w:jc w:val="center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ИКТ, аудиозапись,</w:t>
            </w:r>
          </w:p>
        </w:tc>
        <w:tc>
          <w:tcPr>
            <w:tcW w:w="2198" w:type="dxa"/>
            <w:tcBorders>
              <w:top w:val="single" w:sz="24" w:space="0" w:color="auto"/>
              <w:right w:val="single" w:sz="24" w:space="0" w:color="auto"/>
            </w:tcBorders>
          </w:tcPr>
          <w:p w:rsidR="00E03BD6" w:rsidRPr="009F7A08" w:rsidRDefault="00E03BD6" w:rsidP="004332B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УЧ упр.5 с. 40</w:t>
            </w:r>
          </w:p>
        </w:tc>
      </w:tr>
      <w:tr w:rsidR="00E03BD6" w:rsidRPr="009F7A08" w:rsidTr="00F81AE3">
        <w:trPr>
          <w:trHeight w:val="500"/>
        </w:trPr>
        <w:tc>
          <w:tcPr>
            <w:tcW w:w="675" w:type="dxa"/>
            <w:tcBorders>
              <w:top w:val="single" w:sz="4" w:space="0" w:color="auto"/>
              <w:left w:val="single" w:sz="24" w:space="0" w:color="auto"/>
            </w:tcBorders>
          </w:tcPr>
          <w:p w:rsidR="00E03BD6" w:rsidRPr="009F7A08" w:rsidRDefault="00E03BD6" w:rsidP="007777CF">
            <w:pPr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2</w:t>
            </w:r>
            <w:r w:rsidR="00F600B0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270" w:type="dxa"/>
          </w:tcPr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Взаимоотношения в семье, с друзьями, с другими людьми.</w:t>
            </w:r>
          </w:p>
        </w:tc>
        <w:tc>
          <w:tcPr>
            <w:tcW w:w="830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44" w:type="dxa"/>
          </w:tcPr>
          <w:p w:rsidR="00E03BD6" w:rsidRPr="009F7A08" w:rsidRDefault="00F600B0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  <w:r w:rsidR="00E03BD6">
              <w:rPr>
                <w:b/>
                <w:sz w:val="24"/>
                <w:szCs w:val="24"/>
                <w:lang w:val="ru-RU"/>
              </w:rPr>
              <w:t>.11</w:t>
            </w:r>
          </w:p>
        </w:tc>
        <w:tc>
          <w:tcPr>
            <w:tcW w:w="1145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89" w:type="dxa"/>
          </w:tcPr>
          <w:p w:rsidR="00E03BD6" w:rsidRPr="009F7A08" w:rsidRDefault="00E03BD6" w:rsidP="001D5F2C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2003" w:type="dxa"/>
            <w:gridSpan w:val="2"/>
          </w:tcPr>
          <w:p w:rsidR="00E03BD6" w:rsidRPr="009F7A08" w:rsidRDefault="00E03BD6" w:rsidP="00EF6945">
            <w:pPr>
              <w:jc w:val="center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групповой</w:t>
            </w:r>
          </w:p>
          <w:p w:rsidR="00E03BD6" w:rsidRPr="009F7A08" w:rsidRDefault="00E03BD6" w:rsidP="00EF694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E03BD6" w:rsidRPr="009F7A08" w:rsidRDefault="00E03BD6" w:rsidP="00A66DEC">
            <w:pPr>
              <w:jc w:val="center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Аудиозапись</w:t>
            </w:r>
            <w:r>
              <w:rPr>
                <w:sz w:val="24"/>
                <w:szCs w:val="24"/>
                <w:lang w:val="ru-RU"/>
              </w:rPr>
              <w:t xml:space="preserve">, грамматическая таблица </w:t>
            </w:r>
            <w:r>
              <w:rPr>
                <w:sz w:val="24"/>
                <w:szCs w:val="24"/>
              </w:rPr>
              <w:t>Present</w:t>
            </w:r>
            <w:r w:rsidRPr="009F7A0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Perfect</w:t>
            </w:r>
          </w:p>
        </w:tc>
        <w:tc>
          <w:tcPr>
            <w:tcW w:w="2198" w:type="dxa"/>
            <w:tcBorders>
              <w:right w:val="single" w:sz="24" w:space="0" w:color="auto"/>
            </w:tcBorders>
          </w:tcPr>
          <w:p w:rsidR="00E03BD6" w:rsidRPr="009F7A08" w:rsidRDefault="00E03BD6" w:rsidP="004332BC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УЧ упр.5 с.43</w:t>
            </w:r>
          </w:p>
        </w:tc>
      </w:tr>
      <w:tr w:rsidR="00E03BD6" w:rsidRPr="00010BF9" w:rsidTr="00F81AE3">
        <w:trPr>
          <w:trHeight w:val="500"/>
        </w:trPr>
        <w:tc>
          <w:tcPr>
            <w:tcW w:w="675" w:type="dxa"/>
            <w:tcBorders>
              <w:top w:val="single" w:sz="4" w:space="0" w:color="auto"/>
              <w:left w:val="single" w:sz="24" w:space="0" w:color="auto"/>
            </w:tcBorders>
          </w:tcPr>
          <w:p w:rsidR="00E03BD6" w:rsidRPr="009F7A08" w:rsidRDefault="00E03BD6" w:rsidP="007777C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 w:rsidR="00F600B0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270" w:type="dxa"/>
          </w:tcPr>
          <w:p w:rsidR="00E03BD6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Взаимоотношения в семье, с друзьями, с другими людьми.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Как долго ты играешь на скрипке? </w:t>
            </w:r>
          </w:p>
        </w:tc>
        <w:tc>
          <w:tcPr>
            <w:tcW w:w="830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44" w:type="dxa"/>
          </w:tcPr>
          <w:p w:rsidR="00E03BD6" w:rsidRPr="009F7A08" w:rsidRDefault="00F600B0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  <w:r w:rsidR="00E03BD6">
              <w:rPr>
                <w:b/>
                <w:sz w:val="24"/>
                <w:szCs w:val="24"/>
                <w:lang w:val="ru-RU"/>
              </w:rPr>
              <w:t>.11</w:t>
            </w:r>
          </w:p>
        </w:tc>
        <w:tc>
          <w:tcPr>
            <w:tcW w:w="1145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89" w:type="dxa"/>
          </w:tcPr>
          <w:p w:rsidR="00E03BD6" w:rsidRPr="009F7A08" w:rsidRDefault="00E03BD6" w:rsidP="001D5F2C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2003" w:type="dxa"/>
            <w:gridSpan w:val="2"/>
          </w:tcPr>
          <w:p w:rsidR="00E03BD6" w:rsidRPr="009F7A08" w:rsidRDefault="00E03BD6" w:rsidP="00EF6945">
            <w:pPr>
              <w:jc w:val="center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парный</w:t>
            </w:r>
          </w:p>
          <w:p w:rsidR="00E03BD6" w:rsidRPr="009F7A08" w:rsidRDefault="00E03BD6" w:rsidP="00EF694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Аудиозапись</w:t>
            </w:r>
            <w:r>
              <w:rPr>
                <w:b/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 xml:space="preserve">грамматическая таблица </w:t>
            </w:r>
            <w:r>
              <w:rPr>
                <w:sz w:val="24"/>
                <w:szCs w:val="24"/>
              </w:rPr>
              <w:t>Present</w:t>
            </w:r>
            <w:r w:rsidRPr="009F7A0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Perfect</w:t>
            </w:r>
          </w:p>
        </w:tc>
        <w:tc>
          <w:tcPr>
            <w:tcW w:w="2198" w:type="dxa"/>
            <w:tcBorders>
              <w:right w:val="single" w:sz="24" w:space="0" w:color="auto"/>
            </w:tcBorders>
          </w:tcPr>
          <w:p w:rsidR="00E03BD6" w:rsidRPr="00010BF9" w:rsidRDefault="00E03BD6" w:rsidP="004332BC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УЧ упр.5 с.45</w:t>
            </w:r>
          </w:p>
        </w:tc>
      </w:tr>
      <w:tr w:rsidR="00E03BD6" w:rsidRPr="00010BF9" w:rsidTr="00F81AE3">
        <w:trPr>
          <w:trHeight w:val="500"/>
        </w:trPr>
        <w:tc>
          <w:tcPr>
            <w:tcW w:w="675" w:type="dxa"/>
            <w:tcBorders>
              <w:top w:val="single" w:sz="4" w:space="0" w:color="auto"/>
              <w:left w:val="single" w:sz="24" w:space="0" w:color="auto"/>
            </w:tcBorders>
          </w:tcPr>
          <w:p w:rsidR="00E03BD6" w:rsidRPr="009F7A08" w:rsidRDefault="00E03BD6" w:rsidP="007777C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 w:rsidR="00F600B0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270" w:type="dxa"/>
          </w:tcPr>
          <w:p w:rsidR="00E03BD6" w:rsidRPr="009F7A08" w:rsidRDefault="00E03BD6" w:rsidP="000D6878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Взаимоотношения в семье, с друзьями, с другими людьми.</w:t>
            </w:r>
          </w:p>
        </w:tc>
        <w:tc>
          <w:tcPr>
            <w:tcW w:w="830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44" w:type="dxa"/>
          </w:tcPr>
          <w:p w:rsidR="00E03BD6" w:rsidRPr="009F7A08" w:rsidRDefault="00F600B0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</w:t>
            </w:r>
            <w:r w:rsidR="00E03BD6">
              <w:rPr>
                <w:b/>
                <w:sz w:val="24"/>
                <w:szCs w:val="24"/>
                <w:lang w:val="ru-RU"/>
              </w:rPr>
              <w:t>.11</w:t>
            </w:r>
          </w:p>
        </w:tc>
        <w:tc>
          <w:tcPr>
            <w:tcW w:w="1145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89" w:type="dxa"/>
          </w:tcPr>
          <w:p w:rsidR="00E03BD6" w:rsidRPr="009F7A08" w:rsidRDefault="00E03BD6" w:rsidP="001D5F2C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2003" w:type="dxa"/>
            <w:gridSpan w:val="2"/>
          </w:tcPr>
          <w:p w:rsidR="00E03BD6" w:rsidRPr="009F7A08" w:rsidRDefault="00E03BD6" w:rsidP="00EF6945">
            <w:pPr>
              <w:jc w:val="center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групповой</w:t>
            </w:r>
          </w:p>
          <w:p w:rsidR="00E03BD6" w:rsidRPr="009F7A08" w:rsidRDefault="00E03BD6" w:rsidP="00EF694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E03BD6" w:rsidRPr="00010BF9" w:rsidRDefault="00E03BD6" w:rsidP="00010BF9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Аудиозапись</w:t>
            </w:r>
            <w:r>
              <w:rPr>
                <w:b/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 xml:space="preserve">грамматическая таблица </w:t>
            </w:r>
            <w:r>
              <w:rPr>
                <w:sz w:val="24"/>
                <w:szCs w:val="24"/>
              </w:rPr>
              <w:t>Present</w:t>
            </w:r>
            <w:r w:rsidRPr="009F7A0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Perfect</w:t>
            </w:r>
          </w:p>
        </w:tc>
        <w:tc>
          <w:tcPr>
            <w:tcW w:w="2198" w:type="dxa"/>
            <w:tcBorders>
              <w:right w:val="single" w:sz="24" w:space="0" w:color="auto"/>
            </w:tcBorders>
          </w:tcPr>
          <w:p w:rsidR="00E03BD6" w:rsidRPr="00010BF9" w:rsidRDefault="00E03BD6" w:rsidP="004332BC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УЧ упр.4 с.48</w:t>
            </w:r>
          </w:p>
        </w:tc>
      </w:tr>
      <w:tr w:rsidR="00E03BD6" w:rsidRPr="009F7A08" w:rsidTr="00F81AE3">
        <w:trPr>
          <w:trHeight w:val="500"/>
        </w:trPr>
        <w:tc>
          <w:tcPr>
            <w:tcW w:w="675" w:type="dxa"/>
            <w:tcBorders>
              <w:top w:val="single" w:sz="4" w:space="0" w:color="auto"/>
              <w:left w:val="single" w:sz="24" w:space="0" w:color="auto"/>
            </w:tcBorders>
          </w:tcPr>
          <w:p w:rsidR="00E03BD6" w:rsidRPr="009F7A08" w:rsidRDefault="00F600B0" w:rsidP="007777C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2270" w:type="dxa"/>
          </w:tcPr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Взаимоотношения в семье, с друзьями, с другими людьми.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30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44" w:type="dxa"/>
          </w:tcPr>
          <w:p w:rsidR="00E03BD6" w:rsidRPr="009F7A08" w:rsidRDefault="00F600B0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16</w:t>
            </w:r>
            <w:r w:rsidR="00E03BD6">
              <w:rPr>
                <w:b/>
                <w:sz w:val="24"/>
                <w:szCs w:val="24"/>
                <w:lang w:val="ru-RU"/>
              </w:rPr>
              <w:t>.11</w:t>
            </w:r>
          </w:p>
        </w:tc>
        <w:tc>
          <w:tcPr>
            <w:tcW w:w="1145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89" w:type="dxa"/>
          </w:tcPr>
          <w:p w:rsidR="00E03BD6" w:rsidRPr="009F7A08" w:rsidRDefault="00E03BD6" w:rsidP="001D5F2C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2003" w:type="dxa"/>
            <w:gridSpan w:val="2"/>
          </w:tcPr>
          <w:p w:rsidR="00E03BD6" w:rsidRPr="009F7A08" w:rsidRDefault="00E03BD6" w:rsidP="00EF6945">
            <w:pPr>
              <w:jc w:val="center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самоконтроль</w:t>
            </w:r>
          </w:p>
          <w:p w:rsidR="00E03BD6" w:rsidRPr="009F7A08" w:rsidRDefault="00E03BD6" w:rsidP="00EF694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E03BD6" w:rsidRPr="00010BF9" w:rsidRDefault="00E03BD6" w:rsidP="00A66DEC">
            <w:pPr>
              <w:jc w:val="center"/>
              <w:rPr>
                <w:sz w:val="24"/>
                <w:szCs w:val="24"/>
                <w:lang w:val="ru-RU"/>
              </w:rPr>
            </w:pPr>
            <w:r w:rsidRPr="00010BF9">
              <w:rPr>
                <w:sz w:val="24"/>
                <w:szCs w:val="24"/>
                <w:lang w:val="ru-RU"/>
              </w:rPr>
              <w:t>Книга для чтения</w:t>
            </w:r>
          </w:p>
        </w:tc>
        <w:tc>
          <w:tcPr>
            <w:tcW w:w="2198" w:type="dxa"/>
            <w:tcBorders>
              <w:right w:val="single" w:sz="24" w:space="0" w:color="auto"/>
            </w:tcBorders>
          </w:tcPr>
          <w:p w:rsidR="00E03BD6" w:rsidRPr="00ED54E1" w:rsidRDefault="00E03BD6" w:rsidP="004332BC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КЧ упр.4 8)</w:t>
            </w:r>
          </w:p>
        </w:tc>
      </w:tr>
      <w:tr w:rsidR="00E03BD6" w:rsidRPr="009F7A08" w:rsidTr="00F81AE3">
        <w:trPr>
          <w:trHeight w:val="500"/>
        </w:trPr>
        <w:tc>
          <w:tcPr>
            <w:tcW w:w="675" w:type="dxa"/>
            <w:tcBorders>
              <w:top w:val="single" w:sz="4" w:space="0" w:color="auto"/>
              <w:left w:val="single" w:sz="24" w:space="0" w:color="auto"/>
            </w:tcBorders>
          </w:tcPr>
          <w:p w:rsidR="00E03BD6" w:rsidRPr="009F7A08" w:rsidRDefault="00E03BD6" w:rsidP="007777CF">
            <w:pPr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3</w:t>
            </w:r>
            <w:r w:rsidR="00F600B0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2270" w:type="dxa"/>
          </w:tcPr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Взаимоотношения в семье, с друзьями, с другими людьми.</w:t>
            </w:r>
          </w:p>
        </w:tc>
        <w:tc>
          <w:tcPr>
            <w:tcW w:w="830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44" w:type="dxa"/>
          </w:tcPr>
          <w:p w:rsidR="00E03BD6" w:rsidRPr="009F7A08" w:rsidRDefault="00F600B0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17</w:t>
            </w:r>
            <w:r w:rsidR="00E03BD6">
              <w:rPr>
                <w:b/>
                <w:sz w:val="24"/>
                <w:szCs w:val="24"/>
                <w:lang w:val="ru-RU"/>
              </w:rPr>
              <w:t>.11</w:t>
            </w:r>
          </w:p>
        </w:tc>
        <w:tc>
          <w:tcPr>
            <w:tcW w:w="1145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89" w:type="dxa"/>
          </w:tcPr>
          <w:p w:rsidR="00E03BD6" w:rsidRPr="009F7A08" w:rsidRDefault="00E03BD6" w:rsidP="001D5F2C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2003" w:type="dxa"/>
            <w:gridSpan w:val="2"/>
          </w:tcPr>
          <w:p w:rsidR="00E03BD6" w:rsidRPr="009F7A08" w:rsidRDefault="00E03BD6" w:rsidP="00EF6945">
            <w:pPr>
              <w:jc w:val="center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парный</w:t>
            </w:r>
          </w:p>
          <w:p w:rsidR="00E03BD6" w:rsidRPr="009F7A08" w:rsidRDefault="00E03BD6" w:rsidP="00EF694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E03BD6" w:rsidRPr="009F7A08" w:rsidRDefault="00E03BD6" w:rsidP="00EF6945">
            <w:pPr>
              <w:tabs>
                <w:tab w:val="left" w:pos="475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D54E1"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удиозапись, ИКТ</w:t>
            </w:r>
          </w:p>
        </w:tc>
        <w:tc>
          <w:tcPr>
            <w:tcW w:w="2198" w:type="dxa"/>
            <w:tcBorders>
              <w:right w:val="single" w:sz="24" w:space="0" w:color="auto"/>
            </w:tcBorders>
          </w:tcPr>
          <w:p w:rsidR="00E03BD6" w:rsidRPr="00F45E30" w:rsidRDefault="00E03BD6" w:rsidP="004332BC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УЧ упр.6 с.51</w:t>
            </w:r>
          </w:p>
        </w:tc>
      </w:tr>
      <w:tr w:rsidR="00E03BD6" w:rsidRPr="009F7A08" w:rsidTr="00F81AE3">
        <w:tc>
          <w:tcPr>
            <w:tcW w:w="675" w:type="dxa"/>
            <w:tcBorders>
              <w:left w:val="single" w:sz="24" w:space="0" w:color="auto"/>
            </w:tcBorders>
          </w:tcPr>
          <w:p w:rsidR="00E03BD6" w:rsidRPr="009F7A08" w:rsidRDefault="00E03BD6" w:rsidP="007777CF">
            <w:pPr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3</w:t>
            </w:r>
            <w:r w:rsidR="00F600B0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270" w:type="dxa"/>
          </w:tcPr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Взаимоотношения в семье, с друзьями, с другими людьми.</w:t>
            </w:r>
          </w:p>
        </w:tc>
        <w:tc>
          <w:tcPr>
            <w:tcW w:w="830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44" w:type="dxa"/>
          </w:tcPr>
          <w:p w:rsidR="00E03BD6" w:rsidRPr="009F7A08" w:rsidRDefault="00F600B0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21</w:t>
            </w:r>
            <w:r w:rsidR="00E03BD6">
              <w:rPr>
                <w:b/>
                <w:sz w:val="24"/>
                <w:szCs w:val="24"/>
                <w:lang w:val="ru-RU"/>
              </w:rPr>
              <w:t>.11</w:t>
            </w:r>
          </w:p>
        </w:tc>
        <w:tc>
          <w:tcPr>
            <w:tcW w:w="1145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89" w:type="dxa"/>
          </w:tcPr>
          <w:p w:rsidR="00E03BD6" w:rsidRPr="009F7A08" w:rsidRDefault="00E03BD6" w:rsidP="001D5F2C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самоконтроль и коррекция знаний и умений</w:t>
            </w:r>
          </w:p>
        </w:tc>
        <w:tc>
          <w:tcPr>
            <w:tcW w:w="2003" w:type="dxa"/>
            <w:gridSpan w:val="2"/>
          </w:tcPr>
          <w:p w:rsidR="00E03BD6" w:rsidRPr="009F7A08" w:rsidRDefault="00E03BD6" w:rsidP="00EF6945">
            <w:pPr>
              <w:jc w:val="center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самоконтроль, парный</w:t>
            </w:r>
          </w:p>
        </w:tc>
        <w:tc>
          <w:tcPr>
            <w:tcW w:w="2126" w:type="dxa"/>
          </w:tcPr>
          <w:p w:rsidR="00E03BD6" w:rsidRPr="00F45E30" w:rsidRDefault="00E03BD6" w:rsidP="00A66DEC">
            <w:pPr>
              <w:jc w:val="center"/>
              <w:rPr>
                <w:sz w:val="24"/>
                <w:szCs w:val="24"/>
                <w:lang w:val="ru-RU"/>
              </w:rPr>
            </w:pPr>
            <w:r w:rsidRPr="00F45E30">
              <w:rPr>
                <w:sz w:val="24"/>
                <w:szCs w:val="24"/>
                <w:lang w:val="ru-RU"/>
              </w:rPr>
              <w:t>Ра</w:t>
            </w:r>
            <w:r>
              <w:rPr>
                <w:sz w:val="24"/>
                <w:szCs w:val="24"/>
                <w:lang w:val="ru-RU"/>
              </w:rPr>
              <w:t>бочая тетрадь, ИКТ</w:t>
            </w:r>
          </w:p>
        </w:tc>
        <w:tc>
          <w:tcPr>
            <w:tcW w:w="2198" w:type="dxa"/>
            <w:tcBorders>
              <w:right w:val="single" w:sz="24" w:space="0" w:color="auto"/>
            </w:tcBorders>
          </w:tcPr>
          <w:p w:rsidR="00E03BD6" w:rsidRPr="009F7A08" w:rsidRDefault="00E03BD6" w:rsidP="007777C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РТ упр.3 с.40</w:t>
            </w:r>
          </w:p>
        </w:tc>
      </w:tr>
      <w:tr w:rsidR="00E03BD6" w:rsidRPr="00F600B0" w:rsidTr="00F81AE3">
        <w:tc>
          <w:tcPr>
            <w:tcW w:w="675" w:type="dxa"/>
            <w:tcBorders>
              <w:left w:val="single" w:sz="24" w:space="0" w:color="auto"/>
            </w:tcBorders>
          </w:tcPr>
          <w:p w:rsidR="00E03BD6" w:rsidRPr="009F7A08" w:rsidRDefault="00F600B0" w:rsidP="007777C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32</w:t>
            </w:r>
          </w:p>
          <w:p w:rsidR="00E03BD6" w:rsidRPr="009F7A08" w:rsidRDefault="00E03BD6" w:rsidP="007777CF">
            <w:pPr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3</w:t>
            </w:r>
            <w:r w:rsidR="00F600B0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270" w:type="dxa"/>
          </w:tcPr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Взаимоотношения в семье, с друзьями, с другими людьми. ПРОЕКТ</w:t>
            </w:r>
          </w:p>
        </w:tc>
        <w:tc>
          <w:tcPr>
            <w:tcW w:w="830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44" w:type="dxa"/>
          </w:tcPr>
          <w:p w:rsidR="00E03BD6" w:rsidRDefault="00F600B0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23</w:t>
            </w:r>
            <w:r w:rsidR="00E03BD6">
              <w:rPr>
                <w:b/>
                <w:sz w:val="24"/>
                <w:szCs w:val="24"/>
                <w:lang w:val="ru-RU"/>
              </w:rPr>
              <w:t>.11</w:t>
            </w:r>
          </w:p>
          <w:p w:rsidR="00E03BD6" w:rsidRPr="009F7A08" w:rsidRDefault="00F600B0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24</w:t>
            </w:r>
            <w:r w:rsidR="00E03BD6">
              <w:rPr>
                <w:b/>
                <w:sz w:val="24"/>
                <w:szCs w:val="24"/>
                <w:lang w:val="ru-RU"/>
              </w:rPr>
              <w:t>.11</w:t>
            </w:r>
          </w:p>
        </w:tc>
        <w:tc>
          <w:tcPr>
            <w:tcW w:w="1145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89" w:type="dxa"/>
          </w:tcPr>
          <w:p w:rsidR="00E03BD6" w:rsidRPr="009F7A08" w:rsidRDefault="00E03BD6" w:rsidP="001D5F2C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применение знаний и умений</w:t>
            </w:r>
          </w:p>
        </w:tc>
        <w:tc>
          <w:tcPr>
            <w:tcW w:w="2003" w:type="dxa"/>
            <w:gridSpan w:val="2"/>
          </w:tcPr>
          <w:p w:rsidR="00E03BD6" w:rsidRPr="009F7A08" w:rsidRDefault="00E03BD6" w:rsidP="00EF6945">
            <w:pPr>
              <w:jc w:val="center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взаимоконтроль</w:t>
            </w:r>
          </w:p>
        </w:tc>
        <w:tc>
          <w:tcPr>
            <w:tcW w:w="2126" w:type="dxa"/>
          </w:tcPr>
          <w:p w:rsidR="00E03BD6" w:rsidRPr="00EF6945" w:rsidRDefault="00E03BD6" w:rsidP="00EF6945">
            <w:pPr>
              <w:tabs>
                <w:tab w:val="left" w:pos="503"/>
              </w:tabs>
              <w:jc w:val="center"/>
              <w:rPr>
                <w:sz w:val="24"/>
                <w:szCs w:val="24"/>
                <w:lang w:val="ru-RU"/>
              </w:rPr>
            </w:pPr>
            <w:r w:rsidRPr="00EF6945">
              <w:rPr>
                <w:sz w:val="24"/>
                <w:szCs w:val="24"/>
                <w:lang w:val="ru-RU"/>
              </w:rPr>
              <w:t>ИКТ</w:t>
            </w:r>
          </w:p>
        </w:tc>
        <w:tc>
          <w:tcPr>
            <w:tcW w:w="2198" w:type="dxa"/>
            <w:tcBorders>
              <w:right w:val="single" w:sz="24" w:space="0" w:color="auto"/>
            </w:tcBorders>
          </w:tcPr>
          <w:p w:rsidR="00E03BD6" w:rsidRDefault="00E03BD6" w:rsidP="007777C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35: 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подготовка к защите проекта</w:t>
            </w:r>
          </w:p>
          <w:p w:rsidR="00E03BD6" w:rsidRPr="009F7A08" w:rsidRDefault="00E03BD6" w:rsidP="007777C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36: повторение раздел 3</w:t>
            </w:r>
          </w:p>
        </w:tc>
      </w:tr>
      <w:tr w:rsidR="00E03BD6" w:rsidRPr="00F45E30" w:rsidTr="00F81AE3">
        <w:tc>
          <w:tcPr>
            <w:tcW w:w="675" w:type="dxa"/>
            <w:tcBorders>
              <w:left w:val="single" w:sz="24" w:space="0" w:color="auto"/>
              <w:bottom w:val="single" w:sz="24" w:space="0" w:color="auto"/>
            </w:tcBorders>
          </w:tcPr>
          <w:p w:rsidR="00E03BD6" w:rsidRPr="009F7A08" w:rsidRDefault="00F600B0" w:rsidP="007777C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34</w:t>
            </w:r>
          </w:p>
          <w:p w:rsidR="00E03BD6" w:rsidRPr="009F7A08" w:rsidRDefault="00E03BD6" w:rsidP="007777CF">
            <w:pPr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3</w:t>
            </w:r>
            <w:r w:rsidR="00F600B0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270" w:type="dxa"/>
            <w:tcBorders>
              <w:bottom w:val="single" w:sz="24" w:space="0" w:color="auto"/>
            </w:tcBorders>
          </w:tcPr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Взаимоотношения в семье, с друзьями, с другими людьми.</w:t>
            </w:r>
          </w:p>
        </w:tc>
        <w:tc>
          <w:tcPr>
            <w:tcW w:w="830" w:type="dxa"/>
            <w:tcBorders>
              <w:bottom w:val="single" w:sz="24" w:space="0" w:color="auto"/>
            </w:tcBorders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44" w:type="dxa"/>
            <w:tcBorders>
              <w:bottom w:val="single" w:sz="24" w:space="0" w:color="auto"/>
            </w:tcBorders>
          </w:tcPr>
          <w:p w:rsidR="00E03BD6" w:rsidRDefault="00F600B0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28</w:t>
            </w:r>
            <w:r w:rsidR="00E03BD6">
              <w:rPr>
                <w:b/>
                <w:sz w:val="24"/>
                <w:szCs w:val="24"/>
                <w:lang w:val="ru-RU"/>
              </w:rPr>
              <w:t>.11</w:t>
            </w:r>
          </w:p>
          <w:p w:rsidR="00E03BD6" w:rsidRPr="009F7A08" w:rsidRDefault="00F600B0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30</w:t>
            </w:r>
            <w:r w:rsidR="00E03BD6">
              <w:rPr>
                <w:b/>
                <w:sz w:val="24"/>
                <w:szCs w:val="24"/>
                <w:lang w:val="ru-RU"/>
              </w:rPr>
              <w:t>.1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45" w:type="dxa"/>
            <w:tcBorders>
              <w:bottom w:val="single" w:sz="24" w:space="0" w:color="auto"/>
            </w:tcBorders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89" w:type="dxa"/>
            <w:tcBorders>
              <w:bottom w:val="single" w:sz="24" w:space="0" w:color="auto"/>
            </w:tcBorders>
          </w:tcPr>
          <w:p w:rsidR="00E03BD6" w:rsidRPr="009F7A08" w:rsidRDefault="00E03BD6" w:rsidP="001D5F2C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обобщение и систематизация знаний</w:t>
            </w:r>
          </w:p>
        </w:tc>
        <w:tc>
          <w:tcPr>
            <w:tcW w:w="2003" w:type="dxa"/>
            <w:gridSpan w:val="2"/>
            <w:tcBorders>
              <w:bottom w:val="single" w:sz="24" w:space="0" w:color="auto"/>
            </w:tcBorders>
          </w:tcPr>
          <w:p w:rsidR="00E03BD6" w:rsidRPr="009F7A08" w:rsidRDefault="00E03BD6" w:rsidP="00EF6945">
            <w:pPr>
              <w:jc w:val="center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E03BD6" w:rsidRPr="00EF6945" w:rsidRDefault="00E03BD6" w:rsidP="00A66DEC">
            <w:pPr>
              <w:jc w:val="center"/>
              <w:rPr>
                <w:sz w:val="24"/>
                <w:szCs w:val="24"/>
                <w:lang w:val="ru-RU"/>
              </w:rPr>
            </w:pPr>
            <w:r w:rsidRPr="00EF6945">
              <w:rPr>
                <w:sz w:val="24"/>
                <w:szCs w:val="24"/>
                <w:lang w:val="ru-RU"/>
              </w:rPr>
              <w:t>Ра</w:t>
            </w:r>
            <w:r>
              <w:rPr>
                <w:sz w:val="24"/>
                <w:szCs w:val="24"/>
                <w:lang w:val="ru-RU"/>
              </w:rPr>
              <w:t>бочая тетрадь</w:t>
            </w:r>
          </w:p>
        </w:tc>
        <w:tc>
          <w:tcPr>
            <w:tcW w:w="2198" w:type="dxa"/>
            <w:tcBorders>
              <w:bottom w:val="single" w:sz="24" w:space="0" w:color="auto"/>
              <w:right w:val="single" w:sz="24" w:space="0" w:color="auto"/>
            </w:tcBorders>
          </w:tcPr>
          <w:p w:rsidR="00E03BD6" w:rsidRPr="009F7A08" w:rsidRDefault="00E03BD6" w:rsidP="007777C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РТ </w:t>
            </w:r>
            <w:r w:rsidRPr="009F7A08">
              <w:rPr>
                <w:rFonts w:eastAsiaTheme="minorHAnsi"/>
                <w:sz w:val="24"/>
                <w:szCs w:val="24"/>
                <w:lang w:eastAsia="en-US"/>
              </w:rPr>
              <w:t>IV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V</w:t>
            </w:r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9F7A08">
              <w:rPr>
                <w:rFonts w:eastAsiaTheme="minorHAnsi"/>
                <w:sz w:val="24"/>
                <w:szCs w:val="24"/>
                <w:lang w:eastAsia="en-US"/>
              </w:rPr>
              <w:t>c</w:t>
            </w:r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54</w:t>
            </w:r>
          </w:p>
        </w:tc>
      </w:tr>
      <w:tr w:rsidR="00E03BD6" w:rsidRPr="00F600B0" w:rsidTr="00F81AE3">
        <w:tc>
          <w:tcPr>
            <w:tcW w:w="675" w:type="dxa"/>
            <w:tcBorders>
              <w:top w:val="single" w:sz="24" w:space="0" w:color="auto"/>
              <w:left w:val="single" w:sz="24" w:space="0" w:color="auto"/>
            </w:tcBorders>
          </w:tcPr>
          <w:p w:rsidR="00E03BD6" w:rsidRPr="009F7A08" w:rsidRDefault="00E03BD6" w:rsidP="007777C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tcBorders>
              <w:top w:val="single" w:sz="24" w:space="0" w:color="auto"/>
            </w:tcBorders>
          </w:tcPr>
          <w:p w:rsidR="00E03BD6" w:rsidRPr="009F7A08" w:rsidRDefault="00E03BD6" w:rsidP="0052741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Раздел 4</w:t>
            </w:r>
          </w:p>
          <w:p w:rsidR="00E03BD6" w:rsidRPr="009F7A08" w:rsidRDefault="00E03BD6" w:rsidP="0052741D">
            <w:pPr>
              <w:jc w:val="center"/>
              <w:rPr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Каждый день и в выходные.</w:t>
            </w:r>
          </w:p>
        </w:tc>
        <w:tc>
          <w:tcPr>
            <w:tcW w:w="830" w:type="dxa"/>
            <w:tcBorders>
              <w:top w:val="single" w:sz="24" w:space="0" w:color="auto"/>
            </w:tcBorders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005" w:type="dxa"/>
            <w:gridSpan w:val="7"/>
            <w:tcBorders>
              <w:right w:val="single" w:sz="24" w:space="0" w:color="auto"/>
            </w:tcBorders>
          </w:tcPr>
          <w:p w:rsidR="00E03BD6" w:rsidRPr="00F45E30" w:rsidRDefault="00E03BD6" w:rsidP="00F45E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Личностные результаты: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>формирование потребности в здоровом образе жизни и полезном времяпрепровождении, формирование умения различать полезное и бесполезное времяпрепровождение и стремления рационально использовать время, воспитание любви и уважения к семейным традициям и своей малой родине, воспитание потребности и способности к сотрудничеству и взаимопомощи при работе в паре и группе, воспитание самостоятельности и чувства ответственности за совместную работу, формирование потребности к коллективному творчеству, воспитание мотивации к самореализации в творчестве, формирование умения вести диалогическое общение с зарубежными сверстниками,  привитие навыков написания писем личного характера, воспитание потребности и способности к целеустремлённой самостоятельной работе, дисциплинированности и настойчивости при выполнении заданий, воспитание ответственного отношения к образованию и самообразованию.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У</w:t>
            </w:r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 xml:space="preserve">чащиеся знакомятся с возможностями </w:t>
            </w:r>
          </w:p>
          <w:p w:rsidR="00E03BD6" w:rsidRPr="00F45E30" w:rsidRDefault="00E03BD6" w:rsidP="00F45E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>летнего времяпрепровождения в Уэльсе, с распространённым в Британии способом путешествия — автокараваном, с летними праздниками Северной Ирландии, знакомятся с жизнью школьников в британской школе-интернате, реалиями маленького городка в Шотландии, достопримечательностями Англии и занятиями британских школьников в свободное время, знакомятся с фактами культуры (</w:t>
            </w:r>
            <w:proofErr w:type="spellStart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>a</w:t>
            </w:r>
            <w:proofErr w:type="spellEnd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>caravan</w:t>
            </w:r>
            <w:proofErr w:type="spellEnd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>holiday</w:t>
            </w:r>
            <w:proofErr w:type="spellEnd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F45E30">
              <w:rPr>
                <w:rFonts w:eastAsiaTheme="minorHAnsi"/>
                <w:sz w:val="24"/>
                <w:szCs w:val="24"/>
                <w:lang w:eastAsia="en-US"/>
              </w:rPr>
              <w:t>Chester</w:t>
            </w:r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F45E30">
              <w:rPr>
                <w:rFonts w:eastAsiaTheme="minorHAnsi"/>
                <w:sz w:val="24"/>
                <w:szCs w:val="24"/>
                <w:lang w:eastAsia="en-US"/>
              </w:rPr>
              <w:t>Northern</w:t>
            </w:r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F45E30">
              <w:rPr>
                <w:rFonts w:eastAsiaTheme="minorHAnsi"/>
                <w:sz w:val="24"/>
                <w:szCs w:val="24"/>
                <w:lang w:eastAsia="en-US"/>
              </w:rPr>
              <w:t>Ireland</w:t>
            </w:r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F45E30">
              <w:rPr>
                <w:rFonts w:eastAsiaTheme="minorHAnsi"/>
                <w:sz w:val="24"/>
                <w:szCs w:val="24"/>
                <w:lang w:eastAsia="en-US"/>
              </w:rPr>
              <w:t>its</w:t>
            </w:r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F45E30">
              <w:rPr>
                <w:rFonts w:eastAsiaTheme="minorHAnsi"/>
                <w:sz w:val="24"/>
                <w:szCs w:val="24"/>
                <w:lang w:eastAsia="en-US"/>
              </w:rPr>
              <w:t>festivals</w:t>
            </w:r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F45E30">
              <w:rPr>
                <w:rFonts w:eastAsiaTheme="minorHAnsi"/>
                <w:sz w:val="24"/>
                <w:szCs w:val="24"/>
                <w:lang w:eastAsia="en-US"/>
              </w:rPr>
              <w:t>and</w:t>
            </w:r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F45E30">
              <w:rPr>
                <w:rFonts w:eastAsiaTheme="minorHAnsi"/>
                <w:sz w:val="24"/>
                <w:szCs w:val="24"/>
                <w:lang w:eastAsia="en-US"/>
              </w:rPr>
              <w:t>summer</w:t>
            </w:r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F45E30">
              <w:rPr>
                <w:rFonts w:eastAsiaTheme="minorHAnsi"/>
                <w:sz w:val="24"/>
                <w:szCs w:val="24"/>
                <w:lang w:eastAsia="en-US"/>
              </w:rPr>
              <w:t>events</w:t>
            </w:r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F45E30">
              <w:rPr>
                <w:rFonts w:eastAsiaTheme="minorHAnsi"/>
                <w:sz w:val="24"/>
                <w:szCs w:val="24"/>
                <w:lang w:eastAsia="en-US"/>
              </w:rPr>
              <w:t>Oban</w:t>
            </w:r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F45E30">
              <w:rPr>
                <w:rFonts w:eastAsiaTheme="minorHAnsi"/>
                <w:sz w:val="24"/>
                <w:szCs w:val="24"/>
                <w:lang w:eastAsia="en-US"/>
              </w:rPr>
              <w:t>and</w:t>
            </w:r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 xml:space="preserve"> А </w:t>
            </w:r>
            <w:r w:rsidRPr="00F45E30">
              <w:rPr>
                <w:rFonts w:eastAsiaTheme="minorHAnsi"/>
                <w:sz w:val="24"/>
                <w:szCs w:val="24"/>
                <w:lang w:eastAsia="en-US"/>
              </w:rPr>
              <w:t>World</w:t>
            </w:r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F45E30">
              <w:rPr>
                <w:rFonts w:eastAsiaTheme="minorHAnsi"/>
                <w:sz w:val="24"/>
                <w:szCs w:val="24"/>
                <w:lang w:eastAsia="en-US"/>
              </w:rPr>
              <w:t>in</w:t>
            </w:r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F45E30">
              <w:rPr>
                <w:rFonts w:eastAsiaTheme="minorHAnsi"/>
                <w:sz w:val="24"/>
                <w:szCs w:val="24"/>
                <w:lang w:eastAsia="en-US"/>
              </w:rPr>
              <w:t>Miniature</w:t>
            </w:r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F45E30">
              <w:rPr>
                <w:rFonts w:eastAsiaTheme="minorHAnsi"/>
                <w:sz w:val="24"/>
                <w:szCs w:val="24"/>
                <w:lang w:eastAsia="en-US"/>
              </w:rPr>
              <w:t>popular</w:t>
            </w:r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F45E30">
              <w:rPr>
                <w:rFonts w:eastAsiaTheme="minorHAnsi"/>
                <w:sz w:val="24"/>
                <w:szCs w:val="24"/>
                <w:lang w:eastAsia="en-US"/>
              </w:rPr>
              <w:t>computer</w:t>
            </w:r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F45E30">
              <w:rPr>
                <w:rFonts w:eastAsiaTheme="minorHAnsi"/>
                <w:sz w:val="24"/>
                <w:szCs w:val="24"/>
                <w:lang w:eastAsia="en-US"/>
              </w:rPr>
              <w:t>games</w:t>
            </w:r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F45E30">
              <w:rPr>
                <w:rFonts w:eastAsiaTheme="minorHAnsi"/>
                <w:sz w:val="24"/>
                <w:szCs w:val="24"/>
                <w:lang w:eastAsia="en-US"/>
              </w:rPr>
              <w:t>Cadbury</w:t>
            </w:r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F45E30">
              <w:rPr>
                <w:rFonts w:eastAsiaTheme="minorHAnsi"/>
                <w:sz w:val="24"/>
                <w:szCs w:val="24"/>
                <w:lang w:eastAsia="en-US"/>
              </w:rPr>
              <w:t>World</w:t>
            </w:r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>), с отрывками из художественных произведений (</w:t>
            </w:r>
            <w:proofErr w:type="spellStart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>Jennings</w:t>
            </w:r>
            <w:proofErr w:type="spellEnd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>and</w:t>
            </w:r>
            <w:proofErr w:type="spellEnd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>His</w:t>
            </w:r>
            <w:proofErr w:type="spellEnd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>Friends</w:t>
            </w:r>
            <w:proofErr w:type="spellEnd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>by</w:t>
            </w:r>
            <w:proofErr w:type="spellEnd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 xml:space="preserve"> A. </w:t>
            </w:r>
            <w:proofErr w:type="spellStart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>Buckeridge</w:t>
            </w:r>
            <w:proofErr w:type="spellEnd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>), развиваются умения: находить сходства и различия между образом жизни в своей стране и Британии, передавать реалии родной культуры средствами английского языка, представлять культуру родной страны, развиваются умения ориентироваться в аутентичных текстах различной функциональной направленности.</w:t>
            </w:r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cr/>
            </w:r>
          </w:p>
          <w:p w:rsidR="00E03BD6" w:rsidRPr="004309F4" w:rsidRDefault="00E03BD6" w:rsidP="00F45E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Предметные результаты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: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F45E30">
              <w:rPr>
                <w:rFonts w:eastAsiaTheme="minorHAnsi"/>
                <w:b/>
                <w:sz w:val="24"/>
                <w:szCs w:val="24"/>
                <w:lang w:val="ru-RU" w:eastAsia="en-US"/>
              </w:rPr>
              <w:t>в чтении</w:t>
            </w:r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 xml:space="preserve"> объектами обучения являются лексические навыки по темам «Совместные занятия семьи», «Виды отдыха», «Поход в парк/зоопарк», «Мои друзья и совместное времяпрепровождение» (16 ЛЕ), грамматические</w:t>
            </w:r>
            <w:r w:rsidRPr="004309F4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>навыки</w:t>
            </w:r>
            <w:r w:rsidRPr="004309F4">
              <w:rPr>
                <w:rFonts w:eastAsiaTheme="minorHAnsi"/>
                <w:sz w:val="24"/>
                <w:szCs w:val="24"/>
                <w:lang w:val="ru-RU" w:eastAsia="en-US"/>
              </w:rPr>
              <w:t xml:space="preserve"> (</w:t>
            </w:r>
            <w:r w:rsidRPr="00F45E30">
              <w:rPr>
                <w:rFonts w:eastAsiaTheme="minorHAnsi"/>
                <w:sz w:val="24"/>
                <w:szCs w:val="24"/>
                <w:lang w:eastAsia="en-US"/>
              </w:rPr>
              <w:t>Present</w:t>
            </w:r>
            <w:r w:rsidRPr="004309F4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F45E30">
              <w:rPr>
                <w:rFonts w:eastAsiaTheme="minorHAnsi"/>
                <w:sz w:val="24"/>
                <w:szCs w:val="24"/>
                <w:lang w:eastAsia="en-US"/>
              </w:rPr>
              <w:t>Simple</w:t>
            </w:r>
            <w:r w:rsidRPr="004309F4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F45E30">
              <w:rPr>
                <w:rFonts w:eastAsiaTheme="minorHAnsi"/>
                <w:sz w:val="24"/>
                <w:szCs w:val="24"/>
                <w:lang w:eastAsia="en-US"/>
              </w:rPr>
              <w:t>Present</w:t>
            </w:r>
            <w:r w:rsidRPr="004309F4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F45E30">
              <w:rPr>
                <w:rFonts w:eastAsiaTheme="minorHAnsi"/>
                <w:sz w:val="24"/>
                <w:szCs w:val="24"/>
                <w:lang w:eastAsia="en-US"/>
              </w:rPr>
              <w:t>Progressive</w:t>
            </w:r>
            <w:r w:rsidRPr="004309F4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F45E30">
              <w:rPr>
                <w:rFonts w:eastAsiaTheme="minorHAnsi"/>
                <w:sz w:val="24"/>
                <w:szCs w:val="24"/>
                <w:lang w:eastAsia="en-US"/>
              </w:rPr>
              <w:t>Present</w:t>
            </w:r>
            <w:r w:rsidRPr="004309F4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>Perfect</w:t>
            </w:r>
            <w:proofErr w:type="spellEnd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>in</w:t>
            </w:r>
            <w:proofErr w:type="spellEnd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>the</w:t>
            </w:r>
            <w:proofErr w:type="spellEnd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>present</w:t>
            </w:r>
            <w:proofErr w:type="spellEnd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>meaning</w:t>
            </w:r>
            <w:proofErr w:type="spellEnd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>), развивается умение читать тексты различных жанров (публицистические, художественные) и типов (статья, рассказ). Ведётся работа над тремя видами чтения — чтение с целью понимания основного содержания (</w:t>
            </w:r>
            <w:proofErr w:type="spellStart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>reading</w:t>
            </w:r>
            <w:proofErr w:type="spellEnd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>for</w:t>
            </w:r>
            <w:proofErr w:type="spellEnd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>the</w:t>
            </w:r>
            <w:proofErr w:type="spellEnd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>main</w:t>
            </w:r>
            <w:proofErr w:type="spellEnd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>idea</w:t>
            </w:r>
            <w:proofErr w:type="spellEnd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>), чтение с целью полного понимания содержания (</w:t>
            </w:r>
            <w:proofErr w:type="spellStart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>reading</w:t>
            </w:r>
            <w:proofErr w:type="spellEnd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>for</w:t>
            </w:r>
            <w:proofErr w:type="spellEnd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>detail</w:t>
            </w:r>
            <w:proofErr w:type="spellEnd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>), чтение с целью извлечения конкретной информации (</w:t>
            </w:r>
            <w:proofErr w:type="spellStart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>reading</w:t>
            </w:r>
            <w:proofErr w:type="spellEnd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>for</w:t>
            </w:r>
            <w:proofErr w:type="spellEnd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>specific</w:t>
            </w:r>
            <w:proofErr w:type="spellEnd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>information</w:t>
            </w:r>
            <w:proofErr w:type="spellEnd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>), развиваются следующие умения: умение догадываться о значении неизвестных слов (по аналогии с русским языком, по словообразованию, по иллюстративной наглядности), умение определять последовательность событий, умение интерпретировать информацию, представленную на карте, умение переводить;</w:t>
            </w:r>
          </w:p>
          <w:p w:rsidR="00E03BD6" w:rsidRPr="004309F4" w:rsidRDefault="00E03BD6" w:rsidP="00F45E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proofErr w:type="spellStart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>oбъектами</w:t>
            </w:r>
            <w:proofErr w:type="spellEnd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 xml:space="preserve"> обучения </w:t>
            </w:r>
            <w:r w:rsidRPr="00F45E30">
              <w:rPr>
                <w:rFonts w:eastAsiaTheme="minorHAnsi"/>
                <w:b/>
                <w:sz w:val="24"/>
                <w:szCs w:val="24"/>
                <w:lang w:val="ru-RU" w:eastAsia="en-US"/>
              </w:rPr>
              <w:t>в</w:t>
            </w:r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F45E30">
              <w:rPr>
                <w:rFonts w:eastAsiaTheme="minorHAnsi"/>
                <w:b/>
                <w:sz w:val="24"/>
                <w:szCs w:val="24"/>
                <w:lang w:val="ru-RU" w:eastAsia="en-US"/>
              </w:rPr>
              <w:t>аудировании</w:t>
            </w:r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 xml:space="preserve"> являются: умение понимать </w:t>
            </w:r>
            <w:proofErr w:type="spellStart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>аудиотексты</w:t>
            </w:r>
            <w:proofErr w:type="spellEnd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 xml:space="preserve"> различных типов (диалоги, сообщения), понимать речь учителя и одноклассников, умение аудировать с целью понимания основного содержания (</w:t>
            </w:r>
            <w:proofErr w:type="spellStart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>listening</w:t>
            </w:r>
            <w:proofErr w:type="spellEnd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>for</w:t>
            </w:r>
            <w:proofErr w:type="spellEnd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>the</w:t>
            </w:r>
            <w:proofErr w:type="spellEnd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>main</w:t>
            </w:r>
            <w:proofErr w:type="spellEnd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>idea</w:t>
            </w:r>
            <w:proofErr w:type="spellEnd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>), с целью полного понимания содержания (</w:t>
            </w:r>
            <w:proofErr w:type="spellStart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>listening</w:t>
            </w:r>
            <w:proofErr w:type="spellEnd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>for</w:t>
            </w:r>
            <w:proofErr w:type="spellEnd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>detail</w:t>
            </w:r>
            <w:proofErr w:type="spellEnd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>) и с целью извлечения конкретной</w:t>
            </w:r>
            <w:r w:rsidRPr="004309F4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>информации</w:t>
            </w:r>
            <w:r w:rsidRPr="004309F4">
              <w:rPr>
                <w:rFonts w:eastAsiaTheme="minorHAnsi"/>
                <w:sz w:val="24"/>
                <w:szCs w:val="24"/>
                <w:lang w:val="ru-RU" w:eastAsia="en-US"/>
              </w:rPr>
              <w:t xml:space="preserve"> (</w:t>
            </w:r>
            <w:r w:rsidRPr="00F45E30">
              <w:rPr>
                <w:rFonts w:eastAsiaTheme="minorHAnsi"/>
                <w:sz w:val="24"/>
                <w:szCs w:val="24"/>
                <w:lang w:eastAsia="en-US"/>
              </w:rPr>
              <w:t>listening</w:t>
            </w:r>
            <w:r w:rsidRPr="004309F4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F45E30">
              <w:rPr>
                <w:rFonts w:eastAsiaTheme="minorHAnsi"/>
                <w:sz w:val="24"/>
                <w:szCs w:val="24"/>
                <w:lang w:eastAsia="en-US"/>
              </w:rPr>
              <w:t>for</w:t>
            </w:r>
            <w:r w:rsidRPr="004309F4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F45E30">
              <w:rPr>
                <w:rFonts w:eastAsiaTheme="minorHAnsi"/>
                <w:sz w:val="24"/>
                <w:szCs w:val="24"/>
                <w:lang w:eastAsia="en-US"/>
              </w:rPr>
              <w:t>specific</w:t>
            </w:r>
            <w:r w:rsidRPr="004309F4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F45E30">
              <w:rPr>
                <w:rFonts w:eastAsiaTheme="minorHAnsi"/>
                <w:sz w:val="24"/>
                <w:szCs w:val="24"/>
                <w:lang w:eastAsia="en-US"/>
              </w:rPr>
              <w:t>information</w:t>
            </w:r>
            <w:r w:rsidRPr="004309F4">
              <w:rPr>
                <w:rFonts w:eastAsiaTheme="minorHAnsi"/>
                <w:sz w:val="24"/>
                <w:szCs w:val="24"/>
                <w:lang w:val="ru-RU" w:eastAsia="en-US"/>
              </w:rPr>
              <w:t>);</w:t>
            </w:r>
          </w:p>
          <w:p w:rsidR="00E03BD6" w:rsidRPr="004309F4" w:rsidRDefault="00E03BD6" w:rsidP="00F45E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45E30">
              <w:rPr>
                <w:rFonts w:eastAsiaTheme="minorHAnsi"/>
                <w:b/>
                <w:sz w:val="24"/>
                <w:szCs w:val="24"/>
                <w:lang w:val="ru-RU" w:eastAsia="en-US"/>
              </w:rPr>
              <w:t>в говорении</w:t>
            </w:r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 xml:space="preserve"> формируются лексические навыки по темам «Совместные занятия семьи», «Виды отдыха», «Поход в парк/зоопарк», «Мои друзья и совместное времяпрепровождение» (13 ЛЕ), совершенствуются грамматические навыки употребления в речи </w:t>
            </w:r>
            <w:proofErr w:type="spellStart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>Present</w:t>
            </w:r>
            <w:proofErr w:type="spellEnd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>Simple</w:t>
            </w:r>
            <w:proofErr w:type="spellEnd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>Pres</w:t>
            </w:r>
            <w:r w:rsidRPr="00F45E30">
              <w:rPr>
                <w:rFonts w:eastAsiaTheme="minorHAnsi"/>
                <w:sz w:val="24"/>
                <w:szCs w:val="24"/>
                <w:lang w:eastAsia="en-US"/>
              </w:rPr>
              <w:t>ent</w:t>
            </w:r>
            <w:proofErr w:type="spellEnd"/>
            <w:r w:rsidRPr="004309F4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F45E30">
              <w:rPr>
                <w:rFonts w:eastAsiaTheme="minorHAnsi"/>
                <w:sz w:val="24"/>
                <w:szCs w:val="24"/>
                <w:lang w:eastAsia="en-US"/>
              </w:rPr>
              <w:t>Progressive</w:t>
            </w:r>
            <w:r w:rsidRPr="004309F4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F45E30">
              <w:rPr>
                <w:rFonts w:eastAsiaTheme="minorHAnsi"/>
                <w:sz w:val="24"/>
                <w:szCs w:val="24"/>
                <w:lang w:eastAsia="en-US"/>
              </w:rPr>
              <w:t>Present</w:t>
            </w:r>
            <w:r w:rsidRPr="004309F4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F45E30">
              <w:rPr>
                <w:rFonts w:eastAsiaTheme="minorHAnsi"/>
                <w:sz w:val="24"/>
                <w:szCs w:val="24"/>
                <w:lang w:eastAsia="en-US"/>
              </w:rPr>
              <w:t>Perfect</w:t>
            </w:r>
            <w:r w:rsidRPr="004309F4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F45E30">
              <w:rPr>
                <w:rFonts w:eastAsiaTheme="minorHAnsi"/>
                <w:sz w:val="24"/>
                <w:szCs w:val="24"/>
                <w:lang w:eastAsia="en-US"/>
              </w:rPr>
              <w:t>in</w:t>
            </w:r>
            <w:r w:rsidRPr="004309F4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F45E30">
              <w:rPr>
                <w:rFonts w:eastAsiaTheme="minorHAnsi"/>
                <w:sz w:val="24"/>
                <w:szCs w:val="24"/>
                <w:lang w:eastAsia="en-US"/>
              </w:rPr>
              <w:t>the</w:t>
            </w:r>
            <w:r w:rsidRPr="004309F4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F45E30">
              <w:rPr>
                <w:rFonts w:eastAsiaTheme="minorHAnsi"/>
                <w:sz w:val="24"/>
                <w:szCs w:val="24"/>
                <w:lang w:eastAsia="en-US"/>
              </w:rPr>
              <w:t>present</w:t>
            </w:r>
            <w:r w:rsidRPr="004309F4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F45E30">
              <w:rPr>
                <w:rFonts w:eastAsiaTheme="minorHAnsi"/>
                <w:sz w:val="24"/>
                <w:szCs w:val="24"/>
                <w:lang w:eastAsia="en-US"/>
              </w:rPr>
              <w:t>meaning</w:t>
            </w:r>
            <w:r w:rsidRPr="004309F4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>развивается</w:t>
            </w:r>
            <w:r w:rsidRPr="004309F4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 xml:space="preserve">умение вести диалог-расспрос, употреблять речевую функцию </w:t>
            </w:r>
            <w:proofErr w:type="spellStart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>starting</w:t>
            </w:r>
            <w:proofErr w:type="spellEnd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F45E30">
              <w:rPr>
                <w:rFonts w:eastAsiaTheme="minorHAnsi"/>
                <w:sz w:val="24"/>
                <w:szCs w:val="24"/>
                <w:lang w:eastAsia="en-US"/>
              </w:rPr>
              <w:t>a</w:t>
            </w:r>
            <w:r w:rsidRPr="004309F4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F45E30">
              <w:rPr>
                <w:rFonts w:eastAsiaTheme="minorHAnsi"/>
                <w:sz w:val="24"/>
                <w:szCs w:val="24"/>
                <w:lang w:eastAsia="en-US"/>
              </w:rPr>
              <w:t>conversation</w:t>
            </w:r>
            <w:r w:rsidRPr="004309F4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F45E30">
              <w:rPr>
                <w:rFonts w:eastAsiaTheme="minorHAnsi"/>
                <w:sz w:val="24"/>
                <w:szCs w:val="24"/>
                <w:lang w:eastAsia="en-US"/>
              </w:rPr>
              <w:t>over</w:t>
            </w:r>
            <w:r w:rsidRPr="004309F4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F45E30">
              <w:rPr>
                <w:rFonts w:eastAsiaTheme="minorHAnsi"/>
                <w:sz w:val="24"/>
                <w:szCs w:val="24"/>
                <w:lang w:eastAsia="en-US"/>
              </w:rPr>
              <w:t>the</w:t>
            </w:r>
            <w:r w:rsidRPr="004309F4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F45E30">
              <w:rPr>
                <w:rFonts w:eastAsiaTheme="minorHAnsi"/>
                <w:sz w:val="24"/>
                <w:szCs w:val="24"/>
                <w:lang w:eastAsia="en-US"/>
              </w:rPr>
              <w:t>telephone</w:t>
            </w:r>
            <w:r w:rsidRPr="004309F4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>в</w:t>
            </w:r>
            <w:r w:rsidRPr="004309F4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>монологической</w:t>
            </w:r>
            <w:r w:rsidRPr="004309F4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>речи</w:t>
            </w:r>
            <w:r w:rsidRPr="004309F4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>развивается</w:t>
            </w:r>
            <w:r w:rsidRPr="004309F4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>умение рассказывать о своих ежедневных занятиях и занятиях в выходные дни, о своей семье и совместном времяпрепровождении;</w:t>
            </w:r>
          </w:p>
          <w:p w:rsidR="00E03BD6" w:rsidRPr="009F7A08" w:rsidRDefault="00E03BD6" w:rsidP="00F45E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45E30">
              <w:rPr>
                <w:rFonts w:eastAsiaTheme="minorHAnsi"/>
                <w:b/>
                <w:sz w:val="24"/>
                <w:szCs w:val="24"/>
                <w:lang w:val="ru-RU" w:eastAsia="en-US"/>
              </w:rPr>
              <w:t>в письме</w:t>
            </w:r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совершенствуются орфографические навыки, развивается умение делать записи (выписки из текста), писать письмо личного характера с употреблением формул речевого этикета, принятых в стране изучаемого языка, выполнять письменные проекты, развивается умение написать о своих ежедневных занятиях и своих занятиях в выходные дни.</w:t>
            </w:r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cr/>
            </w:r>
          </w:p>
          <w:p w:rsidR="00E03BD6" w:rsidRPr="009F7A08" w:rsidRDefault="00E03BD6" w:rsidP="00F45E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proofErr w:type="spellStart"/>
            <w:r w:rsidRPr="009F7A08">
              <w:rPr>
                <w:b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9F7A08">
              <w:rPr>
                <w:b/>
                <w:sz w:val="24"/>
                <w:szCs w:val="24"/>
                <w:lang w:val="ru-RU"/>
              </w:rPr>
              <w:t xml:space="preserve"> результаты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: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>Объектами  развития в данном цикле являются: языковые способности: к догадке (по аналогии с русским языком, по словообразовательным элементам), к выведению языковых закономерностей, различению, логическому изложению; психические процессы и функции: внимание, зрительная и слуховая память, мышление, такие качества ума, как самостоятельность, логичность, творческое воображение; универсальные учебные действия и учебные умения (</w:t>
            </w:r>
            <w:proofErr w:type="spellStart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>общеучебные</w:t>
            </w:r>
            <w:proofErr w:type="spellEnd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 xml:space="preserve"> и специальные): умение выполнять универсальные логические действия (сравнение, сопоставление, обобщение, классификация), умение устанавливать последовательность событий, использовать опоры </w:t>
            </w:r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>для построения высказывания, умение пользоваться справочной литературой (лингвострановедческим, грамматическим справочниками, словарём), умение использовать знаково-символические средства представления информации для решения коммуникативной задачи, умение выделять, обобщать и фиксировать нужную информацию, развитие готовности и способности осуществлять межкультурное общение на английском языке, умение осуществлять информационный поиск, в том числе с помощью компьютерных средств, умение разрабатывать краткосрочный проект (</w:t>
            </w:r>
            <w:proofErr w:type="spellStart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>межпредметного</w:t>
            </w:r>
            <w:proofErr w:type="spellEnd"/>
            <w:r w:rsidRPr="00F45E30">
              <w:rPr>
                <w:rFonts w:eastAsiaTheme="minorHAnsi"/>
                <w:sz w:val="24"/>
                <w:szCs w:val="24"/>
                <w:lang w:val="ru-RU" w:eastAsia="en-US"/>
              </w:rPr>
              <w:t xml:space="preserve"> характера) и устно его представлять, умение отвечать на вопросы по проекту, умение самостоятельно работать, рационально организовывая свой труд в классе и дома; способности к самоконтролю и самооценке, умение оценивать правильность выполнения учебной задачи, готовность и способность осуществлять межкультурное общение на английском языке, умение выполнять задания в тестовых форматах.</w:t>
            </w:r>
          </w:p>
        </w:tc>
      </w:tr>
      <w:tr w:rsidR="00E03BD6" w:rsidRPr="000D6878" w:rsidTr="00F81AE3">
        <w:trPr>
          <w:trHeight w:val="249"/>
        </w:trPr>
        <w:tc>
          <w:tcPr>
            <w:tcW w:w="675" w:type="dxa"/>
            <w:tcBorders>
              <w:top w:val="single" w:sz="24" w:space="0" w:color="auto"/>
              <w:left w:val="single" w:sz="24" w:space="0" w:color="auto"/>
            </w:tcBorders>
          </w:tcPr>
          <w:p w:rsidR="00E03BD6" w:rsidRDefault="00E03BD6" w:rsidP="004309F4">
            <w:pPr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lastRenderedPageBreak/>
              <w:t>3</w:t>
            </w:r>
            <w:r w:rsidR="00F600B0">
              <w:rPr>
                <w:b/>
                <w:sz w:val="24"/>
                <w:szCs w:val="24"/>
                <w:lang w:val="ru-RU"/>
              </w:rPr>
              <w:t>6</w:t>
            </w:r>
          </w:p>
          <w:p w:rsidR="00F600B0" w:rsidRPr="009F7A08" w:rsidRDefault="00F600B0" w:rsidP="004309F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37</w:t>
            </w:r>
          </w:p>
        </w:tc>
        <w:tc>
          <w:tcPr>
            <w:tcW w:w="2270" w:type="dxa"/>
            <w:tcBorders>
              <w:top w:val="single" w:sz="24" w:space="0" w:color="auto"/>
            </w:tcBorders>
          </w:tcPr>
          <w:p w:rsidR="00E03BD6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Досуг и увлечения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30" w:type="dxa"/>
            <w:tcBorders>
              <w:top w:val="single" w:sz="24" w:space="0" w:color="auto"/>
            </w:tcBorders>
          </w:tcPr>
          <w:p w:rsidR="00E03BD6" w:rsidRPr="009F7A08" w:rsidRDefault="00F600B0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44" w:type="dxa"/>
            <w:tcBorders>
              <w:top w:val="single" w:sz="24" w:space="0" w:color="auto"/>
            </w:tcBorders>
          </w:tcPr>
          <w:p w:rsidR="00E03BD6" w:rsidRDefault="00F600B0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 w:rsidR="00E03BD6">
              <w:rPr>
                <w:b/>
                <w:sz w:val="24"/>
                <w:szCs w:val="24"/>
                <w:lang w:val="ru-RU"/>
              </w:rPr>
              <w:t>.12</w:t>
            </w:r>
          </w:p>
          <w:p w:rsidR="00F600B0" w:rsidRPr="009F7A08" w:rsidRDefault="00F600B0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lang w:val="ru-RU"/>
              </w:rPr>
              <w:t>5.12</w:t>
            </w:r>
          </w:p>
        </w:tc>
        <w:tc>
          <w:tcPr>
            <w:tcW w:w="1145" w:type="dxa"/>
            <w:tcBorders>
              <w:top w:val="single" w:sz="24" w:space="0" w:color="auto"/>
            </w:tcBorders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89" w:type="dxa"/>
            <w:tcBorders>
              <w:top w:val="single" w:sz="24" w:space="0" w:color="auto"/>
            </w:tcBorders>
          </w:tcPr>
          <w:p w:rsidR="00E03BD6" w:rsidRPr="009F7A08" w:rsidRDefault="00E03BD6" w:rsidP="00E1055D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комбинированный</w:t>
            </w:r>
          </w:p>
          <w:p w:rsidR="00E03BD6" w:rsidRPr="009F7A08" w:rsidRDefault="00E03BD6" w:rsidP="001D5F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003" w:type="dxa"/>
            <w:gridSpan w:val="2"/>
            <w:tcBorders>
              <w:top w:val="single" w:sz="24" w:space="0" w:color="auto"/>
            </w:tcBorders>
          </w:tcPr>
          <w:p w:rsidR="00E03BD6" w:rsidRDefault="00E03BD6" w:rsidP="00EF69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9F7A08">
              <w:rPr>
                <w:sz w:val="24"/>
                <w:szCs w:val="24"/>
                <w:lang w:val="ru-RU"/>
              </w:rPr>
              <w:t>заимоконтроль</w:t>
            </w:r>
          </w:p>
          <w:p w:rsidR="00E03BD6" w:rsidRPr="009F7A08" w:rsidRDefault="00E03BD6" w:rsidP="00EF694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E03BD6" w:rsidRDefault="00E03BD6" w:rsidP="00EF69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Презентация: порядок слов в предложении.</w:t>
            </w:r>
          </w:p>
          <w:p w:rsidR="00E03BD6" w:rsidRPr="000D6878" w:rsidRDefault="00E03BD6" w:rsidP="00EF69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Рабочая тетрадь</w:t>
            </w:r>
          </w:p>
        </w:tc>
        <w:tc>
          <w:tcPr>
            <w:tcW w:w="2198" w:type="dxa"/>
            <w:tcBorders>
              <w:top w:val="single" w:sz="24" w:space="0" w:color="auto"/>
              <w:right w:val="single" w:sz="24" w:space="0" w:color="auto"/>
            </w:tcBorders>
          </w:tcPr>
          <w:p w:rsidR="00E03BD6" w:rsidRPr="000D6878" w:rsidRDefault="00E03BD6" w:rsidP="00E1055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УЧ упр.6 с. 58</w:t>
            </w:r>
          </w:p>
        </w:tc>
      </w:tr>
      <w:tr w:rsidR="00E03BD6" w:rsidRPr="000D6878" w:rsidTr="00F81AE3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24" w:space="0" w:color="auto"/>
            </w:tcBorders>
          </w:tcPr>
          <w:p w:rsidR="00E03BD6" w:rsidRPr="009F7A08" w:rsidRDefault="00E03BD6" w:rsidP="007777C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F600B0">
              <w:rPr>
                <w:b/>
                <w:lang w:val="ru-RU"/>
              </w:rPr>
              <w:t>8</w:t>
            </w:r>
          </w:p>
        </w:tc>
        <w:tc>
          <w:tcPr>
            <w:tcW w:w="2270" w:type="dxa"/>
          </w:tcPr>
          <w:p w:rsidR="00E03BD6" w:rsidRPr="009F7A08" w:rsidRDefault="00E03BD6" w:rsidP="007777CF">
            <w:pPr>
              <w:rPr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Досуг и увлечения</w:t>
            </w:r>
            <w:r>
              <w:rPr>
                <w:lang w:val="ru-RU"/>
              </w:rPr>
              <w:t>.</w:t>
            </w:r>
          </w:p>
        </w:tc>
        <w:tc>
          <w:tcPr>
            <w:tcW w:w="830" w:type="dxa"/>
          </w:tcPr>
          <w:p w:rsidR="00E03BD6" w:rsidRPr="009F7A08" w:rsidRDefault="00E03BD6" w:rsidP="00A66DE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144" w:type="dxa"/>
          </w:tcPr>
          <w:p w:rsidR="00E03BD6" w:rsidRPr="009F7A08" w:rsidRDefault="00F600B0" w:rsidP="00A66DE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7.12</w:t>
            </w:r>
          </w:p>
        </w:tc>
        <w:tc>
          <w:tcPr>
            <w:tcW w:w="1145" w:type="dxa"/>
          </w:tcPr>
          <w:p w:rsidR="00E03BD6" w:rsidRPr="009F7A08" w:rsidRDefault="00E03BD6" w:rsidP="00A66DE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89" w:type="dxa"/>
          </w:tcPr>
          <w:p w:rsidR="00E03BD6" w:rsidRPr="009F7A08" w:rsidRDefault="00E03BD6" w:rsidP="00E409C5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комбинированный</w:t>
            </w:r>
          </w:p>
          <w:p w:rsidR="00E03BD6" w:rsidRPr="009F7A08" w:rsidRDefault="00E03BD6" w:rsidP="00E1055D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003" w:type="dxa"/>
            <w:gridSpan w:val="2"/>
          </w:tcPr>
          <w:p w:rsidR="00E03BD6" w:rsidRPr="009F7A08" w:rsidRDefault="00E03BD6" w:rsidP="00EF6945">
            <w:pPr>
              <w:jc w:val="center"/>
              <w:rPr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парный</w:t>
            </w:r>
          </w:p>
        </w:tc>
        <w:tc>
          <w:tcPr>
            <w:tcW w:w="2126" w:type="dxa"/>
          </w:tcPr>
          <w:p w:rsidR="00E03BD6" w:rsidRPr="002D4963" w:rsidRDefault="00E03BD6" w:rsidP="00EF6945">
            <w:pPr>
              <w:jc w:val="center"/>
              <w:rPr>
                <w:sz w:val="24"/>
                <w:szCs w:val="24"/>
              </w:rPr>
            </w:pPr>
            <w:r w:rsidRPr="002D4963">
              <w:rPr>
                <w:sz w:val="24"/>
                <w:szCs w:val="24"/>
                <w:lang w:val="ru-RU"/>
              </w:rPr>
              <w:t xml:space="preserve">Грамматическая таблица: </w:t>
            </w:r>
            <w:r w:rsidRPr="002D4963">
              <w:rPr>
                <w:sz w:val="24"/>
                <w:szCs w:val="24"/>
              </w:rPr>
              <w:t>Present Progressive</w:t>
            </w:r>
          </w:p>
        </w:tc>
        <w:tc>
          <w:tcPr>
            <w:tcW w:w="2198" w:type="dxa"/>
            <w:tcBorders>
              <w:right w:val="single" w:sz="24" w:space="0" w:color="auto"/>
            </w:tcBorders>
          </w:tcPr>
          <w:p w:rsidR="00E03BD6" w:rsidRPr="000D6878" w:rsidRDefault="00E03BD6" w:rsidP="00E1055D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УЧ упр.8 с. 62</w:t>
            </w:r>
          </w:p>
        </w:tc>
      </w:tr>
      <w:tr w:rsidR="00E03BD6" w:rsidRPr="000D6878" w:rsidTr="00F81AE3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24" w:space="0" w:color="auto"/>
            </w:tcBorders>
          </w:tcPr>
          <w:p w:rsidR="00E03BD6" w:rsidRDefault="00F600B0" w:rsidP="007777C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39</w:t>
            </w:r>
          </w:p>
          <w:p w:rsidR="00E03BD6" w:rsidRPr="009F7A08" w:rsidRDefault="00E03BD6" w:rsidP="007777CF">
            <w:pPr>
              <w:rPr>
                <w:b/>
                <w:lang w:val="ru-RU"/>
              </w:rPr>
            </w:pPr>
          </w:p>
        </w:tc>
        <w:tc>
          <w:tcPr>
            <w:tcW w:w="2270" w:type="dxa"/>
          </w:tcPr>
          <w:p w:rsidR="00E03BD6" w:rsidRPr="009F7A08" w:rsidRDefault="00E03BD6" w:rsidP="007777CF">
            <w:pPr>
              <w:rPr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Досуг и увлечения</w:t>
            </w:r>
          </w:p>
        </w:tc>
        <w:tc>
          <w:tcPr>
            <w:tcW w:w="830" w:type="dxa"/>
          </w:tcPr>
          <w:p w:rsidR="00E03BD6" w:rsidRPr="009F7A08" w:rsidRDefault="00E03BD6" w:rsidP="00A66DE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144" w:type="dxa"/>
          </w:tcPr>
          <w:p w:rsidR="00F600B0" w:rsidRDefault="00F600B0" w:rsidP="00F600B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8.12</w:t>
            </w:r>
          </w:p>
          <w:p w:rsidR="00E03BD6" w:rsidRPr="009F7A08" w:rsidRDefault="00E03BD6" w:rsidP="00A66DE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45" w:type="dxa"/>
          </w:tcPr>
          <w:p w:rsidR="00E03BD6" w:rsidRPr="009F7A08" w:rsidRDefault="00E03BD6" w:rsidP="00A66DE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89" w:type="dxa"/>
          </w:tcPr>
          <w:p w:rsidR="00E03BD6" w:rsidRPr="009F7A08" w:rsidRDefault="00E03BD6" w:rsidP="00E409C5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комбинированный</w:t>
            </w:r>
          </w:p>
          <w:p w:rsidR="00E03BD6" w:rsidRPr="009F7A08" w:rsidRDefault="00E03BD6" w:rsidP="00E1055D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003" w:type="dxa"/>
            <w:gridSpan w:val="2"/>
          </w:tcPr>
          <w:p w:rsidR="00E03BD6" w:rsidRDefault="00E03BD6" w:rsidP="00EF69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9F7A08">
              <w:rPr>
                <w:sz w:val="24"/>
                <w:szCs w:val="24"/>
                <w:lang w:val="ru-RU"/>
              </w:rPr>
              <w:t>заимоконтроль</w:t>
            </w:r>
          </w:p>
          <w:p w:rsidR="00E03BD6" w:rsidRPr="009F7A08" w:rsidRDefault="00E03BD6" w:rsidP="00EF6945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E03BD6" w:rsidRPr="002D4963" w:rsidRDefault="00E03BD6" w:rsidP="00EF6945">
            <w:pPr>
              <w:jc w:val="center"/>
              <w:rPr>
                <w:sz w:val="24"/>
                <w:szCs w:val="24"/>
                <w:lang w:val="ru-RU"/>
              </w:rPr>
            </w:pPr>
            <w:r w:rsidRPr="002D4963">
              <w:rPr>
                <w:sz w:val="24"/>
                <w:szCs w:val="24"/>
                <w:lang w:val="ru-RU"/>
              </w:rPr>
              <w:t>ИКТ,</w:t>
            </w:r>
          </w:p>
          <w:p w:rsidR="00E03BD6" w:rsidRPr="002D4963" w:rsidRDefault="00E03BD6" w:rsidP="00EF69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Pr="002D4963">
              <w:rPr>
                <w:sz w:val="24"/>
                <w:szCs w:val="24"/>
                <w:lang w:val="ru-RU"/>
              </w:rPr>
              <w:t>рамматические таблицы</w:t>
            </w:r>
          </w:p>
        </w:tc>
        <w:tc>
          <w:tcPr>
            <w:tcW w:w="2198" w:type="dxa"/>
            <w:tcBorders>
              <w:right w:val="single" w:sz="24" w:space="0" w:color="auto"/>
            </w:tcBorders>
          </w:tcPr>
          <w:p w:rsidR="00E03BD6" w:rsidRPr="002D4963" w:rsidRDefault="00E03BD6" w:rsidP="00E1055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2D4963">
              <w:rPr>
                <w:rFonts w:eastAsiaTheme="minorHAnsi"/>
                <w:sz w:val="24"/>
                <w:szCs w:val="24"/>
                <w:lang w:val="ru-RU" w:eastAsia="en-US"/>
              </w:rPr>
              <w:t>УЧ упр.5 с.66</w:t>
            </w:r>
          </w:p>
        </w:tc>
      </w:tr>
      <w:tr w:rsidR="00E03BD6" w:rsidRPr="00F600B0" w:rsidTr="00F81AE3">
        <w:tc>
          <w:tcPr>
            <w:tcW w:w="675" w:type="dxa"/>
            <w:tcBorders>
              <w:left w:val="single" w:sz="24" w:space="0" w:color="auto"/>
            </w:tcBorders>
          </w:tcPr>
          <w:p w:rsidR="00E03BD6" w:rsidRDefault="00F600B0" w:rsidP="007777C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40</w:t>
            </w:r>
          </w:p>
          <w:p w:rsidR="00F600B0" w:rsidRPr="009F7A08" w:rsidRDefault="00F600B0" w:rsidP="007777C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41</w:t>
            </w:r>
          </w:p>
        </w:tc>
        <w:tc>
          <w:tcPr>
            <w:tcW w:w="2270" w:type="dxa"/>
          </w:tcPr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Досуг и увлечения</w:t>
            </w:r>
          </w:p>
        </w:tc>
        <w:tc>
          <w:tcPr>
            <w:tcW w:w="830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44" w:type="dxa"/>
          </w:tcPr>
          <w:p w:rsidR="00414410" w:rsidRDefault="00414410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12.12</w:t>
            </w:r>
          </w:p>
          <w:p w:rsidR="00E03BD6" w:rsidRPr="009F7A08" w:rsidRDefault="00414410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</w:t>
            </w:r>
            <w:r w:rsidR="00E03BD6">
              <w:rPr>
                <w:b/>
                <w:sz w:val="24"/>
                <w:szCs w:val="24"/>
                <w:lang w:val="ru-RU"/>
              </w:rPr>
              <w:t>.12</w:t>
            </w:r>
          </w:p>
        </w:tc>
        <w:tc>
          <w:tcPr>
            <w:tcW w:w="1145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89" w:type="dxa"/>
          </w:tcPr>
          <w:p w:rsidR="00E03BD6" w:rsidRPr="009F7A08" w:rsidRDefault="00E03BD6" w:rsidP="001D5F2C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2003" w:type="dxa"/>
            <w:gridSpan w:val="2"/>
          </w:tcPr>
          <w:p w:rsidR="00E03BD6" w:rsidRPr="009F7A08" w:rsidRDefault="00E03BD6" w:rsidP="00EF6945">
            <w:pPr>
              <w:jc w:val="center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самоконтроль, парный</w:t>
            </w:r>
          </w:p>
        </w:tc>
        <w:tc>
          <w:tcPr>
            <w:tcW w:w="2126" w:type="dxa"/>
          </w:tcPr>
          <w:p w:rsidR="00E03BD6" w:rsidRPr="002D4963" w:rsidRDefault="00E03BD6" w:rsidP="00EF69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Аудиозапись</w:t>
            </w:r>
          </w:p>
        </w:tc>
        <w:tc>
          <w:tcPr>
            <w:tcW w:w="2198" w:type="dxa"/>
            <w:tcBorders>
              <w:right w:val="single" w:sz="24" w:space="0" w:color="auto"/>
            </w:tcBorders>
          </w:tcPr>
          <w:p w:rsidR="00E03BD6" w:rsidRDefault="00E03BD6" w:rsidP="007777C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42: упр.4 с.70</w:t>
            </w:r>
          </w:p>
          <w:p w:rsidR="00E03BD6" w:rsidRPr="002D4963" w:rsidRDefault="00E03BD6" w:rsidP="007777C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43:УЧ упр.5 с.70</w:t>
            </w:r>
          </w:p>
        </w:tc>
      </w:tr>
      <w:tr w:rsidR="00E03BD6" w:rsidRPr="000D6878" w:rsidTr="00F81AE3">
        <w:tc>
          <w:tcPr>
            <w:tcW w:w="675" w:type="dxa"/>
            <w:tcBorders>
              <w:left w:val="single" w:sz="24" w:space="0" w:color="auto"/>
            </w:tcBorders>
          </w:tcPr>
          <w:p w:rsidR="00E03BD6" w:rsidRDefault="00F600B0" w:rsidP="007777C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42</w:t>
            </w:r>
          </w:p>
          <w:p w:rsidR="00E03BD6" w:rsidRPr="009F7A08" w:rsidRDefault="00E03BD6" w:rsidP="007777C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  <w:r w:rsidR="00F600B0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270" w:type="dxa"/>
          </w:tcPr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Досуг и увлечения</w:t>
            </w:r>
          </w:p>
        </w:tc>
        <w:tc>
          <w:tcPr>
            <w:tcW w:w="830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44" w:type="dxa"/>
          </w:tcPr>
          <w:p w:rsidR="00E03BD6" w:rsidRDefault="00414410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</w:t>
            </w:r>
            <w:r w:rsidR="00E03BD6">
              <w:rPr>
                <w:b/>
                <w:sz w:val="24"/>
                <w:szCs w:val="24"/>
                <w:lang w:val="ru-RU"/>
              </w:rPr>
              <w:t>.12</w:t>
            </w:r>
          </w:p>
          <w:p w:rsidR="00E03BD6" w:rsidRPr="009F7A08" w:rsidRDefault="00F600B0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19</w:t>
            </w:r>
            <w:r w:rsidR="00E03BD6">
              <w:rPr>
                <w:b/>
                <w:sz w:val="24"/>
                <w:szCs w:val="24"/>
                <w:lang w:val="ru-RU"/>
              </w:rPr>
              <w:t>.12</w:t>
            </w:r>
          </w:p>
        </w:tc>
        <w:tc>
          <w:tcPr>
            <w:tcW w:w="1145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92" w:type="dxa"/>
            <w:gridSpan w:val="3"/>
          </w:tcPr>
          <w:p w:rsidR="00E03BD6" w:rsidRPr="009F7A08" w:rsidRDefault="00E03BD6" w:rsidP="00EF6945">
            <w:pPr>
              <w:jc w:val="center"/>
              <w:rPr>
                <w:sz w:val="24"/>
                <w:szCs w:val="24"/>
                <w:lang w:val="ru-RU"/>
              </w:rPr>
            </w:pP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самоконтроль и коррекция знаний и умений</w:t>
            </w:r>
          </w:p>
        </w:tc>
        <w:tc>
          <w:tcPr>
            <w:tcW w:w="2126" w:type="dxa"/>
          </w:tcPr>
          <w:p w:rsidR="00E03BD6" w:rsidRPr="002D4963" w:rsidRDefault="00E03BD6" w:rsidP="00EF6945">
            <w:pPr>
              <w:jc w:val="center"/>
              <w:rPr>
                <w:sz w:val="24"/>
                <w:szCs w:val="24"/>
                <w:lang w:val="ru-RU"/>
              </w:rPr>
            </w:pPr>
            <w:r w:rsidRPr="002D4963">
              <w:rPr>
                <w:sz w:val="24"/>
                <w:szCs w:val="24"/>
                <w:lang w:val="ru-RU"/>
              </w:rPr>
              <w:t>Рабочая тетрадь</w:t>
            </w:r>
          </w:p>
        </w:tc>
        <w:tc>
          <w:tcPr>
            <w:tcW w:w="2198" w:type="dxa"/>
            <w:tcBorders>
              <w:right w:val="single" w:sz="24" w:space="0" w:color="auto"/>
            </w:tcBorders>
          </w:tcPr>
          <w:p w:rsidR="00E03BD6" w:rsidRPr="002D4963" w:rsidRDefault="00E03BD6" w:rsidP="007777C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РТ упр.6 с.26</w:t>
            </w:r>
          </w:p>
        </w:tc>
      </w:tr>
      <w:tr w:rsidR="00E03BD6" w:rsidRPr="009F7A08" w:rsidTr="00F81AE3">
        <w:tc>
          <w:tcPr>
            <w:tcW w:w="675" w:type="dxa"/>
            <w:tcBorders>
              <w:left w:val="single" w:sz="24" w:space="0" w:color="auto"/>
            </w:tcBorders>
          </w:tcPr>
          <w:p w:rsidR="00E03BD6" w:rsidRDefault="00E03BD6" w:rsidP="007777CF">
            <w:pPr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4</w:t>
            </w:r>
            <w:r w:rsidR="00F600B0">
              <w:rPr>
                <w:b/>
                <w:sz w:val="24"/>
                <w:szCs w:val="24"/>
                <w:lang w:val="ru-RU"/>
              </w:rPr>
              <w:t>4</w:t>
            </w:r>
          </w:p>
          <w:p w:rsidR="00E03BD6" w:rsidRPr="009F7A08" w:rsidRDefault="00E03BD6" w:rsidP="007777C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  <w:r w:rsidR="00F600B0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270" w:type="dxa"/>
          </w:tcPr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Досуг и увлечения. Проект.</w:t>
            </w:r>
          </w:p>
        </w:tc>
        <w:tc>
          <w:tcPr>
            <w:tcW w:w="830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44" w:type="dxa"/>
          </w:tcPr>
          <w:p w:rsidR="00E03BD6" w:rsidRDefault="00F600B0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21</w:t>
            </w:r>
            <w:r w:rsidR="00E03BD6">
              <w:rPr>
                <w:b/>
                <w:sz w:val="24"/>
                <w:szCs w:val="24"/>
                <w:lang w:val="ru-RU"/>
              </w:rPr>
              <w:t>.12</w:t>
            </w:r>
          </w:p>
          <w:p w:rsidR="00E03BD6" w:rsidRPr="009F7A08" w:rsidRDefault="00F600B0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22</w:t>
            </w:r>
            <w:r w:rsidR="00E03BD6">
              <w:rPr>
                <w:b/>
                <w:sz w:val="24"/>
                <w:szCs w:val="24"/>
                <w:lang w:val="ru-RU"/>
              </w:rPr>
              <w:t>.12</w:t>
            </w:r>
          </w:p>
        </w:tc>
        <w:tc>
          <w:tcPr>
            <w:tcW w:w="1145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89" w:type="dxa"/>
          </w:tcPr>
          <w:p w:rsidR="00E03BD6" w:rsidRPr="009F7A08" w:rsidRDefault="00E03BD6" w:rsidP="001D5F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применение знаний и умений</w:t>
            </w:r>
          </w:p>
        </w:tc>
        <w:tc>
          <w:tcPr>
            <w:tcW w:w="2003" w:type="dxa"/>
            <w:gridSpan w:val="2"/>
          </w:tcPr>
          <w:p w:rsidR="00E03BD6" w:rsidRPr="009F7A08" w:rsidRDefault="00E03BD6" w:rsidP="00777E8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промежуточный</w:t>
            </w:r>
          </w:p>
        </w:tc>
        <w:tc>
          <w:tcPr>
            <w:tcW w:w="2126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98" w:type="dxa"/>
            <w:tcBorders>
              <w:right w:val="single" w:sz="24" w:space="0" w:color="auto"/>
            </w:tcBorders>
          </w:tcPr>
          <w:p w:rsidR="00E03BD6" w:rsidRPr="009F7A08" w:rsidRDefault="00E03BD6" w:rsidP="007777C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повторение раздел 4</w:t>
            </w:r>
          </w:p>
        </w:tc>
      </w:tr>
      <w:tr w:rsidR="00E03BD6" w:rsidRPr="009F7A08" w:rsidTr="00F81AE3">
        <w:tc>
          <w:tcPr>
            <w:tcW w:w="675" w:type="dxa"/>
            <w:tcBorders>
              <w:left w:val="single" w:sz="24" w:space="0" w:color="auto"/>
            </w:tcBorders>
          </w:tcPr>
          <w:p w:rsidR="00E03BD6" w:rsidRDefault="00F600B0" w:rsidP="007777C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46</w:t>
            </w:r>
          </w:p>
          <w:p w:rsidR="00E03BD6" w:rsidRPr="009F7A08" w:rsidRDefault="00E03BD6" w:rsidP="007777CF">
            <w:pPr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4</w:t>
            </w:r>
            <w:r w:rsidR="00F600B0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270" w:type="dxa"/>
          </w:tcPr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Досуг и увлечения. К/Р</w:t>
            </w:r>
          </w:p>
        </w:tc>
        <w:tc>
          <w:tcPr>
            <w:tcW w:w="830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44" w:type="dxa"/>
          </w:tcPr>
          <w:p w:rsidR="00E03BD6" w:rsidRDefault="00F600B0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26</w:t>
            </w:r>
            <w:r w:rsidR="00E03BD6">
              <w:rPr>
                <w:b/>
                <w:sz w:val="24"/>
                <w:szCs w:val="24"/>
                <w:lang w:val="ru-RU"/>
              </w:rPr>
              <w:t>.12</w:t>
            </w:r>
          </w:p>
          <w:p w:rsidR="00E03BD6" w:rsidRPr="009F7A08" w:rsidRDefault="00F600B0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28</w:t>
            </w:r>
            <w:r w:rsidR="00E03BD6">
              <w:rPr>
                <w:b/>
                <w:sz w:val="24"/>
                <w:szCs w:val="24"/>
                <w:lang w:val="ru-RU"/>
              </w:rPr>
              <w:t>.12</w:t>
            </w:r>
          </w:p>
        </w:tc>
        <w:tc>
          <w:tcPr>
            <w:tcW w:w="1145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89" w:type="dxa"/>
          </w:tcPr>
          <w:p w:rsidR="00E03BD6" w:rsidRPr="009F7A08" w:rsidRDefault="00E03BD6" w:rsidP="001D5F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контроль основных навыков и умений</w:t>
            </w:r>
          </w:p>
        </w:tc>
        <w:tc>
          <w:tcPr>
            <w:tcW w:w="2003" w:type="dxa"/>
            <w:gridSpan w:val="2"/>
          </w:tcPr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промежуточный</w:t>
            </w:r>
          </w:p>
        </w:tc>
        <w:tc>
          <w:tcPr>
            <w:tcW w:w="2126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F6945">
              <w:rPr>
                <w:sz w:val="24"/>
                <w:szCs w:val="24"/>
                <w:lang w:val="ru-RU"/>
              </w:rPr>
              <w:t>Ра</w:t>
            </w:r>
            <w:r>
              <w:rPr>
                <w:sz w:val="24"/>
                <w:szCs w:val="24"/>
                <w:lang w:val="ru-RU"/>
              </w:rPr>
              <w:t>бочая тетрадь</w:t>
            </w:r>
          </w:p>
        </w:tc>
        <w:tc>
          <w:tcPr>
            <w:tcW w:w="2198" w:type="dxa"/>
            <w:tcBorders>
              <w:right w:val="single" w:sz="24" w:space="0" w:color="auto"/>
            </w:tcBorders>
          </w:tcPr>
          <w:p w:rsidR="00E03BD6" w:rsidRPr="00EF6945" w:rsidRDefault="00E03BD6" w:rsidP="007777C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РТ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IV c.60</w:t>
            </w:r>
          </w:p>
        </w:tc>
      </w:tr>
      <w:tr w:rsidR="00E03BD6" w:rsidRPr="009F7A08" w:rsidTr="00F81AE3">
        <w:tc>
          <w:tcPr>
            <w:tcW w:w="675" w:type="dxa"/>
            <w:tcBorders>
              <w:left w:val="single" w:sz="24" w:space="0" w:color="auto"/>
            </w:tcBorders>
          </w:tcPr>
          <w:p w:rsidR="00E03BD6" w:rsidRPr="009F7A08" w:rsidRDefault="00E03BD6" w:rsidP="007777CF">
            <w:pPr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4</w:t>
            </w:r>
            <w:r w:rsidR="00F600B0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270" w:type="dxa"/>
          </w:tcPr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Досуг и увлечения</w:t>
            </w:r>
          </w:p>
        </w:tc>
        <w:tc>
          <w:tcPr>
            <w:tcW w:w="830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44" w:type="dxa"/>
          </w:tcPr>
          <w:p w:rsidR="00E03BD6" w:rsidRPr="009F7A08" w:rsidRDefault="00F600B0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29</w:t>
            </w:r>
            <w:r w:rsidR="00E03BD6">
              <w:rPr>
                <w:b/>
                <w:sz w:val="24"/>
                <w:szCs w:val="24"/>
                <w:lang w:val="ru-RU"/>
              </w:rPr>
              <w:t>.12</w:t>
            </w:r>
          </w:p>
        </w:tc>
        <w:tc>
          <w:tcPr>
            <w:tcW w:w="1145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89" w:type="dxa"/>
          </w:tcPr>
          <w:p w:rsidR="00E03BD6" w:rsidRPr="009F7A08" w:rsidRDefault="00E03BD6" w:rsidP="001D5F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7A08">
              <w:rPr>
                <w:sz w:val="24"/>
                <w:szCs w:val="24"/>
                <w:lang w:val="ru-RU"/>
              </w:rPr>
              <w:t>анализ контрольного тестирования</w:t>
            </w:r>
          </w:p>
        </w:tc>
        <w:tc>
          <w:tcPr>
            <w:tcW w:w="2003" w:type="dxa"/>
            <w:gridSpan w:val="2"/>
          </w:tcPr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групповой</w:t>
            </w:r>
          </w:p>
        </w:tc>
        <w:tc>
          <w:tcPr>
            <w:tcW w:w="2126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98" w:type="dxa"/>
            <w:tcBorders>
              <w:right w:val="single" w:sz="24" w:space="0" w:color="auto"/>
            </w:tcBorders>
          </w:tcPr>
          <w:p w:rsidR="00E03BD6" w:rsidRPr="009F7A08" w:rsidRDefault="00E03BD6" w:rsidP="007777C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</w:tr>
      <w:tr w:rsidR="00E03BD6" w:rsidRPr="009F7A08" w:rsidTr="00F81AE3">
        <w:tc>
          <w:tcPr>
            <w:tcW w:w="14780" w:type="dxa"/>
            <w:gridSpan w:val="10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3BD6" w:rsidRPr="009F7A08" w:rsidRDefault="00E03BD6" w:rsidP="007777C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7A08">
              <w:rPr>
                <w:b/>
                <w:sz w:val="24"/>
                <w:szCs w:val="24"/>
                <w:lang w:val="en-US"/>
              </w:rPr>
              <w:t xml:space="preserve">         III</w:t>
            </w:r>
            <w:r w:rsidRPr="009F7A08">
              <w:rPr>
                <w:b/>
                <w:sz w:val="24"/>
                <w:szCs w:val="24"/>
                <w:lang w:val="ru-RU"/>
              </w:rPr>
              <w:t xml:space="preserve"> четверть</w:t>
            </w:r>
          </w:p>
        </w:tc>
      </w:tr>
      <w:tr w:rsidR="00E03BD6" w:rsidRPr="00F600B0" w:rsidTr="00F81AE3">
        <w:tc>
          <w:tcPr>
            <w:tcW w:w="67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E03BD6" w:rsidRPr="009F7A08" w:rsidRDefault="00E03BD6" w:rsidP="007777C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24" w:space="0" w:color="auto"/>
            </w:tcBorders>
          </w:tcPr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Раздел 5</w:t>
            </w:r>
          </w:p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Мои любимые праздники.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24" w:space="0" w:color="auto"/>
            </w:tcBorders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1005" w:type="dxa"/>
            <w:gridSpan w:val="7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03BD6" w:rsidRPr="00EF6945" w:rsidRDefault="00E03BD6" w:rsidP="00EF69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Личностные результаты: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развитие учащихся, воспитание интереса 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и положительного отношения к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изучению культуры англоязычных 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>стран через знакомство с некот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орыми реалиями страны, воспита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>ние потребности расширять кругозо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р, осознание своей культуры че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>рез контекст культуры англоязычных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стран, воспитание адекватного 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>отношения к системе ценностей и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нормам поведения людей другой 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>культуры, воспитание любви к Роди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не, к родному краю; воспитание 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>уважительного отношения к тра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диционным ценностям многонацио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>нального российского общества, уме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ния анализировать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 xml:space="preserve">нравственную 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>сторону поступков, воспитание ответственного отношения к образов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а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>нию и самообразованию, воспитание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интереса к чтению художествен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>ной литературы на английском язык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е, воспитание потребности выра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>жать себя в различных видах творческой деятельности.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У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чащиеся знакомятся с праздниками, популярными в Великобритании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и США, развиваются умения пони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>мать систему ценностей, связанных с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празднованиями, ориентировать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>ся в обычаях и традициях, связа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нных с праздниками в Великобри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>тании, США и других странах, пред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ставлять собственную культуру, 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>находить сходства и различия меж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ду традициями и обычаями своей 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>страны и других стран, учащиеся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знакомятся с фактами культуры 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>стран изучаемого языка (</w:t>
            </w:r>
            <w:r w:rsidRPr="00EF6945">
              <w:rPr>
                <w:rFonts w:eastAsiaTheme="minorHAnsi"/>
                <w:sz w:val="24"/>
                <w:szCs w:val="24"/>
                <w:lang w:eastAsia="en-US"/>
              </w:rPr>
              <w:t>Boxing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EF6945">
              <w:rPr>
                <w:rFonts w:eastAsiaTheme="minorHAnsi"/>
                <w:sz w:val="24"/>
                <w:szCs w:val="24"/>
                <w:lang w:eastAsia="en-US"/>
              </w:rPr>
              <w:t>Day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EF6945">
              <w:rPr>
                <w:rFonts w:eastAsiaTheme="minorHAnsi"/>
                <w:sz w:val="24"/>
                <w:szCs w:val="24"/>
                <w:lang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ndependence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Day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Easter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Valen</w:t>
            </w:r>
            <w:r w:rsidRPr="00EF6945">
              <w:rPr>
                <w:rFonts w:eastAsiaTheme="minorHAnsi"/>
                <w:sz w:val="24"/>
                <w:szCs w:val="24"/>
                <w:lang w:eastAsia="en-US"/>
              </w:rPr>
              <w:t>tine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>’</w:t>
            </w:r>
            <w:r w:rsidRPr="00EF6945">
              <w:rPr>
                <w:rFonts w:eastAsiaTheme="minorHAnsi"/>
                <w:sz w:val="24"/>
                <w:szCs w:val="24"/>
                <w:lang w:eastAsia="en-US"/>
              </w:rPr>
              <w:t>s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EF6945">
              <w:rPr>
                <w:rFonts w:eastAsiaTheme="minorHAnsi"/>
                <w:sz w:val="24"/>
                <w:szCs w:val="24"/>
                <w:lang w:eastAsia="en-US"/>
              </w:rPr>
              <w:t>Day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EF6945">
              <w:rPr>
                <w:rFonts w:eastAsiaTheme="minorHAnsi"/>
                <w:sz w:val="24"/>
                <w:szCs w:val="24"/>
                <w:lang w:eastAsia="en-US"/>
              </w:rPr>
              <w:t>chocolate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EF6945">
              <w:rPr>
                <w:rFonts w:eastAsiaTheme="minorHAnsi"/>
                <w:sz w:val="24"/>
                <w:szCs w:val="24"/>
                <w:lang w:eastAsia="en-US"/>
              </w:rPr>
              <w:t>bunny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EF6945">
              <w:rPr>
                <w:rFonts w:eastAsiaTheme="minorHAnsi"/>
                <w:sz w:val="24"/>
                <w:szCs w:val="24"/>
                <w:lang w:eastAsia="en-US"/>
              </w:rPr>
              <w:t>lasagna</w:t>
            </w:r>
            <w:proofErr w:type="spellEnd"/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EF6945">
              <w:rPr>
                <w:rFonts w:eastAsiaTheme="minorHAnsi"/>
                <w:sz w:val="24"/>
                <w:szCs w:val="24"/>
                <w:lang w:eastAsia="en-US"/>
              </w:rPr>
              <w:t>Queen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>’</w:t>
            </w:r>
            <w:r w:rsidRPr="00EF6945">
              <w:rPr>
                <w:rFonts w:eastAsiaTheme="minorHAnsi"/>
                <w:sz w:val="24"/>
                <w:szCs w:val="24"/>
                <w:lang w:eastAsia="en-US"/>
              </w:rPr>
              <w:t>s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EF6945">
              <w:rPr>
                <w:rFonts w:eastAsiaTheme="minorHAnsi"/>
                <w:sz w:val="24"/>
                <w:szCs w:val="24"/>
                <w:lang w:eastAsia="en-US"/>
              </w:rPr>
              <w:t>speech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EF6945">
              <w:rPr>
                <w:rFonts w:eastAsiaTheme="minorHAnsi"/>
                <w:sz w:val="24"/>
                <w:szCs w:val="24"/>
                <w:lang w:eastAsia="en-US"/>
              </w:rPr>
              <w:t>the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EF6945">
              <w:rPr>
                <w:rFonts w:eastAsiaTheme="minorHAnsi"/>
                <w:sz w:val="24"/>
                <w:szCs w:val="24"/>
                <w:lang w:eastAsia="en-US"/>
              </w:rPr>
              <w:t>CC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L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Cherno</w:t>
            </w:r>
            <w:r w:rsidRPr="00EF6945">
              <w:rPr>
                <w:rFonts w:eastAsiaTheme="minorHAnsi"/>
                <w:sz w:val="24"/>
                <w:szCs w:val="24"/>
                <w:lang w:eastAsia="en-US"/>
              </w:rPr>
              <w:t>byl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EF6945">
              <w:rPr>
                <w:rFonts w:eastAsiaTheme="minorHAnsi"/>
                <w:sz w:val="24"/>
                <w:szCs w:val="24"/>
                <w:lang w:eastAsia="en-US"/>
              </w:rPr>
              <w:t>Harrod</w:t>
            </w:r>
            <w:proofErr w:type="spellEnd"/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>’</w:t>
            </w:r>
            <w:r w:rsidRPr="00EF6945">
              <w:rPr>
                <w:rFonts w:eastAsiaTheme="minorHAnsi"/>
                <w:sz w:val="24"/>
                <w:szCs w:val="24"/>
                <w:lang w:eastAsia="en-US"/>
              </w:rPr>
              <w:t>s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EF6945">
              <w:rPr>
                <w:rFonts w:eastAsiaTheme="minorHAnsi"/>
                <w:sz w:val="24"/>
                <w:szCs w:val="24"/>
                <w:lang w:eastAsia="en-US"/>
              </w:rPr>
              <w:t>Hamleys</w:t>
            </w:r>
            <w:proofErr w:type="spellEnd"/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EF6945">
              <w:rPr>
                <w:rFonts w:eastAsiaTheme="minorHAnsi"/>
                <w:sz w:val="24"/>
                <w:szCs w:val="24"/>
                <w:lang w:eastAsia="en-US"/>
              </w:rPr>
              <w:t>Hawaii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EF6945">
              <w:rPr>
                <w:rFonts w:eastAsiaTheme="minorHAnsi"/>
                <w:sz w:val="24"/>
                <w:szCs w:val="24"/>
                <w:lang w:eastAsia="en-US"/>
              </w:rPr>
              <w:t>Hawaii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an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party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powwow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party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Oxford</w:t>
            </w:r>
            <w:r w:rsidRPr="00EF6945">
              <w:rPr>
                <w:rFonts w:eastAsiaTheme="minorHAnsi"/>
                <w:sz w:val="24"/>
                <w:szCs w:val="24"/>
                <w:lang w:eastAsia="en-US"/>
              </w:rPr>
              <w:t>shire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EF6945">
              <w:rPr>
                <w:rFonts w:eastAsiaTheme="minorHAnsi"/>
                <w:sz w:val="24"/>
                <w:szCs w:val="24"/>
                <w:lang w:eastAsia="en-US"/>
              </w:rPr>
              <w:t>lighting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>-</w:t>
            </w:r>
            <w:r w:rsidRPr="00EF6945">
              <w:rPr>
                <w:rFonts w:eastAsiaTheme="minorHAnsi"/>
                <w:sz w:val="24"/>
                <w:szCs w:val="24"/>
                <w:lang w:eastAsia="en-US"/>
              </w:rPr>
              <w:t>up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EF6945">
              <w:rPr>
                <w:rFonts w:eastAsiaTheme="minorHAnsi"/>
                <w:sz w:val="24"/>
                <w:szCs w:val="24"/>
                <w:lang w:eastAsia="en-US"/>
              </w:rPr>
              <w:t>ceremony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EF6945">
              <w:rPr>
                <w:rFonts w:eastAsiaTheme="minorHAnsi"/>
                <w:sz w:val="24"/>
                <w:szCs w:val="24"/>
                <w:lang w:eastAsia="en-US"/>
              </w:rPr>
              <w:t>Chinese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EF6945">
              <w:rPr>
                <w:rFonts w:eastAsiaTheme="minorHAnsi"/>
                <w:sz w:val="24"/>
                <w:szCs w:val="24"/>
                <w:lang w:eastAsia="en-US"/>
              </w:rPr>
              <w:t>Ne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w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Year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Celebrations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Leicester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  </w:t>
            </w:r>
            <w:r w:rsidRPr="00EF6945">
              <w:rPr>
                <w:rFonts w:eastAsiaTheme="minorHAnsi"/>
                <w:sz w:val="24"/>
                <w:szCs w:val="24"/>
                <w:lang w:eastAsia="en-US"/>
              </w:rPr>
              <w:t>Square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EF6945">
              <w:rPr>
                <w:rFonts w:eastAsiaTheme="minorHAnsi"/>
                <w:sz w:val="24"/>
                <w:szCs w:val="24"/>
                <w:lang w:eastAsia="en-US"/>
              </w:rPr>
              <w:t>Trafalgar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EF6945">
              <w:rPr>
                <w:rFonts w:eastAsiaTheme="minorHAnsi"/>
                <w:sz w:val="24"/>
                <w:szCs w:val="24"/>
                <w:lang w:eastAsia="en-US"/>
              </w:rPr>
              <w:t>Square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EF6945">
              <w:rPr>
                <w:rFonts w:eastAsiaTheme="minorHAnsi"/>
                <w:sz w:val="24"/>
                <w:szCs w:val="24"/>
                <w:lang w:eastAsia="en-US"/>
              </w:rPr>
              <w:t>Auld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EF6945">
              <w:rPr>
                <w:rFonts w:eastAsiaTheme="minorHAnsi"/>
                <w:sz w:val="24"/>
                <w:szCs w:val="24"/>
                <w:lang w:eastAsia="en-US"/>
              </w:rPr>
              <w:t>Lang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EF6945">
              <w:rPr>
                <w:rFonts w:eastAsiaTheme="minorHAnsi"/>
                <w:sz w:val="24"/>
                <w:szCs w:val="24"/>
                <w:lang w:eastAsia="en-US"/>
              </w:rPr>
              <w:t>Syne</w:t>
            </w:r>
            <w:proofErr w:type="spellEnd"/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EF6945">
              <w:rPr>
                <w:rFonts w:eastAsiaTheme="minorHAnsi"/>
                <w:sz w:val="24"/>
                <w:szCs w:val="24"/>
                <w:lang w:eastAsia="en-US"/>
              </w:rPr>
              <w:t>Christmas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EF6945">
              <w:rPr>
                <w:rFonts w:eastAsiaTheme="minorHAnsi"/>
                <w:sz w:val="24"/>
                <w:szCs w:val="24"/>
                <w:lang w:eastAsia="en-US"/>
              </w:rPr>
              <w:t>pudding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>), с отрывками из книг (</w:t>
            </w:r>
            <w:r w:rsidRPr="00EF6945">
              <w:rPr>
                <w:rFonts w:eastAsiaTheme="minorHAnsi"/>
                <w:sz w:val="24"/>
                <w:szCs w:val="24"/>
                <w:lang w:eastAsia="en-US"/>
              </w:rPr>
              <w:t>The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EF6945">
              <w:rPr>
                <w:rFonts w:eastAsiaTheme="minorHAnsi"/>
                <w:sz w:val="24"/>
                <w:szCs w:val="24"/>
                <w:lang w:eastAsia="en-US"/>
              </w:rPr>
              <w:t>Dead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EF6945">
              <w:rPr>
                <w:rFonts w:eastAsiaTheme="minorHAnsi"/>
                <w:sz w:val="24"/>
                <w:szCs w:val="24"/>
                <w:lang w:eastAsia="en-US"/>
              </w:rPr>
              <w:t>Man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EF6945">
              <w:rPr>
                <w:rFonts w:eastAsiaTheme="minorHAnsi"/>
                <w:sz w:val="24"/>
                <w:szCs w:val="24"/>
                <w:lang w:eastAsia="en-US"/>
              </w:rPr>
              <w:t>of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EF6945">
              <w:rPr>
                <w:rFonts w:eastAsiaTheme="minorHAnsi"/>
                <w:sz w:val="24"/>
                <w:szCs w:val="24"/>
                <w:lang w:eastAsia="en-US"/>
              </w:rPr>
              <w:t>Var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ley</w:t>
            </w:r>
            <w:proofErr w:type="spellEnd"/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Grange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 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Anonymous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, 1878), </w:t>
            </w:r>
            <w:r w:rsidRPr="00EF6945">
              <w:rPr>
                <w:rFonts w:eastAsiaTheme="minorHAnsi"/>
                <w:sz w:val="24"/>
                <w:szCs w:val="24"/>
                <w:lang w:eastAsia="en-US"/>
              </w:rPr>
              <w:t>Mrs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EF6945">
              <w:rPr>
                <w:rFonts w:eastAsiaTheme="minorHAnsi"/>
                <w:sz w:val="24"/>
                <w:szCs w:val="24"/>
                <w:lang w:eastAsia="en-US"/>
              </w:rPr>
              <w:t>Piggle</w:t>
            </w:r>
            <w:proofErr w:type="spellEnd"/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>-</w:t>
            </w:r>
            <w:r w:rsidRPr="00EF6945">
              <w:rPr>
                <w:rFonts w:eastAsiaTheme="minorHAnsi"/>
                <w:sz w:val="24"/>
                <w:szCs w:val="24"/>
                <w:lang w:eastAsia="en-US"/>
              </w:rPr>
              <w:t>Wiggle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EF6945">
              <w:rPr>
                <w:rFonts w:eastAsiaTheme="minorHAnsi"/>
                <w:sz w:val="24"/>
                <w:szCs w:val="24"/>
                <w:lang w:eastAsia="en-US"/>
              </w:rPr>
              <w:t>by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EF6945">
              <w:rPr>
                <w:rFonts w:eastAsiaTheme="minorHAnsi"/>
                <w:sz w:val="24"/>
                <w:szCs w:val="24"/>
                <w:lang w:eastAsia="en-US"/>
              </w:rPr>
              <w:t>B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. </w:t>
            </w:r>
            <w:r w:rsidRPr="00EF6945">
              <w:rPr>
                <w:rFonts w:eastAsiaTheme="minorHAnsi"/>
                <w:sz w:val="24"/>
                <w:szCs w:val="24"/>
                <w:lang w:eastAsia="en-US"/>
              </w:rPr>
              <w:t>MacDonald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EF6945">
              <w:rPr>
                <w:rFonts w:eastAsiaTheme="minorHAnsi"/>
                <w:sz w:val="24"/>
                <w:szCs w:val="24"/>
                <w:lang w:eastAsia="en-US"/>
              </w:rPr>
              <w:t>Ellen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EF6945">
              <w:rPr>
                <w:rFonts w:eastAsiaTheme="minorHAnsi"/>
                <w:sz w:val="24"/>
                <w:szCs w:val="24"/>
                <w:lang w:eastAsia="en-US"/>
              </w:rPr>
              <w:t>Tebbits</w:t>
            </w:r>
            <w:proofErr w:type="spellEnd"/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EF6945">
              <w:rPr>
                <w:rFonts w:eastAsiaTheme="minorHAnsi"/>
                <w:sz w:val="24"/>
                <w:szCs w:val="24"/>
                <w:lang w:eastAsia="en-US"/>
              </w:rPr>
              <w:t>by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EF6945">
              <w:rPr>
                <w:rFonts w:eastAsiaTheme="minorHAnsi"/>
                <w:sz w:val="24"/>
                <w:szCs w:val="24"/>
                <w:lang w:eastAsia="en-US"/>
              </w:rPr>
              <w:t>B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. </w:t>
            </w:r>
            <w:r w:rsidRPr="00EF6945">
              <w:rPr>
                <w:rFonts w:eastAsiaTheme="minorHAnsi"/>
                <w:sz w:val="24"/>
                <w:szCs w:val="24"/>
                <w:lang w:eastAsia="en-US"/>
              </w:rPr>
              <w:t>Clearly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), развиваются умения ориентироваться в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аутентичных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текстах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различной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 функциональной направленности, ум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ение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передавать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реалии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родного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 языка на английском языке.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cr/>
            </w:r>
          </w:p>
          <w:p w:rsidR="00E03BD6" w:rsidRPr="00EF6945" w:rsidRDefault="00E03BD6" w:rsidP="0083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Предметные результаты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: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EF6945">
              <w:rPr>
                <w:rFonts w:eastAsiaTheme="minorHAnsi"/>
                <w:b/>
                <w:sz w:val="24"/>
                <w:szCs w:val="24"/>
                <w:lang w:val="ru-RU" w:eastAsia="en-US"/>
              </w:rPr>
              <w:t>в чтении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 объектами обучения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являются лексические навыки по 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темам «Национальные праздники. Обычаи и традиции», «Совместное времяпрепровождение» (30 ЛЕ), грамматические навыки употребления глаголов в </w:t>
            </w:r>
            <w:proofErr w:type="spellStart"/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>Past</w:t>
            </w:r>
            <w:proofErr w:type="spellEnd"/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>Progressive</w:t>
            </w:r>
            <w:proofErr w:type="spellEnd"/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, а также  </w:t>
            </w:r>
            <w:proofErr w:type="spellStart"/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>Past</w:t>
            </w:r>
            <w:proofErr w:type="spellEnd"/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>Progressive</w:t>
            </w:r>
            <w:proofErr w:type="spellEnd"/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 + </w:t>
            </w:r>
            <w:proofErr w:type="spellStart"/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>Past</w:t>
            </w:r>
            <w:proofErr w:type="spellEnd"/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>Simple</w:t>
            </w:r>
            <w:proofErr w:type="spellEnd"/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>, совершенствуются грамматические навыки употребления предлогов времени, места и направления, личных и притяжательных местоимений, развивается умение читать тексты различных жанров (художественные, прагматические) и типов (статья, рассказ), продолжается работа над тремя видами чтения, развивается умение догадываться о значении слов по аналогии с родным языком, словообразованию, умение выбрать значение многозначного слова, подходящее по контексту, умение понимать структурные связи в тексте, умение соотносить информацию в тексте с личным опытом;</w:t>
            </w:r>
          </w:p>
          <w:p w:rsidR="00E03BD6" w:rsidRPr="00EF6945" w:rsidRDefault="00E03BD6" w:rsidP="0083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EF6945">
              <w:rPr>
                <w:rFonts w:eastAsiaTheme="minorHAnsi"/>
                <w:b/>
                <w:sz w:val="24"/>
                <w:szCs w:val="24"/>
                <w:lang w:val="ru-RU" w:eastAsia="en-US"/>
              </w:rPr>
              <w:t>в аудировании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 развивается умение понимать на слух </w:t>
            </w:r>
            <w:proofErr w:type="spellStart"/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>аудиотексты</w:t>
            </w:r>
            <w:proofErr w:type="spellEnd"/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 различных жанров (прагматические) и типов (сообщение, диалог), продолжается работа над видами аудирования, развивается умение выбирать из текста главные факты, опуская второстепенные; </w:t>
            </w:r>
          </w:p>
          <w:p w:rsidR="00E03BD6" w:rsidRPr="00832025" w:rsidRDefault="00E03BD6" w:rsidP="0083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832025">
              <w:rPr>
                <w:rFonts w:eastAsiaTheme="minorHAnsi"/>
                <w:b/>
                <w:sz w:val="24"/>
                <w:szCs w:val="24"/>
                <w:lang w:val="ru-RU" w:eastAsia="en-US"/>
              </w:rPr>
              <w:t>в говорении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 формируются лексические навыки по темам «Национальные праздники. Обычаи и традиции», «Совместное времяпрепровождение» (17 ЛЕ), грамматические навыки употребления глаголов в </w:t>
            </w:r>
            <w:r w:rsidRPr="00EF6945">
              <w:rPr>
                <w:rFonts w:eastAsiaTheme="minorHAnsi"/>
                <w:sz w:val="24"/>
                <w:szCs w:val="24"/>
                <w:lang w:eastAsia="en-US"/>
              </w:rPr>
              <w:t>Past</w:t>
            </w:r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EF6945">
              <w:rPr>
                <w:rFonts w:eastAsiaTheme="minorHAnsi"/>
                <w:sz w:val="24"/>
                <w:szCs w:val="24"/>
                <w:lang w:eastAsia="en-US"/>
              </w:rPr>
              <w:t>Progressive</w:t>
            </w:r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 xml:space="preserve">,  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>а</w:t>
            </w:r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>также</w:t>
            </w:r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EF6945">
              <w:rPr>
                <w:rFonts w:eastAsiaTheme="minorHAnsi"/>
                <w:sz w:val="24"/>
                <w:szCs w:val="24"/>
                <w:lang w:eastAsia="en-US"/>
              </w:rPr>
              <w:t>Past</w:t>
            </w:r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EF6945">
              <w:rPr>
                <w:rFonts w:eastAsiaTheme="minorHAnsi"/>
                <w:sz w:val="24"/>
                <w:szCs w:val="24"/>
                <w:lang w:eastAsia="en-US"/>
              </w:rPr>
              <w:t>Progressive</w:t>
            </w:r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 xml:space="preserve"> + </w:t>
            </w:r>
            <w:r w:rsidRPr="00EF6945">
              <w:rPr>
                <w:rFonts w:eastAsiaTheme="minorHAnsi"/>
                <w:sz w:val="24"/>
                <w:szCs w:val="24"/>
                <w:lang w:eastAsia="en-US"/>
              </w:rPr>
              <w:t>Past</w:t>
            </w:r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EF6945">
              <w:rPr>
                <w:rFonts w:eastAsiaTheme="minorHAnsi"/>
                <w:sz w:val="24"/>
                <w:szCs w:val="24"/>
                <w:lang w:eastAsia="en-US"/>
              </w:rPr>
              <w:t>Simple</w:t>
            </w:r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>совершенствуются грамматические навыки употребления предлогов времени, степеней сравнения имён прилагательных, развивается умение вести диалог-расспрос, выражать речевые функции: выяснять мнение собеседника</w:t>
            </w:r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 xml:space="preserve"> (</w:t>
            </w:r>
            <w:r w:rsidRPr="00EF6945">
              <w:rPr>
                <w:rFonts w:eastAsiaTheme="minorHAnsi"/>
                <w:sz w:val="24"/>
                <w:szCs w:val="24"/>
                <w:lang w:eastAsia="en-US"/>
              </w:rPr>
              <w:t>asking</w:t>
            </w:r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EF6945">
              <w:rPr>
                <w:rFonts w:eastAsiaTheme="minorHAnsi"/>
                <w:sz w:val="24"/>
                <w:szCs w:val="24"/>
                <w:lang w:eastAsia="en-US"/>
              </w:rPr>
              <w:t>for</w:t>
            </w:r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EF6945">
              <w:rPr>
                <w:rFonts w:eastAsiaTheme="minorHAnsi"/>
                <w:sz w:val="24"/>
                <w:szCs w:val="24"/>
                <w:lang w:eastAsia="en-US"/>
              </w:rPr>
              <w:t>opinion</w:t>
            </w:r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 xml:space="preserve">), 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>выражать</w:t>
            </w:r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>своё</w:t>
            </w:r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>мнение</w:t>
            </w:r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 xml:space="preserve"> (</w:t>
            </w:r>
            <w:r w:rsidRPr="00EF6945">
              <w:rPr>
                <w:rFonts w:eastAsiaTheme="minorHAnsi"/>
                <w:sz w:val="24"/>
                <w:szCs w:val="24"/>
                <w:lang w:eastAsia="en-US"/>
              </w:rPr>
              <w:t>giving</w:t>
            </w:r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EF6945">
              <w:rPr>
                <w:rFonts w:eastAsiaTheme="minorHAnsi"/>
                <w:sz w:val="24"/>
                <w:szCs w:val="24"/>
                <w:lang w:eastAsia="en-US"/>
              </w:rPr>
              <w:t>opinion</w:t>
            </w:r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 xml:space="preserve">) 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>и</w:t>
            </w:r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>обосновывать его, расспрашивать и говорить о предпочтениях (</w:t>
            </w:r>
            <w:proofErr w:type="spellStart"/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>asking</w:t>
            </w:r>
            <w:proofErr w:type="spellEnd"/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>/</w:t>
            </w:r>
            <w:proofErr w:type="spellStart"/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>talking</w:t>
            </w:r>
            <w:proofErr w:type="spellEnd"/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>about</w:t>
            </w:r>
            <w:proofErr w:type="spellEnd"/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>preferences</w:t>
            </w:r>
            <w:proofErr w:type="spellEnd"/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>), используя новые речевые средства,  в монологической речи развивается умение высказываться о фактах, используя оценочные суждения и аргументы;</w:t>
            </w:r>
          </w:p>
          <w:p w:rsidR="00E03BD6" w:rsidRPr="009F7A08" w:rsidRDefault="00E03BD6" w:rsidP="0083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EF6945">
              <w:rPr>
                <w:rFonts w:eastAsiaTheme="minorHAnsi"/>
                <w:b/>
                <w:sz w:val="24"/>
                <w:szCs w:val="24"/>
                <w:lang w:val="ru-RU" w:eastAsia="en-US"/>
              </w:rPr>
              <w:t>в письме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t xml:space="preserve"> развиваются следующие умения: умение делать выписки из текста (при чтении или аудировании), писать личное письмо с употреблением формул речевого этикета, принятых в стране изучаемого языка.</w:t>
            </w:r>
            <w:r w:rsidRPr="00EF6945">
              <w:rPr>
                <w:rFonts w:eastAsiaTheme="minorHAnsi"/>
                <w:sz w:val="24"/>
                <w:szCs w:val="24"/>
                <w:lang w:val="ru-RU" w:eastAsia="en-US"/>
              </w:rPr>
              <w:cr/>
            </w:r>
          </w:p>
          <w:p w:rsidR="00E03BD6" w:rsidRPr="00832025" w:rsidRDefault="00E03BD6" w:rsidP="0083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proofErr w:type="spellStart"/>
            <w:r w:rsidRPr="009F7A08">
              <w:rPr>
                <w:b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9F7A08">
              <w:rPr>
                <w:b/>
                <w:sz w:val="24"/>
                <w:szCs w:val="24"/>
                <w:lang w:val="ru-RU"/>
              </w:rPr>
              <w:t xml:space="preserve"> результаты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: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 xml:space="preserve">Основными объектами развития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в данном цикле являются: языко</w:t>
            </w:r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>вые способности: к догадке (по слов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ообразовательным элементам, по </w:t>
            </w:r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>аналогии с родным языком, по контек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сту), к логическому изложению; </w:t>
            </w:r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>чувство языка; способности к решению речемыслительных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задач: со</w:t>
            </w:r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>отнесение, перефразирование, форму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лирование выводов, объяснение, </w:t>
            </w:r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>иллюстрирование;  психические п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роцессы и функции: память, мыш</w:t>
            </w:r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>ление: мыслительные операции (анал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из, синтез, сравнение, система</w:t>
            </w:r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>тизация), такие качества ума, как самостоятельнос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ть, логичность и </w:t>
            </w:r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>доказательность, творческое воображ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ение, внимание (распределение, </w:t>
            </w:r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>переключение);  универсальные уче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бные действия и учебные умения </w:t>
            </w:r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>(</w:t>
            </w:r>
            <w:proofErr w:type="spellStart"/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>общеучебные</w:t>
            </w:r>
            <w:proofErr w:type="spellEnd"/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 xml:space="preserve"> и специальные): уме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ние выполнять универсальные ло</w:t>
            </w:r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>гические действия (анализ, синтез, сравнен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ие, систематизация, форму</w:t>
            </w:r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>лирование выводов), использовать в к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ачестве опоры для высказывания </w:t>
            </w:r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>ключевые слова, использовать при чт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ении и аудировании языковую до</w:t>
            </w:r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>гадку, умение работать со справоч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ными материалами, умение интер</w:t>
            </w:r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>претировать информацию, представле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нную графически, разрабатывать </w:t>
            </w:r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>краткосрочный проект (</w:t>
            </w:r>
            <w:proofErr w:type="spellStart"/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>межпредметно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го</w:t>
            </w:r>
            <w:proofErr w:type="spellEnd"/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характера) и устно его пред</w:t>
            </w:r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>ставлять (проекты “</w:t>
            </w:r>
            <w:r w:rsidRPr="00832025">
              <w:rPr>
                <w:rFonts w:eastAsiaTheme="minorHAnsi"/>
                <w:sz w:val="24"/>
                <w:szCs w:val="24"/>
                <w:lang w:eastAsia="en-US"/>
              </w:rPr>
              <w:t>Our</w:t>
            </w:r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832025">
              <w:rPr>
                <w:rFonts w:eastAsiaTheme="minorHAnsi"/>
                <w:sz w:val="24"/>
                <w:szCs w:val="24"/>
                <w:lang w:eastAsia="en-US"/>
              </w:rPr>
              <w:t>last</w:t>
            </w:r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832025">
              <w:rPr>
                <w:rFonts w:eastAsiaTheme="minorHAnsi"/>
                <w:sz w:val="24"/>
                <w:szCs w:val="24"/>
                <w:lang w:eastAsia="en-US"/>
              </w:rPr>
              <w:t>class</w:t>
            </w:r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832025">
              <w:rPr>
                <w:rFonts w:eastAsiaTheme="minorHAnsi"/>
                <w:sz w:val="24"/>
                <w:szCs w:val="24"/>
                <w:lang w:eastAsia="en-US"/>
              </w:rPr>
              <w:t>celebrati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on</w:t>
            </w:r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>”, “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The</w:t>
            </w:r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last</w:t>
            </w:r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 xml:space="preserve"> ‘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open</w:t>
            </w:r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house</w:t>
            </w:r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 xml:space="preserve">’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at</w:t>
            </w:r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>our</w:t>
            </w:r>
            <w:proofErr w:type="spellEnd"/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>school</w:t>
            </w:r>
            <w:proofErr w:type="spellEnd"/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>”, “</w:t>
            </w:r>
            <w:proofErr w:type="spellStart"/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>My</w:t>
            </w:r>
            <w:proofErr w:type="spellEnd"/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>unusual</w:t>
            </w:r>
            <w:proofErr w:type="spellEnd"/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>celebration</w:t>
            </w:r>
            <w:proofErr w:type="spellEnd"/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 xml:space="preserve">”), отвечать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на вопросы по проекту, </w:t>
            </w:r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>умение выборочно использовать перев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од, осуществлять словообразова</w:t>
            </w:r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>тельный анализ, умение участвовать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в коллективном обсуждении про</w:t>
            </w:r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>блем, вести диалог, готовность и сп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особность осуществлять межкуль</w:t>
            </w:r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>турное общение, самостоятельно оце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нивать свои умения в различных </w:t>
            </w:r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>видах деятельности, рационально орган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изовывать свою работу в классе </w:t>
            </w:r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>и дома, умение осуществлять инфор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мационный поиск, в том числе с </w:t>
            </w:r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>помощью компьютерных средств, ра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звитие мотивации к самореализа</w:t>
            </w:r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>ции в творчестве и практической деятельности.</w:t>
            </w:r>
          </w:p>
        </w:tc>
      </w:tr>
      <w:tr w:rsidR="00E03BD6" w:rsidRPr="009F7A08" w:rsidTr="00F81AE3">
        <w:trPr>
          <w:trHeight w:val="585"/>
        </w:trPr>
        <w:tc>
          <w:tcPr>
            <w:tcW w:w="675" w:type="dxa"/>
            <w:tcBorders>
              <w:top w:val="single" w:sz="24" w:space="0" w:color="auto"/>
              <w:left w:val="single" w:sz="24" w:space="0" w:color="auto"/>
            </w:tcBorders>
          </w:tcPr>
          <w:p w:rsidR="00E03BD6" w:rsidRPr="009F7A08" w:rsidRDefault="00E03BD6" w:rsidP="0083202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lastRenderedPageBreak/>
              <w:t>49</w:t>
            </w:r>
          </w:p>
        </w:tc>
        <w:tc>
          <w:tcPr>
            <w:tcW w:w="2270" w:type="dxa"/>
            <w:vMerge w:val="restart"/>
            <w:tcBorders>
              <w:top w:val="single" w:sz="24" w:space="0" w:color="auto"/>
            </w:tcBorders>
          </w:tcPr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Родная страна и страны изучаемого языка: культурные особенности, традиции и обычаи.</w:t>
            </w:r>
          </w:p>
        </w:tc>
        <w:tc>
          <w:tcPr>
            <w:tcW w:w="830" w:type="dxa"/>
            <w:tcBorders>
              <w:top w:val="single" w:sz="24" w:space="0" w:color="auto"/>
            </w:tcBorders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44" w:type="dxa"/>
            <w:tcBorders>
              <w:top w:val="single" w:sz="24" w:space="0" w:color="auto"/>
            </w:tcBorders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  <w:tcBorders>
              <w:top w:val="single" w:sz="24" w:space="0" w:color="auto"/>
            </w:tcBorders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89" w:type="dxa"/>
            <w:tcBorders>
              <w:top w:val="single" w:sz="24" w:space="0" w:color="auto"/>
            </w:tcBorders>
          </w:tcPr>
          <w:p w:rsidR="00E03BD6" w:rsidRPr="009F7A08" w:rsidRDefault="00E03BD6" w:rsidP="00B21CEB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комбинированный</w:t>
            </w:r>
          </w:p>
          <w:p w:rsidR="00E03BD6" w:rsidRPr="009F7A08" w:rsidRDefault="00E03BD6" w:rsidP="001D5F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003" w:type="dxa"/>
            <w:gridSpan w:val="2"/>
            <w:tcBorders>
              <w:top w:val="single" w:sz="24" w:space="0" w:color="auto"/>
            </w:tcBorders>
          </w:tcPr>
          <w:p w:rsidR="00E03BD6" w:rsidRPr="009F7A08" w:rsidRDefault="00E03BD6" w:rsidP="00832025">
            <w:pPr>
              <w:jc w:val="center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групповой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E03BD6" w:rsidRPr="00E105C6" w:rsidRDefault="00E03BD6" w:rsidP="00A66DEC">
            <w:pPr>
              <w:jc w:val="center"/>
              <w:rPr>
                <w:sz w:val="24"/>
                <w:szCs w:val="24"/>
                <w:lang w:val="ru-RU"/>
              </w:rPr>
            </w:pPr>
            <w:r w:rsidRPr="00E105C6">
              <w:rPr>
                <w:sz w:val="24"/>
                <w:szCs w:val="24"/>
                <w:lang w:val="ru-RU"/>
              </w:rPr>
              <w:t>ИКТ,</w:t>
            </w:r>
          </w:p>
          <w:p w:rsidR="00E03BD6" w:rsidRDefault="00E03BD6" w:rsidP="00A66DE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Pr="00E105C6">
              <w:rPr>
                <w:sz w:val="24"/>
                <w:szCs w:val="24"/>
                <w:lang w:val="ru-RU"/>
              </w:rPr>
              <w:t>удиозапись,</w:t>
            </w:r>
          </w:p>
          <w:p w:rsidR="00E03BD6" w:rsidRPr="00E105C6" w:rsidRDefault="00E03BD6" w:rsidP="00A66DE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грамматические таблицы</w:t>
            </w:r>
          </w:p>
        </w:tc>
        <w:tc>
          <w:tcPr>
            <w:tcW w:w="2198" w:type="dxa"/>
            <w:tcBorders>
              <w:top w:val="single" w:sz="24" w:space="0" w:color="auto"/>
              <w:right w:val="single" w:sz="24" w:space="0" w:color="auto"/>
            </w:tcBorders>
          </w:tcPr>
          <w:p w:rsidR="00E03BD6" w:rsidRPr="00E105C6" w:rsidRDefault="00E03BD6" w:rsidP="00E10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УЧ упр.5 с.78</w:t>
            </w:r>
          </w:p>
        </w:tc>
      </w:tr>
      <w:tr w:rsidR="00E03BD6" w:rsidRPr="009F7A08" w:rsidTr="00F81AE3">
        <w:trPr>
          <w:trHeight w:val="584"/>
        </w:trPr>
        <w:tc>
          <w:tcPr>
            <w:tcW w:w="675" w:type="dxa"/>
            <w:tcBorders>
              <w:top w:val="single" w:sz="4" w:space="0" w:color="auto"/>
              <w:left w:val="single" w:sz="24" w:space="0" w:color="auto"/>
            </w:tcBorders>
          </w:tcPr>
          <w:p w:rsidR="00E03BD6" w:rsidRPr="009F7A08" w:rsidRDefault="00E03BD6" w:rsidP="0083202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</w:t>
            </w:r>
          </w:p>
        </w:tc>
        <w:tc>
          <w:tcPr>
            <w:tcW w:w="2270" w:type="dxa"/>
            <w:vMerge/>
          </w:tcPr>
          <w:p w:rsidR="00E03BD6" w:rsidRPr="009F7A08" w:rsidRDefault="00E03BD6" w:rsidP="007777CF">
            <w:pPr>
              <w:rPr>
                <w:lang w:val="ru-RU"/>
              </w:rPr>
            </w:pPr>
          </w:p>
        </w:tc>
        <w:tc>
          <w:tcPr>
            <w:tcW w:w="830" w:type="dxa"/>
          </w:tcPr>
          <w:p w:rsidR="00E03BD6" w:rsidRPr="009F7A08" w:rsidRDefault="00E03BD6" w:rsidP="00A66DE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144" w:type="dxa"/>
          </w:tcPr>
          <w:p w:rsidR="00E03BD6" w:rsidRPr="009F7A08" w:rsidRDefault="00E03BD6" w:rsidP="00A66DE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45" w:type="dxa"/>
          </w:tcPr>
          <w:p w:rsidR="00E03BD6" w:rsidRPr="009F7A08" w:rsidRDefault="00E03BD6" w:rsidP="00A66DE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89" w:type="dxa"/>
          </w:tcPr>
          <w:p w:rsidR="00E03BD6" w:rsidRPr="009F7A08" w:rsidRDefault="00E03BD6" w:rsidP="00E105C6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комбинированный</w:t>
            </w:r>
          </w:p>
          <w:p w:rsidR="00E03BD6" w:rsidRPr="009F7A08" w:rsidRDefault="00E03BD6" w:rsidP="00B21CEB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003" w:type="dxa"/>
            <w:gridSpan w:val="2"/>
          </w:tcPr>
          <w:p w:rsidR="00E03BD6" w:rsidRPr="009F7A08" w:rsidRDefault="00E03BD6" w:rsidP="00832025">
            <w:pPr>
              <w:jc w:val="center"/>
              <w:rPr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групповой</w:t>
            </w:r>
          </w:p>
        </w:tc>
        <w:tc>
          <w:tcPr>
            <w:tcW w:w="2126" w:type="dxa"/>
          </w:tcPr>
          <w:p w:rsidR="00E03BD6" w:rsidRDefault="00E03BD6" w:rsidP="00E105C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Pr="00E105C6">
              <w:rPr>
                <w:sz w:val="24"/>
                <w:szCs w:val="24"/>
                <w:lang w:val="ru-RU"/>
              </w:rPr>
              <w:t>удиозапись,</w:t>
            </w:r>
          </w:p>
          <w:p w:rsidR="00E03BD6" w:rsidRPr="00E105C6" w:rsidRDefault="00E03BD6" w:rsidP="00E105C6">
            <w:pPr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грамматические таблицы</w:t>
            </w:r>
          </w:p>
        </w:tc>
        <w:tc>
          <w:tcPr>
            <w:tcW w:w="2198" w:type="dxa"/>
            <w:tcBorders>
              <w:right w:val="single" w:sz="24" w:space="0" w:color="auto"/>
            </w:tcBorders>
          </w:tcPr>
          <w:p w:rsidR="00E03BD6" w:rsidRPr="00EF6945" w:rsidRDefault="00E03BD6" w:rsidP="00E105C6">
            <w:pPr>
              <w:jc w:val="center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УЧ упр.6 с.81</w:t>
            </w:r>
          </w:p>
        </w:tc>
      </w:tr>
      <w:tr w:rsidR="00E03BD6" w:rsidRPr="009F7A08" w:rsidTr="00F81AE3">
        <w:trPr>
          <w:trHeight w:val="584"/>
        </w:trPr>
        <w:tc>
          <w:tcPr>
            <w:tcW w:w="675" w:type="dxa"/>
            <w:tcBorders>
              <w:top w:val="single" w:sz="4" w:space="0" w:color="auto"/>
              <w:left w:val="single" w:sz="24" w:space="0" w:color="auto"/>
            </w:tcBorders>
          </w:tcPr>
          <w:p w:rsidR="00E03BD6" w:rsidRPr="009F7A08" w:rsidRDefault="00E03BD6" w:rsidP="0083202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51</w:t>
            </w:r>
          </w:p>
        </w:tc>
        <w:tc>
          <w:tcPr>
            <w:tcW w:w="2270" w:type="dxa"/>
            <w:vMerge/>
          </w:tcPr>
          <w:p w:rsidR="00E03BD6" w:rsidRPr="009F7A08" w:rsidRDefault="00E03BD6" w:rsidP="007777CF">
            <w:pPr>
              <w:rPr>
                <w:lang w:val="ru-RU"/>
              </w:rPr>
            </w:pPr>
          </w:p>
        </w:tc>
        <w:tc>
          <w:tcPr>
            <w:tcW w:w="830" w:type="dxa"/>
          </w:tcPr>
          <w:p w:rsidR="00E03BD6" w:rsidRPr="009F7A08" w:rsidRDefault="00E03BD6" w:rsidP="00A66DE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144" w:type="dxa"/>
          </w:tcPr>
          <w:p w:rsidR="00E03BD6" w:rsidRPr="009F7A08" w:rsidRDefault="00E03BD6" w:rsidP="00A66DE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45" w:type="dxa"/>
          </w:tcPr>
          <w:p w:rsidR="00E03BD6" w:rsidRPr="009F7A08" w:rsidRDefault="00E03BD6" w:rsidP="00A66DE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89" w:type="dxa"/>
          </w:tcPr>
          <w:p w:rsidR="00E03BD6" w:rsidRPr="009F7A08" w:rsidRDefault="00E03BD6" w:rsidP="00E105C6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комбинированный</w:t>
            </w:r>
          </w:p>
          <w:p w:rsidR="00E03BD6" w:rsidRPr="009F7A08" w:rsidRDefault="00E03BD6" w:rsidP="00B21CEB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003" w:type="dxa"/>
            <w:gridSpan w:val="2"/>
          </w:tcPr>
          <w:p w:rsidR="00E03BD6" w:rsidRPr="00E105C6" w:rsidRDefault="00E03BD6" w:rsidP="00832025">
            <w:pPr>
              <w:jc w:val="center"/>
              <w:rPr>
                <w:sz w:val="24"/>
                <w:szCs w:val="24"/>
                <w:lang w:val="ru-RU"/>
              </w:rPr>
            </w:pPr>
            <w:r w:rsidRPr="00E105C6">
              <w:rPr>
                <w:sz w:val="24"/>
                <w:szCs w:val="24"/>
                <w:lang w:val="ru-RU"/>
              </w:rPr>
              <w:t>взаимоконтроль</w:t>
            </w:r>
          </w:p>
        </w:tc>
        <w:tc>
          <w:tcPr>
            <w:tcW w:w="2126" w:type="dxa"/>
          </w:tcPr>
          <w:p w:rsidR="00E03BD6" w:rsidRDefault="00E03BD6" w:rsidP="00E105C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Pr="00E105C6">
              <w:rPr>
                <w:sz w:val="24"/>
                <w:szCs w:val="24"/>
                <w:lang w:val="ru-RU"/>
              </w:rPr>
              <w:t>удиозапись,</w:t>
            </w:r>
          </w:p>
          <w:p w:rsidR="00E03BD6" w:rsidRPr="00E105C6" w:rsidRDefault="00E03BD6" w:rsidP="00E105C6">
            <w:pPr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грамматические таблицы</w:t>
            </w:r>
          </w:p>
        </w:tc>
        <w:tc>
          <w:tcPr>
            <w:tcW w:w="2198" w:type="dxa"/>
            <w:tcBorders>
              <w:right w:val="single" w:sz="24" w:space="0" w:color="auto"/>
            </w:tcBorders>
          </w:tcPr>
          <w:p w:rsidR="00E03BD6" w:rsidRPr="00EF6945" w:rsidRDefault="00E03BD6" w:rsidP="00E105C6">
            <w:pPr>
              <w:jc w:val="both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УЧ упр.6 с.84</w:t>
            </w:r>
          </w:p>
        </w:tc>
      </w:tr>
      <w:tr w:rsidR="00E03BD6" w:rsidRPr="009F7A08" w:rsidTr="00F81AE3">
        <w:trPr>
          <w:trHeight w:val="584"/>
        </w:trPr>
        <w:tc>
          <w:tcPr>
            <w:tcW w:w="675" w:type="dxa"/>
            <w:tcBorders>
              <w:top w:val="single" w:sz="4" w:space="0" w:color="auto"/>
              <w:left w:val="single" w:sz="24" w:space="0" w:color="auto"/>
            </w:tcBorders>
          </w:tcPr>
          <w:p w:rsidR="00E03BD6" w:rsidRPr="009F7A08" w:rsidRDefault="00E03BD6" w:rsidP="0083202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52</w:t>
            </w:r>
          </w:p>
        </w:tc>
        <w:tc>
          <w:tcPr>
            <w:tcW w:w="2270" w:type="dxa"/>
            <w:vMerge/>
          </w:tcPr>
          <w:p w:rsidR="00E03BD6" w:rsidRPr="009F7A08" w:rsidRDefault="00E03BD6" w:rsidP="007777CF">
            <w:pPr>
              <w:rPr>
                <w:lang w:val="ru-RU"/>
              </w:rPr>
            </w:pPr>
          </w:p>
        </w:tc>
        <w:tc>
          <w:tcPr>
            <w:tcW w:w="830" w:type="dxa"/>
          </w:tcPr>
          <w:p w:rsidR="00E03BD6" w:rsidRPr="009F7A08" w:rsidRDefault="00E03BD6" w:rsidP="00A66DE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144" w:type="dxa"/>
          </w:tcPr>
          <w:p w:rsidR="00E03BD6" w:rsidRPr="009F7A08" w:rsidRDefault="00E03BD6" w:rsidP="00A66DE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45" w:type="dxa"/>
          </w:tcPr>
          <w:p w:rsidR="00E03BD6" w:rsidRPr="009F7A08" w:rsidRDefault="00E03BD6" w:rsidP="00A66DE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89" w:type="dxa"/>
          </w:tcPr>
          <w:p w:rsidR="00E03BD6" w:rsidRPr="009F7A08" w:rsidRDefault="00E03BD6" w:rsidP="00E105C6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комбинированный</w:t>
            </w:r>
          </w:p>
          <w:p w:rsidR="00E03BD6" w:rsidRPr="009F7A08" w:rsidRDefault="00E03BD6" w:rsidP="00B21CEB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003" w:type="dxa"/>
            <w:gridSpan w:val="2"/>
          </w:tcPr>
          <w:p w:rsidR="00E03BD6" w:rsidRDefault="00E03BD6" w:rsidP="0083202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текущий</w:t>
            </w:r>
          </w:p>
          <w:p w:rsidR="00E03BD6" w:rsidRPr="00E105C6" w:rsidRDefault="00E03BD6" w:rsidP="0083202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парный</w:t>
            </w:r>
          </w:p>
        </w:tc>
        <w:tc>
          <w:tcPr>
            <w:tcW w:w="2126" w:type="dxa"/>
          </w:tcPr>
          <w:p w:rsidR="00E03BD6" w:rsidRDefault="00E03BD6" w:rsidP="00E105C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Pr="00E105C6">
              <w:rPr>
                <w:sz w:val="24"/>
                <w:szCs w:val="24"/>
                <w:lang w:val="ru-RU"/>
              </w:rPr>
              <w:t>удиозапись,</w:t>
            </w:r>
          </w:p>
          <w:p w:rsidR="00E03BD6" w:rsidRPr="00E105C6" w:rsidRDefault="00E03BD6" w:rsidP="00E105C6">
            <w:pPr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грамматические таблицы</w:t>
            </w:r>
          </w:p>
        </w:tc>
        <w:tc>
          <w:tcPr>
            <w:tcW w:w="2198" w:type="dxa"/>
            <w:tcBorders>
              <w:right w:val="single" w:sz="24" w:space="0" w:color="auto"/>
            </w:tcBorders>
          </w:tcPr>
          <w:p w:rsidR="00E03BD6" w:rsidRPr="00EF6945" w:rsidRDefault="00E03BD6" w:rsidP="00B21CEB">
            <w:pPr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УЧ упр.3 с.86</w:t>
            </w:r>
          </w:p>
        </w:tc>
      </w:tr>
      <w:tr w:rsidR="00E03BD6" w:rsidRPr="009F7A08" w:rsidTr="00F81AE3">
        <w:trPr>
          <w:trHeight w:val="584"/>
        </w:trPr>
        <w:tc>
          <w:tcPr>
            <w:tcW w:w="675" w:type="dxa"/>
            <w:tcBorders>
              <w:top w:val="single" w:sz="4" w:space="0" w:color="auto"/>
              <w:left w:val="single" w:sz="24" w:space="0" w:color="auto"/>
            </w:tcBorders>
          </w:tcPr>
          <w:p w:rsidR="00E03BD6" w:rsidRPr="009F7A08" w:rsidRDefault="00E03BD6" w:rsidP="0083202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</w:t>
            </w:r>
          </w:p>
        </w:tc>
        <w:tc>
          <w:tcPr>
            <w:tcW w:w="2270" w:type="dxa"/>
            <w:vMerge/>
          </w:tcPr>
          <w:p w:rsidR="00E03BD6" w:rsidRPr="009F7A08" w:rsidRDefault="00E03BD6" w:rsidP="007777CF">
            <w:pPr>
              <w:rPr>
                <w:lang w:val="ru-RU"/>
              </w:rPr>
            </w:pPr>
          </w:p>
        </w:tc>
        <w:tc>
          <w:tcPr>
            <w:tcW w:w="830" w:type="dxa"/>
          </w:tcPr>
          <w:p w:rsidR="00E03BD6" w:rsidRPr="009F7A08" w:rsidRDefault="00E03BD6" w:rsidP="00A66DE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144" w:type="dxa"/>
          </w:tcPr>
          <w:p w:rsidR="00E03BD6" w:rsidRPr="009F7A08" w:rsidRDefault="00E03BD6" w:rsidP="00A66DE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45" w:type="dxa"/>
          </w:tcPr>
          <w:p w:rsidR="00E03BD6" w:rsidRPr="009F7A08" w:rsidRDefault="00E03BD6" w:rsidP="00A66DE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89" w:type="dxa"/>
          </w:tcPr>
          <w:p w:rsidR="00E03BD6" w:rsidRPr="009F7A08" w:rsidRDefault="00E03BD6" w:rsidP="00E105C6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комбинированный</w:t>
            </w:r>
          </w:p>
          <w:p w:rsidR="00E03BD6" w:rsidRPr="009F7A08" w:rsidRDefault="00E03BD6" w:rsidP="00B21CEB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003" w:type="dxa"/>
            <w:gridSpan w:val="2"/>
          </w:tcPr>
          <w:p w:rsidR="00E03BD6" w:rsidRPr="00E105C6" w:rsidRDefault="00E03BD6" w:rsidP="0083202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взаимоконтроль</w:t>
            </w:r>
          </w:p>
        </w:tc>
        <w:tc>
          <w:tcPr>
            <w:tcW w:w="2126" w:type="dxa"/>
          </w:tcPr>
          <w:p w:rsidR="00E03BD6" w:rsidRPr="00E105C6" w:rsidRDefault="00E03BD6" w:rsidP="00A66DEC">
            <w:pPr>
              <w:jc w:val="center"/>
              <w:rPr>
                <w:sz w:val="24"/>
                <w:szCs w:val="24"/>
                <w:lang w:val="ru-RU"/>
              </w:rPr>
            </w:pPr>
            <w:r w:rsidRPr="00E105C6">
              <w:rPr>
                <w:sz w:val="24"/>
                <w:szCs w:val="24"/>
                <w:lang w:val="ru-RU"/>
              </w:rPr>
              <w:t>книга для чтения</w:t>
            </w:r>
          </w:p>
        </w:tc>
        <w:tc>
          <w:tcPr>
            <w:tcW w:w="2198" w:type="dxa"/>
            <w:tcBorders>
              <w:right w:val="single" w:sz="24" w:space="0" w:color="auto"/>
            </w:tcBorders>
          </w:tcPr>
          <w:p w:rsidR="00E03BD6" w:rsidRPr="00EF6945" w:rsidRDefault="00E03BD6" w:rsidP="00B21CEB">
            <w:pPr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КЧ  упр.5 8)-10)</w:t>
            </w:r>
          </w:p>
        </w:tc>
      </w:tr>
      <w:tr w:rsidR="00E03BD6" w:rsidRPr="009F7A08" w:rsidTr="00F81AE3">
        <w:trPr>
          <w:trHeight w:val="584"/>
        </w:trPr>
        <w:tc>
          <w:tcPr>
            <w:tcW w:w="675" w:type="dxa"/>
            <w:tcBorders>
              <w:top w:val="single" w:sz="4" w:space="0" w:color="auto"/>
              <w:left w:val="single" w:sz="24" w:space="0" w:color="auto"/>
            </w:tcBorders>
          </w:tcPr>
          <w:p w:rsidR="00E03BD6" w:rsidRPr="009F7A08" w:rsidRDefault="00E03BD6" w:rsidP="0083202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</w:t>
            </w:r>
          </w:p>
        </w:tc>
        <w:tc>
          <w:tcPr>
            <w:tcW w:w="2270" w:type="dxa"/>
            <w:vMerge/>
          </w:tcPr>
          <w:p w:rsidR="00E03BD6" w:rsidRPr="009F7A08" w:rsidRDefault="00E03BD6" w:rsidP="007777CF">
            <w:pPr>
              <w:rPr>
                <w:lang w:val="ru-RU"/>
              </w:rPr>
            </w:pPr>
          </w:p>
        </w:tc>
        <w:tc>
          <w:tcPr>
            <w:tcW w:w="830" w:type="dxa"/>
          </w:tcPr>
          <w:p w:rsidR="00E03BD6" w:rsidRPr="009F7A08" w:rsidRDefault="00E03BD6" w:rsidP="00A66DE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144" w:type="dxa"/>
          </w:tcPr>
          <w:p w:rsidR="00E03BD6" w:rsidRPr="009F7A08" w:rsidRDefault="00E03BD6" w:rsidP="00A66DE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45" w:type="dxa"/>
          </w:tcPr>
          <w:p w:rsidR="00E03BD6" w:rsidRPr="009F7A08" w:rsidRDefault="00E03BD6" w:rsidP="00A66DE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89" w:type="dxa"/>
          </w:tcPr>
          <w:p w:rsidR="00E03BD6" w:rsidRPr="009F7A08" w:rsidRDefault="00E03BD6" w:rsidP="00E105C6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комбинированный</w:t>
            </w:r>
          </w:p>
          <w:p w:rsidR="00E03BD6" w:rsidRPr="009F7A08" w:rsidRDefault="00E03BD6" w:rsidP="00B21CEB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003" w:type="dxa"/>
            <w:gridSpan w:val="2"/>
          </w:tcPr>
          <w:p w:rsidR="00E03BD6" w:rsidRPr="00E105C6" w:rsidRDefault="00E03BD6" w:rsidP="00832025">
            <w:pPr>
              <w:jc w:val="center"/>
              <w:rPr>
                <w:sz w:val="24"/>
                <w:lang w:val="ru-RU"/>
              </w:rPr>
            </w:pPr>
            <w:r w:rsidRPr="00E105C6">
              <w:rPr>
                <w:sz w:val="24"/>
                <w:lang w:val="ru-RU"/>
              </w:rPr>
              <w:t>парный</w:t>
            </w:r>
          </w:p>
        </w:tc>
        <w:tc>
          <w:tcPr>
            <w:tcW w:w="2126" w:type="dxa"/>
          </w:tcPr>
          <w:p w:rsidR="00E03BD6" w:rsidRPr="00E105C6" w:rsidRDefault="00E03BD6" w:rsidP="00A66DE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ИКТ, аудиозапись</w:t>
            </w:r>
          </w:p>
        </w:tc>
        <w:tc>
          <w:tcPr>
            <w:tcW w:w="2198" w:type="dxa"/>
            <w:tcBorders>
              <w:right w:val="single" w:sz="24" w:space="0" w:color="auto"/>
            </w:tcBorders>
          </w:tcPr>
          <w:p w:rsidR="00E03BD6" w:rsidRPr="00EF6945" w:rsidRDefault="00E03BD6" w:rsidP="00B21CEB">
            <w:pPr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УЧ упр.5 с.89</w:t>
            </w:r>
          </w:p>
        </w:tc>
      </w:tr>
      <w:tr w:rsidR="00E03BD6" w:rsidRPr="009F7A08" w:rsidTr="00F81AE3">
        <w:tc>
          <w:tcPr>
            <w:tcW w:w="675" w:type="dxa"/>
            <w:tcBorders>
              <w:left w:val="single" w:sz="24" w:space="0" w:color="auto"/>
            </w:tcBorders>
          </w:tcPr>
          <w:p w:rsidR="00E03BD6" w:rsidRPr="009F7A08" w:rsidRDefault="00E03BD6" w:rsidP="007777CF">
            <w:pPr>
              <w:rPr>
                <w:b/>
                <w:sz w:val="24"/>
                <w:szCs w:val="24"/>
              </w:rPr>
            </w:pPr>
            <w:r w:rsidRPr="009F7A08">
              <w:rPr>
                <w:b/>
                <w:sz w:val="24"/>
                <w:szCs w:val="24"/>
              </w:rPr>
              <w:t>55</w:t>
            </w:r>
          </w:p>
          <w:p w:rsidR="00E03BD6" w:rsidRPr="009F7A08" w:rsidRDefault="00E03BD6" w:rsidP="007777CF">
            <w:pPr>
              <w:rPr>
                <w:b/>
                <w:sz w:val="24"/>
                <w:szCs w:val="24"/>
              </w:rPr>
            </w:pPr>
            <w:r w:rsidRPr="009F7A08">
              <w:rPr>
                <w:b/>
                <w:sz w:val="24"/>
                <w:szCs w:val="24"/>
              </w:rPr>
              <w:lastRenderedPageBreak/>
              <w:t>56</w:t>
            </w:r>
          </w:p>
        </w:tc>
        <w:tc>
          <w:tcPr>
            <w:tcW w:w="2270" w:type="dxa"/>
          </w:tcPr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lastRenderedPageBreak/>
              <w:t xml:space="preserve">Родная страна и </w:t>
            </w:r>
            <w:r w:rsidRPr="009F7A08">
              <w:rPr>
                <w:sz w:val="24"/>
                <w:szCs w:val="24"/>
                <w:lang w:val="ru-RU"/>
              </w:rPr>
              <w:lastRenderedPageBreak/>
              <w:t>страны изучаемого языка: культурные особенности, традиции и обычаи.</w:t>
            </w:r>
          </w:p>
        </w:tc>
        <w:tc>
          <w:tcPr>
            <w:tcW w:w="830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144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89" w:type="dxa"/>
          </w:tcPr>
          <w:p w:rsidR="00E03BD6" w:rsidRPr="009F7A08" w:rsidRDefault="00E03BD6" w:rsidP="001D5F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самоконтроль и 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>коррекция знаний и умений</w:t>
            </w:r>
          </w:p>
        </w:tc>
        <w:tc>
          <w:tcPr>
            <w:tcW w:w="2003" w:type="dxa"/>
            <w:gridSpan w:val="2"/>
          </w:tcPr>
          <w:p w:rsidR="00E03BD6" w:rsidRPr="009F7A08" w:rsidRDefault="00E03BD6" w:rsidP="00832025">
            <w:pPr>
              <w:jc w:val="center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lastRenderedPageBreak/>
              <w:t>текущий</w:t>
            </w:r>
          </w:p>
        </w:tc>
        <w:tc>
          <w:tcPr>
            <w:tcW w:w="2126" w:type="dxa"/>
          </w:tcPr>
          <w:p w:rsidR="00E03BD6" w:rsidRDefault="00E03BD6" w:rsidP="00A66DEC">
            <w:pPr>
              <w:jc w:val="center"/>
              <w:rPr>
                <w:sz w:val="24"/>
                <w:szCs w:val="24"/>
                <w:lang w:val="ru-RU"/>
              </w:rPr>
            </w:pPr>
            <w:r w:rsidRPr="00832025">
              <w:rPr>
                <w:sz w:val="24"/>
                <w:szCs w:val="24"/>
                <w:lang w:val="ru-RU"/>
              </w:rPr>
              <w:t>ИКТ,</w:t>
            </w:r>
          </w:p>
          <w:p w:rsidR="00E03BD6" w:rsidRPr="00832025" w:rsidRDefault="00E03BD6" w:rsidP="00A66DE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рабочая тетрадь</w:t>
            </w:r>
          </w:p>
        </w:tc>
        <w:tc>
          <w:tcPr>
            <w:tcW w:w="2198" w:type="dxa"/>
            <w:tcBorders>
              <w:right w:val="single" w:sz="24" w:space="0" w:color="auto"/>
            </w:tcBorders>
          </w:tcPr>
          <w:p w:rsidR="00E03BD6" w:rsidRPr="009F7A08" w:rsidRDefault="00E03BD6" w:rsidP="007777C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>РТ упр.1,2 с.69</w:t>
            </w:r>
          </w:p>
        </w:tc>
      </w:tr>
      <w:tr w:rsidR="00E03BD6" w:rsidRPr="00F600B0" w:rsidTr="00F81AE3">
        <w:tc>
          <w:tcPr>
            <w:tcW w:w="675" w:type="dxa"/>
            <w:tcBorders>
              <w:left w:val="single" w:sz="24" w:space="0" w:color="auto"/>
            </w:tcBorders>
          </w:tcPr>
          <w:p w:rsidR="00E03BD6" w:rsidRPr="009F7A08" w:rsidRDefault="00E03BD6" w:rsidP="007777CF">
            <w:pPr>
              <w:rPr>
                <w:b/>
                <w:sz w:val="24"/>
                <w:szCs w:val="24"/>
              </w:rPr>
            </w:pPr>
            <w:r w:rsidRPr="009F7A08">
              <w:rPr>
                <w:b/>
                <w:sz w:val="24"/>
                <w:szCs w:val="24"/>
              </w:rPr>
              <w:lastRenderedPageBreak/>
              <w:t>57</w:t>
            </w:r>
          </w:p>
          <w:p w:rsidR="00E03BD6" w:rsidRPr="009F7A08" w:rsidRDefault="00E03BD6" w:rsidP="007777CF">
            <w:pPr>
              <w:rPr>
                <w:b/>
                <w:sz w:val="24"/>
                <w:szCs w:val="24"/>
              </w:rPr>
            </w:pPr>
            <w:r w:rsidRPr="009F7A08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270" w:type="dxa"/>
          </w:tcPr>
          <w:p w:rsidR="00E03BD6" w:rsidRPr="009F7A08" w:rsidRDefault="00E03BD6" w:rsidP="007777CF">
            <w:pPr>
              <w:rPr>
                <w:sz w:val="24"/>
                <w:szCs w:val="24"/>
              </w:rPr>
            </w:pPr>
            <w:r w:rsidRPr="009F7A08">
              <w:rPr>
                <w:sz w:val="24"/>
                <w:szCs w:val="24"/>
                <w:lang w:val="ru-RU"/>
              </w:rPr>
              <w:t>Родная страна и страны изучаемого языка: культурные особенности, традиции и обычаи. ПРОЕКТ</w:t>
            </w:r>
          </w:p>
        </w:tc>
        <w:tc>
          <w:tcPr>
            <w:tcW w:w="830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</w:rPr>
            </w:pPr>
            <w:r w:rsidRPr="009F7A0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E03BD6" w:rsidRPr="009F7A08" w:rsidRDefault="00E03BD6" w:rsidP="001D5F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применения знаний и умений</w:t>
            </w:r>
          </w:p>
        </w:tc>
        <w:tc>
          <w:tcPr>
            <w:tcW w:w="2003" w:type="dxa"/>
            <w:gridSpan w:val="2"/>
          </w:tcPr>
          <w:p w:rsidR="00E03BD6" w:rsidRPr="009F7A08" w:rsidRDefault="00E03BD6" w:rsidP="00832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промежуточный</w:t>
            </w:r>
          </w:p>
        </w:tc>
        <w:tc>
          <w:tcPr>
            <w:tcW w:w="2126" w:type="dxa"/>
          </w:tcPr>
          <w:p w:rsidR="00E03BD6" w:rsidRPr="00832025" w:rsidRDefault="00E03BD6" w:rsidP="00A66DE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ИКТ</w:t>
            </w:r>
          </w:p>
        </w:tc>
        <w:tc>
          <w:tcPr>
            <w:tcW w:w="2198" w:type="dxa"/>
            <w:tcBorders>
              <w:right w:val="single" w:sz="24" w:space="0" w:color="auto"/>
            </w:tcBorders>
          </w:tcPr>
          <w:p w:rsidR="00E03BD6" w:rsidRDefault="00E03BD6" w:rsidP="007777C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832025">
              <w:rPr>
                <w:rFonts w:eastAsiaTheme="minorHAnsi"/>
                <w:sz w:val="24"/>
                <w:szCs w:val="24"/>
                <w:lang w:val="ru-RU" w:eastAsia="en-US"/>
              </w:rPr>
              <w:t xml:space="preserve">57: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подготовка к защите проекта</w:t>
            </w:r>
          </w:p>
          <w:p w:rsidR="00E03BD6" w:rsidRPr="00832025" w:rsidRDefault="00E03BD6" w:rsidP="0083202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58: повторение раздел 5</w:t>
            </w:r>
          </w:p>
        </w:tc>
      </w:tr>
      <w:tr w:rsidR="00E03BD6" w:rsidRPr="009F7A08" w:rsidTr="00F81AE3">
        <w:tc>
          <w:tcPr>
            <w:tcW w:w="675" w:type="dxa"/>
            <w:tcBorders>
              <w:left w:val="single" w:sz="24" w:space="0" w:color="auto"/>
              <w:bottom w:val="single" w:sz="24" w:space="0" w:color="auto"/>
            </w:tcBorders>
          </w:tcPr>
          <w:p w:rsidR="00E03BD6" w:rsidRPr="009F7A08" w:rsidRDefault="00E03BD6" w:rsidP="007777CF">
            <w:pPr>
              <w:rPr>
                <w:b/>
                <w:sz w:val="24"/>
                <w:szCs w:val="24"/>
              </w:rPr>
            </w:pPr>
            <w:r w:rsidRPr="009F7A08">
              <w:rPr>
                <w:b/>
                <w:sz w:val="24"/>
                <w:szCs w:val="24"/>
              </w:rPr>
              <w:t>59</w:t>
            </w:r>
          </w:p>
          <w:p w:rsidR="00E03BD6" w:rsidRPr="009F7A08" w:rsidRDefault="00E03BD6" w:rsidP="007777CF">
            <w:pPr>
              <w:rPr>
                <w:b/>
                <w:sz w:val="24"/>
                <w:szCs w:val="24"/>
              </w:rPr>
            </w:pPr>
            <w:r w:rsidRPr="009F7A08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270" w:type="dxa"/>
            <w:tcBorders>
              <w:bottom w:val="single" w:sz="24" w:space="0" w:color="auto"/>
            </w:tcBorders>
          </w:tcPr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Родная страна и страны изучаемого языка: культурные особенности, традиции и обычаи.</w:t>
            </w:r>
          </w:p>
        </w:tc>
        <w:tc>
          <w:tcPr>
            <w:tcW w:w="830" w:type="dxa"/>
            <w:tcBorders>
              <w:bottom w:val="single" w:sz="24" w:space="0" w:color="auto"/>
            </w:tcBorders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44" w:type="dxa"/>
            <w:tcBorders>
              <w:bottom w:val="single" w:sz="24" w:space="0" w:color="auto"/>
            </w:tcBorders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  <w:tcBorders>
              <w:bottom w:val="single" w:sz="24" w:space="0" w:color="auto"/>
            </w:tcBorders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89" w:type="dxa"/>
            <w:tcBorders>
              <w:bottom w:val="single" w:sz="24" w:space="0" w:color="auto"/>
            </w:tcBorders>
          </w:tcPr>
          <w:p w:rsidR="00E03BD6" w:rsidRPr="009F7A08" w:rsidRDefault="00E03BD6" w:rsidP="001D5F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обобщение и систематизация знаний</w:t>
            </w:r>
          </w:p>
        </w:tc>
        <w:tc>
          <w:tcPr>
            <w:tcW w:w="2003" w:type="dxa"/>
            <w:gridSpan w:val="2"/>
            <w:tcBorders>
              <w:bottom w:val="single" w:sz="24" w:space="0" w:color="auto"/>
            </w:tcBorders>
          </w:tcPr>
          <w:p w:rsidR="00E03BD6" w:rsidRPr="009F7A08" w:rsidRDefault="00E03BD6" w:rsidP="00832025">
            <w:pPr>
              <w:jc w:val="center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самоконтроль, парный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E03BD6" w:rsidRPr="00832025" w:rsidRDefault="00E03BD6" w:rsidP="00A66DE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рабочая тетрадь </w:t>
            </w:r>
          </w:p>
        </w:tc>
        <w:tc>
          <w:tcPr>
            <w:tcW w:w="2198" w:type="dxa"/>
            <w:tcBorders>
              <w:bottom w:val="single" w:sz="24" w:space="0" w:color="auto"/>
              <w:right w:val="single" w:sz="24" w:space="0" w:color="auto"/>
            </w:tcBorders>
          </w:tcPr>
          <w:p w:rsidR="00E03BD6" w:rsidRPr="00832025" w:rsidRDefault="00E03BD6" w:rsidP="007777C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РТ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IV c.74</w:t>
            </w:r>
          </w:p>
        </w:tc>
      </w:tr>
      <w:tr w:rsidR="00E03BD6" w:rsidRPr="00F600B0" w:rsidTr="00F81AE3">
        <w:tc>
          <w:tcPr>
            <w:tcW w:w="675" w:type="dxa"/>
            <w:tcBorders>
              <w:top w:val="single" w:sz="24" w:space="0" w:color="auto"/>
              <w:left w:val="single" w:sz="24" w:space="0" w:color="auto"/>
            </w:tcBorders>
          </w:tcPr>
          <w:p w:rsidR="00E03BD6" w:rsidRPr="009F7A08" w:rsidRDefault="00E03BD6" w:rsidP="007777CF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24" w:space="0" w:color="auto"/>
            </w:tcBorders>
          </w:tcPr>
          <w:p w:rsidR="00E03BD6" w:rsidRPr="009F7A08" w:rsidRDefault="00E03BD6" w:rsidP="007777CF">
            <w:pPr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Раздел 6</w:t>
            </w:r>
          </w:p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Замечательное путешествие по Англии.</w:t>
            </w:r>
          </w:p>
        </w:tc>
        <w:tc>
          <w:tcPr>
            <w:tcW w:w="830" w:type="dxa"/>
            <w:tcBorders>
              <w:top w:val="single" w:sz="24" w:space="0" w:color="auto"/>
            </w:tcBorders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1005" w:type="dxa"/>
            <w:gridSpan w:val="7"/>
            <w:tcBorders>
              <w:top w:val="single" w:sz="24" w:space="0" w:color="auto"/>
              <w:right w:val="single" w:sz="24" w:space="0" w:color="auto"/>
            </w:tcBorders>
          </w:tcPr>
          <w:p w:rsidR="00E03BD6" w:rsidRPr="00AC70B5" w:rsidRDefault="00E03BD6" w:rsidP="00AC70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Личностные результаты: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формирование потребности и способности понимать образ жизни зарубежных сверстников, интереса и уважительного отношения к культуре других народов; воспитание любознательности, познавательных потребностей, желания расширять кругозор, воспитание стремления к активному участию в жизни класса, школы, к активному образу жизни, потребности в здоровом образе жизни и полезном времяпрепровождении; формирование умения вести диалогическое общение с зарубежными сверстниками; воспитание потребности и способности к сотрудничеству и взаимопомощи при работе в паре и группе, воспитание потребности и способности к целеустремлённой самостоятельной работе; формирование мотивации к самореализации в творчестве, стремления выражать себя в различных видах тво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рческой деятельности; развитие 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>умения участвовать в проектной деятельности; формирован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ие потреб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>ности в коллективном творчестве, со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трудничестве, готовность оказы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>вать взаимопомощь; воспитание чувс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тва ответственности за совмест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>ную работу, воспитание самостоятел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ьности, дисциплинированности и 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>настойчивости при выполнении заданий.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У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>чащиеся знакомятся с достопримечательностями Лондона и Англии (</w:t>
            </w:r>
            <w:proofErr w:type="spellStart"/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>Hyd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e</w:t>
            </w:r>
            <w:proofErr w:type="spellEnd"/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val="ru-RU" w:eastAsia="en-US"/>
              </w:rPr>
              <w:t>Park</w:t>
            </w:r>
            <w:proofErr w:type="spellEnd"/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  <w:lang w:val="ru-RU" w:eastAsia="en-US"/>
              </w:rPr>
              <w:t>Buckingham</w:t>
            </w:r>
            <w:proofErr w:type="spellEnd"/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val="ru-RU" w:eastAsia="en-US"/>
              </w:rPr>
              <w:t>Palace</w:t>
            </w:r>
            <w:proofErr w:type="spellEnd"/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  <w:lang w:val="ru-RU" w:eastAsia="en-US"/>
              </w:rPr>
              <w:t>Ham</w:t>
            </w:r>
            <w:proofErr w:type="spellEnd"/>
            <w:r w:rsidRPr="00AC70B5">
              <w:rPr>
                <w:rFonts w:eastAsiaTheme="minorHAnsi"/>
                <w:sz w:val="24"/>
                <w:szCs w:val="24"/>
                <w:lang w:eastAsia="en-US"/>
              </w:rPr>
              <w:t>leys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Alton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Towers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Cadbury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World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Yo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rk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the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Viking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Centre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Hampton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Court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Palace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the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Unicorn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Theatre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the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National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History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Museum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Wind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sor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Windsor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Castle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Canterbury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th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e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London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Transport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Museum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the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British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Museum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Madame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Tussaud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>’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s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M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useum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the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Hampton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Court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Maze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the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Museum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of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London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>); с традициями 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the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Changing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of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the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Guard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>), с некоторыми мероприятиями, про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водимыми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в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британской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школе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(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a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Skipping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Day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a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Book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Day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a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‘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Come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As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You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Were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’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party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>); с известными историческими личностями (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William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I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William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II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Henry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I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Henry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VIII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); с некоторыми книгами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и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фильмами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(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Treasure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Island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by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R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.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L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.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Stevenson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The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Adventures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of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Tom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Sawyer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by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M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Twain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Canter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bury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Tales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Game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Boy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by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A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.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Durant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Ice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Age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>); развиваются следующие умения: находить сходства и различ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ия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между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образом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жизни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в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своей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стране и Британии, передавать реа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лии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родной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культуры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средствами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английского язык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a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>, представлять к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ультуру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родной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страны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развива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>ются умения вести себя в соответст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вии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с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нормами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принятыми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в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США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и 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>Британии, развиваются умения ори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ентироваться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в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аутентичных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тек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>стах различной функциональной направленности.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cr/>
            </w:r>
          </w:p>
          <w:p w:rsidR="00E03BD6" w:rsidRPr="00AC70B5" w:rsidRDefault="00E03BD6" w:rsidP="00AC70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Предметные результаты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: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AC70B5">
              <w:rPr>
                <w:rFonts w:eastAsiaTheme="minorHAnsi"/>
                <w:b/>
                <w:sz w:val="24"/>
                <w:szCs w:val="24"/>
                <w:lang w:val="ru-RU" w:eastAsia="en-US"/>
              </w:rPr>
              <w:t>в чтении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объектами обучения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являются лексические навыки по 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>теме «Путешествие по городам Ве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ликобритании. Достопримечатель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ности Великобритании» (12 ЛЕ),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грамматические навыки (</w:t>
            </w:r>
            <w:proofErr w:type="spellStart"/>
            <w:r>
              <w:rPr>
                <w:rFonts w:eastAsiaTheme="minorHAnsi"/>
                <w:sz w:val="24"/>
                <w:szCs w:val="24"/>
                <w:lang w:val="ru-RU" w:eastAsia="en-US"/>
              </w:rPr>
              <w:t>Present</w:t>
            </w:r>
            <w:proofErr w:type="spellEnd"/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Perfect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Past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Simple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Past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Progressive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>); развивается умение читать тексты различных жанров (публицистиче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ские, художественные) и типов. 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>Ведётся работа над тремя видами чте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ния — чтение с целью понимания 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>основного содержания (</w:t>
            </w:r>
            <w:proofErr w:type="spellStart"/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>reading</w:t>
            </w:r>
            <w:proofErr w:type="spellEnd"/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>for</w:t>
            </w:r>
            <w:proofErr w:type="spellEnd"/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>the</w:t>
            </w:r>
            <w:proofErr w:type="spellEnd"/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val="ru-RU" w:eastAsia="en-US"/>
              </w:rPr>
              <w:t>main</w:t>
            </w:r>
            <w:proofErr w:type="spellEnd"/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val="ru-RU" w:eastAsia="en-US"/>
              </w:rPr>
              <w:t>idea</w:t>
            </w:r>
            <w:proofErr w:type="spellEnd"/>
            <w:r>
              <w:rPr>
                <w:rFonts w:eastAsiaTheme="minorHAnsi"/>
                <w:sz w:val="24"/>
                <w:szCs w:val="24"/>
                <w:lang w:val="ru-RU" w:eastAsia="en-US"/>
              </w:rPr>
              <w:t>), чтение с целью пол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>ного понимания текста (</w:t>
            </w:r>
            <w:proofErr w:type="spellStart"/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>reading</w:t>
            </w:r>
            <w:proofErr w:type="spellEnd"/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>for</w:t>
            </w:r>
            <w:proofErr w:type="spellEnd"/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>deta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il</w:t>
            </w:r>
            <w:proofErr w:type="spellEnd"/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), чтение с целью извлечения 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>конкретной информации (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reading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for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specific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information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>); развивается умение догадываться о значении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неизвестных слов (по аналогии 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>с русским языком, по словообразовате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льным элементам, с помощью 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>конверсии), умение понимать осно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вную идею текста, умение извле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>кать информацию о культуре страны из т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екста, умение выражать своё 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отношение к прочитанному, умение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соотносить информацию в тексте 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>с ли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чным опытом, умение переводить; </w:t>
            </w:r>
            <w:proofErr w:type="spellStart"/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>oбъектами</w:t>
            </w:r>
            <w:proofErr w:type="spellEnd"/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обучения </w:t>
            </w:r>
            <w:r w:rsidRPr="00AC70B5">
              <w:rPr>
                <w:rFonts w:eastAsiaTheme="minorHAnsi"/>
                <w:b/>
                <w:sz w:val="24"/>
                <w:szCs w:val="24"/>
                <w:lang w:val="ru-RU" w:eastAsia="en-US"/>
              </w:rPr>
              <w:t>в аудировании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являются: умение понимать </w:t>
            </w:r>
            <w:proofErr w:type="spellStart"/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>аудиотексты</w:t>
            </w:r>
            <w:proofErr w:type="spellEnd"/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различных типов (диал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оги, сообщения), понимать речь 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>учителя и одноклассников, умени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е аудировать с целью понимания 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>основного содержания, с целью по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лного понимания содержания и с 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>целью извлечения конкретной информации;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AC70B5">
              <w:rPr>
                <w:rFonts w:eastAsiaTheme="minorHAnsi"/>
                <w:b/>
                <w:sz w:val="24"/>
                <w:szCs w:val="24"/>
                <w:lang w:val="ru-RU" w:eastAsia="en-US"/>
              </w:rPr>
              <w:t>в говорении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формируются ле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ксические навыки по теме «Путе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>шествие по городам Великобритани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и. Достопримечательности Вели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>кобритании» (6 ЛЕ), совершенст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вуются лексические навыки пред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>шествующих циклов, грамматичес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кие навыки употребления в речи 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структур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Past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Simple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Past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Progressive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Present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Perfect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>, развивается умение вести диалог-расспрос, упот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реблять речевые функции </w:t>
            </w:r>
            <w:proofErr w:type="spellStart"/>
            <w:r>
              <w:rPr>
                <w:rFonts w:eastAsiaTheme="minorHAnsi"/>
                <w:sz w:val="24"/>
                <w:szCs w:val="24"/>
                <w:lang w:val="ru-RU" w:eastAsia="en-US"/>
              </w:rPr>
              <w:t>asking</w:t>
            </w:r>
            <w:proofErr w:type="spellEnd"/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for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information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asking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about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AC70B5">
              <w:rPr>
                <w:rFonts w:eastAsiaTheme="minorHAnsi"/>
                <w:sz w:val="24"/>
                <w:szCs w:val="24"/>
                <w:lang w:eastAsia="en-US"/>
              </w:rPr>
              <w:t>details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, в монологической речи развивается умение сообщать, рассказывать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о себе, своих поездках, об экс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курсиях, используя оценочные суждения и </w:t>
            </w:r>
            <w:proofErr w:type="spellStart"/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>аргументы.</w:t>
            </w:r>
            <w:r w:rsidRPr="00AC70B5">
              <w:rPr>
                <w:rFonts w:eastAsiaTheme="minorHAnsi"/>
                <w:b/>
                <w:sz w:val="24"/>
                <w:szCs w:val="24"/>
                <w:lang w:val="ru-RU" w:eastAsia="en-US"/>
              </w:rPr>
              <w:t>в</w:t>
            </w:r>
            <w:proofErr w:type="spellEnd"/>
            <w:r w:rsidRPr="00AC70B5">
              <w:rPr>
                <w:rFonts w:eastAsiaTheme="minorHAnsi"/>
                <w:b/>
                <w:sz w:val="24"/>
                <w:szCs w:val="24"/>
                <w:lang w:val="ru-RU" w:eastAsia="en-US"/>
              </w:rPr>
              <w:t xml:space="preserve"> письме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совершенствуются орфогра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фические навыки, развивает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>ся умение делать записи (выписки из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текста), выполнять письменные 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>проекты, развивается умение вест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и дневник, написать о школьной 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>экскурсии, о том, чему научился в этом году.</w:t>
            </w:r>
          </w:p>
          <w:p w:rsidR="00E03BD6" w:rsidRDefault="00E03BD6" w:rsidP="00AC70B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  <w:p w:rsidR="00E03BD6" w:rsidRPr="009F7A08" w:rsidRDefault="00E03BD6" w:rsidP="00AC70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proofErr w:type="spellStart"/>
            <w:r w:rsidRPr="009F7A08">
              <w:rPr>
                <w:b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9F7A08">
              <w:rPr>
                <w:b/>
                <w:sz w:val="24"/>
                <w:szCs w:val="24"/>
                <w:lang w:val="ru-RU"/>
              </w:rPr>
              <w:t xml:space="preserve"> результаты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: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>Объектами  развития в данном цикле являются: языковые способности: к догадке (по аналогии с русским языком, по словообразовательным элементам, с помощью конверсии), различению, логическому изложению, к выведению языковых закономерностей, формулированию грамматического правила; психические процессы и функции: внимание, зрительная и слуховая память, мышление, такие качества ума, как самостоятельность, логичность, творческое воображение; универсальные учебные действия и учебные умения (</w:t>
            </w:r>
            <w:proofErr w:type="spellStart"/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>общеучебные</w:t>
            </w:r>
            <w:proofErr w:type="spellEnd"/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и специальные): умение выполнять универсальные логические действия (сравнение, сопоставление, обобщение, классификация); </w:t>
            </w:r>
            <w:proofErr w:type="spellStart"/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>умениe</w:t>
            </w:r>
            <w:proofErr w:type="spellEnd"/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формулировать выводы из прочитанного; </w:t>
            </w:r>
            <w:proofErr w:type="spellStart"/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>умениe</w:t>
            </w:r>
            <w:proofErr w:type="spellEnd"/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использовать опоры для построения высказывания, умение пользоваться справочной литературой (лингвострановедческим, грамматическим справочниками, словарём), умение выделять, обобщать и фиксировать нужную информацию, умение осуществлять словообразовательный анализ, умение осуществлять информационны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й поиск, в том числе с помощью 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>компьютерных средств, умение разр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абатывать краткосрочный проект 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>(</w:t>
            </w:r>
            <w:proofErr w:type="spellStart"/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>межпредметного</w:t>
            </w:r>
            <w:proofErr w:type="spellEnd"/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>характера) и устно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его представлять, умение само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>стоятельно работать, рационально ор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ганизовывая свой труд в классе 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>и дома, умение оценивать правильность выполнения учебной з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адачи, 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>развивается способность к самокон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тролю и самооценке, готовность 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>и способность осуществлять межку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льтурное общение на английском </w:t>
            </w:r>
            <w:r w:rsidRPr="00AC70B5">
              <w:rPr>
                <w:rFonts w:eastAsiaTheme="minorHAnsi"/>
                <w:sz w:val="24"/>
                <w:szCs w:val="24"/>
                <w:lang w:val="ru-RU" w:eastAsia="en-US"/>
              </w:rPr>
              <w:t>языке, умение выполнять задания в тестовых форматах.</w:t>
            </w:r>
          </w:p>
        </w:tc>
      </w:tr>
      <w:tr w:rsidR="00E03BD6" w:rsidRPr="009F7A08" w:rsidTr="00F81AE3">
        <w:trPr>
          <w:trHeight w:val="459"/>
        </w:trPr>
        <w:tc>
          <w:tcPr>
            <w:tcW w:w="675" w:type="dxa"/>
            <w:tcBorders>
              <w:left w:val="single" w:sz="24" w:space="0" w:color="auto"/>
            </w:tcBorders>
          </w:tcPr>
          <w:p w:rsidR="00E03BD6" w:rsidRPr="009F7A08" w:rsidRDefault="00E03BD6" w:rsidP="007777CF">
            <w:pPr>
              <w:rPr>
                <w:b/>
                <w:sz w:val="24"/>
                <w:szCs w:val="24"/>
              </w:rPr>
            </w:pPr>
            <w:r w:rsidRPr="009F7A08">
              <w:rPr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2270" w:type="dxa"/>
            <w:vMerge w:val="restart"/>
          </w:tcPr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Родная страна и страны изучаемого языка. Досуг и увлечения.</w:t>
            </w:r>
          </w:p>
        </w:tc>
        <w:tc>
          <w:tcPr>
            <w:tcW w:w="830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44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89" w:type="dxa"/>
          </w:tcPr>
          <w:p w:rsidR="00E03BD6" w:rsidRPr="009F7A08" w:rsidRDefault="00E03BD6" w:rsidP="0019650F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комбинированный</w:t>
            </w:r>
          </w:p>
          <w:p w:rsidR="00E03BD6" w:rsidRPr="009F7A08" w:rsidRDefault="00E03BD6" w:rsidP="001D5F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003" w:type="dxa"/>
            <w:gridSpan w:val="2"/>
          </w:tcPr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взаимоконтроль</w:t>
            </w:r>
          </w:p>
        </w:tc>
        <w:tc>
          <w:tcPr>
            <w:tcW w:w="2126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грамматические таблицы</w:t>
            </w:r>
            <w:r>
              <w:rPr>
                <w:b/>
                <w:sz w:val="24"/>
                <w:szCs w:val="24"/>
                <w:lang w:val="ru-RU"/>
              </w:rPr>
              <w:t xml:space="preserve">, </w:t>
            </w:r>
            <w:r w:rsidRPr="001F0E7B">
              <w:rPr>
                <w:sz w:val="24"/>
                <w:szCs w:val="24"/>
                <w:lang w:val="ru-RU"/>
              </w:rPr>
              <w:t>аудиозапись</w:t>
            </w:r>
          </w:p>
        </w:tc>
        <w:tc>
          <w:tcPr>
            <w:tcW w:w="2198" w:type="dxa"/>
            <w:tcBorders>
              <w:right w:val="single" w:sz="24" w:space="0" w:color="auto"/>
            </w:tcBorders>
          </w:tcPr>
          <w:p w:rsidR="00E03BD6" w:rsidRPr="001F0E7B" w:rsidRDefault="00E03BD6" w:rsidP="0019650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УЧ упр.5 с.96</w:t>
            </w:r>
          </w:p>
        </w:tc>
      </w:tr>
      <w:tr w:rsidR="00E03BD6" w:rsidRPr="009F7A08" w:rsidTr="00F81AE3">
        <w:trPr>
          <w:trHeight w:val="457"/>
        </w:trPr>
        <w:tc>
          <w:tcPr>
            <w:tcW w:w="675" w:type="dxa"/>
            <w:tcBorders>
              <w:left w:val="single" w:sz="24" w:space="0" w:color="auto"/>
            </w:tcBorders>
          </w:tcPr>
          <w:p w:rsidR="00E03BD6" w:rsidRPr="009F7A08" w:rsidRDefault="00E03BD6" w:rsidP="007777CF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270" w:type="dxa"/>
            <w:vMerge/>
          </w:tcPr>
          <w:p w:rsidR="00E03BD6" w:rsidRPr="009F7A08" w:rsidRDefault="00E03BD6" w:rsidP="007777CF">
            <w:pPr>
              <w:rPr>
                <w:lang w:val="ru-RU"/>
              </w:rPr>
            </w:pPr>
          </w:p>
        </w:tc>
        <w:tc>
          <w:tcPr>
            <w:tcW w:w="830" w:type="dxa"/>
          </w:tcPr>
          <w:p w:rsidR="00E03BD6" w:rsidRPr="009F7A08" w:rsidRDefault="00E03BD6" w:rsidP="00A66DE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144" w:type="dxa"/>
          </w:tcPr>
          <w:p w:rsidR="00E03BD6" w:rsidRPr="009F7A08" w:rsidRDefault="00E03BD6" w:rsidP="00A66DE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45" w:type="dxa"/>
          </w:tcPr>
          <w:p w:rsidR="00E03BD6" w:rsidRPr="009F7A08" w:rsidRDefault="00E03BD6" w:rsidP="00A66DE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89" w:type="dxa"/>
          </w:tcPr>
          <w:p w:rsidR="00E03BD6" w:rsidRPr="009F7A08" w:rsidRDefault="00E03BD6" w:rsidP="001F0E7B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комбинированный</w:t>
            </w:r>
          </w:p>
          <w:p w:rsidR="00E03BD6" w:rsidRPr="009F7A08" w:rsidRDefault="00E03BD6" w:rsidP="0019650F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003" w:type="dxa"/>
            <w:gridSpan w:val="2"/>
          </w:tcPr>
          <w:p w:rsidR="00E03BD6" w:rsidRPr="001F0E7B" w:rsidRDefault="00E03BD6" w:rsidP="007777CF">
            <w:pPr>
              <w:rPr>
                <w:sz w:val="24"/>
                <w:szCs w:val="24"/>
                <w:lang w:val="ru-RU"/>
              </w:rPr>
            </w:pPr>
            <w:r w:rsidRPr="001F0E7B">
              <w:rPr>
                <w:sz w:val="24"/>
                <w:szCs w:val="24"/>
                <w:lang w:val="ru-RU"/>
              </w:rPr>
              <w:t>парный</w:t>
            </w:r>
          </w:p>
        </w:tc>
        <w:tc>
          <w:tcPr>
            <w:tcW w:w="2126" w:type="dxa"/>
          </w:tcPr>
          <w:p w:rsidR="00E03BD6" w:rsidRPr="009F7A08" w:rsidRDefault="00E03BD6" w:rsidP="00A66DEC">
            <w:pPr>
              <w:jc w:val="center"/>
              <w:rPr>
                <w:b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грамматические таблицы</w:t>
            </w:r>
            <w:r>
              <w:rPr>
                <w:b/>
                <w:sz w:val="24"/>
                <w:szCs w:val="24"/>
                <w:lang w:val="ru-RU"/>
              </w:rPr>
              <w:t xml:space="preserve">, </w:t>
            </w:r>
            <w:r w:rsidRPr="001F0E7B">
              <w:rPr>
                <w:sz w:val="24"/>
                <w:szCs w:val="24"/>
                <w:lang w:val="ru-RU"/>
              </w:rPr>
              <w:t>аудиозапись</w:t>
            </w:r>
            <w:r>
              <w:rPr>
                <w:b/>
                <w:lang w:val="ru-RU"/>
              </w:rPr>
              <w:t xml:space="preserve">, </w:t>
            </w:r>
            <w:r w:rsidRPr="001F0E7B">
              <w:rPr>
                <w:lang w:val="ru-RU"/>
              </w:rPr>
              <w:t>ИКТ</w:t>
            </w:r>
          </w:p>
        </w:tc>
        <w:tc>
          <w:tcPr>
            <w:tcW w:w="2198" w:type="dxa"/>
            <w:tcBorders>
              <w:right w:val="single" w:sz="24" w:space="0" w:color="auto"/>
            </w:tcBorders>
          </w:tcPr>
          <w:p w:rsidR="00E03BD6" w:rsidRPr="009F7A08" w:rsidRDefault="00E03BD6" w:rsidP="001F0E7B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УЧ упр.7с.99</w:t>
            </w:r>
          </w:p>
        </w:tc>
      </w:tr>
      <w:tr w:rsidR="00E03BD6" w:rsidRPr="00737058" w:rsidTr="00F81AE3">
        <w:trPr>
          <w:trHeight w:val="457"/>
        </w:trPr>
        <w:tc>
          <w:tcPr>
            <w:tcW w:w="675" w:type="dxa"/>
            <w:tcBorders>
              <w:left w:val="single" w:sz="24" w:space="0" w:color="auto"/>
            </w:tcBorders>
          </w:tcPr>
          <w:p w:rsidR="00E03BD6" w:rsidRPr="009F7A08" w:rsidRDefault="00E03BD6" w:rsidP="007777CF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270" w:type="dxa"/>
            <w:vMerge/>
          </w:tcPr>
          <w:p w:rsidR="00E03BD6" w:rsidRPr="009F7A08" w:rsidRDefault="00E03BD6" w:rsidP="007777CF">
            <w:pPr>
              <w:rPr>
                <w:lang w:val="ru-RU"/>
              </w:rPr>
            </w:pPr>
          </w:p>
        </w:tc>
        <w:tc>
          <w:tcPr>
            <w:tcW w:w="830" w:type="dxa"/>
          </w:tcPr>
          <w:p w:rsidR="00E03BD6" w:rsidRPr="009F7A08" w:rsidRDefault="00E03BD6" w:rsidP="00A66DE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144" w:type="dxa"/>
          </w:tcPr>
          <w:p w:rsidR="00E03BD6" w:rsidRPr="009F7A08" w:rsidRDefault="00E03BD6" w:rsidP="00A66DE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45" w:type="dxa"/>
          </w:tcPr>
          <w:p w:rsidR="00E03BD6" w:rsidRPr="009F7A08" w:rsidRDefault="00E03BD6" w:rsidP="00A66DE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89" w:type="dxa"/>
          </w:tcPr>
          <w:p w:rsidR="00E03BD6" w:rsidRPr="009F7A08" w:rsidRDefault="00E03BD6" w:rsidP="001F0E7B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комбинированный</w:t>
            </w:r>
          </w:p>
          <w:p w:rsidR="00E03BD6" w:rsidRPr="009F7A08" w:rsidRDefault="00E03BD6" w:rsidP="0019650F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003" w:type="dxa"/>
            <w:gridSpan w:val="2"/>
          </w:tcPr>
          <w:p w:rsidR="00E03BD6" w:rsidRPr="009F7A08" w:rsidRDefault="00E03BD6" w:rsidP="007777CF">
            <w:pPr>
              <w:rPr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взаимоконтроль</w:t>
            </w:r>
          </w:p>
        </w:tc>
        <w:tc>
          <w:tcPr>
            <w:tcW w:w="2126" w:type="dxa"/>
          </w:tcPr>
          <w:p w:rsidR="00E03BD6" w:rsidRPr="009F7A08" w:rsidRDefault="00E03BD6" w:rsidP="00A66DEC">
            <w:pPr>
              <w:jc w:val="center"/>
              <w:rPr>
                <w:b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грамматические таблицы</w:t>
            </w:r>
            <w:r>
              <w:rPr>
                <w:b/>
                <w:sz w:val="24"/>
                <w:szCs w:val="24"/>
                <w:lang w:val="ru-RU"/>
              </w:rPr>
              <w:t xml:space="preserve">, </w:t>
            </w:r>
            <w:r w:rsidRPr="001F0E7B">
              <w:rPr>
                <w:sz w:val="24"/>
                <w:szCs w:val="24"/>
                <w:lang w:val="ru-RU"/>
              </w:rPr>
              <w:t>аудиозапись</w:t>
            </w:r>
          </w:p>
        </w:tc>
        <w:tc>
          <w:tcPr>
            <w:tcW w:w="2198" w:type="dxa"/>
            <w:tcBorders>
              <w:right w:val="single" w:sz="24" w:space="0" w:color="auto"/>
            </w:tcBorders>
          </w:tcPr>
          <w:p w:rsidR="00E03BD6" w:rsidRPr="00737058" w:rsidRDefault="00E03BD6" w:rsidP="0019650F">
            <w:pPr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УЧ упр.7 с.102</w:t>
            </w:r>
          </w:p>
        </w:tc>
      </w:tr>
      <w:tr w:rsidR="00E03BD6" w:rsidRPr="00737058" w:rsidTr="00F81AE3">
        <w:trPr>
          <w:trHeight w:val="457"/>
        </w:trPr>
        <w:tc>
          <w:tcPr>
            <w:tcW w:w="675" w:type="dxa"/>
            <w:tcBorders>
              <w:left w:val="single" w:sz="24" w:space="0" w:color="auto"/>
            </w:tcBorders>
          </w:tcPr>
          <w:p w:rsidR="00E03BD6" w:rsidRPr="00737058" w:rsidRDefault="00E03BD6" w:rsidP="007777CF">
            <w:pPr>
              <w:rPr>
                <w:b/>
                <w:lang w:val="ru-RU"/>
              </w:rPr>
            </w:pPr>
            <w:r w:rsidRPr="00737058">
              <w:rPr>
                <w:b/>
                <w:lang w:val="ru-RU"/>
              </w:rPr>
              <w:t>64</w:t>
            </w:r>
          </w:p>
        </w:tc>
        <w:tc>
          <w:tcPr>
            <w:tcW w:w="2270" w:type="dxa"/>
            <w:vMerge/>
          </w:tcPr>
          <w:p w:rsidR="00E03BD6" w:rsidRPr="009F7A08" w:rsidRDefault="00E03BD6" w:rsidP="007777CF">
            <w:pPr>
              <w:rPr>
                <w:lang w:val="ru-RU"/>
              </w:rPr>
            </w:pPr>
          </w:p>
        </w:tc>
        <w:tc>
          <w:tcPr>
            <w:tcW w:w="830" w:type="dxa"/>
          </w:tcPr>
          <w:p w:rsidR="00E03BD6" w:rsidRPr="009F7A08" w:rsidRDefault="00E03BD6" w:rsidP="00A66DE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144" w:type="dxa"/>
          </w:tcPr>
          <w:p w:rsidR="00E03BD6" w:rsidRPr="009F7A08" w:rsidRDefault="00E03BD6" w:rsidP="00A66DE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45" w:type="dxa"/>
          </w:tcPr>
          <w:p w:rsidR="00E03BD6" w:rsidRPr="009F7A08" w:rsidRDefault="00E03BD6" w:rsidP="00A66DE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89" w:type="dxa"/>
          </w:tcPr>
          <w:p w:rsidR="00E03BD6" w:rsidRPr="009F7A08" w:rsidRDefault="00E03BD6" w:rsidP="001F0E7B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комбинированный</w:t>
            </w:r>
          </w:p>
          <w:p w:rsidR="00E03BD6" w:rsidRPr="009F7A08" w:rsidRDefault="00E03BD6" w:rsidP="0019650F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003" w:type="dxa"/>
            <w:gridSpan w:val="2"/>
          </w:tcPr>
          <w:p w:rsidR="00E03BD6" w:rsidRPr="009F7A08" w:rsidRDefault="00E03BD6" w:rsidP="007777CF">
            <w:pPr>
              <w:rPr>
                <w:lang w:val="ru-RU"/>
              </w:rPr>
            </w:pPr>
            <w:r w:rsidRPr="001F0E7B">
              <w:rPr>
                <w:sz w:val="24"/>
                <w:szCs w:val="24"/>
                <w:lang w:val="ru-RU"/>
              </w:rPr>
              <w:t>парный</w:t>
            </w:r>
          </w:p>
        </w:tc>
        <w:tc>
          <w:tcPr>
            <w:tcW w:w="2126" w:type="dxa"/>
          </w:tcPr>
          <w:p w:rsidR="00E03BD6" w:rsidRPr="009F7A08" w:rsidRDefault="00E03BD6" w:rsidP="00A66DEC">
            <w:pPr>
              <w:jc w:val="center"/>
              <w:rPr>
                <w:b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грамматические таблицы</w:t>
            </w:r>
          </w:p>
        </w:tc>
        <w:tc>
          <w:tcPr>
            <w:tcW w:w="2198" w:type="dxa"/>
            <w:tcBorders>
              <w:right w:val="single" w:sz="24" w:space="0" w:color="auto"/>
            </w:tcBorders>
          </w:tcPr>
          <w:p w:rsidR="00E03BD6" w:rsidRPr="00737058" w:rsidRDefault="00E03BD6" w:rsidP="0019650F">
            <w:pPr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УЧ упр.5 с.105</w:t>
            </w:r>
          </w:p>
        </w:tc>
      </w:tr>
      <w:tr w:rsidR="00E03BD6" w:rsidRPr="00737058" w:rsidTr="00F81AE3">
        <w:trPr>
          <w:trHeight w:val="457"/>
        </w:trPr>
        <w:tc>
          <w:tcPr>
            <w:tcW w:w="675" w:type="dxa"/>
            <w:tcBorders>
              <w:left w:val="single" w:sz="24" w:space="0" w:color="auto"/>
            </w:tcBorders>
          </w:tcPr>
          <w:p w:rsidR="00E03BD6" w:rsidRPr="00737058" w:rsidRDefault="00E03BD6" w:rsidP="007777CF">
            <w:pPr>
              <w:rPr>
                <w:b/>
                <w:lang w:val="ru-RU"/>
              </w:rPr>
            </w:pPr>
            <w:r w:rsidRPr="00737058">
              <w:rPr>
                <w:b/>
                <w:lang w:val="ru-RU"/>
              </w:rPr>
              <w:t>65</w:t>
            </w:r>
          </w:p>
        </w:tc>
        <w:tc>
          <w:tcPr>
            <w:tcW w:w="2270" w:type="dxa"/>
            <w:vMerge/>
          </w:tcPr>
          <w:p w:rsidR="00E03BD6" w:rsidRPr="009F7A08" w:rsidRDefault="00E03BD6" w:rsidP="007777CF">
            <w:pPr>
              <w:rPr>
                <w:lang w:val="ru-RU"/>
              </w:rPr>
            </w:pPr>
          </w:p>
        </w:tc>
        <w:tc>
          <w:tcPr>
            <w:tcW w:w="830" w:type="dxa"/>
          </w:tcPr>
          <w:p w:rsidR="00E03BD6" w:rsidRPr="009F7A08" w:rsidRDefault="00E03BD6" w:rsidP="00A66DE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144" w:type="dxa"/>
          </w:tcPr>
          <w:p w:rsidR="00E03BD6" w:rsidRPr="009F7A08" w:rsidRDefault="00E03BD6" w:rsidP="00A66DE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45" w:type="dxa"/>
          </w:tcPr>
          <w:p w:rsidR="00E03BD6" w:rsidRPr="009F7A08" w:rsidRDefault="00E03BD6" w:rsidP="00A66DE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89" w:type="dxa"/>
          </w:tcPr>
          <w:p w:rsidR="00E03BD6" w:rsidRPr="009F7A08" w:rsidRDefault="00E03BD6" w:rsidP="001F0E7B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комбинированный</w:t>
            </w:r>
          </w:p>
          <w:p w:rsidR="00E03BD6" w:rsidRPr="009F7A08" w:rsidRDefault="00E03BD6" w:rsidP="0019650F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003" w:type="dxa"/>
            <w:gridSpan w:val="2"/>
          </w:tcPr>
          <w:p w:rsidR="00E03BD6" w:rsidRPr="009F7A08" w:rsidRDefault="00E03BD6" w:rsidP="007777CF">
            <w:pPr>
              <w:rPr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взаимоконтроль</w:t>
            </w:r>
          </w:p>
        </w:tc>
        <w:tc>
          <w:tcPr>
            <w:tcW w:w="2126" w:type="dxa"/>
          </w:tcPr>
          <w:p w:rsidR="00E03BD6" w:rsidRPr="003943F7" w:rsidRDefault="00E03BD6" w:rsidP="00A66DEC">
            <w:pPr>
              <w:jc w:val="center"/>
              <w:rPr>
                <w:sz w:val="24"/>
                <w:szCs w:val="24"/>
                <w:lang w:val="ru-RU"/>
              </w:rPr>
            </w:pPr>
            <w:r w:rsidRPr="003943F7">
              <w:rPr>
                <w:sz w:val="24"/>
                <w:szCs w:val="24"/>
                <w:lang w:val="ru-RU"/>
              </w:rPr>
              <w:t>Книга для чтения</w:t>
            </w:r>
          </w:p>
        </w:tc>
        <w:tc>
          <w:tcPr>
            <w:tcW w:w="2198" w:type="dxa"/>
            <w:tcBorders>
              <w:right w:val="single" w:sz="24" w:space="0" w:color="auto"/>
            </w:tcBorders>
          </w:tcPr>
          <w:p w:rsidR="00E03BD6" w:rsidRPr="00737058" w:rsidRDefault="00E03BD6" w:rsidP="00737058">
            <w:pPr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КЧ упр.1 5) </w:t>
            </w:r>
          </w:p>
        </w:tc>
      </w:tr>
      <w:tr w:rsidR="00E03BD6" w:rsidRPr="009F7A08" w:rsidTr="00F81AE3">
        <w:trPr>
          <w:trHeight w:val="457"/>
        </w:trPr>
        <w:tc>
          <w:tcPr>
            <w:tcW w:w="675" w:type="dxa"/>
            <w:tcBorders>
              <w:left w:val="single" w:sz="24" w:space="0" w:color="auto"/>
            </w:tcBorders>
          </w:tcPr>
          <w:p w:rsidR="00E03BD6" w:rsidRPr="00737058" w:rsidRDefault="00E03BD6" w:rsidP="007777CF">
            <w:pPr>
              <w:rPr>
                <w:b/>
                <w:lang w:val="ru-RU"/>
              </w:rPr>
            </w:pPr>
            <w:r w:rsidRPr="00737058">
              <w:rPr>
                <w:b/>
                <w:lang w:val="ru-RU"/>
              </w:rPr>
              <w:t>66</w:t>
            </w:r>
          </w:p>
        </w:tc>
        <w:tc>
          <w:tcPr>
            <w:tcW w:w="2270" w:type="dxa"/>
            <w:vMerge/>
          </w:tcPr>
          <w:p w:rsidR="00E03BD6" w:rsidRPr="009F7A08" w:rsidRDefault="00E03BD6" w:rsidP="007777CF">
            <w:pPr>
              <w:rPr>
                <w:lang w:val="ru-RU"/>
              </w:rPr>
            </w:pPr>
          </w:p>
        </w:tc>
        <w:tc>
          <w:tcPr>
            <w:tcW w:w="830" w:type="dxa"/>
          </w:tcPr>
          <w:p w:rsidR="00E03BD6" w:rsidRPr="009F7A08" w:rsidRDefault="00E03BD6" w:rsidP="00A66DE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144" w:type="dxa"/>
          </w:tcPr>
          <w:p w:rsidR="00E03BD6" w:rsidRPr="009F7A08" w:rsidRDefault="00E03BD6" w:rsidP="00A66DE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45" w:type="dxa"/>
          </w:tcPr>
          <w:p w:rsidR="00E03BD6" w:rsidRPr="009F7A08" w:rsidRDefault="00E03BD6" w:rsidP="00A66DE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89" w:type="dxa"/>
          </w:tcPr>
          <w:p w:rsidR="00E03BD6" w:rsidRPr="009F7A08" w:rsidRDefault="00E03BD6" w:rsidP="001F0E7B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комбинированный</w:t>
            </w:r>
          </w:p>
          <w:p w:rsidR="00E03BD6" w:rsidRPr="009F7A08" w:rsidRDefault="00E03BD6" w:rsidP="0019650F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003" w:type="dxa"/>
            <w:gridSpan w:val="2"/>
          </w:tcPr>
          <w:p w:rsidR="00E03BD6" w:rsidRPr="00737058" w:rsidRDefault="00E03BD6" w:rsidP="007777CF">
            <w:pPr>
              <w:rPr>
                <w:sz w:val="24"/>
                <w:szCs w:val="24"/>
                <w:lang w:val="ru-RU"/>
              </w:rPr>
            </w:pPr>
            <w:r w:rsidRPr="00737058">
              <w:rPr>
                <w:sz w:val="24"/>
                <w:szCs w:val="24"/>
                <w:lang w:val="ru-RU"/>
              </w:rPr>
              <w:t>парный</w:t>
            </w:r>
          </w:p>
        </w:tc>
        <w:tc>
          <w:tcPr>
            <w:tcW w:w="2126" w:type="dxa"/>
          </w:tcPr>
          <w:p w:rsidR="00E03BD6" w:rsidRPr="003943F7" w:rsidRDefault="00E03BD6" w:rsidP="00A66DEC">
            <w:pPr>
              <w:jc w:val="center"/>
              <w:rPr>
                <w:sz w:val="24"/>
                <w:szCs w:val="24"/>
                <w:lang w:val="ru-RU"/>
              </w:rPr>
            </w:pPr>
            <w:r w:rsidRPr="003943F7">
              <w:rPr>
                <w:sz w:val="24"/>
                <w:szCs w:val="24"/>
                <w:lang w:val="ru-RU"/>
              </w:rPr>
              <w:t>ИКТ, аудиозапись</w:t>
            </w:r>
          </w:p>
        </w:tc>
        <w:tc>
          <w:tcPr>
            <w:tcW w:w="2198" w:type="dxa"/>
            <w:tcBorders>
              <w:right w:val="single" w:sz="24" w:space="0" w:color="auto"/>
            </w:tcBorders>
          </w:tcPr>
          <w:p w:rsidR="00E03BD6" w:rsidRPr="009F7A08" w:rsidRDefault="00E03BD6" w:rsidP="0019650F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УЧ упр.5 с.108</w:t>
            </w:r>
          </w:p>
        </w:tc>
      </w:tr>
      <w:tr w:rsidR="00E03BD6" w:rsidRPr="009F7A08" w:rsidTr="00F81AE3">
        <w:tc>
          <w:tcPr>
            <w:tcW w:w="675" w:type="dxa"/>
            <w:tcBorders>
              <w:left w:val="single" w:sz="24" w:space="0" w:color="auto"/>
            </w:tcBorders>
          </w:tcPr>
          <w:p w:rsidR="00E03BD6" w:rsidRPr="009F7A08" w:rsidRDefault="00E03BD6" w:rsidP="007777CF">
            <w:pPr>
              <w:rPr>
                <w:b/>
                <w:sz w:val="24"/>
                <w:szCs w:val="24"/>
              </w:rPr>
            </w:pPr>
            <w:r w:rsidRPr="009F7A08">
              <w:rPr>
                <w:b/>
                <w:sz w:val="24"/>
                <w:szCs w:val="24"/>
              </w:rPr>
              <w:t>67</w:t>
            </w:r>
          </w:p>
          <w:p w:rsidR="00E03BD6" w:rsidRPr="009F7A08" w:rsidRDefault="00E03BD6" w:rsidP="007777CF">
            <w:pPr>
              <w:rPr>
                <w:b/>
                <w:sz w:val="24"/>
                <w:szCs w:val="24"/>
              </w:rPr>
            </w:pPr>
            <w:r w:rsidRPr="009F7A08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270" w:type="dxa"/>
          </w:tcPr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Родная страна и страны изучаемого языка. Досуг и увлечения.</w:t>
            </w:r>
          </w:p>
        </w:tc>
        <w:tc>
          <w:tcPr>
            <w:tcW w:w="830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44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89" w:type="dxa"/>
          </w:tcPr>
          <w:p w:rsidR="00E03BD6" w:rsidRPr="009F7A08" w:rsidRDefault="00E03BD6" w:rsidP="001D5F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самоконтроль и коррекция знаний и умений</w:t>
            </w:r>
          </w:p>
          <w:p w:rsidR="00E03BD6" w:rsidRPr="009F7A08" w:rsidRDefault="00E03BD6" w:rsidP="0019650F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003" w:type="dxa"/>
            <w:gridSpan w:val="2"/>
          </w:tcPr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самоконтроль, парный</w:t>
            </w:r>
          </w:p>
        </w:tc>
        <w:tc>
          <w:tcPr>
            <w:tcW w:w="2126" w:type="dxa"/>
          </w:tcPr>
          <w:p w:rsidR="00E03BD6" w:rsidRPr="00737058" w:rsidRDefault="00E03BD6" w:rsidP="00A66DEC">
            <w:pPr>
              <w:jc w:val="center"/>
              <w:rPr>
                <w:sz w:val="24"/>
                <w:szCs w:val="24"/>
                <w:lang w:val="ru-RU"/>
              </w:rPr>
            </w:pPr>
            <w:r w:rsidRPr="00737058">
              <w:rPr>
                <w:sz w:val="24"/>
                <w:szCs w:val="24"/>
                <w:lang w:val="ru-RU"/>
              </w:rPr>
              <w:t>Рабочая тетрадь</w:t>
            </w:r>
          </w:p>
        </w:tc>
        <w:tc>
          <w:tcPr>
            <w:tcW w:w="2198" w:type="dxa"/>
            <w:tcBorders>
              <w:right w:val="single" w:sz="24" w:space="0" w:color="auto"/>
            </w:tcBorders>
          </w:tcPr>
          <w:p w:rsidR="00E03BD6" w:rsidRPr="009F7A08" w:rsidRDefault="00E03BD6" w:rsidP="007777C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РТ упр.3 с.84</w:t>
            </w:r>
          </w:p>
        </w:tc>
      </w:tr>
      <w:tr w:rsidR="00E03BD6" w:rsidRPr="00F600B0" w:rsidTr="00F81AE3">
        <w:tc>
          <w:tcPr>
            <w:tcW w:w="675" w:type="dxa"/>
            <w:tcBorders>
              <w:left w:val="single" w:sz="24" w:space="0" w:color="auto"/>
            </w:tcBorders>
          </w:tcPr>
          <w:p w:rsidR="00E03BD6" w:rsidRPr="009F7A08" w:rsidRDefault="00E03BD6" w:rsidP="007777CF">
            <w:pPr>
              <w:rPr>
                <w:b/>
                <w:sz w:val="24"/>
                <w:szCs w:val="24"/>
              </w:rPr>
            </w:pPr>
            <w:r w:rsidRPr="009F7A08">
              <w:rPr>
                <w:b/>
                <w:sz w:val="24"/>
                <w:szCs w:val="24"/>
              </w:rPr>
              <w:t>69</w:t>
            </w:r>
          </w:p>
          <w:p w:rsidR="00E03BD6" w:rsidRPr="009F7A08" w:rsidRDefault="00E03BD6" w:rsidP="007777CF">
            <w:pPr>
              <w:rPr>
                <w:b/>
                <w:sz w:val="24"/>
                <w:szCs w:val="24"/>
              </w:rPr>
            </w:pPr>
            <w:r w:rsidRPr="009F7A08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2270" w:type="dxa"/>
          </w:tcPr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Родная страна и страны изучаемого языка. Досуг и увлечения. ПРОЕКТ.</w:t>
            </w:r>
          </w:p>
        </w:tc>
        <w:tc>
          <w:tcPr>
            <w:tcW w:w="830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44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89" w:type="dxa"/>
          </w:tcPr>
          <w:p w:rsidR="00E03BD6" w:rsidRPr="009F7A08" w:rsidRDefault="00E03BD6" w:rsidP="001D5F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применение знаний и умений</w:t>
            </w:r>
          </w:p>
        </w:tc>
        <w:tc>
          <w:tcPr>
            <w:tcW w:w="2003" w:type="dxa"/>
            <w:gridSpan w:val="2"/>
          </w:tcPr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промежуточный</w:t>
            </w:r>
          </w:p>
        </w:tc>
        <w:tc>
          <w:tcPr>
            <w:tcW w:w="2126" w:type="dxa"/>
          </w:tcPr>
          <w:p w:rsidR="00E03BD6" w:rsidRPr="00737058" w:rsidRDefault="00E03BD6" w:rsidP="00A66DEC">
            <w:pPr>
              <w:jc w:val="center"/>
              <w:rPr>
                <w:sz w:val="24"/>
                <w:szCs w:val="24"/>
                <w:lang w:val="ru-RU"/>
              </w:rPr>
            </w:pPr>
            <w:r w:rsidRPr="00737058">
              <w:rPr>
                <w:sz w:val="24"/>
                <w:szCs w:val="24"/>
                <w:lang w:val="ru-RU"/>
              </w:rPr>
              <w:t>ИКТ</w:t>
            </w:r>
          </w:p>
        </w:tc>
        <w:tc>
          <w:tcPr>
            <w:tcW w:w="2198" w:type="dxa"/>
            <w:tcBorders>
              <w:right w:val="single" w:sz="24" w:space="0" w:color="auto"/>
            </w:tcBorders>
          </w:tcPr>
          <w:p w:rsidR="00E03BD6" w:rsidRDefault="00E03BD6" w:rsidP="007370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69: подготовка к защите проекта</w:t>
            </w:r>
          </w:p>
          <w:p w:rsidR="00E03BD6" w:rsidRPr="009F7A08" w:rsidRDefault="00E03BD6" w:rsidP="007777C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70: повторение раздел</w:t>
            </w:r>
          </w:p>
        </w:tc>
      </w:tr>
      <w:tr w:rsidR="00E03BD6" w:rsidRPr="009F7A08" w:rsidTr="00F81AE3">
        <w:tc>
          <w:tcPr>
            <w:tcW w:w="675" w:type="dxa"/>
            <w:tcBorders>
              <w:left w:val="single" w:sz="24" w:space="0" w:color="auto"/>
            </w:tcBorders>
          </w:tcPr>
          <w:p w:rsidR="00E03BD6" w:rsidRPr="009F7A08" w:rsidRDefault="00E03BD6" w:rsidP="007777CF">
            <w:pPr>
              <w:rPr>
                <w:b/>
                <w:sz w:val="24"/>
                <w:szCs w:val="24"/>
              </w:rPr>
            </w:pPr>
            <w:r w:rsidRPr="009F7A08">
              <w:rPr>
                <w:b/>
                <w:sz w:val="24"/>
                <w:szCs w:val="24"/>
              </w:rPr>
              <w:t>71</w:t>
            </w:r>
          </w:p>
          <w:p w:rsidR="00E03BD6" w:rsidRPr="009F7A08" w:rsidRDefault="00E03BD6" w:rsidP="007777CF">
            <w:pPr>
              <w:rPr>
                <w:b/>
                <w:sz w:val="24"/>
                <w:szCs w:val="24"/>
              </w:rPr>
            </w:pPr>
            <w:r w:rsidRPr="009F7A08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270" w:type="dxa"/>
          </w:tcPr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Родная страна и страны изучаемого языка. Досуг и увлечения.</w:t>
            </w:r>
          </w:p>
        </w:tc>
        <w:tc>
          <w:tcPr>
            <w:tcW w:w="830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44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89" w:type="dxa"/>
          </w:tcPr>
          <w:p w:rsidR="00E03BD6" w:rsidRPr="009F7A08" w:rsidRDefault="00E03BD6" w:rsidP="001D5F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самоконтроль и коррекция знаний и умений</w:t>
            </w:r>
          </w:p>
        </w:tc>
        <w:tc>
          <w:tcPr>
            <w:tcW w:w="2003" w:type="dxa"/>
            <w:gridSpan w:val="2"/>
          </w:tcPr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самоконтроль, парный</w:t>
            </w:r>
          </w:p>
        </w:tc>
        <w:tc>
          <w:tcPr>
            <w:tcW w:w="2126" w:type="dxa"/>
          </w:tcPr>
          <w:p w:rsidR="00E03BD6" w:rsidRPr="00737058" w:rsidRDefault="00E03BD6" w:rsidP="00A66DEC">
            <w:pPr>
              <w:jc w:val="center"/>
              <w:rPr>
                <w:sz w:val="24"/>
                <w:szCs w:val="24"/>
                <w:lang w:val="ru-RU"/>
              </w:rPr>
            </w:pPr>
            <w:r w:rsidRPr="00737058">
              <w:rPr>
                <w:sz w:val="24"/>
                <w:szCs w:val="24"/>
                <w:lang w:val="ru-RU"/>
              </w:rPr>
              <w:t>ИКТ</w:t>
            </w:r>
          </w:p>
        </w:tc>
        <w:tc>
          <w:tcPr>
            <w:tcW w:w="2198" w:type="dxa"/>
            <w:tcBorders>
              <w:right w:val="single" w:sz="24" w:space="0" w:color="auto"/>
            </w:tcBorders>
          </w:tcPr>
          <w:p w:rsidR="00E03BD6" w:rsidRPr="009F7A08" w:rsidRDefault="00E03BD6" w:rsidP="007777C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карточки индивидуальных заданий</w:t>
            </w:r>
          </w:p>
        </w:tc>
      </w:tr>
      <w:tr w:rsidR="00E03BD6" w:rsidRPr="009F7A08" w:rsidTr="00F81AE3">
        <w:tc>
          <w:tcPr>
            <w:tcW w:w="675" w:type="dxa"/>
            <w:tcBorders>
              <w:left w:val="single" w:sz="24" w:space="0" w:color="auto"/>
            </w:tcBorders>
          </w:tcPr>
          <w:p w:rsidR="00E03BD6" w:rsidRPr="009F7A08" w:rsidRDefault="00E03BD6" w:rsidP="007777CF">
            <w:pPr>
              <w:rPr>
                <w:b/>
                <w:sz w:val="24"/>
                <w:szCs w:val="24"/>
              </w:rPr>
            </w:pPr>
            <w:r w:rsidRPr="009F7A08">
              <w:rPr>
                <w:b/>
                <w:sz w:val="24"/>
                <w:szCs w:val="24"/>
              </w:rPr>
              <w:t>73-</w:t>
            </w:r>
          </w:p>
          <w:p w:rsidR="00E03BD6" w:rsidRPr="009F7A08" w:rsidRDefault="00E03BD6" w:rsidP="007777CF">
            <w:pPr>
              <w:rPr>
                <w:b/>
                <w:sz w:val="24"/>
                <w:szCs w:val="24"/>
              </w:rPr>
            </w:pPr>
            <w:r w:rsidRPr="009F7A08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2270" w:type="dxa"/>
          </w:tcPr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Родная страна и страны изучаемого языка. Досуг и увлечения.</w:t>
            </w:r>
          </w:p>
        </w:tc>
        <w:tc>
          <w:tcPr>
            <w:tcW w:w="830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144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89" w:type="dxa"/>
          </w:tcPr>
          <w:p w:rsidR="00E03BD6" w:rsidRPr="009F7A08" w:rsidRDefault="00E03BD6" w:rsidP="001D5F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самоконтроль и коррекция знаний и умений</w:t>
            </w:r>
          </w:p>
        </w:tc>
        <w:tc>
          <w:tcPr>
            <w:tcW w:w="2003" w:type="dxa"/>
            <w:gridSpan w:val="2"/>
          </w:tcPr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самоконтроль, парный</w:t>
            </w:r>
          </w:p>
        </w:tc>
        <w:tc>
          <w:tcPr>
            <w:tcW w:w="2126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37058">
              <w:rPr>
                <w:sz w:val="24"/>
                <w:szCs w:val="24"/>
                <w:lang w:val="ru-RU"/>
              </w:rPr>
              <w:t>ИКТ</w:t>
            </w:r>
          </w:p>
        </w:tc>
        <w:tc>
          <w:tcPr>
            <w:tcW w:w="2198" w:type="dxa"/>
            <w:tcBorders>
              <w:right w:val="single" w:sz="24" w:space="0" w:color="auto"/>
            </w:tcBorders>
          </w:tcPr>
          <w:p w:rsidR="00E03BD6" w:rsidRPr="009F7A08" w:rsidRDefault="00E03BD6" w:rsidP="007777C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карточки индивидуальных заданий</w:t>
            </w:r>
          </w:p>
        </w:tc>
      </w:tr>
      <w:tr w:rsidR="00E03BD6" w:rsidRPr="009F7A08" w:rsidTr="00F81AE3">
        <w:tc>
          <w:tcPr>
            <w:tcW w:w="675" w:type="dxa"/>
            <w:tcBorders>
              <w:left w:val="single" w:sz="24" w:space="0" w:color="auto"/>
            </w:tcBorders>
          </w:tcPr>
          <w:p w:rsidR="00E03BD6" w:rsidRPr="009F7A08" w:rsidRDefault="00E03BD6" w:rsidP="007777CF">
            <w:pPr>
              <w:rPr>
                <w:b/>
                <w:sz w:val="24"/>
                <w:szCs w:val="24"/>
              </w:rPr>
            </w:pPr>
            <w:r w:rsidRPr="009F7A08">
              <w:rPr>
                <w:b/>
                <w:sz w:val="24"/>
                <w:szCs w:val="24"/>
              </w:rPr>
              <w:t>76-77</w:t>
            </w:r>
          </w:p>
        </w:tc>
        <w:tc>
          <w:tcPr>
            <w:tcW w:w="2270" w:type="dxa"/>
          </w:tcPr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 xml:space="preserve">Родная страна и страны изучаемого </w:t>
            </w:r>
            <w:r w:rsidRPr="009F7A08">
              <w:rPr>
                <w:sz w:val="24"/>
                <w:szCs w:val="24"/>
                <w:lang w:val="ru-RU"/>
              </w:rPr>
              <w:lastRenderedPageBreak/>
              <w:t>языка. Досуг и увлечения. К/Р</w:t>
            </w:r>
          </w:p>
        </w:tc>
        <w:tc>
          <w:tcPr>
            <w:tcW w:w="830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144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89" w:type="dxa"/>
          </w:tcPr>
          <w:p w:rsidR="00E03BD6" w:rsidRPr="009F7A08" w:rsidRDefault="00E03BD6" w:rsidP="008529C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контроль умения учащихся 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>самостоятельно оценивать себя в разных видах речевой деятельности</w:t>
            </w:r>
          </w:p>
        </w:tc>
        <w:tc>
          <w:tcPr>
            <w:tcW w:w="2003" w:type="dxa"/>
            <w:gridSpan w:val="2"/>
          </w:tcPr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lastRenderedPageBreak/>
              <w:t>промежуточный</w:t>
            </w:r>
          </w:p>
        </w:tc>
        <w:tc>
          <w:tcPr>
            <w:tcW w:w="2126" w:type="dxa"/>
          </w:tcPr>
          <w:p w:rsidR="00E03BD6" w:rsidRPr="00737058" w:rsidRDefault="00E03BD6" w:rsidP="00A66DE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Рабочая тетрадь, аудиозапись</w:t>
            </w:r>
          </w:p>
        </w:tc>
        <w:tc>
          <w:tcPr>
            <w:tcW w:w="2198" w:type="dxa"/>
            <w:tcBorders>
              <w:right w:val="single" w:sz="24" w:space="0" w:color="auto"/>
            </w:tcBorders>
          </w:tcPr>
          <w:p w:rsidR="00E03BD6" w:rsidRPr="00737058" w:rsidRDefault="00E03BD6" w:rsidP="007777C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РТ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IV c.89</w:t>
            </w:r>
          </w:p>
        </w:tc>
      </w:tr>
      <w:tr w:rsidR="00E03BD6" w:rsidRPr="009F7A08" w:rsidTr="00F81AE3">
        <w:tc>
          <w:tcPr>
            <w:tcW w:w="675" w:type="dxa"/>
            <w:tcBorders>
              <w:left w:val="single" w:sz="24" w:space="0" w:color="auto"/>
              <w:bottom w:val="single" w:sz="24" w:space="0" w:color="auto"/>
            </w:tcBorders>
          </w:tcPr>
          <w:p w:rsidR="00E03BD6" w:rsidRPr="009F7A08" w:rsidRDefault="00E03BD6" w:rsidP="007777CF">
            <w:pPr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lastRenderedPageBreak/>
              <w:t>78</w:t>
            </w:r>
          </w:p>
        </w:tc>
        <w:tc>
          <w:tcPr>
            <w:tcW w:w="2270" w:type="dxa"/>
            <w:tcBorders>
              <w:bottom w:val="single" w:sz="24" w:space="0" w:color="auto"/>
            </w:tcBorders>
          </w:tcPr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Родная страна и страны изучаемого языка. Досуг и увлечения.</w:t>
            </w:r>
          </w:p>
        </w:tc>
        <w:tc>
          <w:tcPr>
            <w:tcW w:w="830" w:type="dxa"/>
            <w:tcBorders>
              <w:bottom w:val="single" w:sz="24" w:space="0" w:color="auto"/>
            </w:tcBorders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44" w:type="dxa"/>
            <w:tcBorders>
              <w:bottom w:val="single" w:sz="24" w:space="0" w:color="auto"/>
            </w:tcBorders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  <w:tcBorders>
              <w:bottom w:val="single" w:sz="24" w:space="0" w:color="auto"/>
            </w:tcBorders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89" w:type="dxa"/>
            <w:tcBorders>
              <w:bottom w:val="single" w:sz="24" w:space="0" w:color="auto"/>
            </w:tcBorders>
          </w:tcPr>
          <w:p w:rsidR="00E03BD6" w:rsidRPr="009F7A08" w:rsidRDefault="00E03BD6" w:rsidP="001D5F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7A08">
              <w:rPr>
                <w:sz w:val="24"/>
                <w:szCs w:val="24"/>
                <w:lang w:val="ru-RU"/>
              </w:rPr>
              <w:t>анализ контрольного тестирования</w:t>
            </w:r>
          </w:p>
        </w:tc>
        <w:tc>
          <w:tcPr>
            <w:tcW w:w="2003" w:type="dxa"/>
            <w:gridSpan w:val="2"/>
            <w:tcBorders>
              <w:bottom w:val="single" w:sz="24" w:space="0" w:color="auto"/>
            </w:tcBorders>
          </w:tcPr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самоконтроль, парный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98" w:type="dxa"/>
            <w:tcBorders>
              <w:bottom w:val="single" w:sz="24" w:space="0" w:color="auto"/>
              <w:right w:val="single" w:sz="24" w:space="0" w:color="auto"/>
            </w:tcBorders>
          </w:tcPr>
          <w:p w:rsidR="00E03BD6" w:rsidRPr="009F7A08" w:rsidRDefault="00E03BD6" w:rsidP="007777C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</w:tr>
      <w:tr w:rsidR="00E03BD6" w:rsidRPr="009F7A08" w:rsidTr="00F81AE3">
        <w:tc>
          <w:tcPr>
            <w:tcW w:w="14780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03BD6" w:rsidRPr="009F7A08" w:rsidRDefault="00E03BD6" w:rsidP="007777C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7A08">
              <w:rPr>
                <w:b/>
                <w:sz w:val="24"/>
                <w:szCs w:val="24"/>
                <w:lang w:val="en-US"/>
              </w:rPr>
              <w:t>IV</w:t>
            </w:r>
            <w:r w:rsidRPr="009F7A08">
              <w:rPr>
                <w:b/>
                <w:sz w:val="24"/>
                <w:szCs w:val="24"/>
                <w:lang w:val="ru-RU"/>
              </w:rPr>
              <w:t xml:space="preserve"> четверть</w:t>
            </w:r>
          </w:p>
        </w:tc>
      </w:tr>
      <w:tr w:rsidR="00E03BD6" w:rsidRPr="00F600B0" w:rsidTr="00F81AE3"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03BD6" w:rsidRPr="009F7A08" w:rsidRDefault="00E03BD6" w:rsidP="007777C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tcBorders>
              <w:top w:val="single" w:sz="24" w:space="0" w:color="auto"/>
              <w:bottom w:val="single" w:sz="24" w:space="0" w:color="auto"/>
            </w:tcBorders>
          </w:tcPr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Раздел 7</w:t>
            </w:r>
          </w:p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Мои будущие каникулы.</w:t>
            </w:r>
          </w:p>
        </w:tc>
        <w:tc>
          <w:tcPr>
            <w:tcW w:w="830" w:type="dxa"/>
            <w:tcBorders>
              <w:top w:val="single" w:sz="24" w:space="0" w:color="auto"/>
              <w:bottom w:val="single" w:sz="24" w:space="0" w:color="auto"/>
            </w:tcBorders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005" w:type="dxa"/>
            <w:gridSpan w:val="7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3BD6" w:rsidRPr="001772B8" w:rsidRDefault="00E03BD6" w:rsidP="008529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Личностные результаты: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формирование потребности и способности понимать образ жизни зарубежных сверстников, формирование интереса и уважительного отношения к культуре других народов, воспитание любознательности, познавательных потребностей, желания расширять кругозор, воспитание уважения к своей Родине, знаменитым людям, формирование чувства гордости за их достижения и успехи, формирование умения вести диалогическое общение с зарубежными сверстниками, воспитание потребности и способности к сотрудничеству и взаимопомощи при работе в паре и группе и способности к целеустремлённой самостоятельной работе, воспитание самостоятельности, дисциплинированности и настойчивости при выполнении заданий.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Знакомство</w:t>
            </w:r>
            <w:r w:rsidRPr="0085290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с</w:t>
            </w:r>
            <w:r w:rsidRPr="0085290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фактами</w:t>
            </w:r>
            <w:r w:rsidRPr="0085290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культуры</w:t>
            </w:r>
            <w:r w:rsidRPr="0085290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стран</w:t>
            </w:r>
            <w:r w:rsidRPr="0085290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изучаемого</w:t>
            </w:r>
            <w:r w:rsidRPr="0085290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языка</w:t>
            </w:r>
            <w:r w:rsidRPr="0085290B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родной</w:t>
            </w:r>
            <w:r w:rsidRPr="0085290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страны</w:t>
            </w:r>
            <w:r w:rsidRPr="0085290B">
              <w:rPr>
                <w:rFonts w:eastAsiaTheme="minorHAnsi"/>
                <w:sz w:val="24"/>
                <w:szCs w:val="24"/>
                <w:lang w:eastAsia="en-US"/>
              </w:rPr>
              <w:t xml:space="preserve"> (a marathon, the London marathon, the London stroll (</w:t>
            </w:r>
            <w:proofErr w:type="spellStart"/>
            <w:r w:rsidRPr="0085290B">
              <w:rPr>
                <w:rFonts w:eastAsiaTheme="minorHAnsi"/>
                <w:sz w:val="24"/>
                <w:szCs w:val="24"/>
                <w:lang w:eastAsia="en-US"/>
              </w:rPr>
              <w:t>strollerthon</w:t>
            </w:r>
            <w:proofErr w:type="spellEnd"/>
            <w:r w:rsidRPr="0085290B">
              <w:rPr>
                <w:rFonts w:eastAsiaTheme="minorHAnsi"/>
                <w:sz w:val="24"/>
                <w:szCs w:val="24"/>
                <w:lang w:eastAsia="en-US"/>
              </w:rPr>
              <w:t xml:space="preserve">), Alton Towers, the London Eye, William I, the Tower of London, beefeaters, ravens in the Tower of London, Stratford-upon-Avon, Kensington Gardens, a theme park, Gorky Park, the </w:t>
            </w:r>
            <w:proofErr w:type="spellStart"/>
            <w:r w:rsidRPr="0085290B">
              <w:rPr>
                <w:rFonts w:eastAsiaTheme="minorHAnsi"/>
                <w:sz w:val="24"/>
                <w:szCs w:val="24"/>
                <w:lang w:eastAsia="en-US"/>
              </w:rPr>
              <w:t>Playstation</w:t>
            </w:r>
            <w:proofErr w:type="spellEnd"/>
            <w:r w:rsidRPr="0085290B">
              <w:rPr>
                <w:rFonts w:eastAsiaTheme="minorHAnsi"/>
                <w:sz w:val="24"/>
                <w:szCs w:val="24"/>
                <w:lang w:eastAsia="en-US"/>
              </w:rPr>
              <w:t xml:space="preserve"> Park, Disneyland, London Zoo, </w:t>
            </w:r>
            <w:proofErr w:type="spellStart"/>
            <w:r w:rsidRPr="0085290B">
              <w:rPr>
                <w:rFonts w:eastAsiaTheme="minorHAnsi"/>
                <w:sz w:val="24"/>
                <w:szCs w:val="24"/>
                <w:lang w:eastAsia="en-US"/>
              </w:rPr>
              <w:t>Legoland</w:t>
            </w:r>
            <w:proofErr w:type="spellEnd"/>
            <w:r w:rsidRPr="0085290B">
              <w:rPr>
                <w:rFonts w:eastAsiaTheme="minorHAnsi"/>
                <w:sz w:val="24"/>
                <w:szCs w:val="24"/>
                <w:lang w:eastAsia="en-US"/>
              </w:rPr>
              <w:t xml:space="preserve"> Windsor); 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с</w:t>
            </w:r>
            <w:r w:rsidRPr="0085290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известными</w:t>
            </w:r>
            <w:r w:rsidRPr="0085290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людьми</w:t>
            </w:r>
            <w:r w:rsidRPr="0085290B">
              <w:rPr>
                <w:rFonts w:eastAsiaTheme="minorHAnsi"/>
                <w:sz w:val="24"/>
                <w:szCs w:val="24"/>
                <w:lang w:eastAsia="en-US"/>
              </w:rPr>
              <w:t xml:space="preserve"> (James Cook, H. Nelson, Queen Victoria, the Beatles, W. Shakespeare, M. Twain, D. Defoe, J. R. R. Tolkien, J. M. Barrie, A. </w:t>
            </w:r>
            <w:proofErr w:type="spellStart"/>
            <w:r w:rsidRPr="0085290B">
              <w:rPr>
                <w:rFonts w:eastAsiaTheme="minorHAnsi"/>
                <w:sz w:val="24"/>
                <w:szCs w:val="24"/>
                <w:lang w:eastAsia="en-US"/>
              </w:rPr>
              <w:t>Nikitin</w:t>
            </w:r>
            <w:proofErr w:type="spellEnd"/>
            <w:r w:rsidRPr="0085290B">
              <w:rPr>
                <w:rFonts w:eastAsiaTheme="minorHAnsi"/>
                <w:sz w:val="24"/>
                <w:szCs w:val="24"/>
                <w:lang w:eastAsia="en-US"/>
              </w:rPr>
              <w:t>, Yu. Gagarin</w:t>
            </w:r>
            <w:r w:rsidRPr="001772B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85290B">
              <w:rPr>
                <w:rFonts w:eastAsiaTheme="minorHAnsi"/>
                <w:sz w:val="24"/>
                <w:szCs w:val="24"/>
                <w:lang w:eastAsia="en-US"/>
              </w:rPr>
              <w:t>and</w:t>
            </w:r>
            <w:r w:rsidRPr="001772B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85290B">
              <w:rPr>
                <w:rFonts w:eastAsiaTheme="minorHAnsi"/>
                <w:sz w:val="24"/>
                <w:szCs w:val="24"/>
                <w:lang w:eastAsia="en-US"/>
              </w:rPr>
              <w:t>V</w:t>
            </w:r>
            <w:r w:rsidRPr="001772B8">
              <w:rPr>
                <w:rFonts w:eastAsiaTheme="minorHAnsi"/>
                <w:sz w:val="24"/>
                <w:szCs w:val="24"/>
                <w:lang w:val="ru-RU" w:eastAsia="en-US"/>
              </w:rPr>
              <w:t xml:space="preserve">. </w:t>
            </w:r>
            <w:r w:rsidRPr="0085290B">
              <w:rPr>
                <w:rFonts w:eastAsiaTheme="minorHAnsi"/>
                <w:sz w:val="24"/>
                <w:szCs w:val="24"/>
                <w:lang w:eastAsia="en-US"/>
              </w:rPr>
              <w:t>Tereshkova</w:t>
            </w:r>
            <w:r w:rsidRPr="001772B8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85290B">
              <w:rPr>
                <w:rFonts w:eastAsiaTheme="minorHAnsi"/>
                <w:sz w:val="24"/>
                <w:szCs w:val="24"/>
                <w:lang w:eastAsia="en-US"/>
              </w:rPr>
              <w:t>F</w:t>
            </w:r>
            <w:r w:rsidRPr="001772B8">
              <w:rPr>
                <w:rFonts w:eastAsiaTheme="minorHAnsi"/>
                <w:sz w:val="24"/>
                <w:szCs w:val="24"/>
                <w:lang w:val="ru-RU" w:eastAsia="en-US"/>
              </w:rPr>
              <w:t xml:space="preserve">. </w:t>
            </w:r>
            <w:proofErr w:type="spellStart"/>
            <w:r w:rsidRPr="0085290B">
              <w:rPr>
                <w:rFonts w:eastAsiaTheme="minorHAnsi"/>
                <w:sz w:val="24"/>
                <w:szCs w:val="24"/>
                <w:lang w:eastAsia="en-US"/>
              </w:rPr>
              <w:t>Shalyapin</w:t>
            </w:r>
            <w:proofErr w:type="spellEnd"/>
            <w:r w:rsidRPr="001772B8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85290B">
              <w:rPr>
                <w:rFonts w:eastAsiaTheme="minorHAnsi"/>
                <w:sz w:val="24"/>
                <w:szCs w:val="24"/>
                <w:lang w:eastAsia="en-US"/>
              </w:rPr>
              <w:t>Yu</w:t>
            </w:r>
            <w:r w:rsidRPr="001772B8">
              <w:rPr>
                <w:rFonts w:eastAsiaTheme="minorHAnsi"/>
                <w:sz w:val="24"/>
                <w:szCs w:val="24"/>
                <w:lang w:val="ru-RU" w:eastAsia="en-US"/>
              </w:rPr>
              <w:t xml:space="preserve">. </w:t>
            </w:r>
            <w:proofErr w:type="spellStart"/>
            <w:r w:rsidRPr="0085290B">
              <w:rPr>
                <w:rFonts w:eastAsiaTheme="minorHAnsi"/>
                <w:sz w:val="24"/>
                <w:szCs w:val="24"/>
                <w:lang w:eastAsia="en-US"/>
              </w:rPr>
              <w:t>Nikulin</w:t>
            </w:r>
            <w:proofErr w:type="spellEnd"/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85290B">
              <w:rPr>
                <w:rFonts w:eastAsiaTheme="minorHAnsi"/>
                <w:sz w:val="24"/>
                <w:szCs w:val="24"/>
                <w:lang w:eastAsia="en-US"/>
              </w:rPr>
              <w:t>I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. </w:t>
            </w:r>
            <w:proofErr w:type="spellStart"/>
            <w:r w:rsidRPr="0085290B">
              <w:rPr>
                <w:rFonts w:eastAsiaTheme="minorHAnsi"/>
                <w:sz w:val="24"/>
                <w:szCs w:val="24"/>
                <w:lang w:eastAsia="en-US"/>
              </w:rPr>
              <w:t>Levitan</w:t>
            </w:r>
            <w:proofErr w:type="spellEnd"/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85290B">
              <w:rPr>
                <w:rFonts w:eastAsiaTheme="minorHAnsi"/>
                <w:sz w:val="24"/>
                <w:szCs w:val="24"/>
                <w:lang w:eastAsia="en-US"/>
              </w:rPr>
              <w:t>Peter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85290B">
              <w:rPr>
                <w:rFonts w:eastAsiaTheme="minorHAnsi"/>
                <w:sz w:val="24"/>
                <w:szCs w:val="24"/>
                <w:lang w:eastAsia="en-US"/>
              </w:rPr>
              <w:t>the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85290B">
              <w:rPr>
                <w:rFonts w:eastAsiaTheme="minorHAnsi"/>
                <w:sz w:val="24"/>
                <w:szCs w:val="24"/>
                <w:lang w:eastAsia="en-US"/>
              </w:rPr>
              <w:t>Great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85290B">
              <w:rPr>
                <w:rFonts w:eastAsiaTheme="minorHAnsi"/>
                <w:sz w:val="24"/>
                <w:szCs w:val="24"/>
                <w:lang w:eastAsia="en-US"/>
              </w:rPr>
              <w:t>P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. </w:t>
            </w:r>
            <w:r w:rsidRPr="0085290B">
              <w:rPr>
                <w:rFonts w:eastAsiaTheme="minorHAnsi"/>
                <w:sz w:val="24"/>
                <w:szCs w:val="24"/>
                <w:lang w:eastAsia="en-US"/>
              </w:rPr>
              <w:t>I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. </w:t>
            </w:r>
            <w:r w:rsidRPr="0085290B">
              <w:rPr>
                <w:rFonts w:eastAsiaTheme="minorHAnsi"/>
                <w:sz w:val="24"/>
                <w:szCs w:val="24"/>
                <w:lang w:eastAsia="en-US"/>
              </w:rPr>
              <w:t>Tchaikovsky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); </w:t>
            </w:r>
            <w:proofErr w:type="spellStart"/>
            <w:r>
              <w:rPr>
                <w:rFonts w:eastAsiaTheme="minorHAnsi"/>
                <w:sz w:val="24"/>
                <w:szCs w:val="24"/>
                <w:lang w:val="ru-RU" w:eastAsia="en-US"/>
              </w:rPr>
              <w:t>знакомство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с</w:t>
            </w:r>
            <w:proofErr w:type="spellEnd"/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 отрывками из художественных про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изведений (</w:t>
            </w:r>
            <w:proofErr w:type="spellStart"/>
            <w:r>
              <w:rPr>
                <w:rFonts w:eastAsiaTheme="minorHAnsi"/>
                <w:sz w:val="24"/>
                <w:szCs w:val="24"/>
                <w:lang w:val="ru-RU" w:eastAsia="en-US"/>
              </w:rPr>
              <w:t>Peter</w:t>
            </w:r>
            <w:proofErr w:type="spellEnd"/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val="ru-RU" w:eastAsia="en-US"/>
              </w:rPr>
              <w:t>Pan</w:t>
            </w:r>
            <w:proofErr w:type="spellEnd"/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val="ru-RU" w:eastAsia="en-US"/>
              </w:rPr>
              <w:t>by</w:t>
            </w:r>
            <w:proofErr w:type="spellEnd"/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J. </w:t>
            </w:r>
            <w:proofErr w:type="spellStart"/>
            <w:r>
              <w:rPr>
                <w:rFonts w:eastAsiaTheme="minorHAnsi"/>
                <w:sz w:val="24"/>
                <w:szCs w:val="24"/>
                <w:lang w:val="ru-RU" w:eastAsia="en-US"/>
              </w:rPr>
              <w:t>Bar</w:t>
            </w:r>
            <w:r w:rsidRPr="0085290B">
              <w:rPr>
                <w:rFonts w:eastAsiaTheme="minorHAnsi"/>
                <w:sz w:val="24"/>
                <w:szCs w:val="24"/>
                <w:lang w:eastAsia="en-US"/>
              </w:rPr>
              <w:t>rie</w:t>
            </w:r>
            <w:proofErr w:type="spellEnd"/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,  </w:t>
            </w:r>
            <w:r w:rsidRPr="0085290B">
              <w:rPr>
                <w:rFonts w:eastAsiaTheme="minorHAnsi"/>
                <w:sz w:val="24"/>
                <w:szCs w:val="24"/>
                <w:lang w:eastAsia="en-US"/>
              </w:rPr>
              <w:t>The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85290B">
              <w:rPr>
                <w:rFonts w:eastAsiaTheme="minorHAnsi"/>
                <w:sz w:val="24"/>
                <w:szCs w:val="24"/>
                <w:lang w:eastAsia="en-US"/>
              </w:rPr>
              <w:t>Older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85290B">
              <w:rPr>
                <w:rFonts w:eastAsiaTheme="minorHAnsi"/>
                <w:sz w:val="24"/>
                <w:szCs w:val="24"/>
                <w:lang w:eastAsia="en-US"/>
              </w:rPr>
              <w:t>Boy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85290B">
              <w:rPr>
                <w:rFonts w:eastAsiaTheme="minorHAnsi"/>
                <w:sz w:val="24"/>
                <w:szCs w:val="24"/>
                <w:lang w:eastAsia="en-US"/>
              </w:rPr>
              <w:t>by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85290B">
              <w:rPr>
                <w:rFonts w:eastAsiaTheme="minorHAnsi"/>
                <w:sz w:val="24"/>
                <w:szCs w:val="24"/>
                <w:lang w:eastAsia="en-US"/>
              </w:rPr>
              <w:t>F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. </w:t>
            </w:r>
            <w:r w:rsidRPr="0085290B">
              <w:rPr>
                <w:rFonts w:eastAsiaTheme="minorHAnsi"/>
                <w:sz w:val="24"/>
                <w:szCs w:val="24"/>
                <w:lang w:eastAsia="en-US"/>
              </w:rPr>
              <w:t>Pascal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85290B">
              <w:rPr>
                <w:rFonts w:eastAsiaTheme="minorHAnsi"/>
                <w:sz w:val="24"/>
                <w:szCs w:val="24"/>
                <w:lang w:eastAsia="en-US"/>
              </w:rPr>
              <w:t>Passport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85290B">
              <w:rPr>
                <w:rFonts w:eastAsiaTheme="minorHAnsi"/>
                <w:sz w:val="24"/>
                <w:szCs w:val="24"/>
                <w:lang w:eastAsia="en-US"/>
              </w:rPr>
              <w:t>to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85290B">
              <w:rPr>
                <w:rFonts w:eastAsiaTheme="minorHAnsi"/>
                <w:sz w:val="24"/>
                <w:szCs w:val="24"/>
                <w:lang w:eastAsia="en-US"/>
              </w:rPr>
              <w:t>America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);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развитие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 умения: находить сходства и различия между образом жизни в своей стране и Британии, передавать реа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лии родной культуры средствами 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английского </w:t>
            </w:r>
            <w:proofErr w:type="spellStart"/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языкa</w:t>
            </w:r>
            <w:proofErr w:type="spellEnd"/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, представлять культуру родной страны, развива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ть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 умения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вести себя соответственно 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нормам, принятым в США и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Британии, развивать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 умения ориентироваться в аутентичных текстах различной функциональной направленности.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cr/>
            </w:r>
          </w:p>
          <w:p w:rsidR="00E03BD6" w:rsidRPr="0085290B" w:rsidRDefault="00E03BD6" w:rsidP="008529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Предметные результаты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: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85290B">
              <w:rPr>
                <w:rFonts w:eastAsiaTheme="minorHAnsi"/>
                <w:b/>
                <w:sz w:val="24"/>
                <w:szCs w:val="24"/>
                <w:lang w:val="ru-RU" w:eastAsia="en-US"/>
              </w:rPr>
              <w:t>в чтении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 объектами обучения являются лексические навыки по теме «Достопримечательности страны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изучаемого языка» (4 ЛЕ), грам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матические навыки (структуры </w:t>
            </w:r>
            <w:r w:rsidRPr="0085290B">
              <w:rPr>
                <w:rFonts w:eastAsiaTheme="minorHAnsi"/>
                <w:sz w:val="24"/>
                <w:szCs w:val="24"/>
                <w:lang w:eastAsia="en-US"/>
              </w:rPr>
              <w:t>Presen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t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Perfect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Present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/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Past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/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Future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85290B">
              <w:rPr>
                <w:rFonts w:eastAsiaTheme="minorHAnsi"/>
                <w:sz w:val="24"/>
                <w:szCs w:val="24"/>
                <w:lang w:eastAsia="en-US"/>
              </w:rPr>
              <w:t>Simple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85290B">
              <w:rPr>
                <w:rFonts w:eastAsiaTheme="minorHAnsi"/>
                <w:sz w:val="24"/>
                <w:szCs w:val="24"/>
                <w:lang w:eastAsia="en-US"/>
              </w:rPr>
              <w:t>Present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/</w:t>
            </w:r>
            <w:r w:rsidRPr="0085290B">
              <w:rPr>
                <w:rFonts w:eastAsiaTheme="minorHAnsi"/>
                <w:sz w:val="24"/>
                <w:szCs w:val="24"/>
                <w:lang w:eastAsia="en-US"/>
              </w:rPr>
              <w:t>Past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85290B">
              <w:rPr>
                <w:rFonts w:eastAsiaTheme="minorHAnsi"/>
                <w:sz w:val="24"/>
                <w:szCs w:val="24"/>
                <w:lang w:eastAsia="en-US"/>
              </w:rPr>
              <w:t>Progressive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85290B">
              <w:rPr>
                <w:rFonts w:eastAsiaTheme="minorHAnsi"/>
                <w:sz w:val="24"/>
                <w:szCs w:val="24"/>
                <w:lang w:eastAsia="en-US"/>
              </w:rPr>
              <w:t>to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85290B">
              <w:rPr>
                <w:rFonts w:eastAsiaTheme="minorHAnsi"/>
                <w:sz w:val="24"/>
                <w:szCs w:val="24"/>
                <w:lang w:eastAsia="en-US"/>
              </w:rPr>
              <w:t>be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85290B">
              <w:rPr>
                <w:rFonts w:eastAsiaTheme="minorHAnsi"/>
                <w:sz w:val="24"/>
                <w:szCs w:val="24"/>
                <w:lang w:eastAsia="en-US"/>
              </w:rPr>
              <w:t>going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85290B">
              <w:rPr>
                <w:rFonts w:eastAsiaTheme="minorHAnsi"/>
                <w:sz w:val="24"/>
                <w:szCs w:val="24"/>
                <w:lang w:eastAsia="en-US"/>
              </w:rPr>
              <w:t>to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), развивается умение читать тексты различных жанров (пуб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лицистические, художественные) 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и типов (статья, рассказ), продолжает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ся работа над тремя видами чте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ния — чтение с целью понимания осн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овного содержания (</w:t>
            </w:r>
            <w:proofErr w:type="spellStart"/>
            <w:r>
              <w:rPr>
                <w:rFonts w:eastAsiaTheme="minorHAnsi"/>
                <w:sz w:val="24"/>
                <w:szCs w:val="24"/>
                <w:lang w:val="ru-RU" w:eastAsia="en-US"/>
              </w:rPr>
              <w:t>reading</w:t>
            </w:r>
            <w:proofErr w:type="spellEnd"/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val="ru-RU" w:eastAsia="en-US"/>
              </w:rPr>
              <w:t>for</w:t>
            </w:r>
            <w:proofErr w:type="spellEnd"/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the</w:t>
            </w:r>
            <w:proofErr w:type="spellEnd"/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main</w:t>
            </w:r>
            <w:proofErr w:type="spellEnd"/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idea</w:t>
            </w:r>
            <w:proofErr w:type="spellEnd"/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), чтение с целью полного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понимания текста (</w:t>
            </w:r>
            <w:proofErr w:type="spellStart"/>
            <w:r>
              <w:rPr>
                <w:rFonts w:eastAsiaTheme="minorHAnsi"/>
                <w:sz w:val="24"/>
                <w:szCs w:val="24"/>
                <w:lang w:val="ru-RU" w:eastAsia="en-US"/>
              </w:rPr>
              <w:t>reading</w:t>
            </w:r>
            <w:proofErr w:type="spellEnd"/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val="ru-RU" w:eastAsia="en-US"/>
              </w:rPr>
              <w:t>for</w:t>
            </w:r>
            <w:proofErr w:type="spellEnd"/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detail</w:t>
            </w:r>
            <w:proofErr w:type="spellEnd"/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), чтение с целью извлечения конкретной инфор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мации (</w:t>
            </w:r>
            <w:proofErr w:type="spellStart"/>
            <w:r>
              <w:rPr>
                <w:rFonts w:eastAsiaTheme="minorHAnsi"/>
                <w:sz w:val="24"/>
                <w:szCs w:val="24"/>
                <w:lang w:val="ru-RU" w:eastAsia="en-US"/>
              </w:rPr>
              <w:t>reading</w:t>
            </w:r>
            <w:proofErr w:type="spellEnd"/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for</w:t>
            </w:r>
            <w:proofErr w:type="spellEnd"/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specific</w:t>
            </w:r>
            <w:proofErr w:type="spellEnd"/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information</w:t>
            </w:r>
            <w:proofErr w:type="spellEnd"/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), развивают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ся умения догадываться о значе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нии 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 xml:space="preserve">неизвестных слов (по аналогии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с русским языком, по словообра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зовательным элементам, по контексту, с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помощью конверсии), умение 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устанавливать последовательность соб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ытий, умение понимать основную 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идею текста, умение извлекать инфор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мацию о культуре страны из тек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ста, умение выражать своё отношен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ие к прочитанному, умение соот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носить информацию в тексте с ли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чным опытом, умение переводить; </w:t>
            </w:r>
            <w:proofErr w:type="spellStart"/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oбъектами</w:t>
            </w:r>
            <w:proofErr w:type="spellEnd"/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 обучения </w:t>
            </w:r>
            <w:r w:rsidRPr="0085290B">
              <w:rPr>
                <w:rFonts w:eastAsiaTheme="minorHAnsi"/>
                <w:b/>
                <w:sz w:val="24"/>
                <w:szCs w:val="24"/>
                <w:lang w:val="ru-RU" w:eastAsia="en-US"/>
              </w:rPr>
              <w:t>в аудировании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являются: умение понимать </w:t>
            </w:r>
            <w:proofErr w:type="spellStart"/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аудиотексты</w:t>
            </w:r>
            <w:proofErr w:type="spellEnd"/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 различных типов (диал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оги, сообщения), понимать речь 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учителя и одноклассников, умени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е аудировать с целью понимания 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основного содержания (</w:t>
            </w:r>
            <w:proofErr w:type="spellStart"/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listening</w:t>
            </w:r>
            <w:proofErr w:type="spellEnd"/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for</w:t>
            </w:r>
            <w:proofErr w:type="spellEnd"/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val="ru-RU" w:eastAsia="en-US"/>
              </w:rPr>
              <w:t>the</w:t>
            </w:r>
            <w:proofErr w:type="spellEnd"/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val="ru-RU" w:eastAsia="en-US"/>
              </w:rPr>
              <w:t>main</w:t>
            </w:r>
            <w:proofErr w:type="spellEnd"/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val="ru-RU" w:eastAsia="en-US"/>
              </w:rPr>
              <w:t>idea</w:t>
            </w:r>
            <w:proofErr w:type="spellEnd"/>
            <w:r>
              <w:rPr>
                <w:rFonts w:eastAsiaTheme="minorHAnsi"/>
                <w:sz w:val="24"/>
                <w:szCs w:val="24"/>
                <w:lang w:val="ru-RU" w:eastAsia="en-US"/>
              </w:rPr>
              <w:t>), с целью полно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го понимания содержания (</w:t>
            </w:r>
            <w:proofErr w:type="spellStart"/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listening</w:t>
            </w:r>
            <w:proofErr w:type="spellEnd"/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fo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r</w:t>
            </w:r>
            <w:proofErr w:type="spellEnd"/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val="ru-RU" w:eastAsia="en-US"/>
              </w:rPr>
              <w:t>detail</w:t>
            </w:r>
            <w:proofErr w:type="spellEnd"/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) и с целью извлечения 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конкретной информации (</w:t>
            </w:r>
            <w:r w:rsidRPr="0085290B">
              <w:rPr>
                <w:rFonts w:eastAsiaTheme="minorHAnsi"/>
                <w:sz w:val="24"/>
                <w:szCs w:val="24"/>
                <w:lang w:eastAsia="en-US"/>
              </w:rPr>
              <w:t>listening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85290B">
              <w:rPr>
                <w:rFonts w:eastAsiaTheme="minorHAnsi"/>
                <w:sz w:val="24"/>
                <w:szCs w:val="24"/>
                <w:lang w:eastAsia="en-US"/>
              </w:rPr>
              <w:t>for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85290B">
              <w:rPr>
                <w:rFonts w:eastAsiaTheme="minorHAnsi"/>
                <w:sz w:val="24"/>
                <w:szCs w:val="24"/>
                <w:lang w:eastAsia="en-US"/>
              </w:rPr>
              <w:t>specific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85290B">
              <w:rPr>
                <w:rFonts w:eastAsiaTheme="minorHAnsi"/>
                <w:sz w:val="24"/>
                <w:szCs w:val="24"/>
                <w:lang w:eastAsia="en-US"/>
              </w:rPr>
              <w:t>information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);</w:t>
            </w:r>
          </w:p>
          <w:p w:rsidR="00E03BD6" w:rsidRPr="0085290B" w:rsidRDefault="00E03BD6" w:rsidP="008529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85290B">
              <w:rPr>
                <w:rFonts w:eastAsiaTheme="minorHAnsi"/>
                <w:b/>
                <w:sz w:val="24"/>
                <w:szCs w:val="24"/>
                <w:lang w:val="ru-RU" w:eastAsia="en-US"/>
              </w:rPr>
              <w:t>в говорении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 формируются лекс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ические навыки по теме «Путеше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ствие. Достопримечательности стран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ы изучаемого языка» (1 ЛЕ), со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вершенствуются грамматические навык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и употребления в речи структур </w:t>
            </w:r>
            <w:r w:rsidRPr="0085290B">
              <w:rPr>
                <w:rFonts w:eastAsiaTheme="minorHAnsi"/>
                <w:sz w:val="24"/>
                <w:szCs w:val="24"/>
                <w:lang w:eastAsia="en-US"/>
              </w:rPr>
              <w:t>Present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85290B">
              <w:rPr>
                <w:rFonts w:eastAsiaTheme="minorHAnsi"/>
                <w:sz w:val="24"/>
                <w:szCs w:val="24"/>
                <w:lang w:eastAsia="en-US"/>
              </w:rPr>
              <w:t>Perfect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85290B">
              <w:rPr>
                <w:rFonts w:eastAsiaTheme="minorHAnsi"/>
                <w:sz w:val="24"/>
                <w:szCs w:val="24"/>
                <w:lang w:eastAsia="en-US"/>
              </w:rPr>
              <w:t>Present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/</w:t>
            </w:r>
            <w:r w:rsidRPr="0085290B">
              <w:rPr>
                <w:rFonts w:eastAsiaTheme="minorHAnsi"/>
                <w:sz w:val="24"/>
                <w:szCs w:val="24"/>
                <w:lang w:eastAsia="en-US"/>
              </w:rPr>
              <w:t>Past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/</w:t>
            </w:r>
            <w:r w:rsidRPr="0085290B">
              <w:rPr>
                <w:rFonts w:eastAsiaTheme="minorHAnsi"/>
                <w:sz w:val="24"/>
                <w:szCs w:val="24"/>
                <w:lang w:eastAsia="en-US"/>
              </w:rPr>
              <w:t>Future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85290B">
              <w:rPr>
                <w:rFonts w:eastAsiaTheme="minorHAnsi"/>
                <w:sz w:val="24"/>
                <w:szCs w:val="24"/>
                <w:lang w:eastAsia="en-US"/>
              </w:rPr>
              <w:t>Sim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ple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Present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/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Past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Progressive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to</w:t>
            </w:r>
            <w:proofErr w:type="spellEnd"/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be</w:t>
            </w:r>
            <w:proofErr w:type="spellEnd"/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going</w:t>
            </w:r>
            <w:proofErr w:type="spellEnd"/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to</w:t>
            </w:r>
            <w:proofErr w:type="spellEnd"/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; развивается умение вест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и диалог-расспрос, употреблять 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речевую функцию </w:t>
            </w:r>
            <w:proofErr w:type="spellStart"/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asking</w:t>
            </w:r>
            <w:proofErr w:type="spellEnd"/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for</w:t>
            </w:r>
            <w:proofErr w:type="spellEnd"/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one’s</w:t>
            </w:r>
            <w:proofErr w:type="spellEnd"/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opin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ion</w:t>
            </w:r>
            <w:proofErr w:type="spellEnd"/>
            <w:r>
              <w:rPr>
                <w:rFonts w:eastAsiaTheme="minorHAnsi"/>
                <w:sz w:val="24"/>
                <w:szCs w:val="24"/>
                <w:lang w:val="ru-RU" w:eastAsia="en-US"/>
              </w:rPr>
              <w:t>; в монологической речи раз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вивается умение рассказывать о св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оих поездках, путешествиях, ис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пользуя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оценочные суждения и аргументы; </w:t>
            </w:r>
            <w:r w:rsidRPr="0085290B">
              <w:rPr>
                <w:rFonts w:eastAsiaTheme="minorHAnsi"/>
                <w:b/>
                <w:sz w:val="24"/>
                <w:szCs w:val="24"/>
                <w:lang w:val="ru-RU" w:eastAsia="en-US"/>
              </w:rPr>
              <w:t>в письме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 развивается умение дела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ть записи (выписки из текста), 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выполнять письменные проекты, раз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вивается умение писать о своих 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поездках.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cr/>
            </w:r>
          </w:p>
          <w:p w:rsidR="00E03BD6" w:rsidRDefault="00E03BD6" w:rsidP="008529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proofErr w:type="spellStart"/>
            <w:r w:rsidRPr="009F7A08">
              <w:rPr>
                <w:b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9F7A08">
              <w:rPr>
                <w:b/>
                <w:sz w:val="24"/>
                <w:szCs w:val="24"/>
                <w:lang w:val="ru-RU"/>
              </w:rPr>
              <w:t xml:space="preserve"> результаты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:</w:t>
            </w:r>
            <w:r w:rsidRPr="0085290B">
              <w:rPr>
                <w:lang w:val="ru-RU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Развитие языковых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способно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стей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: к догадке (по аналогии с русским языком, по словообразовательным элементам, по контексту, с пом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ощью конверсии), различению, к 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структурной антиципации, логичес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кому изложению, формулированию 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грамматического правила; психические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процессы и функции: внимание, 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зрительная и слуховая память, мышлен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ие, такие качества ума, как са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мостоятельность, логичность, творчес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кое воображение; универсальные 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учебные действия и учебные умения (</w:t>
            </w:r>
            <w:proofErr w:type="spellStart"/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общеучебные</w:t>
            </w:r>
            <w:proofErr w:type="spellEnd"/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 и спе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циальные): 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умение выполнять универсальные логи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ческие действия (сравнение, со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поставление, обобщение, классификац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ия), </w:t>
            </w:r>
            <w:proofErr w:type="spellStart"/>
            <w:r>
              <w:rPr>
                <w:rFonts w:eastAsiaTheme="minorHAnsi"/>
                <w:sz w:val="24"/>
                <w:szCs w:val="24"/>
                <w:lang w:val="ru-RU" w:eastAsia="en-US"/>
              </w:rPr>
              <w:t>умениe</w:t>
            </w:r>
            <w:proofErr w:type="spellEnd"/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формулировать выво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ды из прочитанного, использовать опор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ы для построения высказывания, 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умение пользоваться справочной литературо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й (лингвострановедческим, 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грамматическим справочниками, словар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ём), умение выделять, обобщать 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и фиксировать нужную информацию,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умение осуществлять словообра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зовательный анализ, информационный поиск, в том числе с помощью компьютерных средств, умение разр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абатывать краткосрочный проект 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(</w:t>
            </w:r>
            <w:proofErr w:type="spellStart"/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межпредметного</w:t>
            </w:r>
            <w:proofErr w:type="spellEnd"/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 характера) и устно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его представлять, умение само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стоятельно работать, рационально ор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ганизовывая свой труд в классе 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 xml:space="preserve">и дома, способности к самоконтролю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и самооценке, умение оценивать 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правильность выполнения учебной за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дачи, готовность и способность 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осуществлять межкультурное общен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ие на английском языке, умение </w:t>
            </w:r>
            <w:r w:rsidRPr="0085290B">
              <w:rPr>
                <w:rFonts w:eastAsiaTheme="minorHAnsi"/>
                <w:sz w:val="24"/>
                <w:szCs w:val="24"/>
                <w:lang w:val="ru-RU" w:eastAsia="en-US"/>
              </w:rPr>
              <w:t>выполнять задания в тестовых форматах.</w:t>
            </w:r>
          </w:p>
          <w:p w:rsidR="00E03BD6" w:rsidRPr="009F7A08" w:rsidRDefault="00E03BD6" w:rsidP="001F66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proofErr w:type="spellStart"/>
            <w:r w:rsidRPr="009F7A08">
              <w:rPr>
                <w:b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9F7A08">
              <w:rPr>
                <w:b/>
                <w:sz w:val="24"/>
                <w:szCs w:val="24"/>
                <w:lang w:val="ru-RU"/>
              </w:rPr>
              <w:t xml:space="preserve"> результаты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языковые способно</w:t>
            </w:r>
            <w:r w:rsidRPr="001F6629">
              <w:rPr>
                <w:rFonts w:eastAsiaTheme="minorHAnsi"/>
                <w:sz w:val="24"/>
                <w:szCs w:val="24"/>
                <w:lang w:val="ru-RU" w:eastAsia="en-US"/>
              </w:rPr>
              <w:t>сти: к догадке (по аналогии с русски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м языком, по словообразователь</w:t>
            </w:r>
            <w:r w:rsidRPr="001F6629">
              <w:rPr>
                <w:rFonts w:eastAsiaTheme="minorHAnsi"/>
                <w:sz w:val="24"/>
                <w:szCs w:val="24"/>
                <w:lang w:val="ru-RU" w:eastAsia="en-US"/>
              </w:rPr>
              <w:t>ным элементам, по контексту, с пом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ощью конверсии), различению, к </w:t>
            </w:r>
            <w:r w:rsidRPr="001F6629">
              <w:rPr>
                <w:rFonts w:eastAsiaTheme="minorHAnsi"/>
                <w:sz w:val="24"/>
                <w:szCs w:val="24"/>
                <w:lang w:val="ru-RU" w:eastAsia="en-US"/>
              </w:rPr>
              <w:t>структурной антиципации, логичес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кому изложению, формулированию </w:t>
            </w:r>
            <w:r w:rsidRPr="001F6629">
              <w:rPr>
                <w:rFonts w:eastAsiaTheme="minorHAnsi"/>
                <w:sz w:val="24"/>
                <w:szCs w:val="24"/>
                <w:lang w:val="ru-RU" w:eastAsia="en-US"/>
              </w:rPr>
              <w:t>грамматического правила; психические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процессы и функции: внимание, </w:t>
            </w:r>
            <w:r w:rsidRPr="001F6629">
              <w:rPr>
                <w:rFonts w:eastAsiaTheme="minorHAnsi"/>
                <w:sz w:val="24"/>
                <w:szCs w:val="24"/>
                <w:lang w:val="ru-RU" w:eastAsia="en-US"/>
              </w:rPr>
              <w:t>зрительная и слуховая память, мышлен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ие, такие качества ума, как са</w:t>
            </w:r>
            <w:r w:rsidRPr="001F6629">
              <w:rPr>
                <w:rFonts w:eastAsiaTheme="minorHAnsi"/>
                <w:sz w:val="24"/>
                <w:szCs w:val="24"/>
                <w:lang w:val="ru-RU" w:eastAsia="en-US"/>
              </w:rPr>
              <w:t>мостоятельность, логичность, творчес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кое воображение; универсальные </w:t>
            </w:r>
            <w:r w:rsidRPr="001F6629">
              <w:rPr>
                <w:rFonts w:eastAsiaTheme="minorHAnsi"/>
                <w:sz w:val="24"/>
                <w:szCs w:val="24"/>
                <w:lang w:val="ru-RU" w:eastAsia="en-US"/>
              </w:rPr>
              <w:t>учебные действия и учебные умени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я (</w:t>
            </w:r>
            <w:proofErr w:type="spellStart"/>
            <w:r>
              <w:rPr>
                <w:rFonts w:eastAsiaTheme="minorHAnsi"/>
                <w:sz w:val="24"/>
                <w:szCs w:val="24"/>
                <w:lang w:val="ru-RU" w:eastAsia="en-US"/>
              </w:rPr>
              <w:t>общеучебные</w:t>
            </w:r>
            <w:proofErr w:type="spellEnd"/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и специальные): </w:t>
            </w:r>
            <w:r w:rsidRPr="001F6629">
              <w:rPr>
                <w:rFonts w:eastAsiaTheme="minorHAnsi"/>
                <w:sz w:val="24"/>
                <w:szCs w:val="24"/>
                <w:lang w:val="ru-RU" w:eastAsia="en-US"/>
              </w:rPr>
              <w:t>умение выполнять универсальные логи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ческие действия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>(сравнение, со</w:t>
            </w:r>
            <w:r w:rsidRPr="001F6629">
              <w:rPr>
                <w:rFonts w:eastAsiaTheme="minorHAnsi"/>
                <w:sz w:val="24"/>
                <w:szCs w:val="24"/>
                <w:lang w:val="ru-RU" w:eastAsia="en-US"/>
              </w:rPr>
              <w:t>поставление, обобщение, классификац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ия), </w:t>
            </w:r>
            <w:proofErr w:type="spellStart"/>
            <w:r>
              <w:rPr>
                <w:rFonts w:eastAsiaTheme="minorHAnsi"/>
                <w:sz w:val="24"/>
                <w:szCs w:val="24"/>
                <w:lang w:val="ru-RU" w:eastAsia="en-US"/>
              </w:rPr>
              <w:t>умениe</w:t>
            </w:r>
            <w:proofErr w:type="spellEnd"/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формулировать выво</w:t>
            </w:r>
            <w:r w:rsidRPr="001F6629">
              <w:rPr>
                <w:rFonts w:eastAsiaTheme="minorHAnsi"/>
                <w:sz w:val="24"/>
                <w:szCs w:val="24"/>
                <w:lang w:val="ru-RU" w:eastAsia="en-US"/>
              </w:rPr>
              <w:t>ды из прочитанного, использовать опор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ы для построения высказывания, </w:t>
            </w:r>
            <w:r w:rsidRPr="001F6629">
              <w:rPr>
                <w:rFonts w:eastAsiaTheme="minorHAnsi"/>
                <w:sz w:val="24"/>
                <w:szCs w:val="24"/>
                <w:lang w:val="ru-RU" w:eastAsia="en-US"/>
              </w:rPr>
              <w:t>умение пользоваться справочной литер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атурой (лингвострановедческим, </w:t>
            </w:r>
            <w:r w:rsidRPr="001F6629">
              <w:rPr>
                <w:rFonts w:eastAsiaTheme="minorHAnsi"/>
                <w:sz w:val="24"/>
                <w:szCs w:val="24"/>
                <w:lang w:val="ru-RU" w:eastAsia="en-US"/>
              </w:rPr>
              <w:t>грамматическим справочниками, словар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ём), умение выделять, обобщать </w:t>
            </w:r>
            <w:r w:rsidRPr="001F6629">
              <w:rPr>
                <w:rFonts w:eastAsiaTheme="minorHAnsi"/>
                <w:sz w:val="24"/>
                <w:szCs w:val="24"/>
                <w:lang w:val="ru-RU" w:eastAsia="en-US"/>
              </w:rPr>
              <w:t>и фиксировать нужную информацию,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умение осуществлять словообра</w:t>
            </w:r>
            <w:r w:rsidRPr="001F6629">
              <w:rPr>
                <w:rFonts w:eastAsiaTheme="minorHAnsi"/>
                <w:sz w:val="24"/>
                <w:szCs w:val="24"/>
                <w:lang w:val="ru-RU" w:eastAsia="en-US"/>
              </w:rPr>
              <w:t>зовательный анализ, информационны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й поиск, в том числе с помощью </w:t>
            </w:r>
            <w:r w:rsidRPr="001F6629">
              <w:rPr>
                <w:rFonts w:eastAsiaTheme="minorHAnsi"/>
                <w:sz w:val="24"/>
                <w:szCs w:val="24"/>
                <w:lang w:val="ru-RU" w:eastAsia="en-US"/>
              </w:rPr>
              <w:t>компьютерных средств, умение разрабатывать краткосрочный пр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оект </w:t>
            </w:r>
            <w:r w:rsidRPr="001F6629">
              <w:rPr>
                <w:rFonts w:eastAsiaTheme="minorHAnsi"/>
                <w:sz w:val="24"/>
                <w:szCs w:val="24"/>
                <w:lang w:val="ru-RU" w:eastAsia="en-US"/>
              </w:rPr>
              <w:t>(</w:t>
            </w:r>
            <w:proofErr w:type="spellStart"/>
            <w:r w:rsidRPr="001F6629">
              <w:rPr>
                <w:rFonts w:eastAsiaTheme="minorHAnsi"/>
                <w:sz w:val="24"/>
                <w:szCs w:val="24"/>
                <w:lang w:val="ru-RU" w:eastAsia="en-US"/>
              </w:rPr>
              <w:t>межпредметного</w:t>
            </w:r>
            <w:proofErr w:type="spellEnd"/>
            <w:r w:rsidRPr="001F6629">
              <w:rPr>
                <w:rFonts w:eastAsiaTheme="minorHAnsi"/>
                <w:sz w:val="24"/>
                <w:szCs w:val="24"/>
                <w:lang w:val="ru-RU" w:eastAsia="en-US"/>
              </w:rPr>
              <w:t xml:space="preserve"> характера) и устно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его представлять, умение само</w:t>
            </w:r>
            <w:r w:rsidRPr="001F6629">
              <w:rPr>
                <w:rFonts w:eastAsiaTheme="minorHAnsi"/>
                <w:sz w:val="24"/>
                <w:szCs w:val="24"/>
                <w:lang w:val="ru-RU" w:eastAsia="en-US"/>
              </w:rPr>
              <w:t>стоятельно работать, рационально ор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ганизовывая свой труд в классе </w:t>
            </w:r>
            <w:r w:rsidRPr="001F6629">
              <w:rPr>
                <w:rFonts w:eastAsiaTheme="minorHAnsi"/>
                <w:sz w:val="24"/>
                <w:szCs w:val="24"/>
                <w:lang w:val="ru-RU" w:eastAsia="en-US"/>
              </w:rPr>
              <w:t xml:space="preserve">и дома, способности к самоконтролю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и самооценке, умение оценивать </w:t>
            </w:r>
            <w:r w:rsidRPr="001F6629">
              <w:rPr>
                <w:rFonts w:eastAsiaTheme="minorHAnsi"/>
                <w:sz w:val="24"/>
                <w:szCs w:val="24"/>
                <w:lang w:val="ru-RU" w:eastAsia="en-US"/>
              </w:rPr>
              <w:t>правильность выполнения учебной задачи, готовность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и способность </w:t>
            </w:r>
            <w:r w:rsidRPr="001F6629">
              <w:rPr>
                <w:rFonts w:eastAsiaTheme="minorHAnsi"/>
                <w:sz w:val="24"/>
                <w:szCs w:val="24"/>
                <w:lang w:val="ru-RU" w:eastAsia="en-US"/>
              </w:rPr>
              <w:t>осуществлять межкультурное общен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ие на английском языке, умение </w:t>
            </w:r>
            <w:r w:rsidRPr="001F6629">
              <w:rPr>
                <w:rFonts w:eastAsiaTheme="minorHAnsi"/>
                <w:sz w:val="24"/>
                <w:szCs w:val="24"/>
                <w:lang w:val="ru-RU" w:eastAsia="en-US"/>
              </w:rPr>
              <w:t xml:space="preserve">выполнять задания в тестовых форматах. </w:t>
            </w:r>
          </w:p>
        </w:tc>
      </w:tr>
      <w:tr w:rsidR="00E03BD6" w:rsidRPr="009F7A08" w:rsidTr="00F81AE3">
        <w:trPr>
          <w:trHeight w:val="170"/>
        </w:trPr>
        <w:tc>
          <w:tcPr>
            <w:tcW w:w="675" w:type="dxa"/>
            <w:tcBorders>
              <w:top w:val="single" w:sz="24" w:space="0" w:color="auto"/>
              <w:left w:val="single" w:sz="24" w:space="0" w:color="auto"/>
            </w:tcBorders>
          </w:tcPr>
          <w:p w:rsidR="00E03BD6" w:rsidRPr="009F7A08" w:rsidRDefault="00E03BD6" w:rsidP="007777CF">
            <w:pPr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lastRenderedPageBreak/>
              <w:t>79</w:t>
            </w:r>
          </w:p>
        </w:tc>
        <w:tc>
          <w:tcPr>
            <w:tcW w:w="2270" w:type="dxa"/>
            <w:vMerge w:val="restart"/>
            <w:tcBorders>
              <w:top w:val="single" w:sz="24" w:space="0" w:color="auto"/>
            </w:tcBorders>
          </w:tcPr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Путешествия по своей стране и за рубежом. Досуг и увлечения.</w:t>
            </w:r>
          </w:p>
        </w:tc>
        <w:tc>
          <w:tcPr>
            <w:tcW w:w="830" w:type="dxa"/>
            <w:tcBorders>
              <w:top w:val="single" w:sz="24" w:space="0" w:color="auto"/>
            </w:tcBorders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44" w:type="dxa"/>
            <w:tcBorders>
              <w:top w:val="single" w:sz="24" w:space="0" w:color="auto"/>
            </w:tcBorders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  <w:tcBorders>
              <w:top w:val="single" w:sz="24" w:space="0" w:color="auto"/>
            </w:tcBorders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89" w:type="dxa"/>
            <w:tcBorders>
              <w:top w:val="single" w:sz="24" w:space="0" w:color="auto"/>
            </w:tcBorders>
          </w:tcPr>
          <w:p w:rsidR="00E03BD6" w:rsidRPr="009F7A08" w:rsidRDefault="00E03BD6" w:rsidP="001D507E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комбинированный</w:t>
            </w:r>
          </w:p>
          <w:p w:rsidR="00E03BD6" w:rsidRPr="009F7A08" w:rsidRDefault="00E03BD6" w:rsidP="001D5F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003" w:type="dxa"/>
            <w:gridSpan w:val="2"/>
            <w:tcBorders>
              <w:top w:val="single" w:sz="24" w:space="0" w:color="auto"/>
            </w:tcBorders>
          </w:tcPr>
          <w:p w:rsidR="00E03BD6" w:rsidRPr="009F7A08" w:rsidRDefault="00E03BD6" w:rsidP="00777E8E">
            <w:pPr>
              <w:jc w:val="center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групповой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E03BD6" w:rsidRPr="009F7A08" w:rsidRDefault="00E03BD6" w:rsidP="003943F7">
            <w:pPr>
              <w:ind w:firstLine="16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грамматические таблицы</w:t>
            </w:r>
            <w:r>
              <w:rPr>
                <w:b/>
                <w:sz w:val="24"/>
                <w:szCs w:val="24"/>
                <w:lang w:val="ru-RU"/>
              </w:rPr>
              <w:t xml:space="preserve">, </w:t>
            </w:r>
            <w:r w:rsidRPr="001F0E7B">
              <w:rPr>
                <w:sz w:val="24"/>
                <w:szCs w:val="24"/>
                <w:lang w:val="ru-RU"/>
              </w:rPr>
              <w:t>аудиозапись</w:t>
            </w:r>
          </w:p>
        </w:tc>
        <w:tc>
          <w:tcPr>
            <w:tcW w:w="2198" w:type="dxa"/>
            <w:tcBorders>
              <w:top w:val="single" w:sz="24" w:space="0" w:color="auto"/>
              <w:right w:val="single" w:sz="24" w:space="0" w:color="auto"/>
            </w:tcBorders>
          </w:tcPr>
          <w:p w:rsidR="00E03BD6" w:rsidRPr="00777E8E" w:rsidRDefault="00E03BD6" w:rsidP="0085290B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УЧ упр.6 с.116</w:t>
            </w:r>
          </w:p>
        </w:tc>
      </w:tr>
      <w:tr w:rsidR="00E03BD6" w:rsidRPr="009F7A08" w:rsidTr="00F81AE3">
        <w:trPr>
          <w:trHeight w:val="167"/>
        </w:trPr>
        <w:tc>
          <w:tcPr>
            <w:tcW w:w="675" w:type="dxa"/>
            <w:tcBorders>
              <w:top w:val="single" w:sz="4" w:space="0" w:color="auto"/>
              <w:left w:val="single" w:sz="24" w:space="0" w:color="auto"/>
            </w:tcBorders>
          </w:tcPr>
          <w:p w:rsidR="00E03BD6" w:rsidRPr="009F7A08" w:rsidRDefault="00E03BD6" w:rsidP="007777C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80</w:t>
            </w:r>
          </w:p>
        </w:tc>
        <w:tc>
          <w:tcPr>
            <w:tcW w:w="2270" w:type="dxa"/>
            <w:vMerge/>
          </w:tcPr>
          <w:p w:rsidR="00E03BD6" w:rsidRPr="009F7A08" w:rsidRDefault="00E03BD6" w:rsidP="007777CF">
            <w:pPr>
              <w:rPr>
                <w:lang w:val="ru-RU"/>
              </w:rPr>
            </w:pPr>
          </w:p>
        </w:tc>
        <w:tc>
          <w:tcPr>
            <w:tcW w:w="830" w:type="dxa"/>
          </w:tcPr>
          <w:p w:rsidR="00E03BD6" w:rsidRPr="009F7A08" w:rsidRDefault="00E03BD6" w:rsidP="00A66DE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144" w:type="dxa"/>
          </w:tcPr>
          <w:p w:rsidR="00E03BD6" w:rsidRPr="009F7A08" w:rsidRDefault="00E03BD6" w:rsidP="00A66DE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45" w:type="dxa"/>
          </w:tcPr>
          <w:p w:rsidR="00E03BD6" w:rsidRPr="009F7A08" w:rsidRDefault="00E03BD6" w:rsidP="00A66DE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89" w:type="dxa"/>
          </w:tcPr>
          <w:p w:rsidR="00E03BD6" w:rsidRPr="00777E8E" w:rsidRDefault="00E03BD6" w:rsidP="001D507E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9F7A08">
              <w:rPr>
                <w:sz w:val="24"/>
                <w:szCs w:val="24"/>
                <w:lang w:val="ru-RU"/>
              </w:rPr>
              <w:t>омбинированный</w:t>
            </w:r>
          </w:p>
        </w:tc>
        <w:tc>
          <w:tcPr>
            <w:tcW w:w="2003" w:type="dxa"/>
            <w:gridSpan w:val="2"/>
          </w:tcPr>
          <w:p w:rsidR="00E03BD6" w:rsidRDefault="00E03BD6" w:rsidP="00777E8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текущий</w:t>
            </w:r>
          </w:p>
          <w:p w:rsidR="00E03BD6" w:rsidRPr="00E105C6" w:rsidRDefault="00E03BD6" w:rsidP="00777E8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парный</w:t>
            </w:r>
          </w:p>
        </w:tc>
        <w:tc>
          <w:tcPr>
            <w:tcW w:w="2126" w:type="dxa"/>
          </w:tcPr>
          <w:p w:rsidR="00E03BD6" w:rsidRPr="009F7A08" w:rsidRDefault="00E03BD6" w:rsidP="003943F7">
            <w:pPr>
              <w:ind w:firstLine="16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грамматические таблицы</w:t>
            </w:r>
            <w:r>
              <w:rPr>
                <w:b/>
                <w:sz w:val="24"/>
                <w:szCs w:val="24"/>
                <w:lang w:val="ru-RU"/>
              </w:rPr>
              <w:t xml:space="preserve">, </w:t>
            </w:r>
            <w:r w:rsidRPr="001F0E7B">
              <w:rPr>
                <w:sz w:val="24"/>
                <w:szCs w:val="24"/>
                <w:lang w:val="ru-RU"/>
              </w:rPr>
              <w:t>аудиозапись</w:t>
            </w:r>
            <w:r>
              <w:rPr>
                <w:b/>
                <w:lang w:val="ru-RU"/>
              </w:rPr>
              <w:t xml:space="preserve">, </w:t>
            </w:r>
            <w:r w:rsidRPr="001F0E7B">
              <w:rPr>
                <w:lang w:val="ru-RU"/>
              </w:rPr>
              <w:t>ИКТ</w:t>
            </w:r>
          </w:p>
        </w:tc>
        <w:tc>
          <w:tcPr>
            <w:tcW w:w="2198" w:type="dxa"/>
            <w:tcBorders>
              <w:right w:val="single" w:sz="24" w:space="0" w:color="auto"/>
            </w:tcBorders>
          </w:tcPr>
          <w:p w:rsidR="00E03BD6" w:rsidRPr="009F7A08" w:rsidRDefault="00E03BD6" w:rsidP="0085290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УЧ упр.6 с.118</w:t>
            </w:r>
          </w:p>
        </w:tc>
      </w:tr>
      <w:tr w:rsidR="00E03BD6" w:rsidRPr="00777E8E" w:rsidTr="00F81AE3">
        <w:trPr>
          <w:trHeight w:val="167"/>
        </w:trPr>
        <w:tc>
          <w:tcPr>
            <w:tcW w:w="675" w:type="dxa"/>
            <w:tcBorders>
              <w:top w:val="single" w:sz="4" w:space="0" w:color="auto"/>
              <w:left w:val="single" w:sz="24" w:space="0" w:color="auto"/>
            </w:tcBorders>
          </w:tcPr>
          <w:p w:rsidR="00E03BD6" w:rsidRPr="009F7A08" w:rsidRDefault="00E03BD6" w:rsidP="007777C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81</w:t>
            </w:r>
          </w:p>
        </w:tc>
        <w:tc>
          <w:tcPr>
            <w:tcW w:w="2270" w:type="dxa"/>
            <w:vMerge/>
          </w:tcPr>
          <w:p w:rsidR="00E03BD6" w:rsidRPr="009F7A08" w:rsidRDefault="00E03BD6" w:rsidP="007777CF">
            <w:pPr>
              <w:rPr>
                <w:lang w:val="ru-RU"/>
              </w:rPr>
            </w:pPr>
          </w:p>
        </w:tc>
        <w:tc>
          <w:tcPr>
            <w:tcW w:w="830" w:type="dxa"/>
          </w:tcPr>
          <w:p w:rsidR="00E03BD6" w:rsidRPr="009F7A08" w:rsidRDefault="00E03BD6" w:rsidP="00A66DE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144" w:type="dxa"/>
          </w:tcPr>
          <w:p w:rsidR="00E03BD6" w:rsidRPr="009F7A08" w:rsidRDefault="00E03BD6" w:rsidP="00A66DE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45" w:type="dxa"/>
          </w:tcPr>
          <w:p w:rsidR="00E03BD6" w:rsidRPr="009F7A08" w:rsidRDefault="00E03BD6" w:rsidP="00A66DE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89" w:type="dxa"/>
          </w:tcPr>
          <w:p w:rsidR="00E03BD6" w:rsidRPr="00777E8E" w:rsidRDefault="00E03BD6" w:rsidP="001D507E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9F7A08">
              <w:rPr>
                <w:sz w:val="24"/>
                <w:szCs w:val="24"/>
                <w:lang w:val="ru-RU"/>
              </w:rPr>
              <w:t>омбинированный</w:t>
            </w:r>
          </w:p>
        </w:tc>
        <w:tc>
          <w:tcPr>
            <w:tcW w:w="2003" w:type="dxa"/>
            <w:gridSpan w:val="2"/>
          </w:tcPr>
          <w:p w:rsidR="00E03BD6" w:rsidRPr="00E105C6" w:rsidRDefault="00E03BD6" w:rsidP="00777E8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взаимоконтроль</w:t>
            </w:r>
          </w:p>
        </w:tc>
        <w:tc>
          <w:tcPr>
            <w:tcW w:w="2126" w:type="dxa"/>
          </w:tcPr>
          <w:p w:rsidR="00E03BD6" w:rsidRDefault="00E03BD6" w:rsidP="003943F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аудиозапись, </w:t>
            </w:r>
          </w:p>
          <w:p w:rsidR="00E03BD6" w:rsidRPr="009F7A08" w:rsidRDefault="00E03BD6" w:rsidP="003943F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ИКТ</w:t>
            </w:r>
          </w:p>
        </w:tc>
        <w:tc>
          <w:tcPr>
            <w:tcW w:w="2198" w:type="dxa"/>
            <w:tcBorders>
              <w:right w:val="single" w:sz="24" w:space="0" w:color="auto"/>
            </w:tcBorders>
          </w:tcPr>
          <w:p w:rsidR="00E03BD6" w:rsidRPr="00777E8E" w:rsidRDefault="00E03BD6" w:rsidP="0085290B">
            <w:pPr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УЧ упр.5 с.121</w:t>
            </w:r>
          </w:p>
        </w:tc>
      </w:tr>
      <w:tr w:rsidR="00E03BD6" w:rsidRPr="00777E8E" w:rsidTr="00F81AE3">
        <w:trPr>
          <w:trHeight w:val="167"/>
        </w:trPr>
        <w:tc>
          <w:tcPr>
            <w:tcW w:w="675" w:type="dxa"/>
            <w:tcBorders>
              <w:top w:val="single" w:sz="4" w:space="0" w:color="auto"/>
              <w:left w:val="single" w:sz="24" w:space="0" w:color="auto"/>
            </w:tcBorders>
          </w:tcPr>
          <w:p w:rsidR="00E03BD6" w:rsidRPr="009F7A08" w:rsidRDefault="00E03BD6" w:rsidP="007777C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82</w:t>
            </w:r>
          </w:p>
        </w:tc>
        <w:tc>
          <w:tcPr>
            <w:tcW w:w="2270" w:type="dxa"/>
            <w:vMerge/>
          </w:tcPr>
          <w:p w:rsidR="00E03BD6" w:rsidRPr="009F7A08" w:rsidRDefault="00E03BD6" w:rsidP="007777CF">
            <w:pPr>
              <w:rPr>
                <w:lang w:val="ru-RU"/>
              </w:rPr>
            </w:pPr>
          </w:p>
        </w:tc>
        <w:tc>
          <w:tcPr>
            <w:tcW w:w="830" w:type="dxa"/>
          </w:tcPr>
          <w:p w:rsidR="00E03BD6" w:rsidRPr="009F7A08" w:rsidRDefault="00E03BD6" w:rsidP="00A66DE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144" w:type="dxa"/>
          </w:tcPr>
          <w:p w:rsidR="00E03BD6" w:rsidRPr="009F7A08" w:rsidRDefault="00E03BD6" w:rsidP="00A66DE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45" w:type="dxa"/>
          </w:tcPr>
          <w:p w:rsidR="00E03BD6" w:rsidRPr="009F7A08" w:rsidRDefault="00E03BD6" w:rsidP="00A66DE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89" w:type="dxa"/>
          </w:tcPr>
          <w:p w:rsidR="00E03BD6" w:rsidRPr="009F7A08" w:rsidRDefault="00E03BD6" w:rsidP="00777E8E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комбинированный</w:t>
            </w:r>
          </w:p>
          <w:p w:rsidR="00E03BD6" w:rsidRPr="009F7A08" w:rsidRDefault="00E03BD6" w:rsidP="001D507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003" w:type="dxa"/>
            <w:gridSpan w:val="2"/>
          </w:tcPr>
          <w:p w:rsidR="00E03BD6" w:rsidRPr="00E105C6" w:rsidRDefault="00E03BD6" w:rsidP="00777E8E">
            <w:pPr>
              <w:jc w:val="center"/>
              <w:rPr>
                <w:sz w:val="24"/>
                <w:lang w:val="ru-RU"/>
              </w:rPr>
            </w:pPr>
            <w:r w:rsidRPr="00E105C6">
              <w:rPr>
                <w:sz w:val="24"/>
                <w:lang w:val="ru-RU"/>
              </w:rPr>
              <w:t>парный</w:t>
            </w:r>
          </w:p>
        </w:tc>
        <w:tc>
          <w:tcPr>
            <w:tcW w:w="2126" w:type="dxa"/>
          </w:tcPr>
          <w:p w:rsidR="00E03BD6" w:rsidRPr="009F7A08" w:rsidRDefault="00E03BD6" w:rsidP="003943F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грамматические таблицы</w:t>
            </w:r>
          </w:p>
        </w:tc>
        <w:tc>
          <w:tcPr>
            <w:tcW w:w="2198" w:type="dxa"/>
            <w:tcBorders>
              <w:right w:val="single" w:sz="24" w:space="0" w:color="auto"/>
            </w:tcBorders>
          </w:tcPr>
          <w:p w:rsidR="00E03BD6" w:rsidRPr="00777E8E" w:rsidRDefault="00E03BD6" w:rsidP="0085290B">
            <w:pPr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УЧ упр.5 с.124</w:t>
            </w:r>
          </w:p>
        </w:tc>
      </w:tr>
      <w:tr w:rsidR="00E03BD6" w:rsidRPr="003943F7" w:rsidTr="00F81AE3">
        <w:trPr>
          <w:trHeight w:val="167"/>
        </w:trPr>
        <w:tc>
          <w:tcPr>
            <w:tcW w:w="675" w:type="dxa"/>
            <w:tcBorders>
              <w:top w:val="single" w:sz="4" w:space="0" w:color="auto"/>
              <w:left w:val="single" w:sz="24" w:space="0" w:color="auto"/>
            </w:tcBorders>
          </w:tcPr>
          <w:p w:rsidR="00E03BD6" w:rsidRPr="009F7A08" w:rsidRDefault="00E03BD6" w:rsidP="007777C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83</w:t>
            </w:r>
          </w:p>
        </w:tc>
        <w:tc>
          <w:tcPr>
            <w:tcW w:w="2270" w:type="dxa"/>
            <w:vMerge/>
          </w:tcPr>
          <w:p w:rsidR="00E03BD6" w:rsidRPr="009F7A08" w:rsidRDefault="00E03BD6" w:rsidP="007777CF">
            <w:pPr>
              <w:rPr>
                <w:lang w:val="ru-RU"/>
              </w:rPr>
            </w:pPr>
          </w:p>
        </w:tc>
        <w:tc>
          <w:tcPr>
            <w:tcW w:w="830" w:type="dxa"/>
          </w:tcPr>
          <w:p w:rsidR="00E03BD6" w:rsidRPr="009F7A08" w:rsidRDefault="00E03BD6" w:rsidP="00A66DE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144" w:type="dxa"/>
          </w:tcPr>
          <w:p w:rsidR="00E03BD6" w:rsidRPr="009F7A08" w:rsidRDefault="00E03BD6" w:rsidP="00A66DE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45" w:type="dxa"/>
          </w:tcPr>
          <w:p w:rsidR="00E03BD6" w:rsidRPr="009F7A08" w:rsidRDefault="00E03BD6" w:rsidP="00A66DE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89" w:type="dxa"/>
          </w:tcPr>
          <w:p w:rsidR="00E03BD6" w:rsidRPr="009F7A08" w:rsidRDefault="00E03BD6" w:rsidP="00777E8E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комбинированный</w:t>
            </w:r>
          </w:p>
          <w:p w:rsidR="00E03BD6" w:rsidRPr="009F7A08" w:rsidRDefault="00E03BD6" w:rsidP="001D507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003" w:type="dxa"/>
            <w:gridSpan w:val="2"/>
          </w:tcPr>
          <w:p w:rsidR="00E03BD6" w:rsidRPr="009F7A08" w:rsidRDefault="00E03BD6" w:rsidP="00777E8E">
            <w:pPr>
              <w:jc w:val="center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2126" w:type="dxa"/>
          </w:tcPr>
          <w:p w:rsidR="00E03BD6" w:rsidRPr="009F7A08" w:rsidRDefault="00E03BD6" w:rsidP="003943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Книга для чтения</w:t>
            </w:r>
          </w:p>
        </w:tc>
        <w:tc>
          <w:tcPr>
            <w:tcW w:w="2198" w:type="dxa"/>
            <w:tcBorders>
              <w:right w:val="single" w:sz="24" w:space="0" w:color="auto"/>
            </w:tcBorders>
          </w:tcPr>
          <w:p w:rsidR="00E03BD6" w:rsidRPr="003943F7" w:rsidRDefault="00E03BD6" w:rsidP="0085290B">
            <w:pPr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КЧ упр.3 5)6) </w:t>
            </w:r>
          </w:p>
        </w:tc>
      </w:tr>
      <w:tr w:rsidR="00E03BD6" w:rsidRPr="003943F7" w:rsidTr="00F81AE3">
        <w:trPr>
          <w:trHeight w:val="167"/>
        </w:trPr>
        <w:tc>
          <w:tcPr>
            <w:tcW w:w="675" w:type="dxa"/>
            <w:tcBorders>
              <w:top w:val="single" w:sz="4" w:space="0" w:color="auto"/>
              <w:left w:val="single" w:sz="24" w:space="0" w:color="auto"/>
            </w:tcBorders>
          </w:tcPr>
          <w:p w:rsidR="00E03BD6" w:rsidRPr="009F7A08" w:rsidRDefault="00E03BD6" w:rsidP="007777C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84</w:t>
            </w:r>
          </w:p>
        </w:tc>
        <w:tc>
          <w:tcPr>
            <w:tcW w:w="2270" w:type="dxa"/>
            <w:vMerge/>
          </w:tcPr>
          <w:p w:rsidR="00E03BD6" w:rsidRPr="009F7A08" w:rsidRDefault="00E03BD6" w:rsidP="007777CF">
            <w:pPr>
              <w:rPr>
                <w:lang w:val="ru-RU"/>
              </w:rPr>
            </w:pPr>
          </w:p>
        </w:tc>
        <w:tc>
          <w:tcPr>
            <w:tcW w:w="830" w:type="dxa"/>
          </w:tcPr>
          <w:p w:rsidR="00E03BD6" w:rsidRPr="009F7A08" w:rsidRDefault="00E03BD6" w:rsidP="00A66DE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144" w:type="dxa"/>
          </w:tcPr>
          <w:p w:rsidR="00E03BD6" w:rsidRPr="009F7A08" w:rsidRDefault="00E03BD6" w:rsidP="00A66DE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45" w:type="dxa"/>
          </w:tcPr>
          <w:p w:rsidR="00E03BD6" w:rsidRPr="009F7A08" w:rsidRDefault="00E03BD6" w:rsidP="00A66DE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89" w:type="dxa"/>
          </w:tcPr>
          <w:p w:rsidR="00E03BD6" w:rsidRPr="009F7A08" w:rsidRDefault="00E03BD6" w:rsidP="00777E8E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комбинированный</w:t>
            </w:r>
          </w:p>
          <w:p w:rsidR="00E03BD6" w:rsidRPr="009F7A08" w:rsidRDefault="00E03BD6" w:rsidP="001D507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003" w:type="dxa"/>
            <w:gridSpan w:val="2"/>
          </w:tcPr>
          <w:p w:rsidR="00E03BD6" w:rsidRPr="009F7A08" w:rsidRDefault="00E03BD6" w:rsidP="00777E8E">
            <w:pPr>
              <w:jc w:val="center"/>
              <w:rPr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2126" w:type="dxa"/>
          </w:tcPr>
          <w:p w:rsidR="00E03BD6" w:rsidRDefault="00E03BD6" w:rsidP="003943F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ИКТ, </w:t>
            </w:r>
          </w:p>
          <w:p w:rsidR="00E03BD6" w:rsidRPr="009F7A08" w:rsidRDefault="00E03BD6" w:rsidP="003943F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аудиозапись</w:t>
            </w:r>
          </w:p>
        </w:tc>
        <w:tc>
          <w:tcPr>
            <w:tcW w:w="2198" w:type="dxa"/>
            <w:tcBorders>
              <w:right w:val="single" w:sz="24" w:space="0" w:color="auto"/>
            </w:tcBorders>
          </w:tcPr>
          <w:p w:rsidR="00E03BD6" w:rsidRPr="003943F7" w:rsidRDefault="00E03BD6" w:rsidP="0085290B">
            <w:pPr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УЧ упр.5 с.126</w:t>
            </w:r>
          </w:p>
        </w:tc>
      </w:tr>
      <w:tr w:rsidR="00E03BD6" w:rsidRPr="009F7A08" w:rsidTr="00F81AE3">
        <w:tc>
          <w:tcPr>
            <w:tcW w:w="675" w:type="dxa"/>
            <w:tcBorders>
              <w:left w:val="single" w:sz="24" w:space="0" w:color="auto"/>
              <w:bottom w:val="single" w:sz="24" w:space="0" w:color="auto"/>
            </w:tcBorders>
          </w:tcPr>
          <w:p w:rsidR="00E03BD6" w:rsidRPr="009F7A08" w:rsidRDefault="00E03BD6" w:rsidP="007777CF">
            <w:pPr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85</w:t>
            </w:r>
          </w:p>
          <w:p w:rsidR="00E03BD6" w:rsidRPr="009F7A08" w:rsidRDefault="00E03BD6" w:rsidP="007777CF">
            <w:pPr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86</w:t>
            </w:r>
          </w:p>
        </w:tc>
        <w:tc>
          <w:tcPr>
            <w:tcW w:w="2270" w:type="dxa"/>
            <w:tcBorders>
              <w:bottom w:val="single" w:sz="24" w:space="0" w:color="auto"/>
            </w:tcBorders>
          </w:tcPr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Путешествия по своей стране и за рубежом. Досуг и увлечения.</w:t>
            </w:r>
          </w:p>
        </w:tc>
        <w:tc>
          <w:tcPr>
            <w:tcW w:w="830" w:type="dxa"/>
            <w:tcBorders>
              <w:bottom w:val="single" w:sz="24" w:space="0" w:color="auto"/>
            </w:tcBorders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44" w:type="dxa"/>
            <w:tcBorders>
              <w:bottom w:val="single" w:sz="24" w:space="0" w:color="auto"/>
            </w:tcBorders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  <w:tcBorders>
              <w:bottom w:val="single" w:sz="24" w:space="0" w:color="auto"/>
            </w:tcBorders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89" w:type="dxa"/>
            <w:tcBorders>
              <w:bottom w:val="single" w:sz="24" w:space="0" w:color="auto"/>
            </w:tcBorders>
          </w:tcPr>
          <w:p w:rsidR="00E03BD6" w:rsidRPr="009F7A08" w:rsidRDefault="00E03BD6" w:rsidP="001D5F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самоконтроль и коррекция знаний и умений</w:t>
            </w:r>
          </w:p>
        </w:tc>
        <w:tc>
          <w:tcPr>
            <w:tcW w:w="2003" w:type="dxa"/>
            <w:gridSpan w:val="2"/>
            <w:tcBorders>
              <w:bottom w:val="single" w:sz="24" w:space="0" w:color="auto"/>
            </w:tcBorders>
          </w:tcPr>
          <w:p w:rsidR="00E03BD6" w:rsidRPr="009F7A08" w:rsidRDefault="00E03BD6" w:rsidP="00777E8E">
            <w:pPr>
              <w:jc w:val="center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E03BD6" w:rsidRPr="00777E8E" w:rsidRDefault="00E03BD6" w:rsidP="00A66DE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Рабочая тетрадь, аудиозапись</w:t>
            </w:r>
          </w:p>
        </w:tc>
        <w:tc>
          <w:tcPr>
            <w:tcW w:w="2198" w:type="dxa"/>
            <w:tcBorders>
              <w:bottom w:val="single" w:sz="24" w:space="0" w:color="auto"/>
              <w:right w:val="single" w:sz="24" w:space="0" w:color="auto"/>
            </w:tcBorders>
          </w:tcPr>
          <w:p w:rsidR="00E03BD6" w:rsidRPr="009F7A08" w:rsidRDefault="00E03BD6" w:rsidP="007777C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РТ упр.6 / 7 с.100</w:t>
            </w:r>
          </w:p>
        </w:tc>
      </w:tr>
      <w:tr w:rsidR="00E03BD6" w:rsidRPr="00F600B0" w:rsidTr="00F81AE3"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03BD6" w:rsidRPr="009F7A08" w:rsidRDefault="00E03BD6" w:rsidP="007777C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tcBorders>
              <w:top w:val="single" w:sz="24" w:space="0" w:color="auto"/>
              <w:bottom w:val="single" w:sz="24" w:space="0" w:color="auto"/>
            </w:tcBorders>
          </w:tcPr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 xml:space="preserve">Раздел 8 </w:t>
            </w:r>
          </w:p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Мои лучшие впечатления.</w:t>
            </w:r>
          </w:p>
        </w:tc>
        <w:tc>
          <w:tcPr>
            <w:tcW w:w="830" w:type="dxa"/>
            <w:tcBorders>
              <w:top w:val="single" w:sz="24" w:space="0" w:color="auto"/>
              <w:bottom w:val="single" w:sz="24" w:space="0" w:color="auto"/>
            </w:tcBorders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1005" w:type="dxa"/>
            <w:gridSpan w:val="7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3BD6" w:rsidRPr="006C454F" w:rsidRDefault="00E03BD6" w:rsidP="006C45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Личностные результаты: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формирование по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требности и способности понимать образ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жизни зарубежных сверстников, 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формирование интереса и уважительно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го отношения к культуре других 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народов, воспитание любознательности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, познавательных потребностей, 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желания расширять кругозор, воспитание уважения к с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воей Родине, 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знаменитым людям, формирование чув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ства гордости за их достижения 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и успехи, формирование умения вест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и диалогическое общение с зару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бежными сверстниками, воспитание потр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ебности и способности к сотруд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ничеству и взаимопомощи при работе в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паре и группе и способности к 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целеустремлённой самостоятельной раб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оте, воспитание самостоятельно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сти, дисциплинированности и настойчивости при выполнении </w:t>
            </w:r>
            <w:proofErr w:type="spellStart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заданий.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Знакомстово</w:t>
            </w:r>
            <w:proofErr w:type="spellEnd"/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с фактами куль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туры стран изучаемого языка/родной страны (</w:t>
            </w:r>
            <w:proofErr w:type="spellStart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a</w:t>
            </w:r>
            <w:proofErr w:type="spellEnd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marathon</w:t>
            </w:r>
            <w:proofErr w:type="spellEnd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the</w:t>
            </w:r>
            <w:proofErr w:type="spellEnd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London</w:t>
            </w:r>
            <w:proofErr w:type="spellEnd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marathon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the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London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stroll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 (</w:t>
            </w:r>
            <w:proofErr w:type="spellStart"/>
            <w:r w:rsidRPr="006C454F">
              <w:rPr>
                <w:rFonts w:eastAsiaTheme="minorHAnsi"/>
                <w:sz w:val="24"/>
                <w:szCs w:val="24"/>
                <w:lang w:eastAsia="en-US"/>
              </w:rPr>
              <w:t>strollerthon</w:t>
            </w:r>
            <w:proofErr w:type="spellEnd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),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Alton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Towers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the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London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Eye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William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I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the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Tower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of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London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beefeaters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ravens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in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the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Tower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of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London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Stratford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-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upon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-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Avon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Kensington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Gardens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a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theme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park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Gorky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Park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the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C454F">
              <w:rPr>
                <w:rFonts w:eastAsiaTheme="minorHAnsi"/>
                <w:sz w:val="24"/>
                <w:szCs w:val="24"/>
                <w:lang w:eastAsia="en-US"/>
              </w:rPr>
              <w:t>Playstation</w:t>
            </w:r>
            <w:proofErr w:type="spellEnd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Park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Disneyland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London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Zoo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6C454F">
              <w:rPr>
                <w:rFonts w:eastAsiaTheme="minorHAnsi"/>
                <w:sz w:val="24"/>
                <w:szCs w:val="24"/>
                <w:lang w:eastAsia="en-US"/>
              </w:rPr>
              <w:t>Legoland</w:t>
            </w:r>
            <w:proofErr w:type="spellEnd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Windsor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); с известными людьми (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James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Cook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H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.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Nelson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Queen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C454F">
              <w:rPr>
                <w:rFonts w:eastAsiaTheme="minorHAnsi"/>
                <w:sz w:val="24"/>
                <w:szCs w:val="24"/>
                <w:lang w:eastAsia="en-US"/>
              </w:rPr>
              <w:t>Victo</w:t>
            </w:r>
            <w:proofErr w:type="spellEnd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-</w:t>
            </w:r>
          </w:p>
          <w:p w:rsidR="00E03BD6" w:rsidRPr="006C454F" w:rsidRDefault="00E03BD6" w:rsidP="006C45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C454F">
              <w:rPr>
                <w:rFonts w:eastAsiaTheme="minorHAnsi"/>
                <w:sz w:val="24"/>
                <w:szCs w:val="24"/>
                <w:lang w:eastAsia="en-US"/>
              </w:rPr>
              <w:t>ria</w:t>
            </w:r>
            <w:proofErr w:type="spellEnd"/>
            <w:r w:rsidRPr="006C454F">
              <w:rPr>
                <w:rFonts w:eastAsiaTheme="minorHAnsi"/>
                <w:sz w:val="24"/>
                <w:szCs w:val="24"/>
                <w:lang w:eastAsia="en-US"/>
              </w:rPr>
              <w:t>, the Beatles, W. Shakespeare, M. Twai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n, D. Defoe, J. R. R. Tolkien,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 xml:space="preserve">J. M. Barrie, A. </w:t>
            </w:r>
            <w:proofErr w:type="spellStart"/>
            <w:r w:rsidRPr="006C454F">
              <w:rPr>
                <w:rFonts w:eastAsiaTheme="minorHAnsi"/>
                <w:sz w:val="24"/>
                <w:szCs w:val="24"/>
                <w:lang w:eastAsia="en-US"/>
              </w:rPr>
              <w:t>Nikitin</w:t>
            </w:r>
            <w:proofErr w:type="spellEnd"/>
            <w:r w:rsidRPr="006C454F">
              <w:rPr>
                <w:rFonts w:eastAsiaTheme="minorHAnsi"/>
                <w:sz w:val="24"/>
                <w:szCs w:val="24"/>
                <w:lang w:eastAsia="en-US"/>
              </w:rPr>
              <w:t>, Yu. Gagarin and V. Ter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eshkova, F.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Shalyapin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 xml:space="preserve">Yu. </w:t>
            </w:r>
            <w:proofErr w:type="spellStart"/>
            <w:r w:rsidRPr="006C454F">
              <w:rPr>
                <w:rFonts w:eastAsiaTheme="minorHAnsi"/>
                <w:sz w:val="24"/>
                <w:szCs w:val="24"/>
                <w:lang w:eastAsia="en-US"/>
              </w:rPr>
              <w:t>Nikulin</w:t>
            </w:r>
            <w:proofErr w:type="spellEnd"/>
            <w:r w:rsidRPr="006C454F">
              <w:rPr>
                <w:rFonts w:eastAsiaTheme="minorHAnsi"/>
                <w:sz w:val="24"/>
                <w:szCs w:val="24"/>
                <w:lang w:eastAsia="en-US"/>
              </w:rPr>
              <w:t xml:space="preserve">, I. </w:t>
            </w:r>
            <w:proofErr w:type="spellStart"/>
            <w:r w:rsidRPr="006C454F">
              <w:rPr>
                <w:rFonts w:eastAsiaTheme="minorHAnsi"/>
                <w:sz w:val="24"/>
                <w:szCs w:val="24"/>
                <w:lang w:eastAsia="en-US"/>
              </w:rPr>
              <w:t>Levitan</w:t>
            </w:r>
            <w:proofErr w:type="spellEnd"/>
            <w:r w:rsidRPr="006C454F">
              <w:rPr>
                <w:rFonts w:eastAsiaTheme="minorHAnsi"/>
                <w:sz w:val="24"/>
                <w:szCs w:val="24"/>
                <w:lang w:eastAsia="en-US"/>
              </w:rPr>
              <w:t xml:space="preserve">, Peter the Great, P. I. Tchaikovsky); 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знакомятся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E03BD6" w:rsidRDefault="00E03BD6" w:rsidP="006C45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с отрывками из художественных про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изведений (</w:t>
            </w:r>
            <w:proofErr w:type="spellStart"/>
            <w:r>
              <w:rPr>
                <w:rFonts w:eastAsiaTheme="minorHAnsi"/>
                <w:sz w:val="24"/>
                <w:szCs w:val="24"/>
                <w:lang w:val="ru-RU" w:eastAsia="en-US"/>
              </w:rPr>
              <w:t>Peter</w:t>
            </w:r>
            <w:proofErr w:type="spellEnd"/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val="ru-RU" w:eastAsia="en-US"/>
              </w:rPr>
              <w:t>Pan</w:t>
            </w:r>
            <w:proofErr w:type="spellEnd"/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val="ru-RU" w:eastAsia="en-US"/>
              </w:rPr>
              <w:t>by</w:t>
            </w:r>
            <w:proofErr w:type="spellEnd"/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J. </w:t>
            </w:r>
            <w:proofErr w:type="spellStart"/>
            <w:r>
              <w:rPr>
                <w:rFonts w:eastAsiaTheme="minorHAnsi"/>
                <w:sz w:val="24"/>
                <w:szCs w:val="24"/>
                <w:lang w:val="ru-RU" w:eastAsia="en-US"/>
              </w:rPr>
              <w:t>Bar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rie</w:t>
            </w:r>
            <w:proofErr w:type="spellEnd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, 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The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Older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Boy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by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F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.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Pascal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Passport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to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America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); развиваются умения: находить сходства и различ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ия между образом жизни в своей 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стране и Британии, передавать реа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лии родной культуры средствами 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английского </w:t>
            </w:r>
            <w:proofErr w:type="spellStart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языкa</w:t>
            </w:r>
            <w:proofErr w:type="spellEnd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, представлять к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ультуру родной страны, развива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ются умения вести себя соответст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венно нормам, принятым в США и 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Британии, развиваются умения ори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ентироваться в аутентичных тек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стах различной функциональной направленности.</w:t>
            </w:r>
          </w:p>
          <w:p w:rsidR="00E03BD6" w:rsidRPr="001F6629" w:rsidRDefault="00E03BD6" w:rsidP="001F66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Предметные результаты</w:t>
            </w: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: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в чтении объектами обучения являются лексические навыки по теме «Достопримечательности страны изучаемого языка» (4 ЛЕ), грамматические</w:t>
            </w:r>
            <w:r w:rsidRPr="001F6629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навыки</w:t>
            </w:r>
            <w:r w:rsidRPr="001F6629">
              <w:rPr>
                <w:rFonts w:eastAsiaTheme="minorHAnsi"/>
                <w:sz w:val="24"/>
                <w:szCs w:val="24"/>
                <w:lang w:val="ru-RU" w:eastAsia="en-US"/>
              </w:rPr>
              <w:t xml:space="preserve"> (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структуры</w:t>
            </w:r>
            <w:r w:rsidRPr="001F6629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Present</w:t>
            </w:r>
            <w:r w:rsidRPr="001F6629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Perfect</w:t>
            </w:r>
            <w:r w:rsidRPr="001F6629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Present</w:t>
            </w:r>
            <w:r w:rsidRPr="001F6629">
              <w:rPr>
                <w:rFonts w:eastAsiaTheme="minorHAnsi"/>
                <w:sz w:val="24"/>
                <w:szCs w:val="24"/>
                <w:lang w:val="ru-RU" w:eastAsia="en-US"/>
              </w:rPr>
              <w:t>/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Past</w:t>
            </w:r>
            <w:r w:rsidRPr="001F6629">
              <w:rPr>
                <w:rFonts w:eastAsiaTheme="minorHAnsi"/>
                <w:sz w:val="24"/>
                <w:szCs w:val="24"/>
                <w:lang w:val="ru-RU" w:eastAsia="en-US"/>
              </w:rPr>
              <w:t>/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Future</w:t>
            </w:r>
            <w:r w:rsidRPr="001F6629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Simple</w:t>
            </w:r>
            <w:r w:rsidRPr="001F6629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Present</w:t>
            </w:r>
            <w:r w:rsidRPr="001F6629">
              <w:rPr>
                <w:rFonts w:eastAsiaTheme="minorHAnsi"/>
                <w:sz w:val="24"/>
                <w:szCs w:val="24"/>
                <w:lang w:val="ru-RU" w:eastAsia="en-US"/>
              </w:rPr>
              <w:t>/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Past</w:t>
            </w:r>
            <w:r w:rsidRPr="001F6629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Progressive</w:t>
            </w:r>
            <w:r w:rsidRPr="001F6629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to</w:t>
            </w:r>
            <w:r w:rsidRPr="001F6629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be</w:t>
            </w:r>
            <w:r w:rsidRPr="001F6629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going</w:t>
            </w:r>
            <w:r w:rsidRPr="001F6629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to</w:t>
            </w:r>
            <w:r w:rsidRPr="001F6629">
              <w:rPr>
                <w:rFonts w:eastAsiaTheme="minorHAnsi"/>
                <w:sz w:val="24"/>
                <w:szCs w:val="24"/>
                <w:lang w:val="ru-RU" w:eastAsia="en-US"/>
              </w:rPr>
              <w:t xml:space="preserve">), 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развивается</w:t>
            </w:r>
            <w:r w:rsidRPr="001F6629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умение</w:t>
            </w:r>
            <w:r w:rsidRPr="001F6629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читать тексты различных жанров (публицистические, художественные) и типов (статья, рассказ), продолжается работа над тремя видами чтения — чтение с целью понимания основного содержания (</w:t>
            </w:r>
            <w:proofErr w:type="spellStart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reading</w:t>
            </w:r>
            <w:proofErr w:type="spellEnd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for</w:t>
            </w:r>
            <w:proofErr w:type="spellEnd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the</w:t>
            </w:r>
            <w:proofErr w:type="spellEnd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main</w:t>
            </w:r>
            <w:proofErr w:type="spellEnd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idea</w:t>
            </w:r>
            <w:proofErr w:type="spellEnd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), чтение с целью полного понимания текста (</w:t>
            </w:r>
            <w:proofErr w:type="spellStart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reading</w:t>
            </w:r>
            <w:proofErr w:type="spellEnd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for</w:t>
            </w:r>
            <w:proofErr w:type="spellEnd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detail</w:t>
            </w:r>
            <w:proofErr w:type="spellEnd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), чтение с целью извлечения конкретной информации (</w:t>
            </w:r>
            <w:proofErr w:type="spellStart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reading</w:t>
            </w:r>
            <w:proofErr w:type="spellEnd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for</w:t>
            </w:r>
            <w:proofErr w:type="spellEnd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specific</w:t>
            </w:r>
            <w:proofErr w:type="spellEnd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information</w:t>
            </w:r>
            <w:proofErr w:type="spellEnd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), развиваются умения догадываться о значении неизвестных слов (по аналогии с русским языком, по словообразовательным элементам, по контексту, с помощью конверсии), умение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устанавливать последовательность событий, умение понимать основную идею текста, умение извлекать информацию о культуре страны из текста, умение выражать своё отношение к прочитанному, умение соотносить информацию в тексте с личным опытом, умение переводить;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oбъектами</w:t>
            </w:r>
            <w:proofErr w:type="spellEnd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 обучения в аудировании являются: умение понимать </w:t>
            </w:r>
            <w:proofErr w:type="spellStart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аудиотексты</w:t>
            </w:r>
            <w:proofErr w:type="spellEnd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 различных типов (диалоги, сообщения), понимать речь учителя и одноклассников, умение аудировать с целью понимания основного содержания (</w:t>
            </w:r>
            <w:proofErr w:type="spellStart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listening</w:t>
            </w:r>
            <w:proofErr w:type="spellEnd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for</w:t>
            </w:r>
            <w:proofErr w:type="spellEnd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the</w:t>
            </w:r>
            <w:proofErr w:type="spellEnd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main</w:t>
            </w:r>
            <w:proofErr w:type="spellEnd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idea</w:t>
            </w:r>
            <w:proofErr w:type="spellEnd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), с целью полного понимания содержания (</w:t>
            </w:r>
            <w:proofErr w:type="spellStart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listening</w:t>
            </w:r>
            <w:proofErr w:type="spellEnd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for</w:t>
            </w:r>
            <w:proofErr w:type="spellEnd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detail</w:t>
            </w:r>
            <w:proofErr w:type="spellEnd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) и с целью извлечения конкретной</w:t>
            </w:r>
            <w:r w:rsidRPr="001F6629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информации</w:t>
            </w:r>
            <w:r w:rsidRPr="001F6629">
              <w:rPr>
                <w:rFonts w:eastAsiaTheme="minorHAnsi"/>
                <w:sz w:val="24"/>
                <w:szCs w:val="24"/>
                <w:lang w:val="ru-RU" w:eastAsia="en-US"/>
              </w:rPr>
              <w:t xml:space="preserve"> (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listening</w:t>
            </w:r>
            <w:r w:rsidRPr="001F6629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for</w:t>
            </w:r>
            <w:r w:rsidRPr="001F6629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specific</w:t>
            </w:r>
            <w:r w:rsidRPr="001F6629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information</w:t>
            </w:r>
            <w:r w:rsidRPr="001F6629">
              <w:rPr>
                <w:rFonts w:eastAsiaTheme="minorHAnsi"/>
                <w:sz w:val="24"/>
                <w:szCs w:val="24"/>
                <w:lang w:val="ru-RU" w:eastAsia="en-US"/>
              </w:rPr>
              <w:t>);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в говорении формируются лексические навыки по теме «Путешествие. Достопримечательности страны изучаемого языка» (1 ЛЕ), совершенствуются грамматические навыки употребления в речи структур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Present</w:t>
            </w:r>
            <w:r w:rsidRPr="001F6629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Perfect</w:t>
            </w:r>
            <w:r w:rsidRPr="001F6629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Present</w:t>
            </w:r>
            <w:r w:rsidRPr="001F6629">
              <w:rPr>
                <w:rFonts w:eastAsiaTheme="minorHAnsi"/>
                <w:sz w:val="24"/>
                <w:szCs w:val="24"/>
                <w:lang w:val="ru-RU" w:eastAsia="en-US"/>
              </w:rPr>
              <w:t>/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Past</w:t>
            </w:r>
            <w:r w:rsidRPr="001F6629">
              <w:rPr>
                <w:rFonts w:eastAsiaTheme="minorHAnsi"/>
                <w:sz w:val="24"/>
                <w:szCs w:val="24"/>
                <w:lang w:val="ru-RU" w:eastAsia="en-US"/>
              </w:rPr>
              <w:t>/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Future</w:t>
            </w:r>
            <w:r w:rsidRPr="001F6629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Simple</w:t>
            </w:r>
            <w:r w:rsidRPr="001F6629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Present</w:t>
            </w:r>
            <w:r w:rsidRPr="001F6629">
              <w:rPr>
                <w:rFonts w:eastAsiaTheme="minorHAnsi"/>
                <w:sz w:val="24"/>
                <w:szCs w:val="24"/>
                <w:lang w:val="ru-RU" w:eastAsia="en-US"/>
              </w:rPr>
              <w:t>/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Past</w:t>
            </w:r>
            <w:r w:rsidRPr="001F6629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6C454F">
              <w:rPr>
                <w:rFonts w:eastAsiaTheme="minorHAnsi"/>
                <w:sz w:val="24"/>
                <w:szCs w:val="24"/>
                <w:lang w:eastAsia="en-US"/>
              </w:rPr>
              <w:t>Progressive</w:t>
            </w:r>
            <w:r w:rsidRPr="001F6629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to</w:t>
            </w:r>
            <w:proofErr w:type="spellEnd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be</w:t>
            </w:r>
            <w:proofErr w:type="spellEnd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going</w:t>
            </w:r>
            <w:proofErr w:type="spellEnd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to</w:t>
            </w:r>
            <w:proofErr w:type="spellEnd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; развивается умение вести диалог-расспрос, употреблять речевую функцию </w:t>
            </w:r>
            <w:proofErr w:type="spellStart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asking</w:t>
            </w:r>
            <w:proofErr w:type="spellEnd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for</w:t>
            </w:r>
            <w:proofErr w:type="spellEnd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one’s</w:t>
            </w:r>
            <w:proofErr w:type="spellEnd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opinion</w:t>
            </w:r>
            <w:proofErr w:type="spellEnd"/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; в монологической речи развивается умение рассказывать о своих поездках, путешествиях, используя оценочные суждения и аргументы;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в письме развивается умение делать записи (выписки из текста), выполнять письменные проекты, раз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вивается умение писать о своих </w:t>
            </w:r>
            <w:r w:rsidRPr="006C454F">
              <w:rPr>
                <w:rFonts w:eastAsiaTheme="minorHAnsi"/>
                <w:sz w:val="24"/>
                <w:szCs w:val="24"/>
                <w:lang w:val="ru-RU" w:eastAsia="en-US"/>
              </w:rPr>
              <w:t>поездках.</w:t>
            </w:r>
          </w:p>
        </w:tc>
      </w:tr>
      <w:tr w:rsidR="00E03BD6" w:rsidRPr="00F600B0" w:rsidTr="00F81AE3">
        <w:tc>
          <w:tcPr>
            <w:tcW w:w="675" w:type="dxa"/>
            <w:tcBorders>
              <w:top w:val="single" w:sz="24" w:space="0" w:color="auto"/>
              <w:left w:val="single" w:sz="24" w:space="0" w:color="auto"/>
            </w:tcBorders>
          </w:tcPr>
          <w:p w:rsidR="00E03BD6" w:rsidRPr="009F7A08" w:rsidRDefault="00E03BD6" w:rsidP="007777CF">
            <w:pPr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lastRenderedPageBreak/>
              <w:t>87</w:t>
            </w:r>
          </w:p>
          <w:p w:rsidR="00E03BD6" w:rsidRPr="009F7A08" w:rsidRDefault="00E03BD6" w:rsidP="007777CF">
            <w:pPr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88</w:t>
            </w:r>
          </w:p>
        </w:tc>
        <w:tc>
          <w:tcPr>
            <w:tcW w:w="2270" w:type="dxa"/>
            <w:tcBorders>
              <w:top w:val="single" w:sz="24" w:space="0" w:color="auto"/>
            </w:tcBorders>
          </w:tcPr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Путешествия по своей стране и за рубежом.</w:t>
            </w:r>
          </w:p>
        </w:tc>
        <w:tc>
          <w:tcPr>
            <w:tcW w:w="830" w:type="dxa"/>
            <w:tcBorders>
              <w:top w:val="single" w:sz="24" w:space="0" w:color="auto"/>
            </w:tcBorders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44" w:type="dxa"/>
            <w:tcBorders>
              <w:top w:val="single" w:sz="24" w:space="0" w:color="auto"/>
            </w:tcBorders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  <w:tcBorders>
              <w:top w:val="single" w:sz="24" w:space="0" w:color="auto"/>
            </w:tcBorders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89" w:type="dxa"/>
            <w:tcBorders>
              <w:top w:val="single" w:sz="24" w:space="0" w:color="auto"/>
            </w:tcBorders>
          </w:tcPr>
          <w:p w:rsidR="00E03BD6" w:rsidRPr="009F7A08" w:rsidRDefault="00E03BD6" w:rsidP="001D507E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комбинированный</w:t>
            </w:r>
          </w:p>
          <w:p w:rsidR="00E03BD6" w:rsidRPr="009F7A08" w:rsidRDefault="00E03BD6" w:rsidP="001D5F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003" w:type="dxa"/>
            <w:gridSpan w:val="2"/>
            <w:tcBorders>
              <w:top w:val="single" w:sz="24" w:space="0" w:color="auto"/>
            </w:tcBorders>
          </w:tcPr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групповой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E03BD6" w:rsidRPr="003943F7" w:rsidRDefault="00E03BD6" w:rsidP="00A66DEC">
            <w:pPr>
              <w:jc w:val="center"/>
              <w:rPr>
                <w:sz w:val="24"/>
                <w:szCs w:val="24"/>
                <w:lang w:val="ru-RU"/>
              </w:rPr>
            </w:pPr>
            <w:r w:rsidRPr="003943F7">
              <w:rPr>
                <w:sz w:val="24"/>
                <w:szCs w:val="24"/>
                <w:lang w:val="ru-RU"/>
              </w:rPr>
              <w:t>ИКТ,</w:t>
            </w:r>
          </w:p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943F7"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  <w:lang w:val="ru-RU"/>
              </w:rPr>
              <w:t>рамматические</w:t>
            </w:r>
            <w:r w:rsidRPr="003943F7">
              <w:rPr>
                <w:sz w:val="24"/>
                <w:szCs w:val="24"/>
                <w:lang w:val="ru-RU"/>
              </w:rPr>
              <w:t xml:space="preserve"> таблиц</w:t>
            </w:r>
            <w:r>
              <w:rPr>
                <w:sz w:val="24"/>
                <w:szCs w:val="24"/>
                <w:lang w:val="ru-RU"/>
              </w:rPr>
              <w:t>ы</w:t>
            </w:r>
          </w:p>
        </w:tc>
        <w:tc>
          <w:tcPr>
            <w:tcW w:w="2198" w:type="dxa"/>
            <w:tcBorders>
              <w:top w:val="single" w:sz="24" w:space="0" w:color="auto"/>
              <w:right w:val="single" w:sz="24" w:space="0" w:color="auto"/>
            </w:tcBorders>
          </w:tcPr>
          <w:p w:rsidR="00E03BD6" w:rsidRDefault="00E03BD6" w:rsidP="0085290B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3943F7">
              <w:rPr>
                <w:rFonts w:eastAsiaTheme="minorHAnsi"/>
                <w:sz w:val="24"/>
                <w:szCs w:val="24"/>
                <w:lang w:val="ru-RU" w:eastAsia="en-US"/>
              </w:rPr>
              <w:t>87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: УЧ упр.3 с.133</w:t>
            </w:r>
          </w:p>
          <w:p w:rsidR="00E03BD6" w:rsidRPr="003943F7" w:rsidRDefault="00E03BD6" w:rsidP="0085290B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88: УЧ упр.5 с.134</w:t>
            </w:r>
          </w:p>
        </w:tc>
      </w:tr>
      <w:tr w:rsidR="00E03BD6" w:rsidRPr="003943F7" w:rsidTr="00F81AE3">
        <w:tc>
          <w:tcPr>
            <w:tcW w:w="675" w:type="dxa"/>
            <w:tcBorders>
              <w:left w:val="single" w:sz="24" w:space="0" w:color="auto"/>
            </w:tcBorders>
          </w:tcPr>
          <w:p w:rsidR="00E03BD6" w:rsidRPr="009F7A08" w:rsidRDefault="00E03BD6" w:rsidP="007777CF">
            <w:pPr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89</w:t>
            </w:r>
          </w:p>
        </w:tc>
        <w:tc>
          <w:tcPr>
            <w:tcW w:w="2270" w:type="dxa"/>
          </w:tcPr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Выдающиеся люди: их вклад в мировую культуру.</w:t>
            </w:r>
          </w:p>
        </w:tc>
        <w:tc>
          <w:tcPr>
            <w:tcW w:w="830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44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89" w:type="dxa"/>
          </w:tcPr>
          <w:p w:rsidR="00E03BD6" w:rsidRPr="009F7A08" w:rsidRDefault="00E03BD6" w:rsidP="001D507E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комбинированный</w:t>
            </w:r>
          </w:p>
          <w:p w:rsidR="00E03BD6" w:rsidRPr="009F7A08" w:rsidRDefault="00E03BD6" w:rsidP="001D5F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003" w:type="dxa"/>
            <w:gridSpan w:val="2"/>
          </w:tcPr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групповой</w:t>
            </w:r>
          </w:p>
        </w:tc>
        <w:tc>
          <w:tcPr>
            <w:tcW w:w="2126" w:type="dxa"/>
          </w:tcPr>
          <w:p w:rsidR="00E03BD6" w:rsidRPr="003943F7" w:rsidRDefault="00E03BD6" w:rsidP="00A66DEC">
            <w:pPr>
              <w:jc w:val="center"/>
              <w:rPr>
                <w:sz w:val="24"/>
                <w:szCs w:val="24"/>
                <w:lang w:val="ru-RU"/>
              </w:rPr>
            </w:pPr>
            <w:r w:rsidRPr="003943F7">
              <w:rPr>
                <w:sz w:val="24"/>
                <w:szCs w:val="24"/>
                <w:lang w:val="ru-RU"/>
              </w:rPr>
              <w:t xml:space="preserve">ИКТ, </w:t>
            </w:r>
          </w:p>
          <w:p w:rsidR="00E03BD6" w:rsidRPr="003943F7" w:rsidRDefault="00E03BD6" w:rsidP="00A66DEC">
            <w:pPr>
              <w:jc w:val="center"/>
              <w:rPr>
                <w:sz w:val="24"/>
                <w:szCs w:val="24"/>
                <w:lang w:val="ru-RU"/>
              </w:rPr>
            </w:pPr>
            <w:r w:rsidRPr="003943F7">
              <w:rPr>
                <w:sz w:val="24"/>
                <w:szCs w:val="24"/>
                <w:lang w:val="ru-RU"/>
              </w:rPr>
              <w:t>аудиозапись</w:t>
            </w:r>
          </w:p>
        </w:tc>
        <w:tc>
          <w:tcPr>
            <w:tcW w:w="2198" w:type="dxa"/>
            <w:tcBorders>
              <w:right w:val="single" w:sz="24" w:space="0" w:color="auto"/>
            </w:tcBorders>
          </w:tcPr>
          <w:p w:rsidR="00E03BD6" w:rsidRPr="009F7A08" w:rsidRDefault="00E03BD6" w:rsidP="003943F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УЧ упр.7 с.138</w:t>
            </w:r>
          </w:p>
        </w:tc>
      </w:tr>
      <w:tr w:rsidR="00E03BD6" w:rsidRPr="004139C8" w:rsidTr="00F81AE3">
        <w:tc>
          <w:tcPr>
            <w:tcW w:w="675" w:type="dxa"/>
            <w:tcBorders>
              <w:left w:val="single" w:sz="24" w:space="0" w:color="auto"/>
            </w:tcBorders>
          </w:tcPr>
          <w:p w:rsidR="00E03BD6" w:rsidRPr="003943F7" w:rsidRDefault="00E03BD6" w:rsidP="007777CF">
            <w:pPr>
              <w:rPr>
                <w:b/>
                <w:sz w:val="24"/>
                <w:szCs w:val="24"/>
                <w:lang w:val="ru-RU"/>
              </w:rPr>
            </w:pPr>
            <w:r w:rsidRPr="003943F7">
              <w:rPr>
                <w:b/>
                <w:sz w:val="24"/>
                <w:szCs w:val="24"/>
                <w:lang w:val="ru-RU"/>
              </w:rPr>
              <w:lastRenderedPageBreak/>
              <w:t>90-97</w:t>
            </w:r>
          </w:p>
        </w:tc>
        <w:tc>
          <w:tcPr>
            <w:tcW w:w="2270" w:type="dxa"/>
          </w:tcPr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Путешествия по своей стране и за рубежом, Досуг и увлечения.</w:t>
            </w:r>
          </w:p>
        </w:tc>
        <w:tc>
          <w:tcPr>
            <w:tcW w:w="830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44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89" w:type="dxa"/>
          </w:tcPr>
          <w:p w:rsidR="00E03BD6" w:rsidRPr="009F7A08" w:rsidRDefault="00E03BD6" w:rsidP="001D507E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комбинированный</w:t>
            </w:r>
          </w:p>
          <w:p w:rsidR="00E03BD6" w:rsidRPr="009F7A08" w:rsidRDefault="00E03BD6" w:rsidP="001D5F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003" w:type="dxa"/>
            <w:gridSpan w:val="2"/>
          </w:tcPr>
          <w:p w:rsidR="00E03BD6" w:rsidRDefault="00E03BD6" w:rsidP="007777C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Pr="009F7A08">
              <w:rPr>
                <w:sz w:val="24"/>
                <w:szCs w:val="24"/>
                <w:lang w:val="ru-RU"/>
              </w:rPr>
              <w:t>рупповой</w:t>
            </w:r>
          </w:p>
          <w:p w:rsidR="00E03BD6" w:rsidRDefault="00E03BD6" w:rsidP="007777C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взаимоконтроль</w:t>
            </w:r>
          </w:p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2126" w:type="dxa"/>
          </w:tcPr>
          <w:p w:rsidR="00E03BD6" w:rsidRDefault="00E03BD6" w:rsidP="00A66DEC">
            <w:pPr>
              <w:jc w:val="center"/>
              <w:rPr>
                <w:sz w:val="24"/>
                <w:szCs w:val="24"/>
                <w:lang w:val="ru-RU"/>
              </w:rPr>
            </w:pPr>
            <w:r w:rsidRPr="003943F7"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  <w:lang w:val="ru-RU"/>
              </w:rPr>
              <w:t>рамматические</w:t>
            </w:r>
            <w:r w:rsidRPr="003943F7">
              <w:rPr>
                <w:sz w:val="24"/>
                <w:szCs w:val="24"/>
                <w:lang w:val="ru-RU"/>
              </w:rPr>
              <w:t xml:space="preserve"> таблиц</w:t>
            </w:r>
            <w:r>
              <w:rPr>
                <w:sz w:val="24"/>
                <w:szCs w:val="24"/>
                <w:lang w:val="ru-RU"/>
              </w:rPr>
              <w:t>ы,</w:t>
            </w:r>
          </w:p>
          <w:p w:rsidR="00E03BD6" w:rsidRPr="003943F7" w:rsidRDefault="00E03BD6" w:rsidP="00A66DE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аудиозапись</w:t>
            </w:r>
          </w:p>
        </w:tc>
        <w:tc>
          <w:tcPr>
            <w:tcW w:w="2198" w:type="dxa"/>
            <w:tcBorders>
              <w:right w:val="single" w:sz="24" w:space="0" w:color="auto"/>
            </w:tcBorders>
          </w:tcPr>
          <w:p w:rsidR="00E03BD6" w:rsidRDefault="00E03BD6" w:rsidP="007777C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90: УЧ упр.4 с.140</w:t>
            </w:r>
          </w:p>
          <w:p w:rsidR="00E03BD6" w:rsidRDefault="00E03BD6" w:rsidP="007777C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91: УЧ упр.3 с.143</w:t>
            </w:r>
          </w:p>
          <w:p w:rsidR="00E03BD6" w:rsidRDefault="00E03BD6" w:rsidP="007777C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92: КЧ упр. 3 5)6)</w:t>
            </w:r>
          </w:p>
          <w:p w:rsidR="00E03BD6" w:rsidRDefault="00E03BD6" w:rsidP="007777C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93: : УЧ упр.5  с.146</w:t>
            </w:r>
          </w:p>
          <w:p w:rsidR="00E03BD6" w:rsidRPr="009F7A08" w:rsidRDefault="00E03BD6" w:rsidP="007777C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94 - 97: карточки индивидуальных заданий</w:t>
            </w:r>
          </w:p>
        </w:tc>
      </w:tr>
      <w:tr w:rsidR="00E03BD6" w:rsidRPr="009F7A08" w:rsidTr="00F81AE3">
        <w:tc>
          <w:tcPr>
            <w:tcW w:w="675" w:type="dxa"/>
            <w:tcBorders>
              <w:left w:val="single" w:sz="24" w:space="0" w:color="auto"/>
            </w:tcBorders>
          </w:tcPr>
          <w:p w:rsidR="00E03BD6" w:rsidRPr="009F7A08" w:rsidRDefault="00E03BD6" w:rsidP="007777CF">
            <w:pPr>
              <w:rPr>
                <w:b/>
                <w:sz w:val="24"/>
                <w:szCs w:val="24"/>
              </w:rPr>
            </w:pPr>
            <w:r w:rsidRPr="009F7A08">
              <w:rPr>
                <w:b/>
                <w:sz w:val="24"/>
                <w:szCs w:val="24"/>
              </w:rPr>
              <w:t>98</w:t>
            </w:r>
          </w:p>
          <w:p w:rsidR="00E03BD6" w:rsidRPr="009F7A08" w:rsidRDefault="00E03BD6" w:rsidP="007777CF">
            <w:pPr>
              <w:rPr>
                <w:b/>
                <w:sz w:val="24"/>
                <w:szCs w:val="24"/>
              </w:rPr>
            </w:pPr>
            <w:r w:rsidRPr="009F7A08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2270" w:type="dxa"/>
          </w:tcPr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Путешествия по своей стране и за рубежом. К/Р</w:t>
            </w:r>
          </w:p>
        </w:tc>
        <w:tc>
          <w:tcPr>
            <w:tcW w:w="830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44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89" w:type="dxa"/>
          </w:tcPr>
          <w:p w:rsidR="00E03BD6" w:rsidRPr="009F7A08" w:rsidRDefault="00E03BD6" w:rsidP="001D5F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обобщение и систематизации знаний</w:t>
            </w:r>
          </w:p>
        </w:tc>
        <w:tc>
          <w:tcPr>
            <w:tcW w:w="2003" w:type="dxa"/>
            <w:gridSpan w:val="2"/>
          </w:tcPr>
          <w:p w:rsidR="00E03BD6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итоговый</w:t>
            </w:r>
          </w:p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E03BD6" w:rsidRPr="003943F7" w:rsidRDefault="00E03BD6" w:rsidP="00A66DEC">
            <w:pPr>
              <w:jc w:val="center"/>
              <w:rPr>
                <w:sz w:val="24"/>
                <w:szCs w:val="24"/>
                <w:lang w:val="ru-RU"/>
              </w:rPr>
            </w:pPr>
            <w:r w:rsidRPr="003943F7">
              <w:rPr>
                <w:sz w:val="24"/>
                <w:szCs w:val="24"/>
                <w:lang w:val="ru-RU"/>
              </w:rPr>
              <w:t>ИКТ</w:t>
            </w:r>
          </w:p>
        </w:tc>
        <w:tc>
          <w:tcPr>
            <w:tcW w:w="2198" w:type="dxa"/>
            <w:tcBorders>
              <w:right w:val="single" w:sz="24" w:space="0" w:color="auto"/>
            </w:tcBorders>
          </w:tcPr>
          <w:p w:rsidR="00E03BD6" w:rsidRPr="003943F7" w:rsidRDefault="00E03BD6" w:rsidP="007777C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РТ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IV c.118</w:t>
            </w:r>
          </w:p>
        </w:tc>
      </w:tr>
      <w:tr w:rsidR="00E03BD6" w:rsidRPr="009F7A08" w:rsidTr="00F81AE3">
        <w:tc>
          <w:tcPr>
            <w:tcW w:w="675" w:type="dxa"/>
            <w:tcBorders>
              <w:left w:val="single" w:sz="24" w:space="0" w:color="auto"/>
            </w:tcBorders>
          </w:tcPr>
          <w:p w:rsidR="00E03BD6" w:rsidRPr="009F7A08" w:rsidRDefault="00E03BD6" w:rsidP="007777CF">
            <w:pPr>
              <w:rPr>
                <w:b/>
                <w:sz w:val="24"/>
                <w:szCs w:val="24"/>
              </w:rPr>
            </w:pPr>
            <w:r w:rsidRPr="009F7A08">
              <w:rPr>
                <w:b/>
                <w:sz w:val="24"/>
                <w:szCs w:val="24"/>
              </w:rPr>
              <w:t>100</w:t>
            </w:r>
          </w:p>
          <w:p w:rsidR="00E03BD6" w:rsidRPr="009F7A08" w:rsidRDefault="00E03BD6" w:rsidP="007777CF">
            <w:pPr>
              <w:rPr>
                <w:b/>
                <w:sz w:val="24"/>
                <w:szCs w:val="24"/>
              </w:rPr>
            </w:pPr>
            <w:r w:rsidRPr="009F7A08"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2270" w:type="dxa"/>
          </w:tcPr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Путешествия по своей стране и за рубежом.</w:t>
            </w:r>
          </w:p>
        </w:tc>
        <w:tc>
          <w:tcPr>
            <w:tcW w:w="830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44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89" w:type="dxa"/>
          </w:tcPr>
          <w:p w:rsidR="00E03BD6" w:rsidRPr="009F7A08" w:rsidRDefault="00E03BD6" w:rsidP="001D5F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7A08">
              <w:rPr>
                <w:sz w:val="24"/>
                <w:szCs w:val="24"/>
                <w:lang w:val="ru-RU"/>
              </w:rPr>
              <w:t>анализ контрольного тестирования</w:t>
            </w:r>
          </w:p>
        </w:tc>
        <w:tc>
          <w:tcPr>
            <w:tcW w:w="2003" w:type="dxa"/>
            <w:gridSpan w:val="2"/>
          </w:tcPr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групповой</w:t>
            </w:r>
          </w:p>
        </w:tc>
        <w:tc>
          <w:tcPr>
            <w:tcW w:w="2126" w:type="dxa"/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98" w:type="dxa"/>
            <w:tcBorders>
              <w:right w:val="single" w:sz="24" w:space="0" w:color="auto"/>
            </w:tcBorders>
          </w:tcPr>
          <w:p w:rsidR="00E03BD6" w:rsidRPr="009F7A08" w:rsidRDefault="00E03BD6" w:rsidP="007777C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</w:tr>
      <w:tr w:rsidR="00E03BD6" w:rsidRPr="009F7A08" w:rsidTr="00F81AE3">
        <w:tc>
          <w:tcPr>
            <w:tcW w:w="675" w:type="dxa"/>
            <w:tcBorders>
              <w:left w:val="single" w:sz="24" w:space="0" w:color="auto"/>
              <w:bottom w:val="single" w:sz="24" w:space="0" w:color="auto"/>
            </w:tcBorders>
          </w:tcPr>
          <w:p w:rsidR="00E03BD6" w:rsidRPr="009F7A08" w:rsidRDefault="00E03BD6" w:rsidP="007777CF">
            <w:pPr>
              <w:rPr>
                <w:b/>
                <w:sz w:val="24"/>
                <w:szCs w:val="24"/>
              </w:rPr>
            </w:pPr>
            <w:r w:rsidRPr="009F7A08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2270" w:type="dxa"/>
            <w:tcBorders>
              <w:bottom w:val="single" w:sz="24" w:space="0" w:color="auto"/>
            </w:tcBorders>
          </w:tcPr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Путешествия по своей стране и за рубежом. ПРОЕКТ</w:t>
            </w:r>
          </w:p>
        </w:tc>
        <w:tc>
          <w:tcPr>
            <w:tcW w:w="830" w:type="dxa"/>
            <w:tcBorders>
              <w:bottom w:val="single" w:sz="24" w:space="0" w:color="auto"/>
            </w:tcBorders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F7A08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44" w:type="dxa"/>
            <w:tcBorders>
              <w:bottom w:val="single" w:sz="24" w:space="0" w:color="auto"/>
            </w:tcBorders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  <w:tcBorders>
              <w:bottom w:val="single" w:sz="24" w:space="0" w:color="auto"/>
            </w:tcBorders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89" w:type="dxa"/>
            <w:tcBorders>
              <w:bottom w:val="single" w:sz="24" w:space="0" w:color="auto"/>
            </w:tcBorders>
          </w:tcPr>
          <w:p w:rsidR="00E03BD6" w:rsidRPr="009F7A08" w:rsidRDefault="00E03BD6" w:rsidP="001D5F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7A08">
              <w:rPr>
                <w:rFonts w:eastAsiaTheme="minorHAnsi"/>
                <w:sz w:val="24"/>
                <w:szCs w:val="24"/>
                <w:lang w:val="ru-RU" w:eastAsia="en-US"/>
              </w:rPr>
              <w:t>применение знаний и умений</w:t>
            </w:r>
          </w:p>
        </w:tc>
        <w:tc>
          <w:tcPr>
            <w:tcW w:w="2003" w:type="dxa"/>
            <w:gridSpan w:val="2"/>
            <w:tcBorders>
              <w:bottom w:val="single" w:sz="24" w:space="0" w:color="auto"/>
            </w:tcBorders>
          </w:tcPr>
          <w:p w:rsidR="00E03BD6" w:rsidRPr="009F7A08" w:rsidRDefault="00E03BD6" w:rsidP="007777CF">
            <w:pPr>
              <w:rPr>
                <w:sz w:val="24"/>
                <w:szCs w:val="24"/>
                <w:lang w:val="ru-RU"/>
              </w:rPr>
            </w:pPr>
            <w:r w:rsidRPr="009F7A08">
              <w:rPr>
                <w:sz w:val="24"/>
                <w:szCs w:val="24"/>
                <w:lang w:val="ru-RU"/>
              </w:rPr>
              <w:t>групповой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E03BD6" w:rsidRPr="009F7A08" w:rsidRDefault="00E03BD6" w:rsidP="00A66D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98" w:type="dxa"/>
            <w:tcBorders>
              <w:bottom w:val="single" w:sz="24" w:space="0" w:color="auto"/>
              <w:right w:val="single" w:sz="24" w:space="0" w:color="auto"/>
            </w:tcBorders>
          </w:tcPr>
          <w:p w:rsidR="00E03BD6" w:rsidRPr="009F7A08" w:rsidRDefault="00E03BD6" w:rsidP="007777C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</w:tr>
    </w:tbl>
    <w:p w:rsidR="00A66DEC" w:rsidRPr="009F7A08" w:rsidRDefault="00A66DEC" w:rsidP="00A66DEC">
      <w:pPr>
        <w:jc w:val="center"/>
        <w:rPr>
          <w:b/>
          <w:lang w:val="ru-RU"/>
        </w:rPr>
      </w:pPr>
    </w:p>
    <w:p w:rsidR="00A66DEC" w:rsidRPr="009F7A08" w:rsidRDefault="00A66DEC" w:rsidP="00A66DEC">
      <w:pPr>
        <w:jc w:val="center"/>
        <w:rPr>
          <w:b/>
          <w:lang w:val="ru-RU"/>
        </w:rPr>
      </w:pPr>
    </w:p>
    <w:p w:rsidR="00A66DEC" w:rsidRPr="009F7A08" w:rsidRDefault="00A66DEC" w:rsidP="00A66DEC">
      <w:pPr>
        <w:jc w:val="center"/>
        <w:rPr>
          <w:b/>
          <w:lang w:val="ru-RU"/>
        </w:rPr>
      </w:pPr>
    </w:p>
    <w:p w:rsidR="00A66DEC" w:rsidRPr="009F7A08" w:rsidRDefault="00A66DEC" w:rsidP="00E93A88">
      <w:pPr>
        <w:jc w:val="center"/>
        <w:rPr>
          <w:b/>
          <w:lang w:val="ru-RU"/>
        </w:rPr>
      </w:pPr>
    </w:p>
    <w:p w:rsidR="00A66DEC" w:rsidRPr="009F7A08" w:rsidRDefault="00A66DEC" w:rsidP="00E93A88">
      <w:pPr>
        <w:jc w:val="center"/>
        <w:rPr>
          <w:b/>
          <w:lang w:val="ru-RU"/>
        </w:rPr>
      </w:pPr>
    </w:p>
    <w:p w:rsidR="00A66DEC" w:rsidRPr="009F7A08" w:rsidRDefault="00A66DEC" w:rsidP="00E93A88">
      <w:pPr>
        <w:jc w:val="center"/>
        <w:rPr>
          <w:b/>
          <w:lang w:val="ru-RU"/>
        </w:rPr>
      </w:pPr>
    </w:p>
    <w:p w:rsidR="00A66DEC" w:rsidRPr="009F7A08" w:rsidRDefault="00A66DEC" w:rsidP="00E93A88">
      <w:pPr>
        <w:jc w:val="center"/>
        <w:rPr>
          <w:b/>
          <w:lang w:val="ru-RU"/>
        </w:rPr>
      </w:pPr>
    </w:p>
    <w:p w:rsidR="00A66DEC" w:rsidRDefault="00A66DEC" w:rsidP="00E93A88">
      <w:pPr>
        <w:jc w:val="center"/>
        <w:rPr>
          <w:b/>
          <w:lang w:val="ru-RU"/>
        </w:rPr>
      </w:pPr>
    </w:p>
    <w:p w:rsidR="006C454F" w:rsidRDefault="006C454F" w:rsidP="00E93A88">
      <w:pPr>
        <w:jc w:val="center"/>
        <w:rPr>
          <w:b/>
          <w:lang w:val="ru-RU"/>
        </w:rPr>
      </w:pPr>
    </w:p>
    <w:p w:rsidR="006C454F" w:rsidRDefault="006C454F" w:rsidP="00E93A88">
      <w:pPr>
        <w:jc w:val="center"/>
        <w:rPr>
          <w:b/>
          <w:lang w:val="ru-RU"/>
        </w:rPr>
      </w:pPr>
    </w:p>
    <w:p w:rsidR="006C454F" w:rsidRDefault="006C454F" w:rsidP="00E93A88">
      <w:pPr>
        <w:jc w:val="center"/>
        <w:rPr>
          <w:b/>
          <w:lang w:val="ru-RU"/>
        </w:rPr>
      </w:pPr>
    </w:p>
    <w:p w:rsidR="006C454F" w:rsidRDefault="006C454F" w:rsidP="00E93A88">
      <w:pPr>
        <w:jc w:val="center"/>
        <w:rPr>
          <w:b/>
          <w:lang w:val="ru-RU"/>
        </w:rPr>
      </w:pPr>
    </w:p>
    <w:p w:rsidR="006C454F" w:rsidRPr="009F7A08" w:rsidRDefault="006C454F" w:rsidP="00E93A88">
      <w:pPr>
        <w:jc w:val="center"/>
        <w:rPr>
          <w:b/>
          <w:lang w:val="ru-RU"/>
        </w:rPr>
      </w:pPr>
    </w:p>
    <w:p w:rsidR="00A66DEC" w:rsidRPr="009F7A08" w:rsidRDefault="00A66DEC" w:rsidP="00E93A88">
      <w:pPr>
        <w:jc w:val="center"/>
        <w:rPr>
          <w:b/>
          <w:lang w:val="ru-RU"/>
        </w:rPr>
      </w:pPr>
    </w:p>
    <w:p w:rsidR="00A66DEC" w:rsidRPr="009F7A08" w:rsidRDefault="00A66DEC" w:rsidP="00E93A88">
      <w:pPr>
        <w:jc w:val="center"/>
        <w:rPr>
          <w:b/>
          <w:lang w:val="ru-RU"/>
        </w:rPr>
      </w:pPr>
    </w:p>
    <w:p w:rsidR="00A66DEC" w:rsidRPr="009F7A08" w:rsidRDefault="00A66DEC" w:rsidP="00E93A88">
      <w:pPr>
        <w:jc w:val="center"/>
        <w:rPr>
          <w:b/>
          <w:lang w:val="ru-RU"/>
        </w:rPr>
      </w:pPr>
    </w:p>
    <w:p w:rsidR="00A66DEC" w:rsidRPr="009F7A08" w:rsidRDefault="00A66DEC" w:rsidP="00E93A88">
      <w:pPr>
        <w:jc w:val="center"/>
        <w:rPr>
          <w:b/>
          <w:lang w:val="ru-RU"/>
        </w:rPr>
      </w:pPr>
    </w:p>
    <w:p w:rsidR="00A66DEC" w:rsidRPr="009F7A08" w:rsidRDefault="00A66DEC" w:rsidP="00E93A88">
      <w:pPr>
        <w:jc w:val="center"/>
        <w:rPr>
          <w:b/>
          <w:lang w:val="ru-RU"/>
        </w:rPr>
      </w:pPr>
    </w:p>
    <w:p w:rsidR="00A66DEC" w:rsidRPr="009F7A08" w:rsidRDefault="00A66DEC" w:rsidP="00E93A88">
      <w:pPr>
        <w:jc w:val="center"/>
        <w:rPr>
          <w:b/>
          <w:lang w:val="ru-RU"/>
        </w:rPr>
      </w:pPr>
    </w:p>
    <w:p w:rsidR="00A66DEC" w:rsidRPr="009F7A08" w:rsidRDefault="00A66DEC" w:rsidP="00E93A88">
      <w:pPr>
        <w:jc w:val="center"/>
        <w:rPr>
          <w:b/>
          <w:lang w:val="ru-RU"/>
        </w:rPr>
      </w:pPr>
    </w:p>
    <w:p w:rsidR="00A66DEC" w:rsidRPr="009F7A08" w:rsidRDefault="00A66DEC" w:rsidP="00E93A88">
      <w:pPr>
        <w:jc w:val="center"/>
        <w:rPr>
          <w:b/>
          <w:lang w:val="ru-RU"/>
        </w:rPr>
      </w:pPr>
    </w:p>
    <w:p w:rsidR="00A66DEC" w:rsidRPr="009F7A08" w:rsidRDefault="00A66DEC" w:rsidP="00E93A88">
      <w:pPr>
        <w:jc w:val="center"/>
        <w:rPr>
          <w:b/>
          <w:lang w:val="ru-RU"/>
        </w:rPr>
      </w:pPr>
    </w:p>
    <w:sectPr w:rsidR="00A66DEC" w:rsidRPr="009F7A08" w:rsidSect="009F7A08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77E0B"/>
    <w:multiLevelType w:val="hybridMultilevel"/>
    <w:tmpl w:val="F03AA702"/>
    <w:lvl w:ilvl="0" w:tplc="6AC0BF9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42B8F"/>
    <w:rsid w:val="00010BF9"/>
    <w:rsid w:val="00016CF1"/>
    <w:rsid w:val="00025539"/>
    <w:rsid w:val="000315B8"/>
    <w:rsid w:val="000432BA"/>
    <w:rsid w:val="00070601"/>
    <w:rsid w:val="00075EB3"/>
    <w:rsid w:val="000C32B9"/>
    <w:rsid w:val="000C3F82"/>
    <w:rsid w:val="000D6878"/>
    <w:rsid w:val="000F3E08"/>
    <w:rsid w:val="00104A4C"/>
    <w:rsid w:val="001112CF"/>
    <w:rsid w:val="0012523A"/>
    <w:rsid w:val="00127609"/>
    <w:rsid w:val="00132CB7"/>
    <w:rsid w:val="001349CC"/>
    <w:rsid w:val="001411F2"/>
    <w:rsid w:val="00146915"/>
    <w:rsid w:val="001772B8"/>
    <w:rsid w:val="0019650F"/>
    <w:rsid w:val="001A1F3A"/>
    <w:rsid w:val="001B0B82"/>
    <w:rsid w:val="001C03E8"/>
    <w:rsid w:val="001C4AC1"/>
    <w:rsid w:val="001C5803"/>
    <w:rsid w:val="001D053A"/>
    <w:rsid w:val="001D507E"/>
    <w:rsid w:val="001D5F2C"/>
    <w:rsid w:val="001F0E7B"/>
    <w:rsid w:val="001F1B0E"/>
    <w:rsid w:val="001F511A"/>
    <w:rsid w:val="001F6629"/>
    <w:rsid w:val="00210F33"/>
    <w:rsid w:val="00214AC4"/>
    <w:rsid w:val="00222B85"/>
    <w:rsid w:val="00230FE5"/>
    <w:rsid w:val="002331F8"/>
    <w:rsid w:val="0024019D"/>
    <w:rsid w:val="00243659"/>
    <w:rsid w:val="00253D56"/>
    <w:rsid w:val="002619B9"/>
    <w:rsid w:val="00267AE7"/>
    <w:rsid w:val="002729A6"/>
    <w:rsid w:val="00274FA7"/>
    <w:rsid w:val="0027570B"/>
    <w:rsid w:val="00276B2B"/>
    <w:rsid w:val="002B2A34"/>
    <w:rsid w:val="002C2AAE"/>
    <w:rsid w:val="002D4963"/>
    <w:rsid w:val="002D4EAF"/>
    <w:rsid w:val="002E126A"/>
    <w:rsid w:val="002F15A2"/>
    <w:rsid w:val="00334E4F"/>
    <w:rsid w:val="00350F1E"/>
    <w:rsid w:val="00367739"/>
    <w:rsid w:val="00386A07"/>
    <w:rsid w:val="0039098C"/>
    <w:rsid w:val="003943F7"/>
    <w:rsid w:val="003B0710"/>
    <w:rsid w:val="003B77A2"/>
    <w:rsid w:val="003C2B4E"/>
    <w:rsid w:val="003D6D99"/>
    <w:rsid w:val="003F37B1"/>
    <w:rsid w:val="003F791D"/>
    <w:rsid w:val="003F7B4F"/>
    <w:rsid w:val="00407B33"/>
    <w:rsid w:val="004139C8"/>
    <w:rsid w:val="00414410"/>
    <w:rsid w:val="00420D77"/>
    <w:rsid w:val="0042546D"/>
    <w:rsid w:val="004309F4"/>
    <w:rsid w:val="004332BC"/>
    <w:rsid w:val="00442B8F"/>
    <w:rsid w:val="00457FC4"/>
    <w:rsid w:val="004724DC"/>
    <w:rsid w:val="00477757"/>
    <w:rsid w:val="0049266E"/>
    <w:rsid w:val="004B6DC8"/>
    <w:rsid w:val="004D2187"/>
    <w:rsid w:val="004F2FE8"/>
    <w:rsid w:val="00500253"/>
    <w:rsid w:val="00517D18"/>
    <w:rsid w:val="0052121B"/>
    <w:rsid w:val="0052741D"/>
    <w:rsid w:val="00543E62"/>
    <w:rsid w:val="005464F0"/>
    <w:rsid w:val="00552A5B"/>
    <w:rsid w:val="00563151"/>
    <w:rsid w:val="00577413"/>
    <w:rsid w:val="00577FBA"/>
    <w:rsid w:val="0058456C"/>
    <w:rsid w:val="00587189"/>
    <w:rsid w:val="005D4091"/>
    <w:rsid w:val="005D481C"/>
    <w:rsid w:val="005F6E9D"/>
    <w:rsid w:val="005F7E75"/>
    <w:rsid w:val="006003DE"/>
    <w:rsid w:val="006240BD"/>
    <w:rsid w:val="006417C0"/>
    <w:rsid w:val="00663050"/>
    <w:rsid w:val="006649BF"/>
    <w:rsid w:val="00674929"/>
    <w:rsid w:val="006B6E50"/>
    <w:rsid w:val="006C454F"/>
    <w:rsid w:val="006C52E5"/>
    <w:rsid w:val="006D0805"/>
    <w:rsid w:val="006E067F"/>
    <w:rsid w:val="007058B4"/>
    <w:rsid w:val="00711BA8"/>
    <w:rsid w:val="00723B5F"/>
    <w:rsid w:val="00737058"/>
    <w:rsid w:val="00746649"/>
    <w:rsid w:val="00762BEC"/>
    <w:rsid w:val="007777CF"/>
    <w:rsid w:val="00777E8E"/>
    <w:rsid w:val="0078775C"/>
    <w:rsid w:val="00797741"/>
    <w:rsid w:val="007C0BF0"/>
    <w:rsid w:val="007D20F8"/>
    <w:rsid w:val="007E566B"/>
    <w:rsid w:val="0081116C"/>
    <w:rsid w:val="008270FA"/>
    <w:rsid w:val="00832025"/>
    <w:rsid w:val="00833997"/>
    <w:rsid w:val="008409A9"/>
    <w:rsid w:val="0085290B"/>
    <w:rsid w:val="008529C9"/>
    <w:rsid w:val="0085422A"/>
    <w:rsid w:val="00865C3C"/>
    <w:rsid w:val="0088091A"/>
    <w:rsid w:val="00884D6B"/>
    <w:rsid w:val="0088624C"/>
    <w:rsid w:val="00887DC7"/>
    <w:rsid w:val="00891854"/>
    <w:rsid w:val="008964A2"/>
    <w:rsid w:val="008968C5"/>
    <w:rsid w:val="00896AA4"/>
    <w:rsid w:val="008B5A07"/>
    <w:rsid w:val="008B7EE8"/>
    <w:rsid w:val="008C3863"/>
    <w:rsid w:val="008D2D23"/>
    <w:rsid w:val="008E2F61"/>
    <w:rsid w:val="008F38A1"/>
    <w:rsid w:val="00931D99"/>
    <w:rsid w:val="00933908"/>
    <w:rsid w:val="00951797"/>
    <w:rsid w:val="009839B6"/>
    <w:rsid w:val="00990DCA"/>
    <w:rsid w:val="009A1997"/>
    <w:rsid w:val="009C2E3F"/>
    <w:rsid w:val="009E1D40"/>
    <w:rsid w:val="009F0F32"/>
    <w:rsid w:val="009F5D27"/>
    <w:rsid w:val="009F7A08"/>
    <w:rsid w:val="00A0177E"/>
    <w:rsid w:val="00A10CDB"/>
    <w:rsid w:val="00A37C69"/>
    <w:rsid w:val="00A5201E"/>
    <w:rsid w:val="00A52D3B"/>
    <w:rsid w:val="00A6593C"/>
    <w:rsid w:val="00A66DEC"/>
    <w:rsid w:val="00A74882"/>
    <w:rsid w:val="00A94680"/>
    <w:rsid w:val="00AA33B6"/>
    <w:rsid w:val="00AB0E6F"/>
    <w:rsid w:val="00AB1B48"/>
    <w:rsid w:val="00AC70B5"/>
    <w:rsid w:val="00AD5A66"/>
    <w:rsid w:val="00AE5127"/>
    <w:rsid w:val="00AE55BD"/>
    <w:rsid w:val="00AF128D"/>
    <w:rsid w:val="00AF456C"/>
    <w:rsid w:val="00B218D1"/>
    <w:rsid w:val="00B21CEB"/>
    <w:rsid w:val="00B2242C"/>
    <w:rsid w:val="00B60C24"/>
    <w:rsid w:val="00B67E67"/>
    <w:rsid w:val="00B71E81"/>
    <w:rsid w:val="00B77004"/>
    <w:rsid w:val="00B841F1"/>
    <w:rsid w:val="00B91C1C"/>
    <w:rsid w:val="00B96F20"/>
    <w:rsid w:val="00BA1136"/>
    <w:rsid w:val="00BA245B"/>
    <w:rsid w:val="00BA4F9C"/>
    <w:rsid w:val="00BB7CB8"/>
    <w:rsid w:val="00BC4AF8"/>
    <w:rsid w:val="00BC70A4"/>
    <w:rsid w:val="00BF52C5"/>
    <w:rsid w:val="00C0243D"/>
    <w:rsid w:val="00C1042D"/>
    <w:rsid w:val="00C12E4A"/>
    <w:rsid w:val="00C158FC"/>
    <w:rsid w:val="00C20445"/>
    <w:rsid w:val="00C3416C"/>
    <w:rsid w:val="00C43E80"/>
    <w:rsid w:val="00C549B0"/>
    <w:rsid w:val="00C5701D"/>
    <w:rsid w:val="00C755AB"/>
    <w:rsid w:val="00CB3E26"/>
    <w:rsid w:val="00CD52E8"/>
    <w:rsid w:val="00CD793D"/>
    <w:rsid w:val="00D1144E"/>
    <w:rsid w:val="00D1794B"/>
    <w:rsid w:val="00D43225"/>
    <w:rsid w:val="00D95160"/>
    <w:rsid w:val="00DA039F"/>
    <w:rsid w:val="00DA4E7C"/>
    <w:rsid w:val="00DC349C"/>
    <w:rsid w:val="00DD2EDD"/>
    <w:rsid w:val="00DD4693"/>
    <w:rsid w:val="00DE7A12"/>
    <w:rsid w:val="00E03BD6"/>
    <w:rsid w:val="00E06E09"/>
    <w:rsid w:val="00E1055D"/>
    <w:rsid w:val="00E105C6"/>
    <w:rsid w:val="00E409C5"/>
    <w:rsid w:val="00E47370"/>
    <w:rsid w:val="00E50724"/>
    <w:rsid w:val="00E70F73"/>
    <w:rsid w:val="00E76630"/>
    <w:rsid w:val="00E779E4"/>
    <w:rsid w:val="00E82C78"/>
    <w:rsid w:val="00E93A88"/>
    <w:rsid w:val="00E97D75"/>
    <w:rsid w:val="00EB03DD"/>
    <w:rsid w:val="00ED54E1"/>
    <w:rsid w:val="00EE1672"/>
    <w:rsid w:val="00EE1BF1"/>
    <w:rsid w:val="00EE4D7D"/>
    <w:rsid w:val="00EF4D57"/>
    <w:rsid w:val="00EF5E39"/>
    <w:rsid w:val="00EF6945"/>
    <w:rsid w:val="00F12944"/>
    <w:rsid w:val="00F27724"/>
    <w:rsid w:val="00F32AA1"/>
    <w:rsid w:val="00F45E30"/>
    <w:rsid w:val="00F600B0"/>
    <w:rsid w:val="00F72213"/>
    <w:rsid w:val="00F72827"/>
    <w:rsid w:val="00F81AE3"/>
    <w:rsid w:val="00FA61E2"/>
    <w:rsid w:val="00FF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4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FD59E-F1CA-4510-8737-E22CDF1B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23</Pages>
  <Words>8287</Words>
  <Characters>47239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1</cp:lastModifiedBy>
  <cp:revision>12</cp:revision>
  <dcterms:created xsi:type="dcterms:W3CDTF">2015-09-28T04:32:00Z</dcterms:created>
  <dcterms:modified xsi:type="dcterms:W3CDTF">2017-09-23T22:58:00Z</dcterms:modified>
</cp:coreProperties>
</file>