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89" w:rsidRDefault="00E1376B" w:rsidP="00106B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B7A94">
        <w:rPr>
          <w:rFonts w:ascii="Times New Roman" w:hAnsi="Times New Roman" w:cs="Times New Roman"/>
          <w:sz w:val="24"/>
          <w:szCs w:val="24"/>
        </w:rPr>
        <w:t xml:space="preserve">   </w:t>
      </w:r>
      <w:r w:rsidR="00106B89">
        <w:rPr>
          <w:rFonts w:ascii="Times New Roman" w:hAnsi="Times New Roman" w:cs="Times New Roman"/>
          <w:sz w:val="24"/>
          <w:szCs w:val="24"/>
        </w:rPr>
        <w:t xml:space="preserve">Выполнила – Вершинина О.Н., </w:t>
      </w:r>
    </w:p>
    <w:p w:rsidR="00106B89" w:rsidRDefault="00106B89" w:rsidP="00106B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 и ОРКСЭ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МОУ С(К)ОШИ № 4, </w:t>
      </w:r>
    </w:p>
    <w:p w:rsidR="00106B89" w:rsidRDefault="00106B89" w:rsidP="00106B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Магнитогорска, Челябинской области.</w:t>
      </w:r>
    </w:p>
    <w:p w:rsidR="00106B89" w:rsidRDefault="00106B89" w:rsidP="005323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7A94" w:rsidRDefault="00617356" w:rsidP="005B7A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371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617356" w:rsidRPr="0052371E" w:rsidRDefault="00617356" w:rsidP="005B7A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2371E">
        <w:rPr>
          <w:rFonts w:ascii="Times New Roman" w:hAnsi="Times New Roman" w:cs="Times New Roman"/>
          <w:sz w:val="24"/>
          <w:szCs w:val="24"/>
        </w:rPr>
        <w:t xml:space="preserve">к презентации по теме методического семинара в рамках </w:t>
      </w:r>
      <w:r w:rsidRPr="005237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2371E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52371E" w:rsidRPr="0052371E">
        <w:rPr>
          <w:rFonts w:ascii="Times New Roman" w:hAnsi="Times New Roman" w:cs="Times New Roman"/>
          <w:sz w:val="24"/>
          <w:szCs w:val="24"/>
        </w:rPr>
        <w:t xml:space="preserve"> педагогического конкурса-фестиваля «</w:t>
      </w:r>
      <w:proofErr w:type="gramStart"/>
      <w:r w:rsidR="0052371E" w:rsidRPr="0052371E">
        <w:rPr>
          <w:rFonts w:ascii="Times New Roman" w:hAnsi="Times New Roman" w:cs="Times New Roman"/>
          <w:sz w:val="24"/>
          <w:szCs w:val="24"/>
        </w:rPr>
        <w:t>Янтарная</w:t>
      </w:r>
      <w:proofErr w:type="gramEnd"/>
      <w:r w:rsidR="0052371E" w:rsidRPr="0052371E">
        <w:rPr>
          <w:rFonts w:ascii="Times New Roman" w:hAnsi="Times New Roman" w:cs="Times New Roman"/>
          <w:sz w:val="24"/>
          <w:szCs w:val="24"/>
        </w:rPr>
        <w:t xml:space="preserve"> сова-2018»</w:t>
      </w:r>
    </w:p>
    <w:p w:rsidR="00617356" w:rsidRDefault="0052371E" w:rsidP="005B7A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1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52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71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2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356" w:rsidRPr="0052371E">
        <w:rPr>
          <w:rFonts w:ascii="Times New Roman" w:hAnsi="Times New Roman" w:cs="Times New Roman"/>
          <w:b/>
          <w:sz w:val="24"/>
          <w:szCs w:val="24"/>
        </w:rPr>
        <w:t xml:space="preserve">«Мотивация </w:t>
      </w:r>
      <w:proofErr w:type="gramStart"/>
      <w:r w:rsidR="002350A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617356" w:rsidRPr="0052371E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3322B">
        <w:rPr>
          <w:rFonts w:ascii="Times New Roman" w:hAnsi="Times New Roman" w:cs="Times New Roman"/>
          <w:b/>
          <w:sz w:val="24"/>
          <w:szCs w:val="24"/>
        </w:rPr>
        <w:t xml:space="preserve">обучению и к </w:t>
      </w:r>
      <w:r w:rsidR="00617356" w:rsidRPr="0052371E">
        <w:rPr>
          <w:rFonts w:ascii="Times New Roman" w:hAnsi="Times New Roman" w:cs="Times New Roman"/>
          <w:b/>
          <w:sz w:val="24"/>
          <w:szCs w:val="24"/>
        </w:rPr>
        <w:t xml:space="preserve">художественной  изобразительной деятельности в условиях реализации ФГОС для </w:t>
      </w:r>
      <w:r w:rsidR="0053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356" w:rsidRPr="0052371E">
        <w:rPr>
          <w:rFonts w:ascii="Times New Roman" w:hAnsi="Times New Roman" w:cs="Times New Roman"/>
          <w:b/>
          <w:sz w:val="24"/>
          <w:szCs w:val="24"/>
        </w:rPr>
        <w:t>обучающихся с ОВЗ»</w:t>
      </w:r>
      <w:r w:rsidRPr="0052371E">
        <w:rPr>
          <w:rFonts w:ascii="Times New Roman" w:hAnsi="Times New Roman" w:cs="Times New Roman"/>
          <w:b/>
          <w:sz w:val="24"/>
          <w:szCs w:val="24"/>
        </w:rPr>
        <w:t>.</w:t>
      </w:r>
    </w:p>
    <w:p w:rsidR="0053238B" w:rsidRDefault="0053238B" w:rsidP="00477239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53238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Цель</w:t>
      </w:r>
      <w:r w:rsidR="005B7A9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3238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="005B7A9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3238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демонстрация </w:t>
      </w:r>
      <w:r w:rsidR="00B36FD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продуктов </w:t>
      </w:r>
      <w:r w:rsidR="005B7A9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педагогической деятельности</w:t>
      </w:r>
      <w:r w:rsidR="00B36FD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5B7A9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3238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способности к ан</w:t>
      </w:r>
      <w:r w:rsidR="00B36FD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ализу осмыслению и представление</w:t>
      </w:r>
      <w:r w:rsidRPr="0053238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своей педагогической деятельности в соответствии с требованиями ФГОС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Pr="005323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Описание  опыта профессиональной деятельности   </w:t>
      </w:r>
      <w:r w:rsidR="00B36F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и </w:t>
      </w:r>
      <w:r w:rsidRPr="005323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исполь</w:t>
      </w:r>
      <w:r w:rsidR="005B7A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зуемых    технологий и методик</w:t>
      </w:r>
      <w:r w:rsidR="00B36F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5B7A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323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направленных  на  реализацию  требований ФГОС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52371E" w:rsidRPr="0093322B" w:rsidRDefault="0052371E" w:rsidP="00617356">
      <w:pPr>
        <w:rPr>
          <w:rFonts w:ascii="Times New Roman" w:hAnsi="Times New Roman" w:cs="Times New Roman"/>
          <w:sz w:val="24"/>
          <w:szCs w:val="24"/>
        </w:rPr>
      </w:pPr>
      <w:r w:rsidRPr="0093322B">
        <w:rPr>
          <w:rFonts w:ascii="Times New Roman" w:hAnsi="Times New Roman" w:cs="Times New Roman"/>
          <w:sz w:val="24"/>
          <w:szCs w:val="24"/>
        </w:rPr>
        <w:t>План</w:t>
      </w:r>
      <w:proofErr w:type="gramStart"/>
      <w:r w:rsidRPr="009332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371E" w:rsidRPr="00477239" w:rsidRDefault="00477239" w:rsidP="00617356">
      <w:pPr>
        <w:rPr>
          <w:rFonts w:ascii="Times New Roman" w:hAnsi="Times New Roman" w:cs="Times New Roman"/>
          <w:sz w:val="24"/>
          <w:szCs w:val="24"/>
        </w:rPr>
      </w:pPr>
      <w:r w:rsidRPr="00477239">
        <w:rPr>
          <w:rFonts w:ascii="Times New Roman" w:hAnsi="Times New Roman" w:cs="Times New Roman"/>
          <w:sz w:val="24"/>
          <w:szCs w:val="24"/>
        </w:rPr>
        <w:t>1</w:t>
      </w:r>
      <w:r w:rsidR="0052371E" w:rsidRPr="00477239">
        <w:rPr>
          <w:rFonts w:ascii="Times New Roman" w:hAnsi="Times New Roman" w:cs="Times New Roman"/>
          <w:sz w:val="24"/>
          <w:szCs w:val="24"/>
        </w:rPr>
        <w:t>.</w:t>
      </w:r>
      <w:r w:rsidR="0093322B" w:rsidRPr="00477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Проблема учебной мотивации </w:t>
      </w:r>
      <w:r w:rsidR="0093322B" w:rsidRPr="00477239">
        <w:rPr>
          <w:rFonts w:ascii="Times New Roman" w:hAnsi="Times New Roman" w:cs="Times New Roman"/>
          <w:sz w:val="24"/>
          <w:szCs w:val="24"/>
        </w:rPr>
        <w:t>.</w:t>
      </w:r>
    </w:p>
    <w:p w:rsidR="0052371E" w:rsidRPr="00477239" w:rsidRDefault="00477239" w:rsidP="00617356">
      <w:pPr>
        <w:rPr>
          <w:rFonts w:ascii="Times New Roman" w:hAnsi="Times New Roman" w:cs="Times New Roman"/>
          <w:sz w:val="24"/>
          <w:szCs w:val="24"/>
        </w:rPr>
      </w:pPr>
      <w:r w:rsidRPr="00477239">
        <w:rPr>
          <w:rFonts w:ascii="Times New Roman" w:hAnsi="Times New Roman" w:cs="Times New Roman"/>
          <w:sz w:val="24"/>
          <w:szCs w:val="24"/>
        </w:rPr>
        <w:t>2</w:t>
      </w:r>
      <w:r w:rsidR="0052371E" w:rsidRPr="00477239">
        <w:rPr>
          <w:rFonts w:ascii="Times New Roman" w:hAnsi="Times New Roman" w:cs="Times New Roman"/>
          <w:sz w:val="24"/>
          <w:szCs w:val="24"/>
        </w:rPr>
        <w:t>.</w:t>
      </w:r>
      <w:r w:rsidR="0093322B" w:rsidRPr="00477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Формирование мотивации учения.</w:t>
      </w:r>
    </w:p>
    <w:p w:rsidR="0052371E" w:rsidRPr="00477239" w:rsidRDefault="005B7A94" w:rsidP="00617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71E" w:rsidRPr="00477239">
        <w:rPr>
          <w:rFonts w:ascii="Times New Roman" w:hAnsi="Times New Roman" w:cs="Times New Roman"/>
          <w:sz w:val="24"/>
          <w:szCs w:val="24"/>
        </w:rPr>
        <w:t>.</w:t>
      </w:r>
      <w:r w:rsidR="0093322B" w:rsidRPr="00477239">
        <w:rPr>
          <w:rFonts w:ascii="Times New Roman" w:hAnsi="Times New Roman" w:cs="Times New Roman"/>
          <w:sz w:val="24"/>
          <w:szCs w:val="24"/>
        </w:rPr>
        <w:t>Управление учебной мотивацией в условиях реализации ФГОС.</w:t>
      </w:r>
    </w:p>
    <w:p w:rsidR="0052371E" w:rsidRPr="00477239" w:rsidRDefault="005B7A94" w:rsidP="0052371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93322B" w:rsidRPr="00477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93322B" w:rsidRPr="00477239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 Мотивация к практической деятельности.</w:t>
      </w:r>
    </w:p>
    <w:p w:rsidR="0093322B" w:rsidRPr="007D2A0E" w:rsidRDefault="005B7A94" w:rsidP="00933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</w:t>
      </w:r>
      <w:r w:rsidR="0093322B" w:rsidRPr="00477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93322B" w:rsidRPr="00477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Приемы и методы, стимулирующие мотивацию успеха обучающегося </w:t>
      </w:r>
      <w:r w:rsidR="00317544" w:rsidRPr="00477239">
        <w:rPr>
          <w:rFonts w:ascii="Times New Roman" w:eastAsia="Times New Roman" w:hAnsi="Times New Roman" w:cs="Times New Roman"/>
          <w:color w:val="333333"/>
          <w:sz w:val="24"/>
          <w:szCs w:val="24"/>
        </w:rPr>
        <w:t>к обучению и</w:t>
      </w:r>
      <w:r w:rsidR="0093322B" w:rsidRPr="0047723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17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3322B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конкретно,</w:t>
      </w:r>
      <w:r w:rsidR="0093322B"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мотивацию успеха школьника </w:t>
      </w:r>
      <w:r w:rsidR="0093322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93322B"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художественной деятельности.</w:t>
      </w:r>
    </w:p>
    <w:p w:rsidR="0052371E" w:rsidRDefault="0052371E" w:rsidP="0052371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350AE" w:rsidRPr="002350AE" w:rsidRDefault="002350AE" w:rsidP="00235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0AE">
        <w:rPr>
          <w:rFonts w:ascii="Times New Roman" w:hAnsi="Times New Roman" w:cs="Times New Roman"/>
          <w:b/>
          <w:sz w:val="24"/>
          <w:szCs w:val="24"/>
        </w:rPr>
        <w:t>« Ум ребенка - на кончиках его пальцев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2350AE" w:rsidRPr="002350AE" w:rsidRDefault="002350AE" w:rsidP="00235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0AE">
        <w:rPr>
          <w:rFonts w:ascii="Times New Roman" w:hAnsi="Times New Roman" w:cs="Times New Roman"/>
          <w:b/>
          <w:sz w:val="24"/>
          <w:szCs w:val="24"/>
        </w:rPr>
        <w:t>В.И.Сухомлинский</w:t>
      </w:r>
      <w:r w:rsidR="00CB2F23">
        <w:rPr>
          <w:rFonts w:ascii="Times New Roman" w:hAnsi="Times New Roman" w:cs="Times New Roman"/>
          <w:b/>
          <w:sz w:val="24"/>
          <w:szCs w:val="24"/>
        </w:rPr>
        <w:t>.</w:t>
      </w:r>
    </w:p>
    <w:p w:rsidR="00A95737" w:rsidRPr="0052371E" w:rsidRDefault="005B7A94" w:rsidP="00CB2F2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</w:t>
      </w:r>
      <w:r w:rsidR="00A95737" w:rsidRPr="007D2A0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соответствии с новыми стандартами нужно усилить мотивацию </w:t>
      </w:r>
      <w:r w:rsidR="00B36F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обучающегося  </w:t>
      </w:r>
      <w:r w:rsidR="00A95737" w:rsidRPr="007D2A0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познанию окружающего мира, продемонстрировать ему, что школьные занятия – это </w:t>
      </w:r>
      <w:proofErr w:type="gramStart"/>
      <w:r w:rsidR="00A95737" w:rsidRPr="007D2A0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 получение</w:t>
      </w:r>
      <w:proofErr w:type="gramEnd"/>
      <w:r w:rsidR="00A95737" w:rsidRPr="007D2A0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4444CC" w:rsidRPr="007D2A0E" w:rsidRDefault="004444CC" w:rsidP="007D2A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>Любой учитель знает, что заинтересованный ученик учится лучше. В психолого-педагогическом плане именно на развитие устойчивого познавательного интереса должны быть направлены все усилия педагога. И при решении  этой задачи планируется структура урока, используются различные формы обучения, тщательно продумываются методы и приемы подачи учебного материала.</w:t>
      </w:r>
    </w:p>
    <w:p w:rsidR="00617356" w:rsidRDefault="004444CC" w:rsidP="006173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Проблема учебной мотивации считается одной из центральных в педагогике и педагогической психологии, актуальна для всех участников учебно-воспитательного п</w:t>
      </w:r>
      <w:r w:rsidR="00546C62">
        <w:rPr>
          <w:rFonts w:ascii="Times New Roman" w:eastAsia="Times New Roman" w:hAnsi="Times New Roman" w:cs="Times New Roman"/>
          <w:color w:val="333333"/>
          <w:sz w:val="24"/>
          <w:szCs w:val="24"/>
        </w:rPr>
        <w:t>роцесса: обу</w:t>
      </w:r>
      <w:r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>ча</w:t>
      </w:r>
      <w:r w:rsidR="00546C62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щихся, родителей и учителей.</w:t>
      </w:r>
    </w:p>
    <w:p w:rsidR="00296CE6" w:rsidRPr="005B7A94" w:rsidRDefault="00617356" w:rsidP="005B7A9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333333"/>
        </w:rPr>
      </w:pPr>
      <w:r w:rsidRPr="00617356">
        <w:rPr>
          <w:rFonts w:ascii="Arial" w:eastAsia="+mn-ea" w:hAnsi="Arial" w:cs="+mn-cs"/>
          <w:b/>
          <w:bCs/>
          <w:color w:val="FF0000"/>
          <w:kern w:val="24"/>
          <w:sz w:val="60"/>
          <w:szCs w:val="60"/>
        </w:rPr>
        <w:t xml:space="preserve"> </w:t>
      </w:r>
      <w:r w:rsidRPr="006173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Интересные формы работы на ур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оке - путь к мотивации обучения.</w:t>
      </w:r>
      <w:r>
        <w:rPr>
          <w:rFonts w:ascii="Arial" w:eastAsia="+mj-ea" w:hAnsi="Arial" w:cs="+mj-cs"/>
          <w:b/>
          <w:bCs/>
          <w:shadow/>
          <w:color w:val="000000"/>
          <w:kern w:val="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Ученик</w:t>
      </w:r>
      <w:r w:rsid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 w:rsidR="005237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живой участник </w:t>
      </w:r>
      <w:r w:rsidRPr="006173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образовательного процесса</w:t>
      </w:r>
      <w:r w:rsidRP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  <w:r w:rsidR="00296CE6" w:rsidRPr="00296CE6">
        <w:rPr>
          <w:rFonts w:ascii="Times New Roman" w:eastAsia="Times New Roman" w:hAnsi="Times New Roman" w:cs="Times New Roman"/>
          <w:bCs/>
          <w:color w:val="333333"/>
        </w:rPr>
        <w:t xml:space="preserve">Уроки должны строиться по совершенно иной схеме -  взаимодействие </w:t>
      </w:r>
      <w:r w:rsidR="00121C62">
        <w:rPr>
          <w:rFonts w:ascii="Times New Roman" w:eastAsia="Times New Roman" w:hAnsi="Times New Roman" w:cs="Times New Roman"/>
          <w:bCs/>
          <w:color w:val="333333"/>
        </w:rPr>
        <w:t>об</w:t>
      </w:r>
      <w:r w:rsidR="00296CE6" w:rsidRPr="00296CE6">
        <w:rPr>
          <w:rFonts w:ascii="Times New Roman" w:eastAsia="Times New Roman" w:hAnsi="Times New Roman" w:cs="Times New Roman"/>
          <w:bCs/>
          <w:color w:val="333333"/>
        </w:rPr>
        <w:t>уча</w:t>
      </w:r>
      <w:r w:rsidR="00121C62">
        <w:rPr>
          <w:rFonts w:ascii="Times New Roman" w:eastAsia="Times New Roman" w:hAnsi="Times New Roman" w:cs="Times New Roman"/>
          <w:bCs/>
          <w:color w:val="333333"/>
        </w:rPr>
        <w:t>ю</w:t>
      </w:r>
      <w:r w:rsidR="00296CE6" w:rsidRPr="00296CE6">
        <w:rPr>
          <w:rFonts w:ascii="Times New Roman" w:eastAsia="Times New Roman" w:hAnsi="Times New Roman" w:cs="Times New Roman"/>
          <w:bCs/>
          <w:color w:val="333333"/>
        </w:rPr>
        <w:t xml:space="preserve">щихся и учителя, а также взаимодействие самих </w:t>
      </w:r>
      <w:r w:rsidR="00121C62">
        <w:rPr>
          <w:rFonts w:ascii="Times New Roman" w:eastAsia="Times New Roman" w:hAnsi="Times New Roman" w:cs="Times New Roman"/>
          <w:bCs/>
          <w:color w:val="333333"/>
        </w:rPr>
        <w:t>обучающихся</w:t>
      </w:r>
      <w:r w:rsidR="00296CE6" w:rsidRPr="00296CE6">
        <w:rPr>
          <w:rFonts w:ascii="Times New Roman" w:eastAsia="Times New Roman" w:hAnsi="Times New Roman" w:cs="Times New Roman"/>
          <w:bCs/>
          <w:color w:val="333333"/>
        </w:rPr>
        <w:t xml:space="preserve">. </w:t>
      </w:r>
      <w:proofErr w:type="gramStart"/>
      <w:r w:rsidR="00296CE6" w:rsidRP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Разнообразие форм уроков (урок-лекция, урок-игра,</w:t>
      </w:r>
      <w:r w:rsidR="005B7A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урок-путешествие, урок-сказка)</w:t>
      </w:r>
      <w:r w:rsidR="00296CE6" w:rsidRP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="005B7A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96CE6" w:rsidRP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применение интеграции с музыкой, литературой, историей, технологией.</w:t>
      </w:r>
      <w:proofErr w:type="gramEnd"/>
      <w:r w:rsidR="005B7A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Например</w:t>
      </w:r>
      <w:r w:rsidR="009332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 w:rsidRPr="006173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</w:t>
      </w:r>
      <w:r w:rsidRPr="006173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рупповая форма работы имеет множеств</w:t>
      </w:r>
      <w:r w:rsidR="00004E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плюсов: ребенок за урок может </w:t>
      </w:r>
      <w:r w:rsidRPr="006173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побывать</w:t>
      </w:r>
      <w:r w:rsid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роли руководителя</w:t>
      </w:r>
      <w:r w:rsidR="005B7A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96C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или </w:t>
      </w:r>
      <w:r w:rsidR="00004E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консультанта группы,</w:t>
      </w:r>
      <w:r w:rsidRPr="006173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6173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это урок, на котором учитель, лишь направляя детей, дает рекомендации в течение урока.</w:t>
      </w:r>
    </w:p>
    <w:p w:rsidR="00004E5A" w:rsidRDefault="004444CC" w:rsidP="00296CE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мотивации учения – это решение вопросов развития и воспитания личности. </w:t>
      </w:r>
      <w:r w:rsidR="00004E5A"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004E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зменения в мотивации происходят </w:t>
      </w:r>
      <w:r w:rsidR="00004E5A"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быстро</w:t>
      </w:r>
      <w:r w:rsidR="001719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004E5A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>отивационная сфера боле</w:t>
      </w:r>
      <w:r w:rsidR="00004E5A">
        <w:rPr>
          <w:rFonts w:ascii="Times New Roman" w:eastAsia="Times New Roman" w:hAnsi="Times New Roman" w:cs="Times New Roman"/>
          <w:color w:val="333333"/>
          <w:sz w:val="24"/>
          <w:szCs w:val="24"/>
        </w:rPr>
        <w:t>е динамична, чем познавательная и</w:t>
      </w:r>
      <w:r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интеллектуальная. </w:t>
      </w:r>
    </w:p>
    <w:p w:rsidR="005B7A94" w:rsidRDefault="004444CC" w:rsidP="005B7A94">
      <w:pPr>
        <w:shd w:val="clear" w:color="auto" w:fill="FFFFFF"/>
        <w:spacing w:line="360" w:lineRule="auto"/>
        <w:ind w:firstLine="709"/>
        <w:jc w:val="both"/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</w:pPr>
      <w:r w:rsidRPr="007D2A0E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управлять мотивацией, чтобы не произошло снижение ее уровня, мотивы могут потерять действенность, как это и случается нередко там, где нет целенаправленного управления этой стороной учения. Если процесс формирования учебных мотивов развивается спонтанно, а не произвольно, уровень учебных мотивов снижается.</w:t>
      </w:r>
      <w:r w:rsidR="0052371E" w:rsidRPr="0052371E"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  <w:t xml:space="preserve"> </w:t>
      </w:r>
      <w:r w:rsidR="005237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Экскурсии</w:t>
      </w:r>
      <w:r w:rsidR="0052371E" w:rsidRPr="005237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посещение музея, картинной галереи, театра и поиск дополнительного материала на заданную тему, и обмен мнениями,  выявление спорных вопросов, и построение системы доказательств,  выступление перед аудиторией, обсуждение в группах, и многое другое</w:t>
      </w:r>
      <w:r w:rsidR="001719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</w:t>
      </w:r>
      <w:r w:rsidR="0052371E" w:rsidRPr="005237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719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это </w:t>
      </w:r>
      <w:r w:rsidR="0052371E" w:rsidRPr="005237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конкретные методики, обучающие </w:t>
      </w:r>
      <w:r w:rsidR="005B7A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универсальным учебным действиям </w:t>
      </w:r>
      <w:r w:rsidR="0052371E" w:rsidRPr="005237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(согласно требованиям ФГОС)</w:t>
      </w:r>
      <w:r w:rsidR="00FE7CB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6A0A0A">
        <w:rPr>
          <w:rFonts w:ascii="Arial" w:eastAsia="+mj-ea" w:hAnsi="Arial" w:cs="+mj-cs"/>
          <w:b/>
          <w:bCs/>
          <w:shadow/>
          <w:color w:val="772754"/>
          <w:kern w:val="24"/>
          <w:sz w:val="48"/>
          <w:szCs w:val="48"/>
        </w:rPr>
        <w:t xml:space="preserve"> </w:t>
      </w:r>
      <w:r w:rsidR="00FE7CB7" w:rsidRPr="00FE7CB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Учет уровня и возможностей учащихся, в котором учтены такие аспекты, как профиль класса, стремление учащихся, настроение детей.</w:t>
      </w:r>
      <w:r w:rsidR="00FE7CB7" w:rsidRPr="00FE7CB7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 </w:t>
      </w:r>
      <w:r w:rsidR="00FE7CB7" w:rsidRPr="00FE7CB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Проблема учебной мотивации считается одной из центральных в педагогике и педагогической психологии, актуальна для всех участников учебно-воспитательного процесса: учащихс</w:t>
      </w:r>
      <w:r w:rsidR="00B73B7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я, родителей и учителей</w:t>
      </w:r>
      <w:r w:rsidR="00FE7CB7" w:rsidRPr="00FE7CB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Особенно  это актуально для детей с ОВЗ.</w:t>
      </w:r>
      <w:r w:rsidR="00FE7CB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E7CB7" w:rsidRPr="00FE7CB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2820CE" w:rsidRPr="005B7A94" w:rsidRDefault="004444CC" w:rsidP="005B7A94">
      <w:pPr>
        <w:shd w:val="clear" w:color="auto" w:fill="FFFFFF"/>
        <w:spacing w:line="360" w:lineRule="auto"/>
        <w:ind w:firstLine="709"/>
        <w:jc w:val="both"/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</w:pPr>
      <w:r w:rsidRPr="007D2A0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Неоценимое значение для всестороннего развития </w:t>
      </w:r>
      <w:r w:rsidR="00B73B7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обучающегося </w:t>
      </w:r>
      <w:r w:rsidRPr="007D2A0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имеет изобразительная деятельность с применением нетрадиционных техник и материалов. Она способствует развитию у ребенка мелкой моторики рук и тактильного восприятия, пространственной ориентировке на листе бумаги, глазомера и зрительного восприятия, </w:t>
      </w:r>
      <w:r w:rsidRPr="007D2A0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 xml:space="preserve">внимания и усидчивости, изобразительных навыков и умений, наблюдательности, эмоциональной отзывчивости, кроме того, в процессе этой деятельности формируются навыки контроля и самоконтроля. </w:t>
      </w:r>
    </w:p>
    <w:p w:rsidR="004444CC" w:rsidRPr="007D2A0E" w:rsidRDefault="002820CE" w:rsidP="005B7A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Мотивация к практической деятельности</w:t>
      </w:r>
      <w:r w:rsidR="00B73B74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- создание ситуации успеха. </w:t>
      </w:r>
      <w:r w:rsidR="00B73B74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Для достижения этой цели применимы р</w:t>
      </w:r>
      <w:r w:rsidR="00FE7CB7" w:rsidRPr="00FE7CB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азнооб</w:t>
      </w:r>
      <w: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разные формы внеклассной работы</w:t>
      </w:r>
      <w:r w:rsidR="00FE7CB7" w:rsidRPr="00FE7CB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r w:rsidR="00FE7CB7" w:rsidRPr="00FE7CB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связанные с изо</w:t>
      </w:r>
      <w:r w:rsidR="0017195F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бразительной деятельностью (</w:t>
      </w:r>
      <w:r w:rsidR="00FE7CB7" w:rsidRPr="00FE7CB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кружки</w:t>
      </w:r>
      <w:r w:rsidR="00FE7CB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 изобразительного искусства</w:t>
      </w:r>
      <w:r w:rsidR="00B73B74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, факультативы по искусству</w:t>
      </w:r>
      <w:r w:rsidR="00FE7CB7" w:rsidRPr="00FE7CB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, внеклассные мероприятия</w:t>
      </w:r>
      <w:r w:rsidR="00B73B74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r w:rsidR="00FE7CB7" w:rsidRPr="00FE7CB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- выполнение украшений для школы и кабинетов к праздникам</w:t>
      </w:r>
      <w:r w:rsidR="005B7A94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, </w:t>
      </w:r>
      <w:r w:rsidR="00FE7CB7" w:rsidRPr="00FE7CB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привлечение учащихся к участию в конкурсах  по изобразительному искусству и т.д.).</w:t>
      </w:r>
      <w:r w:rsidR="005B7A9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444CC" w:rsidRPr="007D2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Применение различных техник ри</w:t>
      </w:r>
      <w:r w:rsidR="00BD1A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сования на занятиях  эффективно</w:t>
      </w:r>
      <w:r w:rsidR="001719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способствуют формированию</w:t>
      </w:r>
      <w:r w:rsidR="004444CC" w:rsidRPr="007D2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19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устойчивой мотивации.</w:t>
      </w:r>
      <w:r w:rsidR="004444CC" w:rsidRPr="007D2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Использование на занятиях по изобразительному искусству нетрадиционных техник рисования позволяют ребенку преодолеть чувство страха перед неудачей в данном виде творчества. Можно сказать, что нетрадиционные техники позволяют, отойдя от предметного изображения, выразить в рисунке чувства и эмоции, дают </w:t>
      </w:r>
      <w:proofErr w:type="gramStart"/>
      <w:r w:rsidR="001719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обучающемуся</w:t>
      </w:r>
      <w:proofErr w:type="gramEnd"/>
      <w:r w:rsidR="004444CC" w:rsidRPr="007D2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свободу и вселяют уверенность в своих силах. Владея разными техниками и способами изображения предметов или окружающего мира, </w:t>
      </w:r>
      <w:r w:rsidR="001719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 </w:t>
      </w:r>
      <w:r w:rsidR="004444CC" w:rsidRPr="007D2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получает возможность выбора.</w:t>
      </w:r>
    </w:p>
    <w:p w:rsidR="004A0DCD" w:rsidRPr="006A0A0A" w:rsidRDefault="004444CC" w:rsidP="007D2A0E">
      <w:pPr>
        <w:shd w:val="clear" w:color="auto" w:fill="FFFFFF"/>
        <w:spacing w:after="0" w:line="360" w:lineRule="auto"/>
        <w:ind w:firstLine="709"/>
        <w:jc w:val="both"/>
        <w:rPr>
          <w:rFonts w:ascii="Arial" w:eastAsia="+mj-ea" w:hAnsi="Arial" w:cs="+mj-cs"/>
          <w:b/>
          <w:bCs/>
          <w:shadow/>
          <w:kern w:val="24"/>
          <w:sz w:val="48"/>
          <w:szCs w:val="48"/>
        </w:rPr>
      </w:pPr>
      <w:r w:rsidRPr="006A0A0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Работая по данному направлению не один год, я поняла, что бы добиться определённых результатов, необходимо планироват</w:t>
      </w:r>
      <w:r w:rsidR="0093322B" w:rsidRPr="006A0A0A">
        <w:rPr>
          <w:rFonts w:ascii="Times New Roman" w:hAnsi="Times New Roman" w:cs="Times New Roman"/>
          <w:sz w:val="24"/>
          <w:szCs w:val="24"/>
          <w:shd w:val="clear" w:color="auto" w:fill="FFFFFF"/>
        </w:rPr>
        <w:t>ь свою деятельность, конечно же</w:t>
      </w:r>
      <w:r w:rsidRPr="006A0A0A">
        <w:rPr>
          <w:rFonts w:ascii="Times New Roman" w:hAnsi="Times New Roman" w:cs="Times New Roman"/>
          <w:sz w:val="24"/>
          <w:szCs w:val="24"/>
          <w:shd w:val="clear" w:color="auto" w:fill="FFFFFF"/>
        </w:rPr>
        <w:t>, опираясь на возрастные и  и</w:t>
      </w:r>
      <w:r w:rsidR="002820CE" w:rsidRPr="006A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ндивидуальные особенности обучающихся, </w:t>
      </w:r>
      <w:r w:rsidR="00B73B74" w:rsidRPr="006A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93322B" w:rsidRPr="006A0A0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</w:t>
      </w:r>
      <w:r w:rsidR="002820CE" w:rsidRPr="006A0A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322B" w:rsidRPr="006A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20CE" w:rsidRPr="006A0A0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это дети с ОВЗ.</w:t>
      </w:r>
      <w:r w:rsidR="004A0DCD" w:rsidRPr="006A0A0A">
        <w:rPr>
          <w:rFonts w:ascii="Arial" w:eastAsia="+mj-ea" w:hAnsi="Arial" w:cs="+mj-cs"/>
          <w:b/>
          <w:bCs/>
          <w:shadow/>
          <w:kern w:val="24"/>
          <w:sz w:val="48"/>
          <w:szCs w:val="48"/>
        </w:rPr>
        <w:t xml:space="preserve"> </w:t>
      </w:r>
    </w:p>
    <w:p w:rsidR="005245EC" w:rsidRPr="006A0A0A" w:rsidRDefault="004A0DCD" w:rsidP="005245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A0A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Учитель сам нацеливается на сотрудничество с обучающимися и умеет направлять на сотрудничество с учителем и одноклассниками.</w:t>
      </w:r>
      <w:r w:rsidRPr="006A0A0A">
        <w:rPr>
          <w:rFonts w:ascii="Arial" w:eastAsia="+mn-ea" w:hAnsi="Arial" w:cs="+mn-cs"/>
          <w:b/>
          <w:bCs/>
          <w:kern w:val="24"/>
          <w:sz w:val="32"/>
          <w:szCs w:val="32"/>
        </w:rPr>
        <w:t xml:space="preserve"> </w:t>
      </w:r>
      <w:r w:rsidRPr="006A0A0A">
        <w:rPr>
          <w:rFonts w:ascii="Times New Roman" w:hAnsi="Times New Roman" w:cs="Times New Roman"/>
          <w:bCs/>
          <w:shd w:val="clear" w:color="auto" w:fill="FFFFFF"/>
        </w:rPr>
        <w:t xml:space="preserve">Разнообразие тематики занятий выполняет воспитательные задачи, удовлетворяя познавательные и творческие потребности ребенка. Занятия по изобразительной деятельности, кроме выполнения учебных задач, </w:t>
      </w:r>
      <w:proofErr w:type="gramStart"/>
      <w:r w:rsidRPr="006A0A0A">
        <w:rPr>
          <w:rFonts w:ascii="Times New Roman" w:hAnsi="Times New Roman" w:cs="Times New Roman"/>
          <w:bCs/>
          <w:shd w:val="clear" w:color="auto" w:fill="FFFFFF"/>
        </w:rPr>
        <w:t>являются важным средство</w:t>
      </w:r>
      <w:r w:rsidR="005B7A94" w:rsidRPr="006A0A0A">
        <w:rPr>
          <w:rFonts w:ascii="Times New Roman" w:hAnsi="Times New Roman" w:cs="Times New Roman"/>
          <w:bCs/>
          <w:shd w:val="clear" w:color="auto" w:fill="FFFFFF"/>
        </w:rPr>
        <w:t xml:space="preserve">м всестороннего развития детей </w:t>
      </w:r>
      <w:r w:rsidRPr="006A0A0A">
        <w:rPr>
          <w:rFonts w:ascii="Times New Roman" w:hAnsi="Times New Roman" w:cs="Times New Roman"/>
          <w:bCs/>
          <w:shd w:val="clear" w:color="auto" w:fill="FFFFFF"/>
        </w:rPr>
        <w:t>способствует</w:t>
      </w:r>
      <w:proofErr w:type="gramEnd"/>
      <w:r w:rsidRPr="006A0A0A">
        <w:rPr>
          <w:rFonts w:ascii="Times New Roman" w:hAnsi="Times New Roman" w:cs="Times New Roman"/>
          <w:bCs/>
          <w:shd w:val="clear" w:color="auto" w:fill="FFFFFF"/>
        </w:rPr>
        <w:t xml:space="preserve"> умственному, нравственному, эстетическому и физическому воспитанию. </w:t>
      </w:r>
      <w:r w:rsidR="005245EC" w:rsidRPr="006A0A0A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5B7A94" w:rsidRPr="006A0A0A" w:rsidRDefault="005245EC" w:rsidP="005B7A94">
      <w:pPr>
        <w:shd w:val="clear" w:color="auto" w:fill="FFFFFF"/>
        <w:spacing w:line="360" w:lineRule="auto"/>
        <w:ind w:firstLine="709"/>
        <w:jc w:val="both"/>
        <w:rPr>
          <w:b/>
          <w:bCs/>
          <w:shd w:val="clear" w:color="auto" w:fill="FFFFFF"/>
        </w:rPr>
      </w:pPr>
      <w:proofErr w:type="spellStart"/>
      <w:r w:rsidRPr="006A0A0A">
        <w:rPr>
          <w:rFonts w:ascii="Times New Roman" w:hAnsi="Times New Roman" w:cs="Times New Roman"/>
          <w:bCs/>
          <w:shd w:val="clear" w:color="auto" w:fill="FFFFFF"/>
        </w:rPr>
        <w:t>Сформированность</w:t>
      </w:r>
      <w:proofErr w:type="spellEnd"/>
      <w:r w:rsidRPr="006A0A0A">
        <w:rPr>
          <w:rFonts w:ascii="Times New Roman" w:hAnsi="Times New Roman" w:cs="Times New Roman"/>
          <w:bCs/>
          <w:shd w:val="clear" w:color="auto" w:fill="FFFFFF"/>
        </w:rPr>
        <w:t xml:space="preserve"> мотивации к обучению и познанию</w:t>
      </w:r>
      <w:r w:rsidR="0017195F" w:rsidRPr="006A0A0A">
        <w:rPr>
          <w:rFonts w:ascii="Times New Roman" w:hAnsi="Times New Roman" w:cs="Times New Roman"/>
          <w:bCs/>
          <w:shd w:val="clear" w:color="auto" w:fill="FFFFFF"/>
        </w:rPr>
        <w:t xml:space="preserve"> - это</w:t>
      </w:r>
      <w:r w:rsidRPr="006A0A0A">
        <w:rPr>
          <w:rFonts w:ascii="Arial" w:eastAsia="+mn-ea" w:hAnsi="Arial" w:cs="+mn-cs"/>
          <w:b/>
          <w:bCs/>
          <w:kern w:val="24"/>
          <w:sz w:val="44"/>
          <w:szCs w:val="44"/>
        </w:rPr>
        <w:t xml:space="preserve"> </w:t>
      </w:r>
      <w:r w:rsidR="0017195F" w:rsidRPr="006A0A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Pr="006A0A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отовность и способность обучающихся к саморазвитию, способность к самоорганизации в решении учебных задач, овладение необходимыми навыками для обучения составляют основу для умений учиться.</w:t>
      </w:r>
      <w:r w:rsidRPr="006A0A0A">
        <w:rPr>
          <w:b/>
          <w:bCs/>
          <w:shd w:val="clear" w:color="auto" w:fill="FFFFFF"/>
        </w:rPr>
        <w:t xml:space="preserve"> </w:t>
      </w:r>
    </w:p>
    <w:p w:rsidR="00E462F5" w:rsidRPr="006A0A0A" w:rsidRDefault="00E462F5" w:rsidP="005B7A9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hd w:val="clear" w:color="auto" w:fill="FFFFFF"/>
        </w:rPr>
      </w:pPr>
      <w:r w:rsidRPr="006A0A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центре внимания урока – дети.</w:t>
      </w:r>
      <w:r w:rsidRPr="006A0A0A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5245EC" w:rsidRPr="006A0A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Учитель организует проблемные и поисковые ситуации, активизирует деятельность учащихся.</w:t>
      </w:r>
      <w:r w:rsidR="005245EC" w:rsidRPr="006A0A0A">
        <w:rPr>
          <w:rFonts w:ascii="Arial" w:eastAsia="+mn-ea" w:hAnsi="Arial" w:cs="+mn-cs"/>
          <w:b/>
          <w:bCs/>
          <w:kern w:val="24"/>
          <w:sz w:val="44"/>
          <w:szCs w:val="44"/>
        </w:rPr>
        <w:t xml:space="preserve"> </w:t>
      </w:r>
      <w:proofErr w:type="gramStart"/>
      <w:r w:rsidR="005245EC" w:rsidRPr="006A0A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Интерес </w:t>
      </w:r>
      <w:r w:rsidR="00154579" w:rsidRPr="006A0A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245EC" w:rsidRPr="006A0A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побуждение к работе вызывает рассказ о том, как можно украсить и оформить  комнату, выполнить украшение к праздник, а если рассказ сопровождается показом с использованием  какой-либо новой</w:t>
      </w:r>
      <w:r w:rsidR="005245EC" w:rsidRPr="005245EC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r w:rsidR="005245EC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техники рисования или работы с бумагой, либо с другим интересным и необычным материалом  – у </w:t>
      </w:r>
      <w:r w:rsidR="005245EC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учащихся 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45EC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появляется  стойкий интерес  – «я могу и хочу сделать».</w:t>
      </w:r>
      <w:proofErr w:type="gramEnd"/>
      <w:r w:rsidRPr="006A0A0A">
        <w:rPr>
          <w:rFonts w:ascii="Arial" w:eastAsia="+mj-ea" w:hAnsi="Arial" w:cs="+mj-cs"/>
          <w:b/>
          <w:bCs/>
          <w:shadow/>
          <w:color w:val="000000" w:themeColor="text1"/>
          <w:kern w:val="24"/>
          <w:position w:val="1"/>
          <w:sz w:val="56"/>
          <w:szCs w:val="56"/>
        </w:rPr>
        <w:t xml:space="preserve"> 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Хорошо организованный урок в хорошо оборудованном кабинете должен иметь хорошее начало и хорошее окончание.</w:t>
      </w:r>
      <w:r w:rsidRPr="006A0A0A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5B7A94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Применение ИКТ 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технологий усиливает мотивацию </w:t>
      </w:r>
      <w:proofErr w:type="gramStart"/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</w:t>
      </w:r>
      <w:r w:rsidR="00DD1902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ющегося</w:t>
      </w:r>
      <w:proofErr w:type="gramEnd"/>
      <w:r w:rsidR="00DD1902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изучение и применение ИКТ в учебном процессе позволяет получить учащимся навыки и квалификации, необходимые для жизни и работы в современном обществе.</w:t>
      </w:r>
      <w:r w:rsidRPr="006A0A0A">
        <w:rPr>
          <w:rFonts w:ascii="Arial" w:eastAsia="+mj-ea" w:hAnsi="Arial" w:cs="+mj-cs"/>
          <w:b/>
          <w:bCs/>
          <w:shadow/>
          <w:color w:val="000000" w:themeColor="text1"/>
          <w:kern w:val="24"/>
          <w:position w:val="1"/>
          <w:sz w:val="56"/>
          <w:szCs w:val="56"/>
        </w:rPr>
        <w:t xml:space="preserve"> 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Мотивация  к обучению через формирование регулятивных универсальных учебных действий</w:t>
      </w:r>
      <w:r w:rsidR="00DD1902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(по ФГОС)</w:t>
      </w:r>
      <w:r w:rsidRPr="006A0A0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осуществляется в результате продуктивных видов художественно-творческой деятельности. </w:t>
      </w:r>
    </w:p>
    <w:p w:rsidR="005B7A94" w:rsidRPr="006A0A0A" w:rsidRDefault="00E462F5" w:rsidP="005B7A94">
      <w:pPr>
        <w:shd w:val="clear" w:color="auto" w:fill="FFFFFF"/>
        <w:spacing w:line="360" w:lineRule="auto"/>
        <w:ind w:firstLine="709"/>
        <w:jc w:val="both"/>
        <w:rPr>
          <w:rFonts w:ascii="Arial" w:eastAsia="+mj-ea" w:hAnsi="Arial" w:cs="+mj-cs"/>
          <w:b/>
          <w:bCs/>
          <w:shadow/>
          <w:color w:val="000000" w:themeColor="text1"/>
          <w:kern w:val="24"/>
          <w:sz w:val="40"/>
          <w:szCs w:val="40"/>
        </w:rPr>
      </w:pP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 занятиях </w:t>
      </w:r>
      <w:proofErr w:type="spellStart"/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изодеятельностью</w:t>
      </w:r>
      <w:proofErr w:type="spellEnd"/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создаётся  уникальный  творческий продукт (рисунок, поделка), используются выразительные свойства художественных материалов, что способствует осуществлению воспитательных задач, развитию художественных способностей </w:t>
      </w:r>
      <w:r w:rsidR="00DD1902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обучающихся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6A0A0A">
        <w:rPr>
          <w:rFonts w:ascii="Arial" w:eastAsia="+mj-ea" w:hAnsi="Arial" w:cs="+mj-cs"/>
          <w:b/>
          <w:bCs/>
          <w:shadow/>
          <w:color w:val="000000" w:themeColor="text1"/>
          <w:kern w:val="24"/>
          <w:sz w:val="40"/>
          <w:szCs w:val="40"/>
        </w:rPr>
        <w:t xml:space="preserve"> 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r w:rsidR="00DD1902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 проведении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обучающимися</w:t>
      </w:r>
      <w:proofErr w:type="gramEnd"/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мастер-классов, участвуя самостоятельно в мастер</w:t>
      </w:r>
      <w:r w:rsidR="00DD1902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-классах, фестивалях, знакомясь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культурой других стран и народов приобретаются практические умения и навыки, которые помогут в последующей трудовой деятельности.</w:t>
      </w:r>
    </w:p>
    <w:p w:rsidR="00B73B74" w:rsidRPr="006A0A0A" w:rsidRDefault="00B73B74" w:rsidP="006E23D0">
      <w:pPr>
        <w:shd w:val="clear" w:color="auto" w:fill="FFFFFF"/>
        <w:spacing w:line="360" w:lineRule="auto"/>
        <w:ind w:firstLine="709"/>
        <w:jc w:val="both"/>
        <w:rPr>
          <w:rFonts w:ascii="Arial" w:eastAsia="+mj-ea" w:hAnsi="Arial" w:cs="+mj-cs"/>
          <w:b/>
          <w:bCs/>
          <w:shadow/>
          <w:color w:val="000000" w:themeColor="text1"/>
          <w:kern w:val="24"/>
          <w:sz w:val="40"/>
          <w:szCs w:val="40"/>
        </w:rPr>
      </w:pPr>
      <w:r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Интересно значение термина возрастная мотивация.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младшего школьника мотивацией к  изо</w:t>
      </w:r>
      <w:r w:rsidR="002820CE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бразительной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деятельности  может быть  рассказ</w:t>
      </w:r>
      <w:proofErr w:type="gramStart"/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котором присутствуют изменения интонации голоса, интересные ,еще незнакомые сведения о животных и птицах , о не</w:t>
      </w:r>
      <w:r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бычных  постройках , о многообразии подводного мира и  т.</w:t>
      </w:r>
      <w:r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сопровождается показом интересных иллюстраций,</w:t>
      </w:r>
      <w:r w:rsidR="002820CE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картинок.</w:t>
      </w:r>
      <w:r w:rsidR="005B7A94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20CE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Учащиеся среднего возраста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820CE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имея какой-то багаж знаний, менее охотно хотят получить новые</w:t>
      </w:r>
      <w:r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знания в виде рассказа, беседы</w:t>
      </w:r>
      <w:r w:rsidR="0081395F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Здесь хорошо работает прием – показ рисования  новыми  изо</w:t>
      </w:r>
      <w:r w:rsidR="002820CE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бразительными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материалами (рисо</w:t>
      </w:r>
      <w:r w:rsidR="00364BA4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вание палочкой</w:t>
      </w:r>
      <w:proofErr w:type="gramStart"/>
      <w:r w:rsidR="00364BA4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364BA4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макая ее в кофе (ученики с удивлением отмечают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64BA4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получается очень </w:t>
      </w:r>
      <w:r w:rsidR="006E23D0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красиво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необы</w:t>
      </w:r>
      <w:r w:rsidR="006E23D0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чно ). Рисование пером тушью,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оказ принципов написания шрифта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также выполнение рисунка пером, рисование углем, показ принципа работы с прибором для выжигания – для  у</w:t>
      </w:r>
      <w:r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чащихся работа педагога в новой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незнакомой для детей технике является хорошим стимулом к предстоящей работе по теме, которую  определяет учитель.</w:t>
      </w:r>
      <w:r w:rsidR="006E23D0" w:rsidRPr="006A0A0A">
        <w:rPr>
          <w:rFonts w:ascii="Arial" w:eastAsia="+mj-ea" w:hAnsi="Arial" w:cs="+mj-cs"/>
          <w:b/>
          <w:bCs/>
          <w:shadow/>
          <w:color w:val="000000" w:themeColor="text1"/>
          <w:kern w:val="24"/>
          <w:sz w:val="40"/>
          <w:szCs w:val="40"/>
        </w:rPr>
        <w:t xml:space="preserve"> </w:t>
      </w:r>
      <w:proofErr w:type="gramStart"/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Наблюдая в процессе работы за деятельностью старшеклассников на ур</w:t>
      </w:r>
      <w:r w:rsidR="006E23D0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оках изо можно выделить моменты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 способствуют  появлению мотивации к художественной деятельности –</w:t>
      </w:r>
      <w:r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профориентация,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рассказ  о  будущих профессиях, где  и как могут пригодиться знания и навык</w:t>
      </w:r>
      <w:r w:rsidR="006E23D0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E23D0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приобретенные в школе и, конкретно на уроках изобразительной деятельности</w:t>
      </w:r>
      <w:r w:rsidR="00364BA4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 соответствии с ФГОС 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школьные занятия – это не получение отвлеченны</w:t>
      </w:r>
      <w:r w:rsidR="00364BA4"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х от жизни знаний, а наоборот, </w:t>
      </w:r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необходимая подготовка к</w:t>
      </w:r>
      <w:proofErr w:type="gramEnd"/>
      <w:r w:rsidRPr="006A0A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жизни, её узнавание, поиск полезной информации и навыки ее применения в реальной жизни)</w:t>
      </w:r>
      <w:r w:rsidR="004444CC" w:rsidRPr="006A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44CC" w:rsidRPr="006A0A0A" w:rsidRDefault="004444CC" w:rsidP="007D2A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Основываясь  в процессе обучения на наблюдениях</w:t>
      </w:r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могу выделить приемы и методы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стимулирующие мотивацию успеха </w:t>
      </w:r>
      <w:r w:rsidR="0053238B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B7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обучению</w:t>
      </w:r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3238B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38B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конкретно,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38B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мотивацию успеха школьника к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художественной деятельности.</w:t>
      </w:r>
    </w:p>
    <w:p w:rsidR="004444CC" w:rsidRPr="006A0A0A" w:rsidRDefault="004444CC" w:rsidP="007D2A0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Разнообразие форм уроков (урок-лекция, урок-игра,</w:t>
      </w:r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урок-путешествие, урок-сказка)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применение интеграции с музыкой, литературой, историей, технологией.</w:t>
      </w:r>
      <w:proofErr w:type="gramEnd"/>
    </w:p>
    <w:p w:rsidR="004444CC" w:rsidRPr="006A0A0A" w:rsidRDefault="004444CC" w:rsidP="007D2A0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Разнооб</w:t>
      </w:r>
      <w:r w:rsidR="0012653E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разные формы внеклассной работы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2653E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связанные с изобразите</w:t>
      </w:r>
      <w:r w:rsidR="00477239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льной деятельностью (</w:t>
      </w:r>
      <w:proofErr w:type="spellStart"/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изокружки</w:t>
      </w:r>
      <w:proofErr w:type="spellEnd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факультативы по искусству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внеклассные мероприятия</w:t>
      </w:r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украшений для</w:t>
      </w:r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школы и кабинетов к праздникам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</w:t>
      </w:r>
      <w:r w:rsidR="00317544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 к участию в конкурсах, фестивалях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изобразительному искусству и т.д.). </w:t>
      </w:r>
    </w:p>
    <w:p w:rsidR="004444CC" w:rsidRPr="006A0A0A" w:rsidRDefault="004444CC" w:rsidP="007D2A0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Применение на уроках изо разнообразных художественных  материалов </w:t>
      </w:r>
      <w:proofErr w:type="gramStart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</w:t>
      </w:r>
      <w:proofErr w:type="gramEnd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рафические  карандаши ,акварель ,гуашь .пастель ,восковые мелки, </w:t>
      </w:r>
      <w:proofErr w:type="spellStart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гелевые</w:t>
      </w:r>
      <w:proofErr w:type="spellEnd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ручки, акварельные мелки, уголь, сангина ,акриловые краски и т.д.</w:t>
      </w:r>
    </w:p>
    <w:p w:rsidR="004444CC" w:rsidRPr="006A0A0A" w:rsidRDefault="004444CC" w:rsidP="007D2A0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 и освоение новых техник – монотипия</w:t>
      </w:r>
      <w:proofErr w:type="gramStart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proofErr w:type="gramEnd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граттаж</w:t>
      </w:r>
      <w:proofErr w:type="spellEnd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бумагопластика</w:t>
      </w:r>
      <w:proofErr w:type="spellEnd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оригами, аппликация (как  из бумаги так и из других материалов -нитки ,соломка .ткань и др.), </w:t>
      </w:r>
      <w:proofErr w:type="spellStart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изонить</w:t>
      </w:r>
      <w:proofErr w:type="spellEnd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выжигание, работа с природными материалами, проволокой  ,рисование  с помощью соли, </w:t>
      </w:r>
      <w:proofErr w:type="spellStart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кляксография</w:t>
      </w:r>
      <w:proofErr w:type="spellEnd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и т.</w:t>
      </w:r>
      <w:r w:rsid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</w:t>
      </w:r>
    </w:p>
    <w:p w:rsidR="004444CC" w:rsidRPr="006A0A0A" w:rsidRDefault="0053238B" w:rsidP="007D2A0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на уроках</w:t>
      </w:r>
      <w:r w:rsidR="004444CC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внеклассных занятиях и мероприятиях новых технологи</w:t>
      </w:r>
      <w:proofErr w:type="gramStart"/>
      <w:r w:rsidR="004444CC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й-</w:t>
      </w:r>
      <w:proofErr w:type="gramEnd"/>
      <w:r w:rsidR="004444CC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компьютерных  мультимедийных программ (знакомство и работа с  программами создания дизайн- рисунков , редактирования фотографий, создания презентаций, роликов, </w:t>
      </w:r>
      <w:proofErr w:type="spellStart"/>
      <w:r w:rsidR="004444CC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="004444CC"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-баннеров ,мультфильмов.</w:t>
      </w:r>
    </w:p>
    <w:p w:rsidR="004444CC" w:rsidRPr="006A0A0A" w:rsidRDefault="004444CC" w:rsidP="007D2A0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Усиление мотивов ориента</w:t>
      </w:r>
      <w:r w:rsid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на предстоящую деятельность - з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нания по этой теме понадобятся вам на уроках истории, литературы, технологии, в будущих профессиях </w:t>
      </w:r>
      <w:r w:rsid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наприм</w:t>
      </w:r>
      <w:r w:rsidR="00741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ер, дизайнер одежды и интерьера</w:t>
      </w:r>
      <w:bookmarkStart w:id="0" w:name="_GoBack"/>
      <w:bookmarkEnd w:id="0"/>
      <w:r w:rsidRPr="006A0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444CC" w:rsidRPr="006A0A0A" w:rsidRDefault="004444CC" w:rsidP="007D2A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A0A0A">
        <w:rPr>
          <w:color w:val="000000" w:themeColor="text1"/>
        </w:rPr>
        <w:t>Вывод</w:t>
      </w:r>
      <w:proofErr w:type="gramStart"/>
      <w:r w:rsidRPr="006A0A0A">
        <w:rPr>
          <w:color w:val="000000" w:themeColor="text1"/>
        </w:rPr>
        <w:t xml:space="preserve"> :</w:t>
      </w:r>
      <w:proofErr w:type="gramEnd"/>
      <w:r w:rsidRPr="006A0A0A">
        <w:rPr>
          <w:color w:val="000000" w:themeColor="text1"/>
        </w:rPr>
        <w:t xml:space="preserve"> включение учащихся в активную познавательную и социальную деятельность по овладению новыми знаниями, умениям</w:t>
      </w:r>
      <w:r w:rsidR="0053238B" w:rsidRPr="006A0A0A">
        <w:rPr>
          <w:color w:val="000000" w:themeColor="text1"/>
        </w:rPr>
        <w:t>и, навыками, способами действий</w:t>
      </w:r>
      <w:r w:rsidRPr="006A0A0A">
        <w:rPr>
          <w:color w:val="000000" w:themeColor="text1"/>
        </w:rPr>
        <w:t xml:space="preserve">, стимулирует  положительную мотивацию  </w:t>
      </w:r>
      <w:r w:rsidR="0053238B" w:rsidRPr="006A0A0A">
        <w:rPr>
          <w:color w:val="000000" w:themeColor="text1"/>
        </w:rPr>
        <w:t xml:space="preserve">к обучению, и к обучению изобразительной </w:t>
      </w:r>
      <w:r w:rsidRPr="006A0A0A">
        <w:rPr>
          <w:color w:val="000000" w:themeColor="text1"/>
        </w:rPr>
        <w:t xml:space="preserve"> </w:t>
      </w:r>
      <w:r w:rsidR="0093322B" w:rsidRPr="006A0A0A">
        <w:rPr>
          <w:color w:val="000000" w:themeColor="text1"/>
        </w:rPr>
        <w:t>деятельностью</w:t>
      </w:r>
      <w:r w:rsidR="0053238B" w:rsidRPr="006A0A0A">
        <w:rPr>
          <w:color w:val="000000" w:themeColor="text1"/>
        </w:rPr>
        <w:t xml:space="preserve">. </w:t>
      </w:r>
      <w:r w:rsidR="00477239" w:rsidRPr="006A0A0A">
        <w:rPr>
          <w:color w:val="000000" w:themeColor="text1"/>
        </w:rPr>
        <w:t>Занятия творчеством</w:t>
      </w:r>
      <w:r w:rsidR="0053238B" w:rsidRPr="006A0A0A">
        <w:rPr>
          <w:color w:val="000000" w:themeColor="text1"/>
        </w:rPr>
        <w:t xml:space="preserve"> даю</w:t>
      </w:r>
      <w:r w:rsidRPr="006A0A0A">
        <w:rPr>
          <w:color w:val="000000" w:themeColor="text1"/>
        </w:rPr>
        <w:t xml:space="preserve">т </w:t>
      </w:r>
      <w:proofErr w:type="gramStart"/>
      <w:r w:rsidR="00477239" w:rsidRPr="006A0A0A">
        <w:rPr>
          <w:color w:val="000000" w:themeColor="text1"/>
        </w:rPr>
        <w:t>об</w:t>
      </w:r>
      <w:r w:rsidRPr="006A0A0A">
        <w:rPr>
          <w:color w:val="000000" w:themeColor="text1"/>
        </w:rPr>
        <w:t>у</w:t>
      </w:r>
      <w:r w:rsidR="00477239" w:rsidRPr="006A0A0A">
        <w:rPr>
          <w:color w:val="000000" w:themeColor="text1"/>
        </w:rPr>
        <w:t>чающемуся</w:t>
      </w:r>
      <w:proofErr w:type="gramEnd"/>
      <w:r w:rsidRPr="006A0A0A">
        <w:rPr>
          <w:color w:val="000000" w:themeColor="text1"/>
        </w:rPr>
        <w:t xml:space="preserve"> возможность выразить в рисунке свои чувства и эмоции, почувствовать свободу и вселить уверенность в своих силах. Владея разными навыками и способами изображения предметов, явлений окружающего мира, </w:t>
      </w:r>
      <w:r w:rsidR="0053238B" w:rsidRPr="006A0A0A">
        <w:rPr>
          <w:color w:val="000000" w:themeColor="text1"/>
        </w:rPr>
        <w:t>он</w:t>
      </w:r>
      <w:r w:rsidRPr="006A0A0A">
        <w:rPr>
          <w:color w:val="000000" w:themeColor="text1"/>
        </w:rPr>
        <w:t xml:space="preserve"> получает возможность выбора, что делает для него занятия творческими с мотивацией на успех.</w:t>
      </w:r>
    </w:p>
    <w:p w:rsidR="004444CC" w:rsidRPr="006A0A0A" w:rsidRDefault="004444CC" w:rsidP="007D2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4CC" w:rsidRPr="006A0A0A" w:rsidRDefault="004444CC" w:rsidP="00294FE9">
      <w:pPr>
        <w:pStyle w:val="a3"/>
        <w:rPr>
          <w:color w:val="000000" w:themeColor="text1"/>
          <w:sz w:val="32"/>
          <w:szCs w:val="32"/>
        </w:rPr>
      </w:pPr>
    </w:p>
    <w:p w:rsidR="00294FE9" w:rsidRPr="006A0A0A" w:rsidRDefault="00294F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4FE9" w:rsidRPr="006A0A0A" w:rsidSect="007D2A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F2E"/>
    <w:multiLevelType w:val="multilevel"/>
    <w:tmpl w:val="DC84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F7A11"/>
    <w:multiLevelType w:val="hybridMultilevel"/>
    <w:tmpl w:val="6B9E1E4C"/>
    <w:lvl w:ilvl="0" w:tplc="ACB89D9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4147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E7FE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045C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A6C0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A10B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6717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42C9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AB1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EA"/>
    <w:rsid w:val="00004E5A"/>
    <w:rsid w:val="000B729F"/>
    <w:rsid w:val="00106B89"/>
    <w:rsid w:val="00121C62"/>
    <w:rsid w:val="00125B4B"/>
    <w:rsid w:val="0012653E"/>
    <w:rsid w:val="00152AAF"/>
    <w:rsid w:val="00154579"/>
    <w:rsid w:val="0017195F"/>
    <w:rsid w:val="002350AE"/>
    <w:rsid w:val="002820CE"/>
    <w:rsid w:val="00294FE9"/>
    <w:rsid w:val="00296CE6"/>
    <w:rsid w:val="00317544"/>
    <w:rsid w:val="0034758E"/>
    <w:rsid w:val="003614D4"/>
    <w:rsid w:val="00364BA4"/>
    <w:rsid w:val="004444CC"/>
    <w:rsid w:val="00477239"/>
    <w:rsid w:val="004A0DCD"/>
    <w:rsid w:val="004F15A2"/>
    <w:rsid w:val="0052371E"/>
    <w:rsid w:val="005245EC"/>
    <w:rsid w:val="0053238B"/>
    <w:rsid w:val="00541EE2"/>
    <w:rsid w:val="00546C62"/>
    <w:rsid w:val="005B7A94"/>
    <w:rsid w:val="005E32C2"/>
    <w:rsid w:val="00617356"/>
    <w:rsid w:val="0066672A"/>
    <w:rsid w:val="006A0A0A"/>
    <w:rsid w:val="006E23D0"/>
    <w:rsid w:val="00741C59"/>
    <w:rsid w:val="007D2A0E"/>
    <w:rsid w:val="0081395F"/>
    <w:rsid w:val="008708EA"/>
    <w:rsid w:val="008E088A"/>
    <w:rsid w:val="008F5F59"/>
    <w:rsid w:val="0093322B"/>
    <w:rsid w:val="00A95737"/>
    <w:rsid w:val="00B36FD5"/>
    <w:rsid w:val="00B646C7"/>
    <w:rsid w:val="00B73B74"/>
    <w:rsid w:val="00BD1A57"/>
    <w:rsid w:val="00CB2F23"/>
    <w:rsid w:val="00CD7E84"/>
    <w:rsid w:val="00D9141B"/>
    <w:rsid w:val="00DD1902"/>
    <w:rsid w:val="00DE5E5E"/>
    <w:rsid w:val="00E1376B"/>
    <w:rsid w:val="00E462F5"/>
    <w:rsid w:val="00E9650E"/>
    <w:rsid w:val="00EA1A90"/>
    <w:rsid w:val="00ED02D1"/>
    <w:rsid w:val="00F0530F"/>
    <w:rsid w:val="00F30F9E"/>
    <w:rsid w:val="00FE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5A2"/>
  </w:style>
  <w:style w:type="character" w:styleId="a5">
    <w:name w:val="Strong"/>
    <w:basedOn w:val="a0"/>
    <w:uiPriority w:val="22"/>
    <w:qFormat/>
    <w:rsid w:val="004F1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04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28</cp:revision>
  <dcterms:created xsi:type="dcterms:W3CDTF">2018-04-09T07:31:00Z</dcterms:created>
  <dcterms:modified xsi:type="dcterms:W3CDTF">2018-04-23T02:09:00Z</dcterms:modified>
</cp:coreProperties>
</file>