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jc w:val="center"/>
        <w:tblBorders>
          <w:top w:val="single" w:sz="24" w:space="0" w:color="000000"/>
          <w:bottom w:val="single" w:sz="24" w:space="0" w:color="000000"/>
          <w:insideH w:val="single" w:sz="24" w:space="0" w:color="000000"/>
        </w:tblBorders>
        <w:tblLook w:val="04A0" w:firstRow="1" w:lastRow="0" w:firstColumn="1" w:lastColumn="0" w:noHBand="0" w:noVBand="1"/>
      </w:tblPr>
      <w:tblGrid>
        <w:gridCol w:w="2105"/>
        <w:gridCol w:w="8560"/>
      </w:tblGrid>
      <w:tr w:rsidR="004C7567">
        <w:trPr>
          <w:trHeight w:val="1976"/>
          <w:jc w:val="center"/>
        </w:trPr>
        <w:tc>
          <w:tcPr>
            <w:tcW w:w="2056" w:type="dxa"/>
            <w:tcBorders>
              <w:top w:val="single" w:sz="24" w:space="0" w:color="000000"/>
              <w:bottom w:val="single" w:sz="24" w:space="0" w:color="000000"/>
            </w:tcBorders>
            <w:shd w:val="clear" w:color="auto" w:fill="auto"/>
            <w:vAlign w:val="center"/>
          </w:tcPr>
          <w:p w:rsidR="004C7567" w:rsidRDefault="004C7567">
            <w:pPr>
              <w:spacing w:after="0" w:line="240" w:lineRule="auto"/>
              <w:rPr>
                <w:rFonts w:ascii="Times New Roman" w:eastAsia="Times New Roman" w:hAnsi="Times New Roman"/>
                <w:b/>
                <w:sz w:val="28"/>
                <w:szCs w:val="28"/>
                <w:lang w:eastAsia="ru-RU"/>
              </w:rPr>
            </w:pPr>
          </w:p>
          <w:p w:rsidR="004C7567" w:rsidRDefault="0049202A">
            <w:pPr>
              <w:spacing w:after="0" w:line="240" w:lineRule="auto"/>
              <w:rPr>
                <w:rFonts w:ascii="Times New Roman" w:eastAsia="Times New Roman" w:hAnsi="Times New Roman"/>
                <w:b/>
                <w:sz w:val="28"/>
                <w:szCs w:val="28"/>
                <w:lang w:eastAsia="ru-RU"/>
              </w:rPr>
            </w:pPr>
            <w:r>
              <w:rPr>
                <w:noProof/>
                <w:lang w:eastAsia="ru-RU"/>
              </w:rPr>
              <w:drawing>
                <wp:inline distT="0" distB="0" distL="0" distR="0">
                  <wp:extent cx="1199515" cy="111633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9"/>
                          <a:stretch>
                            <a:fillRect/>
                          </a:stretch>
                        </pic:blipFill>
                        <pic:spPr bwMode="auto">
                          <a:xfrm>
                            <a:off x="0" y="0"/>
                            <a:ext cx="1199515" cy="1116330"/>
                          </a:xfrm>
                          <a:prstGeom prst="rect">
                            <a:avLst/>
                          </a:prstGeom>
                        </pic:spPr>
                      </pic:pic>
                    </a:graphicData>
                  </a:graphic>
                </wp:inline>
              </w:drawing>
            </w:r>
          </w:p>
        </w:tc>
        <w:tc>
          <w:tcPr>
            <w:tcW w:w="8608" w:type="dxa"/>
            <w:tcBorders>
              <w:top w:val="single" w:sz="24" w:space="0" w:color="000000"/>
              <w:bottom w:val="single" w:sz="24" w:space="0" w:color="000000"/>
            </w:tcBorders>
            <w:shd w:val="clear" w:color="auto" w:fill="auto"/>
            <w:vAlign w:val="center"/>
          </w:tcPr>
          <w:p w:rsidR="004C7567" w:rsidRDefault="0049202A">
            <w:pPr>
              <w:spacing w:after="0" w:line="360" w:lineRule="auto"/>
              <w:jc w:val="center"/>
              <w:rPr>
                <w:rFonts w:ascii="Times New Roman" w:eastAsia="Times New Roman" w:hAnsi="Times New Roman"/>
                <w:b/>
                <w:caps/>
                <w:spacing w:val="-20"/>
                <w:sz w:val="28"/>
                <w:szCs w:val="28"/>
                <w:lang w:eastAsia="ru-RU"/>
              </w:rPr>
            </w:pPr>
            <w:r>
              <w:rPr>
                <w:rFonts w:ascii="Times New Roman" w:eastAsia="Times New Roman" w:hAnsi="Times New Roman"/>
                <w:b/>
                <w:caps/>
                <w:spacing w:val="-20"/>
                <w:sz w:val="28"/>
                <w:szCs w:val="28"/>
                <w:lang w:eastAsia="ru-RU"/>
              </w:rPr>
              <w:t>государственное АВТОНОМНОЕ профессиональное образовательное учреждение Иркутской области</w:t>
            </w:r>
          </w:p>
          <w:p w:rsidR="004C7567" w:rsidRDefault="0049202A">
            <w:pPr>
              <w:spacing w:after="0" w:line="36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«Ангарский индустриальный техникум»</w:t>
            </w:r>
          </w:p>
        </w:tc>
      </w:tr>
    </w:tbl>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9202A">
      <w:pPr>
        <w:spacing w:after="0" w:line="360" w:lineRule="auto"/>
        <w:ind w:left="221"/>
        <w:jc w:val="center"/>
        <w:rPr>
          <w:rFonts w:ascii="Times New Roman" w:eastAsia="Times New Roman" w:hAnsi="Times New Roman"/>
          <w:b/>
          <w:bCs/>
          <w:sz w:val="28"/>
          <w:szCs w:val="28"/>
          <w:highlight w:val="white"/>
        </w:rPr>
      </w:pPr>
      <w:r>
        <w:rPr>
          <w:rFonts w:ascii="Times New Roman" w:eastAsia="Times New Roman" w:hAnsi="Times New Roman"/>
          <w:b/>
          <w:bCs/>
          <w:sz w:val="28"/>
          <w:szCs w:val="28"/>
          <w:shd w:val="clear" w:color="auto" w:fill="FFFFFF"/>
        </w:rPr>
        <w:t>МЕТОДИЧЕСКИЕ УКАЗАНИЯ</w:t>
      </w:r>
    </w:p>
    <w:p w:rsidR="004C7567" w:rsidRDefault="0049202A">
      <w:pPr>
        <w:spacing w:after="0" w:line="360" w:lineRule="auto"/>
        <w:ind w:left="221"/>
        <w:jc w:val="center"/>
        <w:rPr>
          <w:rFonts w:ascii="Times New Roman" w:eastAsia="Times New Roman" w:hAnsi="Times New Roman"/>
          <w:sz w:val="28"/>
          <w:szCs w:val="28"/>
        </w:rPr>
      </w:pPr>
      <w:r>
        <w:rPr>
          <w:rFonts w:ascii="Times New Roman" w:eastAsia="Times New Roman" w:hAnsi="Times New Roman"/>
          <w:b/>
          <w:bCs/>
          <w:sz w:val="28"/>
          <w:szCs w:val="28"/>
          <w:shd w:val="clear" w:color="auto" w:fill="FFFFFF"/>
        </w:rPr>
        <w:t xml:space="preserve">ПО ОРГАНИЗАЦИИ И ВЫПОЛНЕНИЮ САМОСТОЯТЕЛЬНОЙ РАБОТЫ </w:t>
      </w:r>
    </w:p>
    <w:p w:rsidR="004C7567" w:rsidRDefault="004C7567">
      <w:pPr>
        <w:spacing w:after="0" w:line="360" w:lineRule="auto"/>
        <w:ind w:left="221"/>
        <w:jc w:val="center"/>
        <w:rPr>
          <w:rFonts w:ascii="Times New Roman" w:eastAsia="Times New Roman" w:hAnsi="Times New Roman"/>
          <w:b/>
          <w:bCs/>
          <w:sz w:val="28"/>
          <w:szCs w:val="28"/>
          <w:highlight w:val="white"/>
          <w:lang w:eastAsia="ru-RU"/>
        </w:rPr>
      </w:pPr>
    </w:p>
    <w:p w:rsidR="004C7567" w:rsidRDefault="0049202A">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Учебная дисциплина: Литература</w:t>
      </w:r>
    </w:p>
    <w:p w:rsidR="004C7567" w:rsidRDefault="0049202A">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p>
    <w:p w:rsidR="004C7567" w:rsidRDefault="0049202A">
      <w:pPr>
        <w:spacing w:after="0" w:line="370" w:lineRule="atLeast"/>
        <w:ind w:right="470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Семестр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II</w:t>
      </w:r>
    </w:p>
    <w:p w:rsidR="004C7567" w:rsidRDefault="0049202A">
      <w:pPr>
        <w:spacing w:after="1444" w:line="37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 на самостоятельную работу - 58</w:t>
      </w:r>
    </w:p>
    <w:p w:rsidR="004C7567" w:rsidRDefault="0049202A">
      <w:pPr>
        <w:spacing w:after="1876" w:line="365" w:lineRule="atLeast"/>
        <w:ind w:left="7340" w:right="2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Составитель: преподаватель русского языка и литературы, Воробьева О.П.</w:t>
      </w:r>
    </w:p>
    <w:p w:rsidR="004C7567" w:rsidRDefault="00C346A6">
      <w:pPr>
        <w:spacing w:after="0" w:line="270" w:lineRule="atLeast"/>
        <w:jc w:val="center"/>
      </w:pPr>
      <w:r>
        <w:rPr>
          <w:rFonts w:ascii="Times New Roman" w:eastAsia="Times New Roman" w:hAnsi="Times New Roman"/>
          <w:sz w:val="24"/>
          <w:szCs w:val="24"/>
          <w:lang w:eastAsia="ru-RU"/>
        </w:rPr>
        <w:t>Ангарск, 2022</w:t>
      </w:r>
    </w:p>
    <w:p w:rsidR="004C7567" w:rsidRDefault="004C7567">
      <w:pPr>
        <w:rPr>
          <w:sz w:val="24"/>
          <w:szCs w:val="24"/>
        </w:rPr>
      </w:pPr>
    </w:p>
    <w:p w:rsidR="004C7567" w:rsidRDefault="004C7567">
      <w:pPr>
        <w:rPr>
          <w:sz w:val="24"/>
          <w:szCs w:val="24"/>
        </w:rPr>
      </w:pPr>
    </w:p>
    <w:tbl>
      <w:tblPr>
        <w:tblStyle w:val="20"/>
        <w:tblW w:w="9039" w:type="dxa"/>
        <w:tblLook w:val="04A0" w:firstRow="1" w:lastRow="0" w:firstColumn="1" w:lastColumn="0" w:noHBand="0" w:noVBand="1"/>
      </w:tblPr>
      <w:tblGrid>
        <w:gridCol w:w="3611"/>
        <w:gridCol w:w="1740"/>
        <w:gridCol w:w="3688"/>
      </w:tblGrid>
      <w:tr w:rsidR="004C7567">
        <w:tc>
          <w:tcPr>
            <w:tcW w:w="3611" w:type="dxa"/>
            <w:shd w:val="clear" w:color="auto" w:fill="auto"/>
          </w:tcPr>
          <w:p w:rsidR="004C7567" w:rsidRDefault="0049202A">
            <w:pPr>
              <w:spacing w:after="100" w:line="240" w:lineRule="auto"/>
              <w:ind w:left="220"/>
              <w:rPr>
                <w:rFonts w:ascii="Times New Roman" w:hAnsi="Times New Roman"/>
                <w:sz w:val="24"/>
                <w:szCs w:val="24"/>
                <w:lang w:eastAsia="ru-RU"/>
              </w:rPr>
            </w:pPr>
            <w:r>
              <w:rPr>
                <w:rFonts w:ascii="Times New Roman" w:hAnsi="Times New Roman"/>
                <w:sz w:val="24"/>
                <w:szCs w:val="24"/>
                <w:lang w:eastAsia="ru-RU"/>
              </w:rPr>
              <w:lastRenderedPageBreak/>
              <w:t xml:space="preserve">Рассмотрено на заседании ДЦК преподавателей гуманитарного и социально – экономического цикла </w:t>
            </w:r>
          </w:p>
          <w:p w:rsidR="004C7567" w:rsidRDefault="0049202A">
            <w:pPr>
              <w:spacing w:after="100" w:line="240" w:lineRule="auto"/>
              <w:ind w:left="220"/>
            </w:pPr>
            <w:r>
              <w:rPr>
                <w:rFonts w:ascii="Times New Roman" w:hAnsi="Times New Roman"/>
                <w:sz w:val="24"/>
                <w:szCs w:val="24"/>
                <w:lang w:eastAsia="ru-RU"/>
              </w:rPr>
              <w:t>«____» _______</w:t>
            </w:r>
            <w:r w:rsidR="00C346A6">
              <w:rPr>
                <w:rFonts w:ascii="Times New Roman" w:hAnsi="Times New Roman"/>
                <w:sz w:val="24"/>
                <w:szCs w:val="24"/>
                <w:lang w:eastAsia="ru-RU"/>
              </w:rPr>
              <w:t>___2022</w:t>
            </w:r>
            <w:r>
              <w:rPr>
                <w:rFonts w:ascii="Times New Roman" w:hAnsi="Times New Roman"/>
                <w:sz w:val="24"/>
                <w:szCs w:val="24"/>
                <w:lang w:eastAsia="ru-RU"/>
              </w:rPr>
              <w:t xml:space="preserve"> г.</w:t>
            </w:r>
          </w:p>
          <w:p w:rsidR="004C7567" w:rsidRDefault="0049202A">
            <w:pPr>
              <w:spacing w:after="100" w:line="240" w:lineRule="auto"/>
              <w:ind w:left="220"/>
              <w:rPr>
                <w:rFonts w:ascii="Times New Roman" w:hAnsi="Times New Roman"/>
                <w:sz w:val="24"/>
                <w:szCs w:val="24"/>
                <w:lang w:eastAsia="ru-RU"/>
              </w:rPr>
            </w:pPr>
            <w:r>
              <w:rPr>
                <w:rFonts w:ascii="Times New Roman" w:hAnsi="Times New Roman"/>
                <w:sz w:val="24"/>
                <w:szCs w:val="24"/>
                <w:lang w:eastAsia="ru-RU"/>
              </w:rPr>
              <w:t>Председатель ДЦК:</w:t>
            </w:r>
            <w:r>
              <w:rPr>
                <w:rFonts w:ascii="Times New Roman" w:hAnsi="Times New Roman"/>
                <w:sz w:val="24"/>
                <w:szCs w:val="24"/>
                <w:lang w:eastAsia="ru-RU"/>
              </w:rPr>
              <w:br/>
              <w:t>Колесникова Н.Н.</w:t>
            </w:r>
          </w:p>
        </w:tc>
        <w:tc>
          <w:tcPr>
            <w:tcW w:w="1740" w:type="dxa"/>
            <w:shd w:val="clear" w:color="auto" w:fill="auto"/>
          </w:tcPr>
          <w:p w:rsidR="004C7567" w:rsidRDefault="004C7567">
            <w:pPr>
              <w:spacing w:after="100" w:line="240" w:lineRule="auto"/>
              <w:ind w:left="220"/>
            </w:pPr>
          </w:p>
        </w:tc>
        <w:tc>
          <w:tcPr>
            <w:tcW w:w="3688" w:type="dxa"/>
            <w:shd w:val="clear" w:color="auto" w:fill="auto"/>
          </w:tcPr>
          <w:p w:rsidR="004C7567" w:rsidRDefault="0049202A">
            <w:pPr>
              <w:pBdr>
                <w:bottom w:val="single" w:sz="12" w:space="1" w:color="000000"/>
              </w:pBdr>
              <w:spacing w:after="0" w:line="240" w:lineRule="auto"/>
              <w:ind w:left="220"/>
              <w:jc w:val="center"/>
              <w:rPr>
                <w:rFonts w:ascii="Times New Roman" w:hAnsi="Times New Roman"/>
                <w:sz w:val="24"/>
                <w:szCs w:val="24"/>
                <w:lang w:eastAsia="ru-RU"/>
              </w:rPr>
            </w:pPr>
            <w:r>
              <w:rPr>
                <w:rFonts w:ascii="Times New Roman" w:hAnsi="Times New Roman"/>
                <w:sz w:val="24"/>
                <w:szCs w:val="24"/>
                <w:lang w:eastAsia="ru-RU"/>
              </w:rPr>
              <w:t xml:space="preserve">Составлено в соответствии с ФГОС СПО по специальности </w:t>
            </w:r>
          </w:p>
          <w:p w:rsidR="004C7567" w:rsidRDefault="0049202A">
            <w:pPr>
              <w:pBdr>
                <w:bottom w:val="single" w:sz="12" w:space="1" w:color="000000"/>
              </w:pBdr>
              <w:spacing w:after="0" w:line="240" w:lineRule="auto"/>
              <w:ind w:left="220"/>
              <w:jc w:val="center"/>
              <w:rPr>
                <w:rFonts w:ascii="Times New Roman" w:hAnsi="Times New Roman"/>
                <w:sz w:val="24"/>
                <w:szCs w:val="24"/>
                <w:lang w:eastAsia="ru-RU"/>
              </w:rPr>
            </w:pPr>
            <w:r>
              <w:rPr>
                <w:rFonts w:ascii="Times New Roman" w:hAnsi="Times New Roman"/>
                <w:sz w:val="24"/>
                <w:szCs w:val="24"/>
                <w:lang w:eastAsia="ru-RU"/>
              </w:rPr>
              <w:t>22.02.06. Сварочное производство</w:t>
            </w:r>
          </w:p>
          <w:p w:rsidR="004C7567" w:rsidRDefault="0049202A">
            <w:pPr>
              <w:spacing w:after="80" w:line="240" w:lineRule="auto"/>
              <w:ind w:left="220"/>
              <w:jc w:val="center"/>
              <w:rPr>
                <w:rFonts w:ascii="Times New Roman" w:hAnsi="Times New Roman"/>
                <w:i/>
                <w:sz w:val="24"/>
                <w:szCs w:val="24"/>
                <w:vertAlign w:val="superscript"/>
                <w:lang w:eastAsia="ru-RU"/>
              </w:rPr>
            </w:pPr>
            <w:r>
              <w:rPr>
                <w:rFonts w:ascii="Times New Roman" w:hAnsi="Times New Roman"/>
                <w:i/>
                <w:sz w:val="24"/>
                <w:szCs w:val="24"/>
                <w:vertAlign w:val="superscript"/>
                <w:lang w:eastAsia="ru-RU"/>
              </w:rPr>
              <w:t xml:space="preserve"> (код и наименование)</w:t>
            </w:r>
          </w:p>
          <w:p w:rsidR="004C7567" w:rsidRDefault="0049202A">
            <w:pPr>
              <w:pBdr>
                <w:bottom w:val="single" w:sz="12" w:space="1" w:color="000000"/>
              </w:pBdr>
              <w:spacing w:after="80" w:line="240" w:lineRule="auto"/>
              <w:ind w:left="220"/>
              <w:jc w:val="both"/>
              <w:rPr>
                <w:rFonts w:ascii="Times New Roman" w:hAnsi="Times New Roman"/>
                <w:sz w:val="24"/>
                <w:szCs w:val="24"/>
                <w:lang w:eastAsia="ru-RU"/>
              </w:rPr>
            </w:pPr>
            <w:r>
              <w:rPr>
                <w:rFonts w:ascii="Times New Roman" w:hAnsi="Times New Roman"/>
                <w:sz w:val="24"/>
                <w:szCs w:val="24"/>
                <w:lang w:eastAsia="ru-RU"/>
              </w:rPr>
              <w:t xml:space="preserve">и рабочей программы </w:t>
            </w:r>
          </w:p>
          <w:p w:rsidR="004C7567" w:rsidRDefault="0049202A">
            <w:pPr>
              <w:pBdr>
                <w:bottom w:val="single" w:sz="12" w:space="1" w:color="000000"/>
              </w:pBdr>
              <w:spacing w:after="80" w:line="240" w:lineRule="auto"/>
              <w:ind w:left="220"/>
              <w:jc w:val="center"/>
              <w:rPr>
                <w:rFonts w:ascii="Times New Roman" w:hAnsi="Times New Roman"/>
                <w:sz w:val="24"/>
                <w:szCs w:val="24"/>
                <w:lang w:eastAsia="ru-RU"/>
              </w:rPr>
            </w:pPr>
            <w:r>
              <w:rPr>
                <w:rFonts w:ascii="Times New Roman" w:hAnsi="Times New Roman"/>
                <w:sz w:val="24"/>
                <w:szCs w:val="24"/>
                <w:lang w:eastAsia="ru-RU"/>
              </w:rPr>
              <w:t>«Литература»</w:t>
            </w:r>
          </w:p>
          <w:p w:rsidR="004C7567" w:rsidRDefault="0049202A">
            <w:pPr>
              <w:spacing w:after="80" w:line="240" w:lineRule="auto"/>
              <w:ind w:left="220"/>
              <w:jc w:val="center"/>
              <w:rPr>
                <w:rFonts w:ascii="Times New Roman" w:hAnsi="Times New Roman"/>
                <w:sz w:val="24"/>
                <w:szCs w:val="24"/>
                <w:lang w:eastAsia="ru-RU"/>
              </w:rPr>
            </w:pPr>
            <w:r>
              <w:rPr>
                <w:rFonts w:ascii="Times New Roman" w:hAnsi="Times New Roman"/>
                <w:sz w:val="24"/>
                <w:szCs w:val="24"/>
                <w:vertAlign w:val="superscript"/>
                <w:lang w:eastAsia="ru-RU"/>
              </w:rPr>
              <w:t>(</w:t>
            </w:r>
            <w:r>
              <w:rPr>
                <w:rFonts w:ascii="Times New Roman" w:hAnsi="Times New Roman"/>
                <w:i/>
                <w:sz w:val="24"/>
                <w:szCs w:val="24"/>
                <w:vertAlign w:val="superscript"/>
                <w:lang w:eastAsia="ru-RU"/>
              </w:rPr>
              <w:t>наименование)</w:t>
            </w:r>
          </w:p>
        </w:tc>
      </w:tr>
    </w:tbl>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C7567">
      <w:pPr>
        <w:spacing w:after="0" w:line="240" w:lineRule="auto"/>
        <w:jc w:val="both"/>
        <w:rPr>
          <w:rFonts w:ascii="Times New Roman" w:eastAsia="Times New Roman" w:hAnsi="Times New Roman"/>
          <w:sz w:val="24"/>
          <w:szCs w:val="24"/>
          <w:lang w:eastAsia="ru-RU"/>
        </w:rPr>
      </w:pPr>
    </w:p>
    <w:p w:rsidR="004C7567" w:rsidRDefault="0049202A">
      <w:pPr>
        <w:spacing w:after="0" w:line="240" w:lineRule="auto"/>
        <w:jc w:val="both"/>
      </w:pPr>
      <w:r>
        <w:rPr>
          <w:rFonts w:ascii="Times New Roman" w:eastAsia="Times New Roman" w:hAnsi="Times New Roman"/>
          <w:sz w:val="24"/>
          <w:szCs w:val="24"/>
          <w:lang w:eastAsia="ru-RU"/>
        </w:rPr>
        <w:t>Методические указания по организации и выполнению самостоятельной работы студентами/ Автор работы: Воробьева О.П., преподаватель русского языка и литературы, — Ангарск: ГАПОУ Иркутской области «Ангарски</w:t>
      </w:r>
      <w:r w:rsidR="00C346A6">
        <w:rPr>
          <w:rFonts w:ascii="Times New Roman" w:eastAsia="Times New Roman" w:hAnsi="Times New Roman"/>
          <w:sz w:val="24"/>
          <w:szCs w:val="24"/>
          <w:lang w:eastAsia="ru-RU"/>
        </w:rPr>
        <w:t>й индустриальный техникум», 2022</w:t>
      </w:r>
      <w:bookmarkStart w:id="0" w:name="_GoBack"/>
      <w:bookmarkEnd w:id="0"/>
      <w:r>
        <w:rPr>
          <w:rFonts w:ascii="Times New Roman" w:eastAsia="Times New Roman" w:hAnsi="Times New Roman"/>
          <w:sz w:val="24"/>
          <w:szCs w:val="24"/>
          <w:lang w:eastAsia="ru-RU"/>
        </w:rPr>
        <w:t>. —с.31</w:t>
      </w: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C7567">
      <w:pPr>
        <w:jc w:val="center"/>
        <w:rPr>
          <w:rFonts w:ascii="Times New Roman" w:eastAsia="Times New Roman" w:hAnsi="Times New Roman"/>
          <w:sz w:val="24"/>
          <w:szCs w:val="24"/>
          <w:lang w:eastAsia="ru-RU"/>
        </w:rPr>
      </w:pPr>
    </w:p>
    <w:p w:rsidR="004C7567" w:rsidRDefault="0049202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методических указаниях определены основные требования к организации и выполнению внеаудиторной самостоятельной работы (далее – СРС), в полном объеме отражено содержание СРС в соответствии с рабочей программой «Литература»,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представлены подробные методические указания по выполнению всех видов запланированных заданий, указана рекомендуемая литература</w:t>
      </w:r>
    </w:p>
    <w:p w:rsidR="004C7567" w:rsidRDefault="004C7567">
      <w:pPr>
        <w:rPr>
          <w:rFonts w:ascii="Times New Roman" w:eastAsia="Times New Roman" w:hAnsi="Times New Roman"/>
          <w:sz w:val="24"/>
          <w:szCs w:val="24"/>
          <w:lang w:eastAsia="ru-RU"/>
        </w:rPr>
      </w:pPr>
    </w:p>
    <w:p w:rsidR="004C7567" w:rsidRDefault="004C7567">
      <w:pPr>
        <w:pStyle w:val="af"/>
      </w:pPr>
    </w:p>
    <w:bookmarkStart w:id="1" w:name="_Toc58815530" w:displacedByCustomXml="next"/>
    <w:sdt>
      <w:sdtPr>
        <w:rPr>
          <w:rFonts w:asciiTheme="minorHAnsi" w:eastAsiaTheme="minorHAnsi" w:hAnsiTheme="minorHAnsi" w:cs="Times New Roman"/>
          <w:b w:val="0"/>
          <w:bCs w:val="0"/>
          <w:color w:val="auto"/>
          <w:sz w:val="22"/>
          <w:szCs w:val="22"/>
          <w:lang w:eastAsia="en-US"/>
        </w:rPr>
        <w:id w:val="889110667"/>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ru-RU"/>
        </w:rPr>
      </w:sdtEndPr>
      <w:sdtContent>
        <w:p w:rsidR="004C7567" w:rsidRDefault="0049202A">
          <w:pPr>
            <w:pStyle w:val="af"/>
          </w:pPr>
          <w:r>
            <w:t>Оглавление</w:t>
          </w:r>
        </w:p>
        <w:bookmarkEnd w:id="1" w:displacedByCustomXml="next"/>
      </w:sdtContent>
    </w:sdt>
    <w:p w:rsidR="0049202A" w:rsidRDefault="0049202A">
      <w:pPr>
        <w:pStyle w:val="11"/>
        <w:tabs>
          <w:tab w:val="right" w:leader="dot" w:pos="9911"/>
        </w:tabs>
        <w:rPr>
          <w:rStyle w:val="a8"/>
          <w:rFonts w:eastAsia="Times New Roman"/>
        </w:rPr>
      </w:pPr>
      <w:r>
        <w:fldChar w:fldCharType="begin"/>
      </w:r>
      <w:r>
        <w:rPr>
          <w:rStyle w:val="a8"/>
          <w:rFonts w:eastAsia="Times New Roman"/>
          <w:webHidden/>
        </w:rPr>
        <w:instrText>TOC \z \o "1-3" \u \h</w:instrText>
      </w:r>
      <w:r>
        <w:rPr>
          <w:rStyle w:val="a8"/>
          <w:rFonts w:eastAsia="Times New Roman"/>
        </w:rPr>
        <w:fldChar w:fldCharType="separate"/>
      </w:r>
    </w:p>
    <w:p w:rsidR="0049202A" w:rsidRDefault="005D03EE">
      <w:pPr>
        <w:pStyle w:val="11"/>
        <w:tabs>
          <w:tab w:val="right" w:leader="dot" w:pos="9911"/>
        </w:tabs>
        <w:rPr>
          <w:rFonts w:eastAsiaTheme="minorEastAsia" w:cstheme="minorBidi"/>
          <w:noProof/>
          <w:lang w:eastAsia="ru-RU"/>
        </w:rPr>
      </w:pPr>
      <w:hyperlink w:anchor="_Toc58815530" w:history="1">
        <w:r w:rsidR="0049202A" w:rsidRPr="00FD30F3">
          <w:rPr>
            <w:rStyle w:val="af5"/>
            <w:noProof/>
          </w:rPr>
          <w:t>Оглавление</w:t>
        </w:r>
        <w:r w:rsidR="0049202A">
          <w:rPr>
            <w:noProof/>
            <w:webHidden/>
          </w:rPr>
          <w:tab/>
        </w:r>
        <w:r w:rsidR="0049202A">
          <w:rPr>
            <w:noProof/>
            <w:webHidden/>
          </w:rPr>
          <w:fldChar w:fldCharType="begin"/>
        </w:r>
        <w:r w:rsidR="0049202A">
          <w:rPr>
            <w:noProof/>
            <w:webHidden/>
          </w:rPr>
          <w:instrText xml:space="preserve"> PAGEREF _Toc58815530 \h </w:instrText>
        </w:r>
        <w:r w:rsidR="0049202A">
          <w:rPr>
            <w:noProof/>
            <w:webHidden/>
          </w:rPr>
        </w:r>
        <w:r w:rsidR="0049202A">
          <w:rPr>
            <w:noProof/>
            <w:webHidden/>
          </w:rPr>
          <w:fldChar w:fldCharType="separate"/>
        </w:r>
        <w:r w:rsidR="0049202A">
          <w:rPr>
            <w:noProof/>
            <w:webHidden/>
          </w:rPr>
          <w:t>3</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1" w:history="1">
        <w:r w:rsidR="0049202A" w:rsidRPr="00FD30F3">
          <w:rPr>
            <w:rStyle w:val="af5"/>
            <w:rFonts w:eastAsia="Times New Roman"/>
            <w:noProof/>
            <w:lang w:eastAsia="ru-RU"/>
          </w:rPr>
          <w:t>Пояснительная записка</w:t>
        </w:r>
        <w:r w:rsidR="0049202A">
          <w:rPr>
            <w:noProof/>
            <w:webHidden/>
          </w:rPr>
          <w:tab/>
        </w:r>
        <w:r w:rsidR="0049202A">
          <w:rPr>
            <w:noProof/>
            <w:webHidden/>
          </w:rPr>
          <w:fldChar w:fldCharType="begin"/>
        </w:r>
        <w:r w:rsidR="0049202A">
          <w:rPr>
            <w:noProof/>
            <w:webHidden/>
          </w:rPr>
          <w:instrText xml:space="preserve"> PAGEREF _Toc58815531 \h </w:instrText>
        </w:r>
        <w:r w:rsidR="0049202A">
          <w:rPr>
            <w:noProof/>
            <w:webHidden/>
          </w:rPr>
        </w:r>
        <w:r w:rsidR="0049202A">
          <w:rPr>
            <w:noProof/>
            <w:webHidden/>
          </w:rPr>
          <w:fldChar w:fldCharType="separate"/>
        </w:r>
        <w:r w:rsidR="0049202A">
          <w:rPr>
            <w:noProof/>
            <w:webHidden/>
          </w:rPr>
          <w:t>4</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2" w:history="1">
        <w:r w:rsidR="0049202A" w:rsidRPr="00FD30F3">
          <w:rPr>
            <w:rStyle w:val="af5"/>
            <w:rFonts w:ascii="Times New Roman" w:eastAsia="Times New Roman" w:hAnsi="Times New Roman"/>
            <w:noProof/>
            <w:lang w:val="en-US" w:eastAsia="ru-RU"/>
          </w:rPr>
          <w:t>I</w:t>
        </w:r>
        <w:r w:rsidR="0049202A" w:rsidRPr="00FD30F3">
          <w:rPr>
            <w:rStyle w:val="af5"/>
            <w:rFonts w:ascii="Times New Roman" w:eastAsia="Times New Roman" w:hAnsi="Times New Roman"/>
            <w:noProof/>
            <w:lang w:eastAsia="ru-RU"/>
          </w:rPr>
          <w:t xml:space="preserve"> семестр</w:t>
        </w:r>
        <w:r w:rsidR="0049202A">
          <w:rPr>
            <w:noProof/>
            <w:webHidden/>
          </w:rPr>
          <w:tab/>
        </w:r>
        <w:r w:rsidR="0049202A">
          <w:rPr>
            <w:noProof/>
            <w:webHidden/>
          </w:rPr>
          <w:fldChar w:fldCharType="begin"/>
        </w:r>
        <w:r w:rsidR="0049202A">
          <w:rPr>
            <w:noProof/>
            <w:webHidden/>
          </w:rPr>
          <w:instrText xml:space="preserve"> PAGEREF _Toc58815532 \h </w:instrText>
        </w:r>
        <w:r w:rsidR="0049202A">
          <w:rPr>
            <w:noProof/>
            <w:webHidden/>
          </w:rPr>
        </w:r>
        <w:r w:rsidR="0049202A">
          <w:rPr>
            <w:noProof/>
            <w:webHidden/>
          </w:rPr>
          <w:fldChar w:fldCharType="separate"/>
        </w:r>
        <w:r w:rsidR="0049202A">
          <w:rPr>
            <w:noProof/>
            <w:webHidden/>
          </w:rPr>
          <w:t>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3" w:history="1">
        <w:r w:rsidR="0049202A" w:rsidRPr="00FD30F3">
          <w:rPr>
            <w:rStyle w:val="af5"/>
            <w:rFonts w:eastAsia="Times New Roman"/>
            <w:noProof/>
            <w:lang w:eastAsia="ru-RU"/>
          </w:rPr>
          <w:t>Самостоятельная работа № 1</w:t>
        </w:r>
        <w:r w:rsidR="0049202A">
          <w:rPr>
            <w:noProof/>
            <w:webHidden/>
          </w:rPr>
          <w:tab/>
        </w:r>
        <w:r w:rsidR="0049202A">
          <w:rPr>
            <w:noProof/>
            <w:webHidden/>
          </w:rPr>
          <w:fldChar w:fldCharType="begin"/>
        </w:r>
        <w:r w:rsidR="0049202A">
          <w:rPr>
            <w:noProof/>
            <w:webHidden/>
          </w:rPr>
          <w:instrText xml:space="preserve"> PAGEREF _Toc58815533 \h </w:instrText>
        </w:r>
        <w:r w:rsidR="0049202A">
          <w:rPr>
            <w:noProof/>
            <w:webHidden/>
          </w:rPr>
        </w:r>
        <w:r w:rsidR="0049202A">
          <w:rPr>
            <w:noProof/>
            <w:webHidden/>
          </w:rPr>
          <w:fldChar w:fldCharType="separate"/>
        </w:r>
        <w:r w:rsidR="0049202A">
          <w:rPr>
            <w:noProof/>
            <w:webHidden/>
          </w:rPr>
          <w:t>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4" w:history="1">
        <w:r w:rsidR="0049202A" w:rsidRPr="00FD30F3">
          <w:rPr>
            <w:rStyle w:val="af5"/>
            <w:noProof/>
            <w:lang w:eastAsia="ru-RU"/>
          </w:rPr>
          <w:t>Самостоятельная работа № 2</w:t>
        </w:r>
        <w:r w:rsidR="0049202A">
          <w:rPr>
            <w:noProof/>
            <w:webHidden/>
          </w:rPr>
          <w:tab/>
        </w:r>
        <w:r w:rsidR="0049202A">
          <w:rPr>
            <w:noProof/>
            <w:webHidden/>
          </w:rPr>
          <w:fldChar w:fldCharType="begin"/>
        </w:r>
        <w:r w:rsidR="0049202A">
          <w:rPr>
            <w:noProof/>
            <w:webHidden/>
          </w:rPr>
          <w:instrText xml:space="preserve"> PAGEREF _Toc58815534 \h </w:instrText>
        </w:r>
        <w:r w:rsidR="0049202A">
          <w:rPr>
            <w:noProof/>
            <w:webHidden/>
          </w:rPr>
        </w:r>
        <w:r w:rsidR="0049202A">
          <w:rPr>
            <w:noProof/>
            <w:webHidden/>
          </w:rPr>
          <w:fldChar w:fldCharType="separate"/>
        </w:r>
        <w:r w:rsidR="0049202A">
          <w:rPr>
            <w:noProof/>
            <w:webHidden/>
          </w:rPr>
          <w:t>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5" w:history="1">
        <w:r w:rsidR="0049202A" w:rsidRPr="00FD30F3">
          <w:rPr>
            <w:rStyle w:val="af5"/>
            <w:noProof/>
            <w:lang w:eastAsia="ru-RU"/>
          </w:rPr>
          <w:t>Самостоятельная работа № 3</w:t>
        </w:r>
        <w:r w:rsidR="0049202A">
          <w:rPr>
            <w:noProof/>
            <w:webHidden/>
          </w:rPr>
          <w:tab/>
        </w:r>
        <w:r w:rsidR="0049202A">
          <w:rPr>
            <w:noProof/>
            <w:webHidden/>
          </w:rPr>
          <w:fldChar w:fldCharType="begin"/>
        </w:r>
        <w:r w:rsidR="0049202A">
          <w:rPr>
            <w:noProof/>
            <w:webHidden/>
          </w:rPr>
          <w:instrText xml:space="preserve"> PAGEREF _Toc58815535 \h </w:instrText>
        </w:r>
        <w:r w:rsidR="0049202A">
          <w:rPr>
            <w:noProof/>
            <w:webHidden/>
          </w:rPr>
        </w:r>
        <w:r w:rsidR="0049202A">
          <w:rPr>
            <w:noProof/>
            <w:webHidden/>
          </w:rPr>
          <w:fldChar w:fldCharType="separate"/>
        </w:r>
        <w:r w:rsidR="0049202A">
          <w:rPr>
            <w:noProof/>
            <w:webHidden/>
          </w:rPr>
          <w:t>10</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6" w:history="1">
        <w:r w:rsidR="0049202A" w:rsidRPr="00FD30F3">
          <w:rPr>
            <w:rStyle w:val="af5"/>
            <w:noProof/>
            <w:lang w:eastAsia="ru-RU"/>
          </w:rPr>
          <w:t>Самостоятельная работа № 4</w:t>
        </w:r>
        <w:r w:rsidR="0049202A">
          <w:rPr>
            <w:noProof/>
            <w:webHidden/>
          </w:rPr>
          <w:tab/>
        </w:r>
        <w:r w:rsidR="0049202A">
          <w:rPr>
            <w:noProof/>
            <w:webHidden/>
          </w:rPr>
          <w:fldChar w:fldCharType="begin"/>
        </w:r>
        <w:r w:rsidR="0049202A">
          <w:rPr>
            <w:noProof/>
            <w:webHidden/>
          </w:rPr>
          <w:instrText xml:space="preserve"> PAGEREF _Toc58815536 \h </w:instrText>
        </w:r>
        <w:r w:rsidR="0049202A">
          <w:rPr>
            <w:noProof/>
            <w:webHidden/>
          </w:rPr>
        </w:r>
        <w:r w:rsidR="0049202A">
          <w:rPr>
            <w:noProof/>
            <w:webHidden/>
          </w:rPr>
          <w:fldChar w:fldCharType="separate"/>
        </w:r>
        <w:r w:rsidR="0049202A">
          <w:rPr>
            <w:noProof/>
            <w:webHidden/>
          </w:rPr>
          <w:t>10</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7" w:history="1">
        <w:r w:rsidR="0049202A" w:rsidRPr="00FD30F3">
          <w:rPr>
            <w:rStyle w:val="af5"/>
            <w:noProof/>
            <w:lang w:eastAsia="ru-RU"/>
          </w:rPr>
          <w:t>Самостоятельная работа № 5</w:t>
        </w:r>
        <w:r w:rsidR="0049202A">
          <w:rPr>
            <w:noProof/>
            <w:webHidden/>
          </w:rPr>
          <w:tab/>
        </w:r>
        <w:r w:rsidR="0049202A">
          <w:rPr>
            <w:noProof/>
            <w:webHidden/>
          </w:rPr>
          <w:fldChar w:fldCharType="begin"/>
        </w:r>
        <w:r w:rsidR="0049202A">
          <w:rPr>
            <w:noProof/>
            <w:webHidden/>
          </w:rPr>
          <w:instrText xml:space="preserve"> PAGEREF _Toc58815537 \h </w:instrText>
        </w:r>
        <w:r w:rsidR="0049202A">
          <w:rPr>
            <w:noProof/>
            <w:webHidden/>
          </w:rPr>
        </w:r>
        <w:r w:rsidR="0049202A">
          <w:rPr>
            <w:noProof/>
            <w:webHidden/>
          </w:rPr>
          <w:fldChar w:fldCharType="separate"/>
        </w:r>
        <w:r w:rsidR="0049202A">
          <w:rPr>
            <w:noProof/>
            <w:webHidden/>
          </w:rPr>
          <w:t>11</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8" w:history="1">
        <w:r w:rsidR="0049202A" w:rsidRPr="00FD30F3">
          <w:rPr>
            <w:rStyle w:val="af5"/>
            <w:noProof/>
            <w:lang w:eastAsia="ru-RU"/>
          </w:rPr>
          <w:t>Самостоятельная работа № 6</w:t>
        </w:r>
        <w:r w:rsidR="0049202A">
          <w:rPr>
            <w:noProof/>
            <w:webHidden/>
          </w:rPr>
          <w:tab/>
        </w:r>
        <w:r w:rsidR="0049202A">
          <w:rPr>
            <w:noProof/>
            <w:webHidden/>
          </w:rPr>
          <w:fldChar w:fldCharType="begin"/>
        </w:r>
        <w:r w:rsidR="0049202A">
          <w:rPr>
            <w:noProof/>
            <w:webHidden/>
          </w:rPr>
          <w:instrText xml:space="preserve"> PAGEREF _Toc58815538 \h </w:instrText>
        </w:r>
        <w:r w:rsidR="0049202A">
          <w:rPr>
            <w:noProof/>
            <w:webHidden/>
          </w:rPr>
        </w:r>
        <w:r w:rsidR="0049202A">
          <w:rPr>
            <w:noProof/>
            <w:webHidden/>
          </w:rPr>
          <w:fldChar w:fldCharType="separate"/>
        </w:r>
        <w:r w:rsidR="0049202A">
          <w:rPr>
            <w:noProof/>
            <w:webHidden/>
          </w:rPr>
          <w:t>11</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39" w:history="1">
        <w:r w:rsidR="0049202A" w:rsidRPr="00FD30F3">
          <w:rPr>
            <w:rStyle w:val="af5"/>
            <w:noProof/>
            <w:lang w:eastAsia="ru-RU"/>
          </w:rPr>
          <w:t>Самостоятельная работа № 7</w:t>
        </w:r>
        <w:r w:rsidR="0049202A">
          <w:rPr>
            <w:noProof/>
            <w:webHidden/>
          </w:rPr>
          <w:tab/>
        </w:r>
        <w:r w:rsidR="0049202A">
          <w:rPr>
            <w:noProof/>
            <w:webHidden/>
          </w:rPr>
          <w:fldChar w:fldCharType="begin"/>
        </w:r>
        <w:r w:rsidR="0049202A">
          <w:rPr>
            <w:noProof/>
            <w:webHidden/>
          </w:rPr>
          <w:instrText xml:space="preserve"> PAGEREF _Toc58815539 \h </w:instrText>
        </w:r>
        <w:r w:rsidR="0049202A">
          <w:rPr>
            <w:noProof/>
            <w:webHidden/>
          </w:rPr>
        </w:r>
        <w:r w:rsidR="0049202A">
          <w:rPr>
            <w:noProof/>
            <w:webHidden/>
          </w:rPr>
          <w:fldChar w:fldCharType="separate"/>
        </w:r>
        <w:r w:rsidR="0049202A">
          <w:rPr>
            <w:noProof/>
            <w:webHidden/>
          </w:rPr>
          <w:t>12</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0" w:history="1">
        <w:r w:rsidR="0049202A" w:rsidRPr="00FD30F3">
          <w:rPr>
            <w:rStyle w:val="af5"/>
            <w:noProof/>
            <w:lang w:eastAsia="ru-RU"/>
          </w:rPr>
          <w:t>Самостоятельная работа№8</w:t>
        </w:r>
        <w:r w:rsidR="0049202A">
          <w:rPr>
            <w:noProof/>
            <w:webHidden/>
          </w:rPr>
          <w:tab/>
        </w:r>
        <w:r w:rsidR="0049202A">
          <w:rPr>
            <w:noProof/>
            <w:webHidden/>
          </w:rPr>
          <w:fldChar w:fldCharType="begin"/>
        </w:r>
        <w:r w:rsidR="0049202A">
          <w:rPr>
            <w:noProof/>
            <w:webHidden/>
          </w:rPr>
          <w:instrText xml:space="preserve"> PAGEREF _Toc58815540 \h </w:instrText>
        </w:r>
        <w:r w:rsidR="0049202A">
          <w:rPr>
            <w:noProof/>
            <w:webHidden/>
          </w:rPr>
        </w:r>
        <w:r w:rsidR="0049202A">
          <w:rPr>
            <w:noProof/>
            <w:webHidden/>
          </w:rPr>
          <w:fldChar w:fldCharType="separate"/>
        </w:r>
        <w:r w:rsidR="0049202A">
          <w:rPr>
            <w:noProof/>
            <w:webHidden/>
          </w:rPr>
          <w:t>12</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1" w:history="1">
        <w:r w:rsidR="0049202A" w:rsidRPr="00FD30F3">
          <w:rPr>
            <w:rStyle w:val="af5"/>
            <w:noProof/>
            <w:lang w:eastAsia="ru-RU"/>
          </w:rPr>
          <w:t>Самостоятельная работа № 9</w:t>
        </w:r>
        <w:r w:rsidR="0049202A">
          <w:rPr>
            <w:noProof/>
            <w:webHidden/>
          </w:rPr>
          <w:tab/>
        </w:r>
        <w:r w:rsidR="0049202A">
          <w:rPr>
            <w:noProof/>
            <w:webHidden/>
          </w:rPr>
          <w:fldChar w:fldCharType="begin"/>
        </w:r>
        <w:r w:rsidR="0049202A">
          <w:rPr>
            <w:noProof/>
            <w:webHidden/>
          </w:rPr>
          <w:instrText xml:space="preserve"> PAGEREF _Toc58815541 \h </w:instrText>
        </w:r>
        <w:r w:rsidR="0049202A">
          <w:rPr>
            <w:noProof/>
            <w:webHidden/>
          </w:rPr>
        </w:r>
        <w:r w:rsidR="0049202A">
          <w:rPr>
            <w:noProof/>
            <w:webHidden/>
          </w:rPr>
          <w:fldChar w:fldCharType="separate"/>
        </w:r>
        <w:r w:rsidR="0049202A">
          <w:rPr>
            <w:noProof/>
            <w:webHidden/>
          </w:rPr>
          <w:t>13</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2" w:history="1">
        <w:r w:rsidR="0049202A" w:rsidRPr="00FD30F3">
          <w:rPr>
            <w:rStyle w:val="af5"/>
            <w:noProof/>
            <w:lang w:eastAsia="ru-RU"/>
          </w:rPr>
          <w:t>Самостоятельная работа № 10</w:t>
        </w:r>
        <w:r w:rsidR="0049202A">
          <w:rPr>
            <w:noProof/>
            <w:webHidden/>
          </w:rPr>
          <w:tab/>
        </w:r>
        <w:r w:rsidR="0049202A">
          <w:rPr>
            <w:noProof/>
            <w:webHidden/>
          </w:rPr>
          <w:fldChar w:fldCharType="begin"/>
        </w:r>
        <w:r w:rsidR="0049202A">
          <w:rPr>
            <w:noProof/>
            <w:webHidden/>
          </w:rPr>
          <w:instrText xml:space="preserve"> PAGEREF _Toc58815542 \h </w:instrText>
        </w:r>
        <w:r w:rsidR="0049202A">
          <w:rPr>
            <w:noProof/>
            <w:webHidden/>
          </w:rPr>
        </w:r>
        <w:r w:rsidR="0049202A">
          <w:rPr>
            <w:noProof/>
            <w:webHidden/>
          </w:rPr>
          <w:fldChar w:fldCharType="separate"/>
        </w:r>
        <w:r w:rsidR="0049202A">
          <w:rPr>
            <w:noProof/>
            <w:webHidden/>
          </w:rPr>
          <w:t>14</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3" w:history="1">
        <w:r w:rsidR="0049202A" w:rsidRPr="00FD30F3">
          <w:rPr>
            <w:rStyle w:val="af5"/>
            <w:noProof/>
            <w:lang w:eastAsia="ru-RU"/>
          </w:rPr>
          <w:t>Самостоятельная работа № 11</w:t>
        </w:r>
        <w:r w:rsidR="0049202A">
          <w:rPr>
            <w:noProof/>
            <w:webHidden/>
          </w:rPr>
          <w:tab/>
        </w:r>
        <w:r w:rsidR="0049202A">
          <w:rPr>
            <w:noProof/>
            <w:webHidden/>
          </w:rPr>
          <w:fldChar w:fldCharType="begin"/>
        </w:r>
        <w:r w:rsidR="0049202A">
          <w:rPr>
            <w:noProof/>
            <w:webHidden/>
          </w:rPr>
          <w:instrText xml:space="preserve"> PAGEREF _Toc58815543 \h </w:instrText>
        </w:r>
        <w:r w:rsidR="0049202A">
          <w:rPr>
            <w:noProof/>
            <w:webHidden/>
          </w:rPr>
        </w:r>
        <w:r w:rsidR="0049202A">
          <w:rPr>
            <w:noProof/>
            <w:webHidden/>
          </w:rPr>
          <w:fldChar w:fldCharType="separate"/>
        </w:r>
        <w:r w:rsidR="0049202A">
          <w:rPr>
            <w:noProof/>
            <w:webHidden/>
          </w:rPr>
          <w:t>15</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4" w:history="1">
        <w:r w:rsidR="0049202A" w:rsidRPr="00FD30F3">
          <w:rPr>
            <w:rStyle w:val="af5"/>
            <w:noProof/>
            <w:lang w:eastAsia="ru-RU"/>
          </w:rPr>
          <w:t>Самостоятельная работа № 12</w:t>
        </w:r>
        <w:r w:rsidR="0049202A">
          <w:rPr>
            <w:noProof/>
            <w:webHidden/>
          </w:rPr>
          <w:tab/>
        </w:r>
        <w:r w:rsidR="0049202A">
          <w:rPr>
            <w:noProof/>
            <w:webHidden/>
          </w:rPr>
          <w:fldChar w:fldCharType="begin"/>
        </w:r>
        <w:r w:rsidR="0049202A">
          <w:rPr>
            <w:noProof/>
            <w:webHidden/>
          </w:rPr>
          <w:instrText xml:space="preserve"> PAGEREF _Toc58815544 \h </w:instrText>
        </w:r>
        <w:r w:rsidR="0049202A">
          <w:rPr>
            <w:noProof/>
            <w:webHidden/>
          </w:rPr>
        </w:r>
        <w:r w:rsidR="0049202A">
          <w:rPr>
            <w:noProof/>
            <w:webHidden/>
          </w:rPr>
          <w:fldChar w:fldCharType="separate"/>
        </w:r>
        <w:r w:rsidR="0049202A">
          <w:rPr>
            <w:noProof/>
            <w:webHidden/>
          </w:rPr>
          <w:t>15</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5" w:history="1">
        <w:r w:rsidR="0049202A" w:rsidRPr="00FD30F3">
          <w:rPr>
            <w:rStyle w:val="af5"/>
            <w:noProof/>
            <w:lang w:eastAsia="ru-RU"/>
          </w:rPr>
          <w:t>Самостоятельная работа № 13</w:t>
        </w:r>
        <w:r w:rsidR="0049202A">
          <w:rPr>
            <w:noProof/>
            <w:webHidden/>
          </w:rPr>
          <w:tab/>
        </w:r>
        <w:r w:rsidR="0049202A">
          <w:rPr>
            <w:noProof/>
            <w:webHidden/>
          </w:rPr>
          <w:fldChar w:fldCharType="begin"/>
        </w:r>
        <w:r w:rsidR="0049202A">
          <w:rPr>
            <w:noProof/>
            <w:webHidden/>
          </w:rPr>
          <w:instrText xml:space="preserve"> PAGEREF _Toc58815545 \h </w:instrText>
        </w:r>
        <w:r w:rsidR="0049202A">
          <w:rPr>
            <w:noProof/>
            <w:webHidden/>
          </w:rPr>
        </w:r>
        <w:r w:rsidR="0049202A">
          <w:rPr>
            <w:noProof/>
            <w:webHidden/>
          </w:rPr>
          <w:fldChar w:fldCharType="separate"/>
        </w:r>
        <w:r w:rsidR="0049202A">
          <w:rPr>
            <w:noProof/>
            <w:webHidden/>
          </w:rPr>
          <w:t>16</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6" w:history="1">
        <w:r w:rsidR="0049202A" w:rsidRPr="00FD30F3">
          <w:rPr>
            <w:rStyle w:val="af5"/>
            <w:noProof/>
            <w:lang w:eastAsia="ru-RU"/>
          </w:rPr>
          <w:t>Самостоятельная работа № 14</w:t>
        </w:r>
        <w:r w:rsidR="0049202A">
          <w:rPr>
            <w:noProof/>
            <w:webHidden/>
          </w:rPr>
          <w:tab/>
        </w:r>
        <w:r w:rsidR="0049202A">
          <w:rPr>
            <w:noProof/>
            <w:webHidden/>
          </w:rPr>
          <w:fldChar w:fldCharType="begin"/>
        </w:r>
        <w:r w:rsidR="0049202A">
          <w:rPr>
            <w:noProof/>
            <w:webHidden/>
          </w:rPr>
          <w:instrText xml:space="preserve"> PAGEREF _Toc58815546 \h </w:instrText>
        </w:r>
        <w:r w:rsidR="0049202A">
          <w:rPr>
            <w:noProof/>
            <w:webHidden/>
          </w:rPr>
        </w:r>
        <w:r w:rsidR="0049202A">
          <w:rPr>
            <w:noProof/>
            <w:webHidden/>
          </w:rPr>
          <w:fldChar w:fldCharType="separate"/>
        </w:r>
        <w:r w:rsidR="0049202A">
          <w:rPr>
            <w:noProof/>
            <w:webHidden/>
          </w:rPr>
          <w:t>18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7" w:history="1">
        <w:r w:rsidR="0049202A" w:rsidRPr="00FD30F3">
          <w:rPr>
            <w:rStyle w:val="af5"/>
            <w:noProof/>
            <w:lang w:eastAsia="ru-RU"/>
          </w:rPr>
          <w:t>Самостоятельная работа № 15</w:t>
        </w:r>
        <w:r w:rsidR="0049202A">
          <w:rPr>
            <w:noProof/>
            <w:webHidden/>
          </w:rPr>
          <w:tab/>
        </w:r>
        <w:r w:rsidR="0049202A">
          <w:rPr>
            <w:noProof/>
            <w:webHidden/>
          </w:rPr>
          <w:fldChar w:fldCharType="begin"/>
        </w:r>
        <w:r w:rsidR="0049202A">
          <w:rPr>
            <w:noProof/>
            <w:webHidden/>
          </w:rPr>
          <w:instrText xml:space="preserve"> PAGEREF _Toc58815547 \h </w:instrText>
        </w:r>
        <w:r w:rsidR="0049202A">
          <w:rPr>
            <w:noProof/>
            <w:webHidden/>
          </w:rPr>
        </w:r>
        <w:r w:rsidR="0049202A">
          <w:rPr>
            <w:noProof/>
            <w:webHidden/>
          </w:rPr>
          <w:fldChar w:fldCharType="separate"/>
        </w:r>
        <w:r w:rsidR="0049202A">
          <w:rPr>
            <w:noProof/>
            <w:webHidden/>
          </w:rPr>
          <w:t>18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8" w:history="1">
        <w:r w:rsidR="0049202A" w:rsidRPr="00FD30F3">
          <w:rPr>
            <w:rStyle w:val="af5"/>
            <w:noProof/>
            <w:lang w:eastAsia="ru-RU"/>
          </w:rPr>
          <w:t>Самостоятельная работа № 16</w:t>
        </w:r>
        <w:r w:rsidR="0049202A">
          <w:rPr>
            <w:noProof/>
            <w:webHidden/>
          </w:rPr>
          <w:tab/>
        </w:r>
        <w:r w:rsidR="0049202A">
          <w:rPr>
            <w:noProof/>
            <w:webHidden/>
          </w:rPr>
          <w:fldChar w:fldCharType="begin"/>
        </w:r>
        <w:r w:rsidR="0049202A">
          <w:rPr>
            <w:noProof/>
            <w:webHidden/>
          </w:rPr>
          <w:instrText xml:space="preserve"> PAGEREF _Toc58815548 \h </w:instrText>
        </w:r>
        <w:r w:rsidR="0049202A">
          <w:rPr>
            <w:noProof/>
            <w:webHidden/>
          </w:rPr>
        </w:r>
        <w:r w:rsidR="0049202A">
          <w:rPr>
            <w:noProof/>
            <w:webHidden/>
          </w:rPr>
          <w:fldChar w:fldCharType="separate"/>
        </w:r>
        <w:r w:rsidR="0049202A">
          <w:rPr>
            <w:noProof/>
            <w:webHidden/>
          </w:rPr>
          <w:t>19</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49" w:history="1">
        <w:r w:rsidR="0049202A" w:rsidRPr="00FD30F3">
          <w:rPr>
            <w:rStyle w:val="af5"/>
            <w:noProof/>
            <w:lang w:eastAsia="ru-RU"/>
          </w:rPr>
          <w:t>Самостоятельная работа № 17</w:t>
        </w:r>
        <w:r w:rsidR="0049202A">
          <w:rPr>
            <w:noProof/>
            <w:webHidden/>
          </w:rPr>
          <w:tab/>
        </w:r>
        <w:r w:rsidR="0049202A">
          <w:rPr>
            <w:noProof/>
            <w:webHidden/>
          </w:rPr>
          <w:fldChar w:fldCharType="begin"/>
        </w:r>
        <w:r w:rsidR="0049202A">
          <w:rPr>
            <w:noProof/>
            <w:webHidden/>
          </w:rPr>
          <w:instrText xml:space="preserve"> PAGEREF _Toc58815549 \h </w:instrText>
        </w:r>
        <w:r w:rsidR="0049202A">
          <w:rPr>
            <w:noProof/>
            <w:webHidden/>
          </w:rPr>
        </w:r>
        <w:r w:rsidR="0049202A">
          <w:rPr>
            <w:noProof/>
            <w:webHidden/>
          </w:rPr>
          <w:fldChar w:fldCharType="separate"/>
        </w:r>
        <w:r w:rsidR="0049202A">
          <w:rPr>
            <w:noProof/>
            <w:webHidden/>
          </w:rPr>
          <w:t>20</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0" w:history="1">
        <w:r w:rsidR="0049202A" w:rsidRPr="00FD30F3">
          <w:rPr>
            <w:rStyle w:val="af5"/>
            <w:noProof/>
            <w:lang w:eastAsia="ru-RU"/>
          </w:rPr>
          <w:t>Самостоятельная работа № 18</w:t>
        </w:r>
        <w:r w:rsidR="0049202A">
          <w:rPr>
            <w:noProof/>
            <w:webHidden/>
          </w:rPr>
          <w:tab/>
        </w:r>
        <w:r w:rsidR="0049202A">
          <w:rPr>
            <w:noProof/>
            <w:webHidden/>
          </w:rPr>
          <w:fldChar w:fldCharType="begin"/>
        </w:r>
        <w:r w:rsidR="0049202A">
          <w:rPr>
            <w:noProof/>
            <w:webHidden/>
          </w:rPr>
          <w:instrText xml:space="preserve"> PAGEREF _Toc58815550 \h </w:instrText>
        </w:r>
        <w:r w:rsidR="0049202A">
          <w:rPr>
            <w:noProof/>
            <w:webHidden/>
          </w:rPr>
        </w:r>
        <w:r w:rsidR="0049202A">
          <w:rPr>
            <w:noProof/>
            <w:webHidden/>
          </w:rPr>
          <w:fldChar w:fldCharType="separate"/>
        </w:r>
        <w:r w:rsidR="0049202A">
          <w:rPr>
            <w:noProof/>
            <w:webHidden/>
          </w:rPr>
          <w:t>20</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1" w:history="1">
        <w:r w:rsidR="0049202A" w:rsidRPr="00FD30F3">
          <w:rPr>
            <w:rStyle w:val="af5"/>
            <w:noProof/>
            <w:lang w:eastAsia="ru-RU"/>
          </w:rPr>
          <w:t>Самостоятельная работа № 19</w:t>
        </w:r>
        <w:r w:rsidR="0049202A">
          <w:rPr>
            <w:noProof/>
            <w:webHidden/>
          </w:rPr>
          <w:tab/>
        </w:r>
        <w:r w:rsidR="0049202A">
          <w:rPr>
            <w:noProof/>
            <w:webHidden/>
          </w:rPr>
          <w:fldChar w:fldCharType="begin"/>
        </w:r>
        <w:r w:rsidR="0049202A">
          <w:rPr>
            <w:noProof/>
            <w:webHidden/>
          </w:rPr>
          <w:instrText xml:space="preserve"> PAGEREF _Toc58815551 \h </w:instrText>
        </w:r>
        <w:r w:rsidR="0049202A">
          <w:rPr>
            <w:noProof/>
            <w:webHidden/>
          </w:rPr>
        </w:r>
        <w:r w:rsidR="0049202A">
          <w:rPr>
            <w:noProof/>
            <w:webHidden/>
          </w:rPr>
          <w:fldChar w:fldCharType="separate"/>
        </w:r>
        <w:r w:rsidR="0049202A">
          <w:rPr>
            <w:noProof/>
            <w:webHidden/>
          </w:rPr>
          <w:t>22</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2" w:history="1">
        <w:r w:rsidR="0049202A" w:rsidRPr="00FD30F3">
          <w:rPr>
            <w:rStyle w:val="af5"/>
            <w:noProof/>
            <w:lang w:eastAsia="ru-RU"/>
          </w:rPr>
          <w:t>Самостоятельная работа № 20</w:t>
        </w:r>
        <w:r w:rsidR="0049202A">
          <w:rPr>
            <w:noProof/>
            <w:webHidden/>
          </w:rPr>
          <w:tab/>
        </w:r>
        <w:r w:rsidR="0049202A">
          <w:rPr>
            <w:noProof/>
            <w:webHidden/>
          </w:rPr>
          <w:fldChar w:fldCharType="begin"/>
        </w:r>
        <w:r w:rsidR="0049202A">
          <w:rPr>
            <w:noProof/>
            <w:webHidden/>
          </w:rPr>
          <w:instrText xml:space="preserve"> PAGEREF _Toc58815552 \h </w:instrText>
        </w:r>
        <w:r w:rsidR="0049202A">
          <w:rPr>
            <w:noProof/>
            <w:webHidden/>
          </w:rPr>
        </w:r>
        <w:r w:rsidR="0049202A">
          <w:rPr>
            <w:noProof/>
            <w:webHidden/>
          </w:rPr>
          <w:fldChar w:fldCharType="separate"/>
        </w:r>
        <w:r w:rsidR="0049202A">
          <w:rPr>
            <w:noProof/>
            <w:webHidden/>
          </w:rPr>
          <w:t>22</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3" w:history="1">
        <w:r w:rsidR="0049202A" w:rsidRPr="00FD30F3">
          <w:rPr>
            <w:rStyle w:val="af5"/>
            <w:noProof/>
            <w:lang w:eastAsia="ru-RU"/>
          </w:rPr>
          <w:t>Самостоятельная работа № 21</w:t>
        </w:r>
        <w:r w:rsidR="0049202A">
          <w:rPr>
            <w:noProof/>
            <w:webHidden/>
          </w:rPr>
          <w:tab/>
        </w:r>
        <w:r w:rsidR="0049202A">
          <w:rPr>
            <w:noProof/>
            <w:webHidden/>
          </w:rPr>
          <w:fldChar w:fldCharType="begin"/>
        </w:r>
        <w:r w:rsidR="0049202A">
          <w:rPr>
            <w:noProof/>
            <w:webHidden/>
          </w:rPr>
          <w:instrText xml:space="preserve"> PAGEREF _Toc58815553 \h </w:instrText>
        </w:r>
        <w:r w:rsidR="0049202A">
          <w:rPr>
            <w:noProof/>
            <w:webHidden/>
          </w:rPr>
        </w:r>
        <w:r w:rsidR="0049202A">
          <w:rPr>
            <w:noProof/>
            <w:webHidden/>
          </w:rPr>
          <w:fldChar w:fldCharType="separate"/>
        </w:r>
        <w:r w:rsidR="0049202A">
          <w:rPr>
            <w:noProof/>
            <w:webHidden/>
          </w:rPr>
          <w:t>23</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4" w:history="1">
        <w:r w:rsidR="0049202A" w:rsidRPr="00FD30F3">
          <w:rPr>
            <w:rStyle w:val="af5"/>
            <w:noProof/>
            <w:lang w:eastAsia="ru-RU"/>
          </w:rPr>
          <w:t>Самостоятельная работа № 22</w:t>
        </w:r>
        <w:r w:rsidR="0049202A">
          <w:rPr>
            <w:noProof/>
            <w:webHidden/>
          </w:rPr>
          <w:tab/>
        </w:r>
        <w:r w:rsidR="0049202A">
          <w:rPr>
            <w:noProof/>
            <w:webHidden/>
          </w:rPr>
          <w:fldChar w:fldCharType="begin"/>
        </w:r>
        <w:r w:rsidR="0049202A">
          <w:rPr>
            <w:noProof/>
            <w:webHidden/>
          </w:rPr>
          <w:instrText xml:space="preserve"> PAGEREF _Toc58815554 \h </w:instrText>
        </w:r>
        <w:r w:rsidR="0049202A">
          <w:rPr>
            <w:noProof/>
            <w:webHidden/>
          </w:rPr>
        </w:r>
        <w:r w:rsidR="0049202A">
          <w:rPr>
            <w:noProof/>
            <w:webHidden/>
          </w:rPr>
          <w:fldChar w:fldCharType="separate"/>
        </w:r>
        <w:r w:rsidR="0049202A">
          <w:rPr>
            <w:noProof/>
            <w:webHidden/>
          </w:rPr>
          <w:t>24</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5" w:history="1">
        <w:r w:rsidR="0049202A" w:rsidRPr="00FD30F3">
          <w:rPr>
            <w:rStyle w:val="af5"/>
            <w:noProof/>
            <w:lang w:eastAsia="ru-RU"/>
          </w:rPr>
          <w:t>Самостоятельная работа № 23</w:t>
        </w:r>
        <w:r w:rsidR="0049202A">
          <w:rPr>
            <w:noProof/>
            <w:webHidden/>
          </w:rPr>
          <w:tab/>
        </w:r>
        <w:r w:rsidR="0049202A">
          <w:rPr>
            <w:noProof/>
            <w:webHidden/>
          </w:rPr>
          <w:fldChar w:fldCharType="begin"/>
        </w:r>
        <w:r w:rsidR="0049202A">
          <w:rPr>
            <w:noProof/>
            <w:webHidden/>
          </w:rPr>
          <w:instrText xml:space="preserve"> PAGEREF _Toc58815555 \h </w:instrText>
        </w:r>
        <w:r w:rsidR="0049202A">
          <w:rPr>
            <w:noProof/>
            <w:webHidden/>
          </w:rPr>
        </w:r>
        <w:r w:rsidR="0049202A">
          <w:rPr>
            <w:noProof/>
            <w:webHidden/>
          </w:rPr>
          <w:fldChar w:fldCharType="separate"/>
        </w:r>
        <w:r w:rsidR="0049202A">
          <w:rPr>
            <w:noProof/>
            <w:webHidden/>
          </w:rPr>
          <w:t>25</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6" w:history="1">
        <w:r w:rsidR="0049202A" w:rsidRPr="00FD30F3">
          <w:rPr>
            <w:rStyle w:val="af5"/>
            <w:noProof/>
            <w:lang w:eastAsia="ru-RU"/>
          </w:rPr>
          <w:t>Самостоятельная работа №24</w:t>
        </w:r>
        <w:r w:rsidR="0049202A">
          <w:rPr>
            <w:noProof/>
            <w:webHidden/>
          </w:rPr>
          <w:tab/>
        </w:r>
        <w:r w:rsidR="0049202A">
          <w:rPr>
            <w:noProof/>
            <w:webHidden/>
          </w:rPr>
          <w:fldChar w:fldCharType="begin"/>
        </w:r>
        <w:r w:rsidR="0049202A">
          <w:rPr>
            <w:noProof/>
            <w:webHidden/>
          </w:rPr>
          <w:instrText xml:space="preserve"> PAGEREF _Toc58815556 \h </w:instrText>
        </w:r>
        <w:r w:rsidR="0049202A">
          <w:rPr>
            <w:noProof/>
            <w:webHidden/>
          </w:rPr>
        </w:r>
        <w:r w:rsidR="0049202A">
          <w:rPr>
            <w:noProof/>
            <w:webHidden/>
          </w:rPr>
          <w:fldChar w:fldCharType="separate"/>
        </w:r>
        <w:r w:rsidR="0049202A">
          <w:rPr>
            <w:noProof/>
            <w:webHidden/>
          </w:rPr>
          <w:t>26</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7" w:history="1">
        <w:r w:rsidR="0049202A" w:rsidRPr="00FD30F3">
          <w:rPr>
            <w:rStyle w:val="af5"/>
            <w:noProof/>
          </w:rPr>
          <w:t>Самостоятельная работа № 25</w:t>
        </w:r>
        <w:r w:rsidR="0049202A">
          <w:rPr>
            <w:noProof/>
            <w:webHidden/>
          </w:rPr>
          <w:tab/>
        </w:r>
        <w:r w:rsidR="0049202A">
          <w:rPr>
            <w:noProof/>
            <w:webHidden/>
          </w:rPr>
          <w:fldChar w:fldCharType="begin"/>
        </w:r>
        <w:r w:rsidR="0049202A">
          <w:rPr>
            <w:noProof/>
            <w:webHidden/>
          </w:rPr>
          <w:instrText xml:space="preserve"> PAGEREF _Toc58815557 \h </w:instrText>
        </w:r>
        <w:r w:rsidR="0049202A">
          <w:rPr>
            <w:noProof/>
            <w:webHidden/>
          </w:rPr>
        </w:r>
        <w:r w:rsidR="0049202A">
          <w:rPr>
            <w:noProof/>
            <w:webHidden/>
          </w:rPr>
          <w:fldChar w:fldCharType="separate"/>
        </w:r>
        <w:r w:rsidR="0049202A">
          <w:rPr>
            <w:noProof/>
            <w:webHidden/>
          </w:rPr>
          <w:t>28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8" w:history="1">
        <w:r w:rsidR="0049202A" w:rsidRPr="00FD30F3">
          <w:rPr>
            <w:rStyle w:val="af5"/>
            <w:noProof/>
          </w:rPr>
          <w:t>Самостоятельная работа № 26</w:t>
        </w:r>
        <w:r w:rsidR="0049202A">
          <w:rPr>
            <w:noProof/>
            <w:webHidden/>
          </w:rPr>
          <w:tab/>
        </w:r>
        <w:r w:rsidR="0049202A">
          <w:rPr>
            <w:noProof/>
            <w:webHidden/>
          </w:rPr>
          <w:fldChar w:fldCharType="begin"/>
        </w:r>
        <w:r w:rsidR="0049202A">
          <w:rPr>
            <w:noProof/>
            <w:webHidden/>
          </w:rPr>
          <w:instrText xml:space="preserve"> PAGEREF _Toc58815558 \h </w:instrText>
        </w:r>
        <w:r w:rsidR="0049202A">
          <w:rPr>
            <w:noProof/>
            <w:webHidden/>
          </w:rPr>
        </w:r>
        <w:r w:rsidR="0049202A">
          <w:rPr>
            <w:noProof/>
            <w:webHidden/>
          </w:rPr>
          <w:fldChar w:fldCharType="separate"/>
        </w:r>
        <w:r w:rsidR="0049202A">
          <w:rPr>
            <w:noProof/>
            <w:webHidden/>
          </w:rPr>
          <w:t>28</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59" w:history="1">
        <w:r w:rsidR="0049202A" w:rsidRPr="00FD30F3">
          <w:rPr>
            <w:rStyle w:val="af5"/>
            <w:noProof/>
          </w:rPr>
          <w:t>Самостоятельная работа № 27</w:t>
        </w:r>
        <w:r w:rsidR="0049202A">
          <w:rPr>
            <w:noProof/>
            <w:webHidden/>
          </w:rPr>
          <w:tab/>
        </w:r>
        <w:r w:rsidR="0049202A">
          <w:rPr>
            <w:noProof/>
            <w:webHidden/>
          </w:rPr>
          <w:fldChar w:fldCharType="begin"/>
        </w:r>
        <w:r w:rsidR="0049202A">
          <w:rPr>
            <w:noProof/>
            <w:webHidden/>
          </w:rPr>
          <w:instrText xml:space="preserve"> PAGEREF _Toc58815559 \h </w:instrText>
        </w:r>
        <w:r w:rsidR="0049202A">
          <w:rPr>
            <w:noProof/>
            <w:webHidden/>
          </w:rPr>
        </w:r>
        <w:r w:rsidR="0049202A">
          <w:rPr>
            <w:noProof/>
            <w:webHidden/>
          </w:rPr>
          <w:fldChar w:fldCharType="separate"/>
        </w:r>
        <w:r w:rsidR="0049202A">
          <w:rPr>
            <w:noProof/>
            <w:webHidden/>
          </w:rPr>
          <w:t>29</w:t>
        </w:r>
        <w:r w:rsidR="0049202A">
          <w:rPr>
            <w:noProof/>
            <w:webHidden/>
          </w:rPr>
          <w:fldChar w:fldCharType="end"/>
        </w:r>
      </w:hyperlink>
    </w:p>
    <w:p w:rsidR="0049202A" w:rsidRDefault="005D03EE">
      <w:pPr>
        <w:pStyle w:val="11"/>
        <w:tabs>
          <w:tab w:val="right" w:leader="dot" w:pos="9911"/>
        </w:tabs>
        <w:rPr>
          <w:rFonts w:eastAsiaTheme="minorEastAsia" w:cstheme="minorBidi"/>
          <w:noProof/>
          <w:lang w:eastAsia="ru-RU"/>
        </w:rPr>
      </w:pPr>
      <w:hyperlink w:anchor="_Toc58815560" w:history="1">
        <w:r w:rsidR="0049202A" w:rsidRPr="00FD30F3">
          <w:rPr>
            <w:rStyle w:val="af5"/>
            <w:noProof/>
          </w:rPr>
          <w:t>Самостоятельная работа № 28</w:t>
        </w:r>
        <w:r w:rsidR="0049202A">
          <w:rPr>
            <w:noProof/>
            <w:webHidden/>
          </w:rPr>
          <w:tab/>
        </w:r>
        <w:r w:rsidR="0049202A">
          <w:rPr>
            <w:noProof/>
            <w:webHidden/>
          </w:rPr>
          <w:fldChar w:fldCharType="begin"/>
        </w:r>
        <w:r w:rsidR="0049202A">
          <w:rPr>
            <w:noProof/>
            <w:webHidden/>
          </w:rPr>
          <w:instrText xml:space="preserve"> PAGEREF _Toc58815560 \h </w:instrText>
        </w:r>
        <w:r w:rsidR="0049202A">
          <w:rPr>
            <w:noProof/>
            <w:webHidden/>
          </w:rPr>
        </w:r>
        <w:r w:rsidR="0049202A">
          <w:rPr>
            <w:noProof/>
            <w:webHidden/>
          </w:rPr>
          <w:fldChar w:fldCharType="separate"/>
        </w:r>
        <w:r w:rsidR="0049202A">
          <w:rPr>
            <w:noProof/>
            <w:webHidden/>
          </w:rPr>
          <w:t>31</w:t>
        </w:r>
        <w:r w:rsidR="0049202A">
          <w:rPr>
            <w:noProof/>
            <w:webHidden/>
          </w:rPr>
          <w:fldChar w:fldCharType="end"/>
        </w:r>
      </w:hyperlink>
    </w:p>
    <w:p w:rsidR="004C7567" w:rsidRDefault="0049202A">
      <w:pPr>
        <w:jc w:val="both"/>
        <w:rPr>
          <w:rFonts w:ascii="Times New Roman" w:hAnsi="Times New Roman"/>
          <w:sz w:val="24"/>
          <w:szCs w:val="24"/>
        </w:rPr>
      </w:pPr>
      <w:r>
        <w:rPr>
          <w:rFonts w:ascii="Times New Roman" w:hAnsi="Times New Roman"/>
          <w:sz w:val="24"/>
          <w:szCs w:val="24"/>
        </w:rPr>
        <w:lastRenderedPageBreak/>
        <w:fldChar w:fldCharType="end"/>
      </w:r>
    </w:p>
    <w:p w:rsidR="004C7567" w:rsidRDefault="0049202A">
      <w:pPr>
        <w:pStyle w:val="1"/>
        <w:jc w:val="center"/>
        <w:rPr>
          <w:rFonts w:eastAsia="Times New Roman"/>
          <w:sz w:val="24"/>
          <w:szCs w:val="24"/>
          <w:lang w:eastAsia="ru-RU"/>
        </w:rPr>
      </w:pPr>
      <w:bookmarkStart w:id="2" w:name="_Toc58815531"/>
      <w:r>
        <w:rPr>
          <w:rFonts w:eastAsia="Times New Roman"/>
          <w:sz w:val="24"/>
          <w:szCs w:val="24"/>
          <w:lang w:eastAsia="ru-RU"/>
        </w:rPr>
        <w:t>Пояснительная записка</w:t>
      </w:r>
      <w:bookmarkEnd w:id="2"/>
    </w:p>
    <w:p w:rsidR="004C7567" w:rsidRDefault="0049202A">
      <w:pPr>
        <w:shd w:val="clear" w:color="auto" w:fill="FFFFFF"/>
        <w:spacing w:after="0" w:line="240" w:lineRule="auto"/>
        <w:ind w:right="5"/>
        <w:jc w:val="both"/>
      </w:pPr>
      <w:r>
        <w:rPr>
          <w:rFonts w:ascii="Times New Roman" w:eastAsia="Times New Roman" w:hAnsi="Times New Roman"/>
          <w:sz w:val="24"/>
          <w:szCs w:val="24"/>
          <w:lang w:eastAsia="ru-RU"/>
        </w:rPr>
        <w:t>Настоящие методические указания составлены в соответствии с требованиями рабочей программы учебной дисциплины «Литература»</w:t>
      </w:r>
      <w:r>
        <w:rPr>
          <w:rFonts w:ascii="Times New Roman" w:eastAsia="Times New Roman" w:hAnsi="Times New Roman"/>
          <w:color w:val="000000"/>
          <w:spacing w:val="-2"/>
          <w:sz w:val="24"/>
          <w:szCs w:val="24"/>
          <w:lang w:eastAsia="ru-RU"/>
        </w:rPr>
        <w:t xml:space="preserve"> по специальности 22.02.06 Сварочное производство.</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Учебная дисциплина «Литература» входит в общеобразовательный</w:t>
      </w:r>
      <w:r>
        <w:rPr>
          <w:rFonts w:ascii="Times New Roman" w:eastAsia="Times New Roman" w:hAnsi="Times New Roman"/>
          <w:i/>
          <w:iCs/>
          <w:color w:val="FF0000"/>
          <w:sz w:val="24"/>
          <w:szCs w:val="24"/>
          <w:lang w:eastAsia="ru-RU"/>
        </w:rPr>
        <w:t xml:space="preserve"> </w:t>
      </w:r>
      <w:r>
        <w:rPr>
          <w:rFonts w:ascii="Times New Roman" w:eastAsia="Times New Roman" w:hAnsi="Times New Roman"/>
          <w:sz w:val="24"/>
          <w:szCs w:val="24"/>
          <w:lang w:eastAsia="ru-RU"/>
        </w:rPr>
        <w:t xml:space="preserve">цикл. </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содержания учебной дисциплины «Литература» обеспечивает достижение обучающимися следующих результатов:</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личностных:</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•осознание эстетической ценности, потребности сохранить чистоту русского языка как явления национальной культуры;</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•эстетическое отношение к миру;</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метапредметных:</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всеми видами речевой деятельности: аудированием, чтением (пониманием), говорением, письмом;</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w:t>
      </w:r>
      <w:r>
        <w:rPr>
          <w:rFonts w:ascii="Times New Roman" w:eastAsia="Times New Roman" w:hAnsi="Times New Roman"/>
          <w:sz w:val="24"/>
          <w:szCs w:val="24"/>
          <w:lang w:eastAsia="ru-RU"/>
        </w:rPr>
        <w:lastRenderedPageBreak/>
        <w:t>коммуникационных технологий (далее - ИКТ) для решения когнитивных, коммуникативных и организационных задач в процессе изучения русского языка;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самостоятельно организовывать собственную деятельность, оценивать ее, определять сферу своих интересов;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предметных:</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представлений об изобразительно - выразительных возможностях русского языка;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навыков различных видов анализа литературных произведений.</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самоанализа и самооценки на основе наблюдений за собственной речью;</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умением анализировать текст с точки зрения наличия в нем явной и скрытой, основной и второстепенной информации;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умением представлять тексты в виде тезисов, конспектов, аннотаций, рефератов, сочинений различных жанров;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культуры;</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•сформированность представлений о системе стилей языка художественной литературы.</w:t>
      </w:r>
    </w:p>
    <w:p w:rsidR="004C7567" w:rsidRDefault="0049202A">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указания предназначены для организации эффективной самостоятельной внеаудиторной работы студентов, получающих среднее профессиональное образование по программе подготовки</w:t>
      </w:r>
      <w:r>
        <w:rPr>
          <w:rFonts w:ascii="Times New Roman" w:eastAsia="Times New Roman" w:hAnsi="Times New Roman"/>
          <w:i/>
          <w:color w:val="FF0000"/>
          <w:sz w:val="24"/>
          <w:szCs w:val="24"/>
          <w:lang w:eastAsia="ru-RU"/>
        </w:rPr>
        <w:t xml:space="preserve"> </w:t>
      </w:r>
      <w:r>
        <w:rPr>
          <w:rFonts w:ascii="Times New Roman" w:eastAsia="Times New Roman" w:hAnsi="Times New Roman"/>
          <w:sz w:val="24"/>
          <w:szCs w:val="24"/>
          <w:lang w:eastAsia="ru-RU"/>
        </w:rPr>
        <w:t>квалифицированных рабочих/специалистов среднего звена.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методические указания содержат рекомендации по выполнению самостоятельной работы, которая включает в себя:</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и содержание самостоятельной работы;</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самостоятельной работы;</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описание последовательности выполнения задания;</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оформлению работы;</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форме отчетности;</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времени, необходимый для выполнения работы;</w:t>
      </w:r>
    </w:p>
    <w:p w:rsidR="004C7567" w:rsidRDefault="0049202A">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рекомендуемой учебной литературы и нормативно-правовых актов.</w:t>
      </w:r>
    </w:p>
    <w:p w:rsidR="004C7567" w:rsidRDefault="0049202A">
      <w:pPr>
        <w:tabs>
          <w:tab w:val="left" w:pos="284"/>
        </w:tabs>
        <w:spacing w:after="0" w:line="240" w:lineRule="auto"/>
        <w:ind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Ориентировочные затраты времени на выполнение СРС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5"/>
        <w:gridCol w:w="3826"/>
      </w:tblGrid>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Вид СРС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Норма времени (час.)</w:t>
            </w:r>
          </w:p>
        </w:tc>
      </w:tr>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Подготовка информационного сообщения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Написание конспекта первоисточника (статьи, монографии т.д.)</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w:t>
            </w:r>
          </w:p>
        </w:tc>
      </w:tr>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Составление опорного конспекта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Составление сводной (обобщающей) таблицы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4C7567">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практических задач, упражнений и тестовых заданий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C7567" w:rsidRDefault="0049202A">
            <w:pPr>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 1 ч/1 зад.</w:t>
            </w:r>
          </w:p>
        </w:tc>
      </w:tr>
    </w:tbl>
    <w:p w:rsidR="004C7567" w:rsidRDefault="0049202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Критерии оценки самостоятельной работы</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Самостоятельная работа студентов оценивается согласно следующим критериям: </w:t>
      </w:r>
    </w:p>
    <w:p w:rsidR="004C7567" w:rsidRDefault="0049202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Оценка «5» выставляется студенту, если: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-тематика работы соответствует заданной, студент показывает системные и полные знания и умения по данному вопросу;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оформлена в соответствии с рекомендациями преподавателя;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-объем работы соответствует заданному;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выполнена точно в сроки, указанные преподавателем. </w:t>
      </w:r>
    </w:p>
    <w:p w:rsidR="004C7567" w:rsidRDefault="0049202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Оценка «4» выставляется студенту, если: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-тематика работы соответствует заданной, студент допускает небольшие неточности или некоторые ошибки в данном вопросе;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-работа оформлена с неточностями в оформлении; </w:t>
      </w:r>
    </w:p>
    <w:p w:rsidR="004C7567" w:rsidRDefault="004920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-объем работы соответствует заданному или чуть меньше; </w:t>
      </w:r>
    </w:p>
    <w:p w:rsidR="004C7567" w:rsidRDefault="0049202A">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сдана в сроки, указанные преподавателем, или позже, но не более, чем на 1-2 дня.</w:t>
      </w:r>
    </w:p>
    <w:p w:rsidR="004C7567" w:rsidRDefault="0049202A">
      <w:pPr>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Оценка «3» выставляется студенту, если:</w:t>
      </w:r>
    </w:p>
    <w:p w:rsidR="004C7567" w:rsidRDefault="0049202A">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-тематика работы соответствует заданной, но в работе отсутствуют значительные элементы по содержанию работы или тематика изложена нелогично, не четко представлено основное содержание вопроса;</w:t>
      </w:r>
    </w:p>
    <w:p w:rsidR="004C7567" w:rsidRDefault="0049202A">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оформлена с ошибками в оформлении;</w:t>
      </w:r>
    </w:p>
    <w:p w:rsidR="004C7567" w:rsidRDefault="0049202A">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объем работы значительно меньше заданного;</w:t>
      </w:r>
    </w:p>
    <w:p w:rsidR="004C7567" w:rsidRDefault="0049202A">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работа сдана с опозданием в сроках на 5-6 дней.</w:t>
      </w:r>
    </w:p>
    <w:p w:rsidR="004C7567" w:rsidRDefault="0049202A">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Оценка «2» выставляется студенту, если</w:t>
      </w:r>
      <w:r>
        <w:rPr>
          <w:rFonts w:ascii="Times New Roman" w:eastAsia="Times New Roman" w:hAnsi="Times New Roman"/>
          <w:sz w:val="24"/>
          <w:szCs w:val="24"/>
          <w:lang w:eastAsia="ru-RU"/>
        </w:rPr>
        <w:t>:</w:t>
      </w:r>
    </w:p>
    <w:p w:rsidR="004C7567" w:rsidRDefault="0049202A">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раскрыта основная тема работы;</w:t>
      </w:r>
    </w:p>
    <w:p w:rsidR="004C7567" w:rsidRDefault="0049202A">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работа оформлена не в соответствии с требованиями преподавателя;</w:t>
      </w:r>
    </w:p>
    <w:p w:rsidR="004C7567" w:rsidRDefault="0049202A">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объем работы не соответствует заданному;</w:t>
      </w:r>
    </w:p>
    <w:p w:rsidR="004C7567" w:rsidRDefault="0049202A">
      <w:pPr>
        <w:spacing w:after="8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сдана с опозданием в сроках больше 7 дней.</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руководство внеаудиторной самостоятельной работой студентов осуществляется преподавателем. Самостоятельная работа должна содействовать активизации познавательной деятельности студентов, развитию творческого отношения к учебной деятельности, формированию навыков самостоятельного творческого труда, умению решать профессиональные задачи, формированию потребности к непрерывному самообразованию, совершенствованию знаний и умений, расширению кругозора, приобретению опыта планирования и организации рабочего времени, выработке умений и навыков самостоятельной работы с учебной литературой, обеспечению ритмичной и качественной работы студентов в течение учебного года, снижению их загруженности в период сессии.</w:t>
      </w:r>
    </w:p>
    <w:p w:rsidR="004C7567" w:rsidRDefault="0049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организации учебного процесса используются следующие виды самостоятельной работы учащихся:</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чтение текста первоисточника;</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чтение дополнительной литературы;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сообщений;</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составление плана текста;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составление схем, алгоритмов, заполнение таблиц;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конспектирование текста;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работа со словарями и справочниками;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анализ текста; </w:t>
      </w:r>
    </w:p>
    <w:p w:rsidR="004C7567" w:rsidRDefault="0049202A">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упражнений и тестовых заданий</w:t>
      </w:r>
    </w:p>
    <w:p w:rsidR="004C7567" w:rsidRDefault="004C7567">
      <w:pPr>
        <w:spacing w:after="80" w:line="240" w:lineRule="auto"/>
        <w:ind w:firstLine="709"/>
        <w:jc w:val="both"/>
        <w:rPr>
          <w:rFonts w:ascii="Times New Roman" w:eastAsia="Times New Roman" w:hAnsi="Times New Roman"/>
          <w:b/>
          <w:bCs/>
          <w:sz w:val="24"/>
          <w:szCs w:val="24"/>
          <w:lang w:eastAsia="ru-RU"/>
        </w:rPr>
      </w:pPr>
    </w:p>
    <w:p w:rsidR="004C7567" w:rsidRDefault="0049202A">
      <w:pPr>
        <w:spacing w:after="8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Распределение самостоятельной работы по разделам</w:t>
      </w:r>
    </w:p>
    <w:tbl>
      <w:tblPr>
        <w:tblW w:w="1006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3" w:type="dxa"/>
        </w:tblCellMar>
        <w:tblLook w:val="0000" w:firstRow="0" w:lastRow="0" w:firstColumn="0" w:lastColumn="0" w:noHBand="0" w:noVBand="0"/>
      </w:tblPr>
      <w:tblGrid>
        <w:gridCol w:w="849"/>
        <w:gridCol w:w="7088"/>
        <w:gridCol w:w="2128"/>
      </w:tblGrid>
      <w:tr w:rsidR="004C7567">
        <w:trPr>
          <w:trHeight w:val="1"/>
        </w:trPr>
        <w:tc>
          <w:tcPr>
            <w:tcW w:w="849" w:type="dxa"/>
            <w:tcBorders>
              <w:top w:val="single" w:sz="2" w:space="0" w:color="000000"/>
              <w:left w:val="single" w:sz="2" w:space="0" w:color="000000"/>
              <w:bottom w:val="single" w:sz="2"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СРС</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Разделы</w:t>
            </w:r>
          </w:p>
        </w:tc>
        <w:tc>
          <w:tcPr>
            <w:tcW w:w="2128" w:type="dxa"/>
            <w:tcBorders>
              <w:top w:val="single" w:sz="2" w:space="0" w:color="000000"/>
              <w:left w:val="single" w:sz="2" w:space="0" w:color="000000"/>
              <w:bottom w:val="single" w:sz="2"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Количество часов</w:t>
            </w:r>
          </w:p>
        </w:tc>
      </w:tr>
      <w:tr w:rsidR="004C7567">
        <w:trPr>
          <w:trHeight w:val="239"/>
        </w:trPr>
        <w:tc>
          <w:tcPr>
            <w:tcW w:w="849"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88"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Творчество А.С. Пушкина</w:t>
            </w:r>
          </w:p>
        </w:tc>
        <w:tc>
          <w:tcPr>
            <w:tcW w:w="2128"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C7567">
        <w:trPr>
          <w:trHeight w:val="239"/>
        </w:trPr>
        <w:tc>
          <w:tcPr>
            <w:tcW w:w="849"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088"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Творчество М.Ю. Лермонтова</w:t>
            </w:r>
          </w:p>
        </w:tc>
        <w:tc>
          <w:tcPr>
            <w:tcW w:w="2128" w:type="dxa"/>
            <w:tcBorders>
              <w:top w:val="single" w:sz="2"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А.Н. Островского и И.А. Гончарова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И.С. Тургенева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М.Е. Салтыкова-Щедрина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 xml:space="preserve">Творчество Л.Н. Толстого </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А.П. Чехова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12-14</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поэтов «чистого искусства» (Ф.И. Тютчев, А.А. Фет, А.К. Толстой)</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Н.А. Некрасова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И.А. Бунина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 Горького</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 Блока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современных писателей (М.Гелприн «Свеча горела на столе»)</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lang w:eastAsia="ru-RU"/>
              </w:rPr>
              <w:t>Русская литература XX-XXI века (сочинение - рассуждение)</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С.А. Есенина, М.И. Цветаевой, О.Э. Мандельштама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М.А. Булгакова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 Вампилова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В.Г. Распутина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А.И. Солженицына</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r>
      <w:tr w:rsidR="004C7567">
        <w:trPr>
          <w:trHeight w:val="254"/>
        </w:trPr>
        <w:tc>
          <w:tcPr>
            <w:tcW w:w="849"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708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tabs>
                <w:tab w:val="left" w:pos="360"/>
                <w:tab w:val="left" w:pos="720"/>
              </w:tabs>
              <w:spacing w:after="0" w:line="240" w:lineRule="auto"/>
              <w:jc w:val="both"/>
              <w:rPr>
                <w:rFonts w:ascii="Times New Roman" w:eastAsia="Times New Roman" w:hAnsi="Times New Roman"/>
                <w:bCs/>
                <w:sz w:val="24"/>
                <w:szCs w:val="24"/>
                <w:highlight w:val="white"/>
                <w:lang w:eastAsia="ru-RU"/>
              </w:rPr>
            </w:pPr>
            <w:r>
              <w:rPr>
                <w:rFonts w:ascii="Times New Roman" w:eastAsia="Times New Roman" w:hAnsi="Times New Roman"/>
                <w:bCs/>
                <w:sz w:val="24"/>
                <w:szCs w:val="24"/>
                <w:highlight w:val="white"/>
                <w:lang w:eastAsia="ru-RU"/>
              </w:rPr>
              <w:t>Творчество современных поэтов и писателей</w:t>
            </w:r>
          </w:p>
        </w:tc>
        <w:tc>
          <w:tcPr>
            <w:tcW w:w="2128" w:type="dxa"/>
            <w:tcBorders>
              <w:top w:val="single" w:sz="4" w:space="0" w:color="000000"/>
              <w:left w:val="single" w:sz="2" w:space="0" w:color="000000"/>
              <w:bottom w:val="single" w:sz="4" w:space="0" w:color="000000"/>
              <w:right w:val="single" w:sz="2" w:space="0" w:color="000000"/>
            </w:tcBorders>
            <w:shd w:val="clear" w:color="000000" w:fill="FFFFFF"/>
          </w:tcPr>
          <w:p w:rsidR="004C7567" w:rsidRDefault="0049202A">
            <w:pPr>
              <w:spacing w:after="8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r>
    </w:tbl>
    <w:p w:rsidR="004C7567" w:rsidRDefault="004C7567">
      <w:pPr>
        <w:spacing w:after="0" w:line="240" w:lineRule="auto"/>
        <w:jc w:val="both"/>
        <w:rPr>
          <w:rFonts w:ascii="Times New Roman" w:eastAsia="Times New Roman" w:hAnsi="Times New Roman"/>
          <w:bCs/>
          <w:sz w:val="24"/>
          <w:szCs w:val="24"/>
          <w:lang w:eastAsia="ru-RU"/>
        </w:rPr>
      </w:pP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форм и методов контроля самостоятельной внеаудиторной работы студентов используются семинарские занятия, домашние или аудиторные контрольные работы, текущий контроль выполнения, тестовые задания по разделам и темам дисциплины, рефераты и пр.</w:t>
      </w:r>
    </w:p>
    <w:p w:rsidR="004C7567" w:rsidRDefault="0049202A">
      <w:pPr>
        <w:tabs>
          <w:tab w:val="left" w:pos="284"/>
          <w:tab w:val="left" w:pos="567"/>
          <w:tab w:val="left" w:pos="851"/>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руководство внеаудиторной самостоятельной работой студентов осуществляется преподавателем.</w:t>
      </w:r>
    </w:p>
    <w:p w:rsidR="004C7567" w:rsidRDefault="004C7567">
      <w:pPr>
        <w:spacing w:after="0"/>
        <w:contextualSpacing/>
        <w:jc w:val="both"/>
        <w:rPr>
          <w:rFonts w:ascii="Times New Roman" w:eastAsia="Times New Roman" w:hAnsi="Times New Roman"/>
          <w:b/>
          <w:bCs/>
          <w:sz w:val="24"/>
          <w:szCs w:val="24"/>
          <w:highlight w:val="white"/>
          <w:lang w:eastAsia="ru-RU"/>
        </w:rPr>
      </w:pPr>
    </w:p>
    <w:p w:rsidR="004C7567" w:rsidRDefault="004C7567">
      <w:pPr>
        <w:jc w:val="both"/>
        <w:rPr>
          <w:rFonts w:ascii="Times New Roman" w:hAnsi="Times New Roman"/>
          <w:sz w:val="24"/>
          <w:szCs w:val="24"/>
        </w:rPr>
      </w:pPr>
    </w:p>
    <w:p w:rsidR="004C7567" w:rsidRDefault="004C7567">
      <w:pPr>
        <w:jc w:val="both"/>
        <w:rPr>
          <w:rFonts w:ascii="Times New Roman" w:hAnsi="Times New Roman"/>
          <w:sz w:val="24"/>
          <w:szCs w:val="24"/>
        </w:rPr>
      </w:pPr>
    </w:p>
    <w:p w:rsidR="004C7567" w:rsidRDefault="004C7567">
      <w:pPr>
        <w:jc w:val="both"/>
        <w:rPr>
          <w:rFonts w:ascii="Times New Roman" w:hAnsi="Times New Roman"/>
          <w:sz w:val="24"/>
          <w:szCs w:val="24"/>
        </w:rPr>
      </w:pPr>
    </w:p>
    <w:p w:rsidR="004C7567" w:rsidRDefault="004C7567">
      <w:pPr>
        <w:jc w:val="both"/>
        <w:rPr>
          <w:rFonts w:ascii="Times New Roman" w:hAnsi="Times New Roman"/>
          <w:sz w:val="24"/>
          <w:szCs w:val="24"/>
        </w:rPr>
      </w:pPr>
    </w:p>
    <w:p w:rsidR="004C7567" w:rsidRDefault="004C7567">
      <w:pPr>
        <w:jc w:val="both"/>
        <w:rPr>
          <w:rFonts w:ascii="Times New Roman" w:hAnsi="Times New Roman"/>
          <w:sz w:val="24"/>
          <w:szCs w:val="24"/>
        </w:rPr>
      </w:pPr>
    </w:p>
    <w:p w:rsidR="004C7567" w:rsidRDefault="004C7567">
      <w:pPr>
        <w:jc w:val="both"/>
        <w:rPr>
          <w:rFonts w:ascii="Times New Roman" w:hAnsi="Times New Roman"/>
          <w:sz w:val="24"/>
          <w:szCs w:val="24"/>
        </w:rPr>
      </w:pPr>
    </w:p>
    <w:p w:rsidR="004C7567" w:rsidRDefault="0049202A">
      <w:pPr>
        <w:pStyle w:val="1"/>
        <w:spacing w:before="0" w:after="200" w:line="240" w:lineRule="auto"/>
        <w:jc w:val="center"/>
        <w:rPr>
          <w:rFonts w:ascii="Times New Roman" w:eastAsia="Times New Roman" w:hAnsi="Times New Roman" w:cs="Times New Roman"/>
          <w:color w:val="auto"/>
          <w:u w:val="single"/>
          <w:lang w:eastAsia="ru-RU"/>
        </w:rPr>
      </w:pPr>
      <w:bookmarkStart w:id="3" w:name="_Toc58815532"/>
      <w:r>
        <w:rPr>
          <w:rFonts w:ascii="Times New Roman" w:eastAsia="Times New Roman" w:hAnsi="Times New Roman" w:cs="Times New Roman"/>
          <w:color w:val="auto"/>
          <w:u w:val="single"/>
          <w:lang w:val="en-US" w:eastAsia="ru-RU"/>
        </w:rPr>
        <w:lastRenderedPageBreak/>
        <w:t>I</w:t>
      </w:r>
      <w:r>
        <w:rPr>
          <w:rFonts w:ascii="Times New Roman" w:eastAsia="Times New Roman" w:hAnsi="Times New Roman" w:cs="Times New Roman"/>
          <w:color w:val="auto"/>
          <w:u w:val="single"/>
          <w:lang w:eastAsia="ru-RU"/>
        </w:rPr>
        <w:t xml:space="preserve"> семестр</w:t>
      </w:r>
      <w:bookmarkEnd w:id="3"/>
    </w:p>
    <w:p w:rsidR="004C7567" w:rsidRDefault="0049202A">
      <w:pPr>
        <w:pStyle w:val="1"/>
        <w:spacing w:before="0" w:after="200" w:line="240" w:lineRule="auto"/>
        <w:jc w:val="center"/>
        <w:rPr>
          <w:rFonts w:eastAsia="Times New Roman"/>
          <w:sz w:val="24"/>
          <w:szCs w:val="24"/>
          <w:lang w:eastAsia="ru-RU"/>
        </w:rPr>
      </w:pPr>
      <w:bookmarkStart w:id="4" w:name="_Toc515963824"/>
      <w:bookmarkStart w:id="5" w:name="_Toc58815533"/>
      <w:r>
        <w:rPr>
          <w:rFonts w:eastAsia="Times New Roman"/>
          <w:sz w:val="24"/>
          <w:szCs w:val="24"/>
          <w:lang w:eastAsia="ru-RU"/>
        </w:rPr>
        <w:t>Самостоятельная работа № 1</w:t>
      </w:r>
      <w:bookmarkEnd w:id="4"/>
      <w:bookmarkEnd w:id="5"/>
    </w:p>
    <w:p w:rsidR="004C7567" w:rsidRDefault="0049202A">
      <w:pPr>
        <w:spacing w:after="0"/>
        <w:jc w:val="both"/>
        <w:rPr>
          <w:rFonts w:ascii="Times New Roman" w:hAnsi="Times New Roman"/>
          <w:b/>
          <w:sz w:val="24"/>
          <w:szCs w:val="24"/>
          <w:u w:val="single"/>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Интерпретация стихотворения А. С. Пушкина по опорной схеме</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1.Прочитать стихотворения А. С. Пушкина. </w:t>
      </w:r>
      <w:r>
        <w:rPr>
          <w:rFonts w:ascii="Times New Roman" w:eastAsia="Times New Roman" w:hAnsi="Times New Roman"/>
          <w:sz w:val="24"/>
          <w:szCs w:val="24"/>
          <w:lang w:eastAsia="ru-RU"/>
        </w:rPr>
        <w:t>(</w:t>
      </w:r>
      <w:r>
        <w:rPr>
          <w:rFonts w:ascii="Times New Roman" w:eastAsia="Times New Roman" w:hAnsi="Times New Roman"/>
          <w:sz w:val="24"/>
          <w:szCs w:val="24"/>
        </w:rPr>
        <w:t xml:space="preserve">«Вольность»,  «КЧаадаеву»,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«Осень (Отрывок)», «Когда за городом задумчив я брожу…»,«Воспоминания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w:t>
      </w:r>
    </w:p>
    <w:p w:rsidR="004C7567" w:rsidRDefault="0049202A">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Выполнить анализ одного из стихотворений по данной схеме.</w:t>
      </w:r>
    </w:p>
    <w:p w:rsidR="004C7567" w:rsidRDefault="0049202A">
      <w:pPr>
        <w:pStyle w:val="Standard"/>
        <w:jc w:val="both"/>
        <w:rPr>
          <w:rFonts w:ascii="Times New Roman" w:hAnsi="Times New Roman" w:cs="Times New Roman"/>
          <w:b/>
          <w:bCs/>
        </w:rPr>
      </w:pPr>
      <w:r>
        <w:rPr>
          <w:rFonts w:ascii="Times New Roman" w:hAnsi="Times New Roman" w:cs="Times New Roman"/>
          <w:b/>
          <w:bCs/>
        </w:rPr>
        <w:t>СХЕМА</w:t>
      </w:r>
      <w:r>
        <w:rPr>
          <w:rFonts w:ascii="Times New Roman" w:hAnsi="Times New Roman" w:cs="Times New Roman"/>
          <w:b/>
          <w:bCs/>
        </w:rPr>
        <w:tab/>
        <w:t>анализа лирического стихотворения</w:t>
      </w:r>
    </w:p>
    <w:p w:rsidR="004C7567" w:rsidRDefault="0049202A">
      <w:pPr>
        <w:pStyle w:val="Standard"/>
        <w:jc w:val="both"/>
        <w:rPr>
          <w:rFonts w:ascii="Times New Roman" w:hAnsi="Times New Roman" w:cs="Times New Roman"/>
          <w:i/>
        </w:rPr>
      </w:pPr>
      <w:r>
        <w:rPr>
          <w:rFonts w:ascii="Times New Roman" w:hAnsi="Times New Roman" w:cs="Times New Roman"/>
          <w:i/>
        </w:rPr>
        <w:t>1.«Выходные данные»</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4C7567" w:rsidRDefault="0049202A">
      <w:pPr>
        <w:pStyle w:val="Standard"/>
        <w:jc w:val="both"/>
        <w:rPr>
          <w:rFonts w:ascii="Times New Roman" w:hAnsi="Times New Roman" w:cs="Times New Roman"/>
        </w:rPr>
      </w:pPr>
      <w:r>
        <w:rPr>
          <w:rFonts w:ascii="Times New Roman" w:hAnsi="Times New Roman" w:cs="Times New Roman"/>
          <w:i/>
        </w:rPr>
        <w:t>2.Структура образов и развитие конфликта</w:t>
      </w:r>
      <w:r>
        <w:rPr>
          <w:rFonts w:ascii="Times New Roman" w:hAnsi="Times New Roman" w:cs="Times New Roman"/>
        </w:rPr>
        <w:t>.</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Тема и идея произведения.</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4C7567" w:rsidRDefault="0049202A">
      <w:pPr>
        <w:pStyle w:val="Standard"/>
        <w:jc w:val="both"/>
        <w:rPr>
          <w:rFonts w:ascii="Times New Roman" w:hAnsi="Times New Roman" w:cs="Times New Roman"/>
          <w:i/>
        </w:rPr>
      </w:pPr>
      <w:r>
        <w:rPr>
          <w:rFonts w:ascii="Times New Roman" w:hAnsi="Times New Roman" w:cs="Times New Roman"/>
          <w:i/>
        </w:rPr>
        <w:t>3.Основные особенности поэтического языка.</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Тропы и фигуры.</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б) Языковой  анализ: поэтическая фонетика (ассонанс, аллитерация, звукопись);                                              поэтическая лексика (синонимы, антонимы, архаизмы и т.д.); использование явлений морфологии и синтаксиса.</w:t>
      </w:r>
    </w:p>
    <w:p w:rsidR="004C7567" w:rsidRDefault="0049202A">
      <w:pPr>
        <w:pStyle w:val="Standard"/>
        <w:jc w:val="both"/>
        <w:rPr>
          <w:rFonts w:ascii="Times New Roman" w:hAnsi="Times New Roman" w:cs="Times New Roman"/>
          <w:i/>
        </w:rPr>
      </w:pPr>
      <w:r>
        <w:rPr>
          <w:rFonts w:ascii="Times New Roman" w:hAnsi="Times New Roman" w:cs="Times New Roman"/>
          <w:i/>
        </w:rPr>
        <w:t>4.Ритм. Стихотворный размер. Рифма.</w:t>
      </w:r>
    </w:p>
    <w:p w:rsidR="004C7567" w:rsidRDefault="0049202A">
      <w:pPr>
        <w:pStyle w:val="Standard"/>
        <w:jc w:val="both"/>
        <w:rPr>
          <w:rFonts w:ascii="Times New Roman" w:hAnsi="Times New Roman" w:cs="Times New Roman"/>
          <w:i/>
        </w:rPr>
      </w:pPr>
      <w:r>
        <w:rPr>
          <w:rFonts w:ascii="Times New Roman" w:hAnsi="Times New Roman" w:cs="Times New Roman"/>
          <w:i/>
        </w:rPr>
        <w:t>5.Жанровое своеобразие стихотворения (ода, гимн, романс, элегия, послание)</w:t>
      </w:r>
    </w:p>
    <w:p w:rsidR="004C7567" w:rsidRDefault="0049202A">
      <w:pPr>
        <w:pStyle w:val="Standard"/>
        <w:jc w:val="both"/>
        <w:rPr>
          <w:rFonts w:ascii="Times New Roman" w:hAnsi="Times New Roman" w:cs="Times New Roman"/>
          <w:i/>
        </w:rPr>
      </w:pPr>
      <w:r>
        <w:rPr>
          <w:rFonts w:ascii="Times New Roman" w:hAnsi="Times New Roman" w:cs="Times New Roman"/>
          <w:i/>
        </w:rPr>
        <w:t>6.Черты лирического героя.</w:t>
      </w:r>
    </w:p>
    <w:p w:rsidR="004C7567" w:rsidRDefault="0049202A">
      <w:pPr>
        <w:pStyle w:val="Standard"/>
        <w:jc w:val="both"/>
        <w:rPr>
          <w:rFonts w:ascii="Times New Roman" w:hAnsi="Times New Roman" w:cs="Times New Roman"/>
          <w:i/>
        </w:rPr>
      </w:pPr>
      <w:r>
        <w:rPr>
          <w:rFonts w:ascii="Times New Roman" w:hAnsi="Times New Roman" w:cs="Times New Roman"/>
          <w:i/>
        </w:rPr>
        <w:t>7.Мое восприятие произведения.</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4C7567" w:rsidRDefault="0049202A">
      <w:pPr>
        <w:spacing w:after="0" w:line="240" w:lineRule="auto"/>
        <w:contextualSpacing/>
        <w:jc w:val="both"/>
        <w:rPr>
          <w:rFonts w:ascii="Times New Roman" w:eastAsia="Times New Roman" w:hAnsi="Times New Roman"/>
          <w:b/>
          <w:bCs/>
          <w:i/>
          <w:sz w:val="24"/>
          <w:szCs w:val="24"/>
          <w:highlight w:val="white"/>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сентября</w:t>
      </w:r>
      <w:r>
        <w:rPr>
          <w:rFonts w:ascii="Times New Roman" w:eastAsia="Times New Roman" w:hAnsi="Times New Roman"/>
          <w:b/>
          <w:bCs/>
          <w:i/>
          <w:sz w:val="24"/>
          <w:szCs w:val="24"/>
          <w:shd w:val="clear" w:color="auto" w:fill="FFFFFF"/>
        </w:rPr>
        <w:t xml:space="preserve"> </w:t>
      </w:r>
    </w:p>
    <w:p w:rsidR="004C7567" w:rsidRDefault="0049202A">
      <w:pPr>
        <w:pStyle w:val="1"/>
        <w:jc w:val="center"/>
        <w:rPr>
          <w:sz w:val="24"/>
          <w:szCs w:val="24"/>
          <w:lang w:eastAsia="ru-RU"/>
        </w:rPr>
      </w:pPr>
      <w:bookmarkStart w:id="6" w:name="_Toc515963825"/>
      <w:bookmarkStart w:id="7" w:name="_Toc58815534"/>
      <w:r>
        <w:rPr>
          <w:sz w:val="24"/>
          <w:szCs w:val="24"/>
          <w:lang w:eastAsia="ru-RU"/>
        </w:rPr>
        <w:t>Самостоятельная работа № 2</w:t>
      </w:r>
      <w:bookmarkEnd w:id="6"/>
      <w:bookmarkEnd w:id="7"/>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М.Ю. Лермонтова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eastAsia="ru-RU"/>
        </w:rPr>
        <w:t>1.Прочитать стихотворение М. Ю. Лермонтова.</w:t>
      </w:r>
      <w:r>
        <w:rPr>
          <w:rFonts w:ascii="Times New Roman" w:eastAsia="Times New Roman" w:hAnsi="Times New Roman"/>
          <w:sz w:val="24"/>
          <w:szCs w:val="24"/>
          <w:lang w:eastAsia="ru-RU"/>
        </w:rPr>
        <w:t>(</w:t>
      </w:r>
      <w:r>
        <w:rPr>
          <w:rFonts w:ascii="Times New Roman" w:eastAsia="Times New Roman" w:hAnsi="Times New Roman"/>
          <w:sz w:val="24"/>
          <w:szCs w:val="24"/>
        </w:rPr>
        <w:t xml:space="preserve">«Дума»,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w:t>
      </w:r>
      <w:r>
        <w:rPr>
          <w:rFonts w:ascii="Times New Roman" w:eastAsia="Times New Roman" w:hAnsi="Times New Roman"/>
          <w:sz w:val="24"/>
          <w:szCs w:val="24"/>
        </w:rPr>
        <w:lastRenderedPageBreak/>
        <w:t>блистает мой кинжал…»),  «Журналист, Читатель и Писатель», «Как часто пёстрою толпою окружен…», «Валерик», «Родина», «Прощай. Немытая Россия…», «Сон», «И скучно, и грустно!», «Выхожу один я на дорогу…»;«Наполеон»,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p w:rsidR="004C7567" w:rsidRDefault="0049202A">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Подготовить выразительное чтение стихотворения.</w:t>
      </w:r>
    </w:p>
    <w:p w:rsidR="004C7567" w:rsidRDefault="0049202A">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 Внимательно изучите памятки для подготовки к выразительному чтению</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Памятки для подготовки к выразительному чтению</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Как необходимо готовить чтение: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Учитесь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Уметь ровно и глубоко дышать — владеть своим дыханием.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Уметь говорить звонко, громко, но без крику: так, чтобы тебя далеко было бы слышно.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Уметь говорить замедленно, протяжно — и быстро,  но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Отчётливо выговаривать звуки и их сочетания,— чтобы каждый звук был хорошо слышен! Это дикция; помогут скороговорки. У некоторых детей не получаются звуки Л-Р, С-Ш, Й — надо научиться отчётливо произносить любой звук.</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1</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3</w:t>
      </w:r>
      <w:r>
        <w:rPr>
          <w:rFonts w:ascii="Times New Roman" w:eastAsia="Times New Roman" w:hAnsi="Times New Roman"/>
          <w:bCs/>
          <w:sz w:val="24"/>
          <w:szCs w:val="24"/>
          <w:shd w:val="clear" w:color="auto" w:fill="FFFFFF"/>
        </w:rPr>
        <w:t xml:space="preserve"> неделя сентября</w:t>
      </w:r>
    </w:p>
    <w:p w:rsidR="004C7567" w:rsidRDefault="0049202A">
      <w:pPr>
        <w:pStyle w:val="1"/>
        <w:jc w:val="center"/>
        <w:rPr>
          <w:sz w:val="24"/>
          <w:szCs w:val="24"/>
          <w:lang w:eastAsia="ru-RU"/>
        </w:rPr>
      </w:pPr>
      <w:bookmarkStart w:id="8" w:name="_Toc515963826"/>
      <w:bookmarkStart w:id="9" w:name="_Toc58815535"/>
      <w:r>
        <w:rPr>
          <w:sz w:val="24"/>
          <w:szCs w:val="24"/>
          <w:lang w:eastAsia="ru-RU"/>
        </w:rPr>
        <w:lastRenderedPageBreak/>
        <w:t>Самостоятельная работа № 3</w:t>
      </w:r>
      <w:bookmarkEnd w:id="8"/>
      <w:bookmarkEnd w:id="9"/>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Сравнительный анализ стихотворений М.Ю. Лермонтова («Молитва» -1829, «Молитва»-1837, «Молитва»-1839)</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pStyle w:val="af1"/>
        <w:spacing w:beforeAutospacing="0" w:after="0" w:afterAutospacing="0"/>
        <w:jc w:val="both"/>
      </w:pPr>
      <w:r>
        <w:t>1.Каковы ваши первые впечатления от стихотворений?</w:t>
      </w:r>
    </w:p>
    <w:p w:rsidR="004C7567" w:rsidRDefault="0049202A">
      <w:pPr>
        <w:pStyle w:val="af1"/>
        <w:spacing w:beforeAutospacing="0" w:after="0" w:afterAutospacing="0"/>
        <w:jc w:val="both"/>
      </w:pPr>
      <w:r>
        <w:t>2. В каком случае человек обращается к молитве?</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hAnsi="Times New Roman"/>
          <w:sz w:val="24"/>
          <w:szCs w:val="24"/>
        </w:rPr>
        <w:t>Что происходит с лирическим героем стихотворений во время молитвы?</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4.Выполните сравнительный анализ языковых средств, используемых в «Молитвах» М. Ю. Лермонтова.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работе необходимо воспользоваться памяткой.</w:t>
      </w:r>
    </w:p>
    <w:p w:rsidR="004C7567" w:rsidRDefault="0049202A">
      <w:pPr>
        <w:shd w:val="clear" w:color="auto" w:fill="FFFFFF"/>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Алгоритм сопоставительного анализа</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1.</w:t>
      </w:r>
      <w:r>
        <w:rPr>
          <w:rFonts w:ascii="Times New Roman" w:eastAsia="Times New Roman" w:hAnsi="Times New Roman"/>
          <w:bCs/>
          <w:i/>
          <w:color w:val="000000"/>
          <w:sz w:val="24"/>
          <w:szCs w:val="24"/>
          <w:lang w:eastAsia="ru-RU"/>
        </w:rPr>
        <w:t>Найти черты сходства текстов на уровне:</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сюжета или мотива;</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образной системы;</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лексики;</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изобразительных средств;</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синтаксических конструкций;</w:t>
      </w:r>
    </w:p>
    <w:p w:rsidR="004C7567" w:rsidRDefault="0049202A">
      <w:pPr>
        <w:numPr>
          <w:ilvl w:val="0"/>
          <w:numId w:val="3"/>
        </w:numPr>
        <w:shd w:val="clear" w:color="auto" w:fill="FFFFFF"/>
        <w:spacing w:after="0" w:line="240" w:lineRule="auto"/>
        <w:ind w:left="852" w:firstLine="18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других параметров, подсказанных самими текстами.</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w:t>
      </w:r>
      <w:r>
        <w:rPr>
          <w:rFonts w:ascii="Times New Roman" w:eastAsia="Times New Roman" w:hAnsi="Times New Roman"/>
          <w:bCs/>
          <w:i/>
          <w:color w:val="000000"/>
          <w:sz w:val="24"/>
          <w:szCs w:val="24"/>
          <w:lang w:eastAsia="ru-RU"/>
        </w:rPr>
        <w:t>Найти различия на тех же уровнях.</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3.</w:t>
      </w:r>
      <w:r>
        <w:rPr>
          <w:rFonts w:ascii="Times New Roman" w:eastAsia="Times New Roman" w:hAnsi="Times New Roman"/>
          <w:bCs/>
          <w:i/>
          <w:color w:val="000000"/>
          <w:sz w:val="24"/>
          <w:szCs w:val="24"/>
          <w:lang w:eastAsia="ru-RU"/>
        </w:rPr>
        <w:t>Объяснить выявленные различия</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w:t>
      </w:r>
      <w:r>
        <w:rPr>
          <w:rFonts w:ascii="Times New Roman" w:eastAsia="Times New Roman" w:hAnsi="Times New Roman"/>
          <w:bCs/>
          <w:i/>
          <w:iCs/>
          <w:color w:val="000000"/>
          <w:sz w:val="24"/>
          <w:szCs w:val="24"/>
          <w:lang w:eastAsia="ru-RU"/>
        </w:rPr>
        <w:t>в произведениях одного и того же автора:</w:t>
      </w:r>
    </w:p>
    <w:p w:rsidR="004C7567" w:rsidRDefault="0049202A">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разницей времени написания, определившей изменение взглядов;</w:t>
      </w:r>
    </w:p>
    <w:p w:rsidR="004C7567" w:rsidRDefault="0049202A">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различием художественных задач;</w:t>
      </w:r>
    </w:p>
    <w:p w:rsidR="004C7567" w:rsidRDefault="0049202A">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противоречиями мировоззрения и мироощущения;</w:t>
      </w:r>
    </w:p>
    <w:p w:rsidR="004C7567" w:rsidRDefault="0049202A">
      <w:pPr>
        <w:numPr>
          <w:ilvl w:val="0"/>
          <w:numId w:val="4"/>
        </w:numPr>
        <w:shd w:val="clear" w:color="auto" w:fill="FFFFFF"/>
        <w:spacing w:after="0" w:line="240" w:lineRule="auto"/>
        <w:ind w:left="360" w:firstLine="49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другими причинами;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Pr>
          <w:rFonts w:ascii="Times New Roman" w:eastAsia="Times New Roman" w:hAnsi="Times New Roman"/>
          <w:bCs/>
          <w:i/>
          <w:iCs/>
          <w:color w:val="000000"/>
          <w:sz w:val="24"/>
          <w:szCs w:val="24"/>
          <w:lang w:eastAsia="ru-RU"/>
        </w:rPr>
        <w:t>в произведениях разных авторов:</w:t>
      </w:r>
    </w:p>
    <w:p w:rsidR="004C7567" w:rsidRDefault="0049202A">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различием художественных миров;</w:t>
      </w:r>
    </w:p>
    <w:p w:rsidR="004C7567" w:rsidRDefault="0049202A">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жили в разное время, — различием исторических условий и особенностей литературного развития;</w:t>
      </w:r>
    </w:p>
    <w:p w:rsidR="004C7567" w:rsidRDefault="0049202A">
      <w:pPr>
        <w:numPr>
          <w:ilvl w:val="0"/>
          <w:numId w:val="5"/>
        </w:numPr>
        <w:shd w:val="clear" w:color="auto" w:fill="FFFFFF"/>
        <w:spacing w:after="0" w:line="240" w:lineRule="auto"/>
        <w:ind w:left="0" w:firstLine="85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принадлежат к разным национальным культурам, — различием не только индивидуальных, но и национальных художественных миров.</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4.</w:t>
      </w:r>
      <w:r>
        <w:rPr>
          <w:rFonts w:ascii="Times New Roman" w:eastAsia="Times New Roman" w:hAnsi="Times New Roman"/>
          <w:bCs/>
          <w:i/>
          <w:color w:val="000000"/>
          <w:sz w:val="24"/>
          <w:szCs w:val="24"/>
          <w:lang w:eastAsia="ru-RU"/>
        </w:rPr>
        <w:t>Уточнить интерпретацию каждого из анализируемых текстов в соответствии с проведенным сопоставительным анализом.</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4</w:t>
      </w:r>
      <w:r>
        <w:rPr>
          <w:rFonts w:ascii="Times New Roman" w:eastAsia="Times New Roman" w:hAnsi="Times New Roman"/>
          <w:bCs/>
          <w:sz w:val="24"/>
          <w:szCs w:val="24"/>
          <w:shd w:val="clear" w:color="auto" w:fill="FFFFFF"/>
        </w:rPr>
        <w:t xml:space="preserve"> неделя сентября</w:t>
      </w:r>
    </w:p>
    <w:p w:rsidR="004C7567" w:rsidRDefault="0049202A">
      <w:pPr>
        <w:pStyle w:val="1"/>
        <w:jc w:val="center"/>
        <w:rPr>
          <w:sz w:val="24"/>
          <w:szCs w:val="24"/>
          <w:lang w:eastAsia="ru-RU"/>
        </w:rPr>
      </w:pPr>
      <w:bookmarkStart w:id="10" w:name="_Toc515963827"/>
      <w:bookmarkStart w:id="11" w:name="_Toc58815536"/>
      <w:r>
        <w:rPr>
          <w:sz w:val="24"/>
          <w:szCs w:val="24"/>
          <w:lang w:eastAsia="ru-RU"/>
        </w:rPr>
        <w:t>Самостоятельная работа № 4</w:t>
      </w:r>
      <w:bookmarkEnd w:id="10"/>
      <w:bookmarkEnd w:id="11"/>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Пересказ эпизодов из пьес А. Н. Островского.</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Прочитать пьесы Е. Н. Островского («Гроза», «Бесприданница»)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Выбрать понравившийся эпизод, подготовить пересказ.</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подготовки можно воспользоваться памяткой.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Памятка «Как подготовиться к пересказу»</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1. Не торопясь, не отвлекаясь, внимательно прочитай вслух весь текст.</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2. Если в тексте есть незнакомые слова, узнай их значение.</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3. Подумай и определи идею, то есть главную мысль текста.</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lastRenderedPageBreak/>
        <w:t>4. Сформулируй идею в нескольких предложениях.</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5. Вырази идею в одном предложении.</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6. Выдели в тексте ключевые слова (они раскрывают главную мысль произведения).</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7. Раздели текст на части, озаглавь их.</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8. Прочитай названия частей и проверь, насколько точно они передают содержание текста (не пропустил ли ты какого-нибудь эпизода).</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9. Составь план пересказа.</w:t>
      </w:r>
    </w:p>
    <w:p w:rsidR="004C7567" w:rsidRDefault="0049202A">
      <w:pPr>
        <w:pStyle w:val="c4"/>
        <w:shd w:val="clear" w:color="auto" w:fill="FFFFFF"/>
        <w:spacing w:beforeAutospacing="0" w:after="0" w:afterAutospacing="0"/>
        <w:jc w:val="both"/>
        <w:rPr>
          <w:color w:val="000000"/>
        </w:rPr>
      </w:pPr>
      <w:r>
        <w:rPr>
          <w:rStyle w:val="c3"/>
          <w:rFonts w:eastAsia="Calibri"/>
          <w:color w:val="000000"/>
        </w:rPr>
        <w:t>10. Пользуясь планом, перескажи произведение.</w:t>
      </w:r>
    </w:p>
    <w:p w:rsidR="004C7567" w:rsidRDefault="0049202A">
      <w:pPr>
        <w:pStyle w:val="c8"/>
        <w:shd w:val="clear" w:color="auto" w:fill="FFFFFF"/>
        <w:spacing w:beforeAutospacing="0" w:after="0" w:afterAutospacing="0"/>
        <w:jc w:val="both"/>
        <w:rPr>
          <w:color w:val="000000"/>
        </w:rPr>
      </w:pPr>
      <w:r>
        <w:rPr>
          <w:rStyle w:val="c3"/>
          <w:rFonts w:eastAsia="Calibri"/>
          <w:color w:val="000000"/>
        </w:rPr>
        <w:t>11. В пересказе используй отрывки из разных частей текста (соединяй их с помощью слов «сначала», «потом», «после этого», «в это время», «когда», «в конце концов», «наконец» и т.д.).</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–1</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2 </w:t>
      </w:r>
      <w:r>
        <w:rPr>
          <w:rFonts w:ascii="Times New Roman" w:eastAsia="Times New Roman" w:hAnsi="Times New Roman"/>
          <w:bCs/>
          <w:sz w:val="24"/>
          <w:szCs w:val="24"/>
          <w:shd w:val="clear" w:color="auto" w:fill="FFFFFF"/>
        </w:rPr>
        <w:t>неделя октября</w:t>
      </w:r>
      <w:r>
        <w:rPr>
          <w:rFonts w:ascii="Times New Roman" w:eastAsia="Times New Roman" w:hAnsi="Times New Roman"/>
          <w:b/>
          <w:bCs/>
          <w:i/>
          <w:sz w:val="24"/>
          <w:szCs w:val="24"/>
          <w:shd w:val="clear" w:color="auto" w:fill="FFFFFF"/>
        </w:rPr>
        <w:t xml:space="preserve"> </w:t>
      </w:r>
    </w:p>
    <w:p w:rsidR="004C7567" w:rsidRDefault="0049202A">
      <w:pPr>
        <w:pStyle w:val="1"/>
        <w:jc w:val="center"/>
        <w:rPr>
          <w:sz w:val="24"/>
          <w:szCs w:val="24"/>
          <w:lang w:eastAsia="ru-RU"/>
        </w:rPr>
      </w:pPr>
      <w:bookmarkStart w:id="12" w:name="_Toc515963828"/>
      <w:bookmarkStart w:id="13" w:name="_Toc58815537"/>
      <w:r>
        <w:rPr>
          <w:sz w:val="24"/>
          <w:szCs w:val="24"/>
          <w:lang w:eastAsia="ru-RU"/>
        </w:rPr>
        <w:t>Самостоятельная работа № 5</w:t>
      </w:r>
      <w:bookmarkEnd w:id="12"/>
      <w:bookmarkEnd w:id="13"/>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Сравнительная характеристика Ильи Ильича Обломова и Андрея Штольца ( по роману И.А. Гончарова «Обломов»)</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произведение Н. А. Гончарова «Обломов»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2.Составить сравнительную характеристику героев по предложенной схеме.</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Сравнительная характеристика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Какие герои сравниваются, почему сравниваются именно они.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Что общего между героями: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умственном отношении (интеллект, образование, взгляды на мир и человека, цель в жизни);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эмоциональном (духовном) развитии (их отношение к людям, качества их характера: доброта, общительность, мстительность, завистливость, целеустремленность, избалованность и т.д.);</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социальном (материальном, профессиональном) плане;</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отношении с окружающими людьми.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Что отличает двух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Для чего автор сравнивает этих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Отношение автора к героям.</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Ваше отношение к данным персонажам.</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октября</w:t>
      </w:r>
      <w:r>
        <w:rPr>
          <w:rFonts w:ascii="Times New Roman" w:eastAsia="Times New Roman" w:hAnsi="Times New Roman"/>
          <w:b/>
          <w:bCs/>
          <w:i/>
          <w:sz w:val="24"/>
          <w:szCs w:val="24"/>
          <w:shd w:val="clear" w:color="auto" w:fill="FFFFFF"/>
        </w:rPr>
        <w:t xml:space="preserve"> </w:t>
      </w:r>
    </w:p>
    <w:p w:rsidR="004C7567" w:rsidRDefault="0049202A">
      <w:pPr>
        <w:pStyle w:val="1"/>
        <w:jc w:val="center"/>
        <w:rPr>
          <w:sz w:val="24"/>
          <w:szCs w:val="24"/>
          <w:lang w:eastAsia="ru-RU"/>
        </w:rPr>
      </w:pPr>
      <w:bookmarkStart w:id="14" w:name="_Toc515963829"/>
      <w:bookmarkStart w:id="15" w:name="_Toc58815538"/>
      <w:r>
        <w:rPr>
          <w:sz w:val="24"/>
          <w:szCs w:val="24"/>
          <w:lang w:eastAsia="ru-RU"/>
        </w:rPr>
        <w:t>Самостоятельная работа № 6</w:t>
      </w:r>
      <w:bookmarkEnd w:id="14"/>
      <w:bookmarkEnd w:id="15"/>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Отзыв о спектакле</w:t>
      </w:r>
    </w:p>
    <w:p w:rsidR="004C7567" w:rsidRDefault="0049202A">
      <w:pPr>
        <w:tabs>
          <w:tab w:val="left" w:pos="426"/>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pStyle w:val="af0"/>
        <w:numPr>
          <w:ilvl w:val="1"/>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Написать отзыв о спектакле «Обломов» или «Гроза» (или другой спектакль, который вы посетили)</w:t>
      </w:r>
    </w:p>
    <w:p w:rsidR="004C7567" w:rsidRDefault="0049202A">
      <w:pPr>
        <w:pStyle w:val="af0"/>
        <w:numPr>
          <w:ilvl w:val="1"/>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написании можно воспользоваться памяткой.</w:t>
      </w:r>
    </w:p>
    <w:p w:rsidR="004C7567" w:rsidRDefault="0049202A">
      <w:pPr>
        <w:tabs>
          <w:tab w:val="left" w:pos="4440"/>
        </w:tabs>
        <w:spacing w:after="0"/>
        <w:jc w:val="both"/>
        <w:rPr>
          <w:rFonts w:ascii="Times New Roman" w:hAnsi="Times New Roman"/>
          <w:b/>
          <w:sz w:val="24"/>
          <w:szCs w:val="24"/>
        </w:rPr>
      </w:pPr>
      <w:r>
        <w:rPr>
          <w:rFonts w:ascii="Times New Roman" w:hAnsi="Times New Roman"/>
          <w:b/>
          <w:sz w:val="24"/>
          <w:szCs w:val="24"/>
        </w:rPr>
        <w:t>Памятка «Как писать отзыв о спектакле»</w:t>
      </w:r>
    </w:p>
    <w:p w:rsidR="004C7567" w:rsidRDefault="0049202A">
      <w:pPr>
        <w:tabs>
          <w:tab w:val="left" w:pos="4440"/>
        </w:tabs>
        <w:spacing w:after="0" w:line="240" w:lineRule="auto"/>
        <w:jc w:val="both"/>
        <w:rPr>
          <w:rFonts w:ascii="Times New Roman" w:hAnsi="Times New Roman"/>
          <w:b/>
          <w:sz w:val="24"/>
          <w:szCs w:val="24"/>
        </w:rPr>
      </w:pPr>
      <w:r>
        <w:rPr>
          <w:rFonts w:ascii="Times New Roman" w:hAnsi="Times New Roman"/>
          <w:sz w:val="24"/>
          <w:szCs w:val="24"/>
        </w:rPr>
        <w:t xml:space="preserve">1.Отзыв отличается от рецензии прежде всего тем, что в его основе лежат ваши собственные впечатления. Отзыв всегда субъективен, индивидуален. Будьте максимально честны. Вместе с тем постарайтесь быть предельно вежливым – даже если декорации показались вам убогими, а игра актеров – унылой и неискренней, сообщите об этом корректно, не стараясь обидеть. </w:t>
      </w:r>
      <w:r>
        <w:rPr>
          <w:rFonts w:ascii="Times New Roman" w:hAnsi="Times New Roman"/>
          <w:sz w:val="24"/>
          <w:szCs w:val="24"/>
        </w:rPr>
        <w:lastRenderedPageBreak/>
        <w:t>Превосходная степень и определения вроде «великолепный», «изумительный», обилие восклицательных знаков также не украсят отзыв, а, скорее, заставят заподозрить вас в преувеличении. Ваше мнение должно быть обоснованным – голословные утверждения, что спектакль плох или хорошо, ничего о нем не скажут тем, для кого вы пишете отзыв.</w:t>
      </w:r>
    </w:p>
    <w:p w:rsidR="004C7567" w:rsidRDefault="0049202A">
      <w:pPr>
        <w:tabs>
          <w:tab w:val="left" w:pos="4440"/>
        </w:tabs>
        <w:spacing w:after="0" w:line="240" w:lineRule="auto"/>
        <w:jc w:val="both"/>
        <w:rPr>
          <w:rFonts w:ascii="Times New Roman" w:hAnsi="Times New Roman"/>
          <w:sz w:val="24"/>
          <w:szCs w:val="24"/>
        </w:rPr>
      </w:pPr>
      <w:r>
        <w:rPr>
          <w:rFonts w:ascii="Times New Roman" w:hAnsi="Times New Roman"/>
          <w:sz w:val="24"/>
          <w:szCs w:val="24"/>
        </w:rPr>
        <w:t>2.Не существует четкого плана построения отзыва, но можно выделить несколько ключевых моментов. Прокомментируйте игру актеров, режиссерские ходы, которые показались вам необычными. Не нужно пересказывать сюжет пьесы. Лучше отметьте, что вас поразило, нашло отклик в душе, а что, напротив, не вызвало никаких эмоций. Расскажите, насколько соответствовали вашим представлениям о героях произведения воплощенные актерами образы.</w:t>
      </w:r>
    </w:p>
    <w:p w:rsidR="004C7567" w:rsidRDefault="0049202A">
      <w:pPr>
        <w:tabs>
          <w:tab w:val="left" w:pos="4440"/>
        </w:tabs>
        <w:spacing w:after="0" w:line="240" w:lineRule="auto"/>
        <w:jc w:val="both"/>
        <w:rPr>
          <w:rFonts w:ascii="Times New Roman" w:hAnsi="Times New Roman"/>
          <w:sz w:val="24"/>
          <w:szCs w:val="24"/>
        </w:rPr>
      </w:pPr>
      <w:r>
        <w:rPr>
          <w:rFonts w:ascii="Times New Roman" w:hAnsi="Times New Roman"/>
          <w:sz w:val="24"/>
          <w:szCs w:val="24"/>
        </w:rPr>
        <w:t>3.Не бойтесь показаться несведущим – отзыв не требует досконального знания законов театра, тщательного анализа режиссерской работы. Опишите собственное настроение: каким оно было во время просмотра, насколько изменилось к концу спектакля. Возможно, вам захочется сравнить просмотренное представление с другими постановками этого произведения, если вы видели их ранее.</w:t>
      </w:r>
    </w:p>
    <w:p w:rsidR="004C7567" w:rsidRDefault="0049202A">
      <w:pPr>
        <w:tabs>
          <w:tab w:val="left" w:pos="4440"/>
        </w:tabs>
        <w:spacing w:after="0" w:line="240" w:lineRule="auto"/>
        <w:jc w:val="both"/>
        <w:rPr>
          <w:rFonts w:ascii="Times New Roman" w:hAnsi="Times New Roman"/>
          <w:sz w:val="24"/>
          <w:szCs w:val="24"/>
        </w:rPr>
      </w:pPr>
      <w:r>
        <w:rPr>
          <w:rFonts w:ascii="Times New Roman" w:hAnsi="Times New Roman"/>
          <w:sz w:val="24"/>
          <w:szCs w:val="24"/>
        </w:rPr>
        <w:t xml:space="preserve">4.Представьте, что другой человек будет принимать решение, смотреть ему этот спектакль или нет, на основании вашего отзыва. Пусть тот, кто его прочитает, проникнется атмосферой в зале, чувствами зрителей, захочет увидеть то же, что и вы, или решит не терять времени зря. </w:t>
      </w:r>
    </w:p>
    <w:p w:rsidR="004C7567" w:rsidRDefault="0049202A">
      <w:pPr>
        <w:tabs>
          <w:tab w:val="left" w:pos="44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 xml:space="preserve">4 неделя октября </w:t>
      </w:r>
    </w:p>
    <w:p w:rsidR="004C7567" w:rsidRDefault="0049202A">
      <w:pPr>
        <w:pStyle w:val="1"/>
        <w:jc w:val="center"/>
        <w:rPr>
          <w:sz w:val="24"/>
          <w:szCs w:val="24"/>
          <w:lang w:eastAsia="ru-RU"/>
        </w:rPr>
      </w:pPr>
      <w:bookmarkStart w:id="16" w:name="_Toc515963830"/>
      <w:bookmarkStart w:id="17" w:name="_Toc58815539"/>
      <w:r>
        <w:rPr>
          <w:sz w:val="24"/>
          <w:szCs w:val="24"/>
          <w:lang w:eastAsia="ru-RU"/>
        </w:rPr>
        <w:t>Самостоятельная работа № 7</w:t>
      </w:r>
      <w:bookmarkEnd w:id="16"/>
      <w:bookmarkEnd w:id="17"/>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Сравнительная характеристика Е. Базарова и П.П. Кирсанова ( роман И.С. Тургенева «Отцы и дети»)</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произведение И. С. Тургенева «Отцы и дети».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2.Найти и проанализировать эпизоды спора Базарова и Кирсанова.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3.Составить сравнительную характеристику героев по предложенной схеме.</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Сравнительная характеристика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Какие герои сравниваются, почему сравниваются именно они.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Что общего между героями: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умственном отношении (интеллект, образование, взгляды на мир и человека, цель в жизни);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эмоциональном (духовном) развитии (их отношение к людям, качества их характера: доброта, общительность, мстительность, завистливость, целеустремленность, избалованность и т.д.);</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социальном (материальном, профессиональном) плане;</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отношении с окружающими людьми.</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Что отличает двух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Для чего автор сравнивает этих героев.</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Отношение автора к героям.</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Ваше отношение к данным персонажам.</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xml:space="preserve">– 2 </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ноября</w:t>
      </w:r>
      <w:r>
        <w:rPr>
          <w:rFonts w:ascii="Times New Roman" w:eastAsia="Times New Roman" w:hAnsi="Times New Roman"/>
          <w:b/>
          <w:bCs/>
          <w:i/>
          <w:sz w:val="24"/>
          <w:szCs w:val="24"/>
          <w:shd w:val="clear" w:color="auto" w:fill="FFFFFF"/>
        </w:rPr>
        <w:t xml:space="preserve"> </w:t>
      </w:r>
    </w:p>
    <w:p w:rsidR="004C7567" w:rsidRDefault="0049202A">
      <w:pPr>
        <w:pStyle w:val="1"/>
        <w:jc w:val="center"/>
        <w:rPr>
          <w:sz w:val="24"/>
          <w:szCs w:val="24"/>
          <w:lang w:eastAsia="ru-RU"/>
        </w:rPr>
      </w:pPr>
      <w:bookmarkStart w:id="18" w:name="_Toc515963831"/>
      <w:bookmarkStart w:id="19" w:name="_Toc58815540"/>
      <w:r>
        <w:rPr>
          <w:sz w:val="24"/>
          <w:szCs w:val="24"/>
          <w:lang w:eastAsia="ru-RU"/>
        </w:rPr>
        <w:t>Самостоятельная работа№8</w:t>
      </w:r>
      <w:bookmarkEnd w:id="18"/>
      <w:bookmarkEnd w:id="19"/>
    </w:p>
    <w:p w:rsidR="004C7567" w:rsidRDefault="0049202A">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Тема: </w:t>
      </w:r>
      <w:r>
        <w:rPr>
          <w:rFonts w:ascii="Times New Roman" w:hAnsi="Times New Roman"/>
          <w:sz w:val="24"/>
          <w:szCs w:val="24"/>
          <w:lang w:eastAsia="ru-RU"/>
        </w:rPr>
        <w:t>Написание</w:t>
      </w:r>
      <w:r>
        <w:rPr>
          <w:rFonts w:ascii="Times New Roman" w:hAnsi="Times New Roman"/>
          <w:b/>
          <w:sz w:val="24"/>
          <w:szCs w:val="24"/>
          <w:lang w:eastAsia="ru-RU"/>
        </w:rPr>
        <w:t xml:space="preserve"> </w:t>
      </w:r>
      <w:r>
        <w:rPr>
          <w:rFonts w:ascii="Times New Roman" w:hAnsi="Times New Roman"/>
          <w:sz w:val="24"/>
          <w:szCs w:val="24"/>
          <w:lang w:eastAsia="ru-RU"/>
        </w:rPr>
        <w:t>синквейна по сказке М.Е. Салтыкова – Щедрина «Медведь на воеводстве»</w:t>
      </w:r>
    </w:p>
    <w:p w:rsidR="004C7567" w:rsidRDefault="004920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Цель работы:</w:t>
      </w:r>
    </w:p>
    <w:p w:rsidR="004C7567" w:rsidRDefault="0049202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Форма отчета: письменная работа</w:t>
      </w:r>
    </w:p>
    <w:p w:rsidR="004C7567" w:rsidRDefault="0049202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Вопросы и задания:</w:t>
      </w:r>
    </w:p>
    <w:p w:rsidR="004C7567" w:rsidRDefault="004920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1.Напишите синквейны о трех Топтыгиных ( ключевые слова: </w:t>
      </w:r>
      <w:r>
        <w:rPr>
          <w:rFonts w:ascii="Times New Roman" w:hAnsi="Times New Roman"/>
          <w:i/>
          <w:sz w:val="24"/>
          <w:szCs w:val="24"/>
          <w:lang w:eastAsia="ru-RU"/>
        </w:rPr>
        <w:t xml:space="preserve">Топтыгин </w:t>
      </w:r>
      <w:r>
        <w:rPr>
          <w:rFonts w:ascii="Times New Roman" w:hAnsi="Times New Roman"/>
          <w:i/>
          <w:sz w:val="24"/>
          <w:szCs w:val="24"/>
          <w:lang w:val="en-US" w:eastAsia="ru-RU"/>
        </w:rPr>
        <w:t>I</w:t>
      </w:r>
      <w:r>
        <w:rPr>
          <w:rFonts w:ascii="Times New Roman" w:hAnsi="Times New Roman"/>
          <w:i/>
          <w:sz w:val="24"/>
          <w:szCs w:val="24"/>
          <w:lang w:eastAsia="ru-RU"/>
        </w:rPr>
        <w:t xml:space="preserve">, Топтыгин </w:t>
      </w:r>
      <w:r>
        <w:rPr>
          <w:rFonts w:ascii="Times New Roman" w:hAnsi="Times New Roman"/>
          <w:i/>
          <w:sz w:val="24"/>
          <w:szCs w:val="24"/>
          <w:lang w:val="en-US" w:eastAsia="ru-RU"/>
        </w:rPr>
        <w:t>II</w:t>
      </w:r>
      <w:r>
        <w:rPr>
          <w:rFonts w:ascii="Times New Roman" w:hAnsi="Times New Roman"/>
          <w:i/>
          <w:sz w:val="24"/>
          <w:szCs w:val="24"/>
          <w:lang w:eastAsia="ru-RU"/>
        </w:rPr>
        <w:t xml:space="preserve">, Топтыгин </w:t>
      </w:r>
      <w:r>
        <w:rPr>
          <w:rFonts w:ascii="Times New Roman" w:hAnsi="Times New Roman"/>
          <w:i/>
          <w:sz w:val="24"/>
          <w:szCs w:val="24"/>
          <w:lang w:val="en-US" w:eastAsia="ru-RU"/>
        </w:rPr>
        <w:t>III</w:t>
      </w:r>
      <w:r>
        <w:rPr>
          <w:rFonts w:ascii="Times New Roman" w:hAnsi="Times New Roman"/>
          <w:sz w:val="24"/>
          <w:szCs w:val="24"/>
          <w:lang w:eastAsia="ru-RU"/>
        </w:rPr>
        <w:t xml:space="preserve">) на основе сказки М.Е. Салтыкова - Щедрина </w:t>
      </w:r>
    </w:p>
    <w:p w:rsidR="004C7567" w:rsidRDefault="004920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Медведь на воеводстве»</w:t>
      </w:r>
    </w:p>
    <w:p w:rsidR="004C7567" w:rsidRDefault="004920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2.При написании можно воспользуйтесь памяткой.</w:t>
      </w:r>
    </w:p>
    <w:p w:rsidR="004C7567" w:rsidRDefault="0049202A">
      <w:pPr>
        <w:tabs>
          <w:tab w:val="left" w:pos="4440"/>
        </w:tabs>
        <w:spacing w:after="0"/>
        <w:jc w:val="both"/>
        <w:rPr>
          <w:rFonts w:ascii="Times New Roman" w:hAnsi="Times New Roman"/>
          <w:b/>
          <w:sz w:val="24"/>
          <w:szCs w:val="24"/>
        </w:rPr>
      </w:pPr>
      <w:r>
        <w:rPr>
          <w:rFonts w:ascii="Times New Roman" w:hAnsi="Times New Roman"/>
          <w:b/>
          <w:sz w:val="24"/>
          <w:szCs w:val="24"/>
        </w:rPr>
        <w:t>Памятка «Как написать синквейн»</w:t>
      </w:r>
    </w:p>
    <w:p w:rsidR="004C7567" w:rsidRDefault="0049202A">
      <w:pPr>
        <w:tabs>
          <w:tab w:val="left" w:pos="4440"/>
        </w:tabs>
        <w:spacing w:after="0"/>
        <w:jc w:val="both"/>
        <w:rPr>
          <w:rFonts w:ascii="Times New Roman" w:hAnsi="Times New Roman"/>
          <w:b/>
          <w:sz w:val="24"/>
          <w:szCs w:val="24"/>
        </w:rPr>
      </w:pPr>
      <w:r>
        <w:rPr>
          <w:rFonts w:ascii="Times New Roman" w:eastAsia="Times New Roman" w:hAnsi="Times New Roman"/>
          <w:sz w:val="24"/>
          <w:szCs w:val="24"/>
          <w:lang w:eastAsia="ru-RU"/>
        </w:rPr>
        <w:t>Синквейн – это «стихотворение», состоящие из пяти строк. В синквейне человек высказывает свое отношение к проблеме.</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написания синквейна: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Первая строка</w:t>
      </w:r>
      <w:r>
        <w:rPr>
          <w:rFonts w:ascii="Times New Roman" w:eastAsia="Times New Roman" w:hAnsi="Times New Roman"/>
          <w:sz w:val="24"/>
          <w:szCs w:val="24"/>
          <w:lang w:eastAsia="ru-RU"/>
        </w:rPr>
        <w:t xml:space="preserve"> – одно ключевое слово, определяющее содержание синквейна.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Вторая строка</w:t>
      </w:r>
      <w:r>
        <w:rPr>
          <w:rFonts w:ascii="Times New Roman" w:eastAsia="Times New Roman" w:hAnsi="Times New Roman"/>
          <w:sz w:val="24"/>
          <w:szCs w:val="24"/>
          <w:lang w:eastAsia="ru-RU"/>
        </w:rPr>
        <w:t xml:space="preserve"> – два прилагательных, характеризующих данное понятие.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Третья строка</w:t>
      </w:r>
      <w:r>
        <w:rPr>
          <w:rFonts w:ascii="Times New Roman" w:eastAsia="Times New Roman" w:hAnsi="Times New Roman"/>
          <w:sz w:val="24"/>
          <w:szCs w:val="24"/>
          <w:lang w:eastAsia="ru-RU"/>
        </w:rPr>
        <w:t xml:space="preserve"> – три глагола, показывающих действие понятия.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Четвертая строка</w:t>
      </w:r>
      <w:r>
        <w:rPr>
          <w:rFonts w:ascii="Times New Roman" w:eastAsia="Times New Roman" w:hAnsi="Times New Roman"/>
          <w:sz w:val="24"/>
          <w:szCs w:val="24"/>
          <w:lang w:eastAsia="ru-RU"/>
        </w:rPr>
        <w:t xml:space="preserve"> – короткое предложение, в котором автор высказывает свое отношение.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Пятая строка</w:t>
      </w:r>
      <w:r>
        <w:rPr>
          <w:rFonts w:ascii="Times New Roman" w:eastAsia="Times New Roman" w:hAnsi="Times New Roman"/>
          <w:sz w:val="24"/>
          <w:szCs w:val="24"/>
          <w:lang w:eastAsia="ru-RU"/>
        </w:rPr>
        <w:t xml:space="preserve"> – одно слово, обычно существительное, через которое человек выражает свои чувства, ассоциации, связанные с данным понятием.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Пример синквейна:</w:t>
      </w:r>
    </w:p>
    <w:p w:rsidR="004C7567" w:rsidRDefault="0049202A">
      <w:pPr>
        <w:shd w:val="clear" w:color="auto" w:fill="FFFFFF"/>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Урок</w:t>
      </w:r>
    </w:p>
    <w:p w:rsidR="004C7567" w:rsidRDefault="0049202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Интересный, любимый.</w:t>
      </w:r>
    </w:p>
    <w:p w:rsidR="004C7567" w:rsidRDefault="0049202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Начался, идёт, заканчивается.</w:t>
      </w:r>
    </w:p>
    <w:p w:rsidR="004C7567" w:rsidRDefault="0049202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дарит новые знания.</w:t>
      </w:r>
    </w:p>
    <w:p w:rsidR="004C7567" w:rsidRDefault="0049202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xml:space="preserve">– 2 </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3</w:t>
      </w:r>
      <w:r>
        <w:rPr>
          <w:rFonts w:ascii="Times New Roman" w:eastAsia="Times New Roman" w:hAnsi="Times New Roman"/>
          <w:bCs/>
          <w:sz w:val="24"/>
          <w:szCs w:val="24"/>
          <w:shd w:val="clear" w:color="auto" w:fill="FFFFFF"/>
        </w:rPr>
        <w:t xml:space="preserve"> неделя ноября</w:t>
      </w:r>
      <w:r>
        <w:rPr>
          <w:rFonts w:ascii="Times New Roman" w:eastAsia="Times New Roman" w:hAnsi="Times New Roman"/>
          <w:b/>
          <w:bCs/>
          <w:i/>
          <w:sz w:val="24"/>
          <w:szCs w:val="24"/>
          <w:shd w:val="clear" w:color="auto" w:fill="FFFFFF"/>
        </w:rPr>
        <w:t xml:space="preserve"> </w:t>
      </w:r>
    </w:p>
    <w:p w:rsidR="004C7567" w:rsidRDefault="0049202A">
      <w:pPr>
        <w:pStyle w:val="1"/>
        <w:jc w:val="center"/>
        <w:rPr>
          <w:sz w:val="22"/>
          <w:szCs w:val="22"/>
          <w:lang w:eastAsia="ru-RU"/>
        </w:rPr>
      </w:pPr>
      <w:bookmarkStart w:id="20" w:name="_Toc515963832"/>
      <w:bookmarkStart w:id="21" w:name="_Toc58815541"/>
      <w:r>
        <w:rPr>
          <w:sz w:val="22"/>
          <w:szCs w:val="22"/>
          <w:lang w:eastAsia="ru-RU"/>
        </w:rPr>
        <w:t>Самостоятельная работа № 9</w:t>
      </w:r>
      <w:bookmarkEnd w:id="20"/>
      <w:bookmarkEnd w:id="21"/>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Написание эссе «Отношение Л.Н. Толстого к войне»</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1.Прочитайте эпизоды о войне в романе-эпопее Л.Н. Толстого «Война и мир»</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Написать эссе на тему: «Отношение Л.Н. Толстого к войне»( в основу возьмите одну из цитат Л.Н. Толстого о войне )</w:t>
      </w:r>
    </w:p>
    <w:p w:rsidR="004C7567" w:rsidRDefault="0049202A">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Алгоритм написания эссе</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 Выбрать наиболее близкую и понятную тему, при раскрытии которой можно проявить свои знания, эрудицию, творческие способности.</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2. Сформулировать смысл проблемы, поднимаемой автором цитаты. Например, цитата ( тема) </w:t>
      </w:r>
      <w:r>
        <w:rPr>
          <w:rFonts w:ascii="Times New Roman" w:eastAsia="Times New Roman" w:hAnsi="Times New Roman"/>
          <w:i/>
          <w:color w:val="333333"/>
          <w:sz w:val="24"/>
          <w:szCs w:val="24"/>
          <w:lang w:eastAsia="ru-RU"/>
        </w:rPr>
        <w:t>«У нас нет времени, чтобы стать самим собой»</w:t>
      </w:r>
      <w:r>
        <w:rPr>
          <w:rFonts w:ascii="Times New Roman" w:eastAsia="Times New Roman" w:hAnsi="Times New Roman"/>
          <w:color w:val="333333"/>
          <w:sz w:val="24"/>
          <w:szCs w:val="24"/>
          <w:lang w:eastAsia="ru-RU"/>
        </w:rPr>
        <w:t xml:space="preserve"> (А. Камю) предполагает работу в рамках проблематики самопознания, самосознания человека, «Я — концепции», противоречивости реального и идеального Я. </w:t>
      </w:r>
    </w:p>
    <w:p w:rsidR="004C7567" w:rsidRDefault="0049202A">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Иначе, раскрывает проблематику личностного развития цитата ( тема) </w:t>
      </w:r>
      <w:r>
        <w:rPr>
          <w:rFonts w:ascii="Times New Roman" w:eastAsia="Times New Roman" w:hAnsi="Times New Roman"/>
          <w:i/>
          <w:color w:val="333333"/>
          <w:sz w:val="24"/>
          <w:szCs w:val="24"/>
          <w:lang w:eastAsia="ru-RU"/>
        </w:rPr>
        <w:t>«Не хлебом единым жив человек»</w:t>
      </w:r>
      <w:r>
        <w:rPr>
          <w:rFonts w:ascii="Times New Roman" w:eastAsia="Times New Roman" w:hAnsi="Times New Roman"/>
          <w:color w:val="333333"/>
          <w:sz w:val="24"/>
          <w:szCs w:val="24"/>
          <w:lang w:eastAsia="ru-RU"/>
        </w:rPr>
        <w:t xml:space="preserve"> (Библия) в своей основе она содержит проблему противоречивости материальных и духовных потребностей человека. </w:t>
      </w:r>
    </w:p>
    <w:p w:rsidR="004C7567" w:rsidRDefault="0049202A">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Это означает, что необходимо вспомнить материал именно по обозначенной проблеме, выписать ряд понятий, с которыми возможно работать в рамках данной темы. Необходимо выделить основную идею и определить, в рамках какой темы или раздела курса последуют рассуждения.</w:t>
      </w:r>
    </w:p>
    <w:p w:rsidR="004C7567" w:rsidRDefault="0049202A">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Клише: в данном высказывании автор (например, Аристотель) поднимает проблему … . Автор считает, что … </w:t>
      </w:r>
    </w:p>
    <w:p w:rsidR="004C7567" w:rsidRDefault="0049202A">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В свободной форме сделать </w:t>
      </w:r>
      <w:r>
        <w:rPr>
          <w:rFonts w:ascii="Times New Roman" w:eastAsia="Times New Roman" w:hAnsi="Times New Roman"/>
          <w:color w:val="000000" w:themeColor="text1"/>
          <w:sz w:val="24"/>
          <w:szCs w:val="24"/>
          <w:lang w:eastAsia="ru-RU"/>
        </w:rPr>
        <w:t xml:space="preserve">набросок </w:t>
      </w:r>
      <w:hyperlink r:id="rId10" w:tgtFrame="_blank">
        <w:r>
          <w:rPr>
            <w:rStyle w:val="ListLabel99"/>
            <w:rFonts w:eastAsiaTheme="minorHAnsi"/>
          </w:rPr>
          <w:t>эссе</w:t>
        </w:r>
      </w:hyperlink>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333333"/>
          <w:sz w:val="24"/>
          <w:szCs w:val="24"/>
          <w:lang w:eastAsia="ru-RU"/>
        </w:rPr>
        <w:t>то есть дать волю всему, что «хочет» писаться, включая понятия, противоречия, ассоциации, цитаты, тезисы, примеры, мнения, аргументы научного и бытового характера, имена, события, недописанные мысли.</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 Обозначить свою позицию по отношению к точке зрения автора цитаты.</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«Я согласен с мнением автора», «Я не согласен с мнением автора», «Не могу не согласиться с позицией автора», «Анализируя высказывание, можно отметить…», «Далее следует сказать…», «Следует считать верным, что…», «Это можно опровергнуть тем, что…», «Можно (не) согласиться с автором в том, что…», «Кажется на первый взгляд верным…», «Опровергается тем, что…» и т. п.</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 Теоретически обосновать свою позицию.</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Объяснить свою позицию, применив теоретические, научные знания по данной теме, корректно используя необходимые термины и понятия. Приветствуется использование цитат или ссылок на слова известных ученых, сравнение различных точек зрения на данную проблему для усиления своей позиции.</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 Привести конкретные примеры в подтверждение своей позиции. Пример должен быть конкретным, то есть описывающим конкретную ситуацию с конкретным действующим лицом.</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Примеры (не менее 2-3-х) следует приводить, используя имеющиеся знания по истории, обществознанию, литературе и другим наукам, а также используя факты общественной жизни, собственный опыт. Не следует использовать бытовые ситуации в качестве примеров.</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Примеры должны подтверждать избранную позицию, а не противоречить ей.</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 Обобщить все вышесказанное: «Таким образом, приведенные научные положения (принятые в науке точки зрения, теории, данные и т. д.), примеры, подтверждают, что …</w:t>
      </w:r>
    </w:p>
    <w:p w:rsidR="004C7567" w:rsidRDefault="0049202A">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7. Высказать свои предположения о перспективах развития данной проблемы или каким-либо другим образом завершить рассуждение.</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xml:space="preserve">– 2 </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4 </w:t>
      </w:r>
      <w:r>
        <w:rPr>
          <w:rFonts w:ascii="Times New Roman" w:eastAsia="Times New Roman" w:hAnsi="Times New Roman"/>
          <w:bCs/>
          <w:sz w:val="24"/>
          <w:szCs w:val="24"/>
          <w:shd w:val="clear" w:color="auto" w:fill="FFFFFF"/>
        </w:rPr>
        <w:t>неделя ноября</w:t>
      </w:r>
    </w:p>
    <w:p w:rsidR="004C7567" w:rsidRDefault="0049202A">
      <w:pPr>
        <w:pStyle w:val="1"/>
        <w:jc w:val="center"/>
        <w:rPr>
          <w:sz w:val="24"/>
          <w:szCs w:val="24"/>
          <w:lang w:eastAsia="ru-RU"/>
        </w:rPr>
      </w:pPr>
      <w:bookmarkStart w:id="22" w:name="_Toc515963833"/>
      <w:bookmarkStart w:id="23" w:name="_Toc58815542"/>
      <w:r>
        <w:rPr>
          <w:sz w:val="24"/>
          <w:szCs w:val="24"/>
          <w:lang w:eastAsia="ru-RU"/>
        </w:rPr>
        <w:t>Самостоятельная работа № 10</w:t>
      </w:r>
      <w:bookmarkEnd w:id="22"/>
      <w:bookmarkEnd w:id="23"/>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таблицы «Тематика рассказов А. П. Чехова »</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рассказы А.П. Чехова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2.Познакомиться с критическими статьями по анализу произведений, составить план</w:t>
      </w:r>
    </w:p>
    <w:p w:rsidR="004C7567" w:rsidRDefault="0049202A">
      <w:pPr>
        <w:tabs>
          <w:tab w:val="left" w:pos="4440"/>
        </w:tabs>
        <w:spacing w:after="0"/>
        <w:jc w:val="both"/>
        <w:rPr>
          <w:rFonts w:ascii="Times New Roman" w:hAnsi="Times New Roman"/>
          <w:sz w:val="24"/>
          <w:szCs w:val="24"/>
        </w:rPr>
      </w:pPr>
      <w:r>
        <w:rPr>
          <w:rFonts w:ascii="Times New Roman" w:hAnsi="Times New Roman"/>
          <w:sz w:val="24"/>
          <w:szCs w:val="24"/>
        </w:rPr>
        <w:t>3. Составить таблицу «Тематика рассказов А.П. Чехова»</w:t>
      </w:r>
    </w:p>
    <w:p w:rsidR="004C7567" w:rsidRDefault="0049202A">
      <w:pPr>
        <w:tabs>
          <w:tab w:val="left" w:pos="4440"/>
        </w:tabs>
        <w:spacing w:after="0"/>
        <w:jc w:val="both"/>
        <w:rPr>
          <w:rFonts w:ascii="Times New Roman" w:hAnsi="Times New Roman"/>
          <w:sz w:val="24"/>
          <w:szCs w:val="24"/>
        </w:rPr>
      </w:pPr>
      <w:r>
        <w:rPr>
          <w:rFonts w:ascii="Times New Roman" w:hAnsi="Times New Roman"/>
          <w:b/>
          <w:bCs/>
          <w:sz w:val="24"/>
          <w:szCs w:val="24"/>
        </w:rPr>
        <w:t>Методические рекомендации по составлению конспектов</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1. Определите цель составления конспекта.</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5. Включайте в конспект не только основные положения, но и обосновывающие их выводы, конкретные факты и примеры (без подробного описания).</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8. Отмечайте непонятные места, новые слова, имена, даты.</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lastRenderedPageBreak/>
        <w:t>9. Наведите справки о лицах, событиях, упомянутых в тексте. При записи</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не забудьте вынести справочные данные на поля.</w:t>
      </w:r>
    </w:p>
    <w:p w:rsidR="004C7567" w:rsidRDefault="0049202A">
      <w:pPr>
        <w:tabs>
          <w:tab w:val="left" w:pos="4440"/>
        </w:tabs>
        <w:spacing w:after="0"/>
        <w:ind w:firstLine="567"/>
        <w:jc w:val="both"/>
        <w:rPr>
          <w:rFonts w:ascii="Times New Roman" w:hAnsi="Times New Roman"/>
          <w:sz w:val="24"/>
          <w:szCs w:val="24"/>
        </w:rPr>
      </w:pPr>
      <w:r>
        <w:rPr>
          <w:rFonts w:ascii="Times New Roman" w:hAnsi="Times New Roman"/>
          <w:sz w:val="24"/>
          <w:szCs w:val="24"/>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jc w:val="both"/>
      </w:pPr>
      <w:r>
        <w:rPr>
          <w:rFonts w:ascii="Times New Roman" w:eastAsia="Times New Roman" w:hAnsi="Times New Roman"/>
          <w:b/>
          <w:sz w:val="24"/>
          <w:szCs w:val="24"/>
        </w:rPr>
        <w:t>Примерный срок выполнения задания – 1</w:t>
      </w:r>
      <w:r>
        <w:rPr>
          <w:rFonts w:ascii="Times New Roman" w:eastAsia="Times New Roman" w:hAnsi="Times New Roman"/>
          <w:sz w:val="24"/>
          <w:szCs w:val="24"/>
        </w:rPr>
        <w:t xml:space="preserve"> неделя декабря</w:t>
      </w:r>
    </w:p>
    <w:p w:rsidR="004C7567" w:rsidRDefault="004C7567">
      <w:pPr>
        <w:spacing w:after="0"/>
        <w:jc w:val="both"/>
        <w:rPr>
          <w:rFonts w:ascii="Times New Roman" w:eastAsia="Times New Roman" w:hAnsi="Times New Roman"/>
          <w:sz w:val="24"/>
          <w:szCs w:val="24"/>
        </w:rPr>
      </w:pPr>
    </w:p>
    <w:p w:rsidR="004C7567" w:rsidRDefault="004C7567">
      <w:pPr>
        <w:spacing w:after="0"/>
        <w:jc w:val="both"/>
        <w:rPr>
          <w:rFonts w:ascii="Times New Roman" w:eastAsia="Times New Roman" w:hAnsi="Times New Roman"/>
          <w:sz w:val="24"/>
          <w:szCs w:val="24"/>
        </w:rPr>
      </w:pPr>
    </w:p>
    <w:p w:rsidR="004C7567" w:rsidRDefault="0049202A">
      <w:pPr>
        <w:spacing w:after="0" w:line="240" w:lineRule="auto"/>
        <w:jc w:val="center"/>
        <w:rPr>
          <w:rFonts w:ascii="Times New Roman" w:hAnsi="Times New Roman"/>
          <w:b/>
          <w:sz w:val="28"/>
          <w:szCs w:val="28"/>
          <w:u w:val="single"/>
          <w:lang w:eastAsia="ru-RU"/>
        </w:rPr>
      </w:pPr>
      <w:r>
        <w:rPr>
          <w:rFonts w:ascii="Times New Roman" w:eastAsia="Times New Roman" w:hAnsi="Times New Roman"/>
          <w:b/>
          <w:sz w:val="28"/>
          <w:szCs w:val="28"/>
          <w:u w:val="single"/>
          <w:lang w:val="en-US"/>
        </w:rPr>
        <w:t>II</w:t>
      </w:r>
      <w:r w:rsidRPr="00C346A6">
        <w:rPr>
          <w:rFonts w:ascii="Times New Roman" w:eastAsia="Times New Roman" w:hAnsi="Times New Roman"/>
          <w:b/>
          <w:sz w:val="28"/>
          <w:szCs w:val="28"/>
          <w:u w:val="single"/>
        </w:rPr>
        <w:t xml:space="preserve"> </w:t>
      </w:r>
      <w:r>
        <w:rPr>
          <w:rFonts w:ascii="Times New Roman" w:eastAsia="Times New Roman" w:hAnsi="Times New Roman"/>
          <w:b/>
          <w:sz w:val="28"/>
          <w:szCs w:val="28"/>
          <w:u w:val="single"/>
        </w:rPr>
        <w:t>семестр</w:t>
      </w:r>
    </w:p>
    <w:p w:rsidR="004C7567" w:rsidRDefault="0049202A">
      <w:pPr>
        <w:pStyle w:val="1"/>
        <w:spacing w:line="240" w:lineRule="auto"/>
        <w:jc w:val="center"/>
        <w:rPr>
          <w:sz w:val="24"/>
          <w:szCs w:val="24"/>
          <w:lang w:eastAsia="ru-RU"/>
        </w:rPr>
      </w:pPr>
      <w:bookmarkStart w:id="24" w:name="_Toc515963834"/>
      <w:bookmarkStart w:id="25" w:name="_Toc58815543"/>
      <w:r>
        <w:rPr>
          <w:sz w:val="24"/>
          <w:szCs w:val="24"/>
          <w:lang w:eastAsia="ru-RU"/>
        </w:rPr>
        <w:t>Самостоятельная работа № 11</w:t>
      </w:r>
      <w:bookmarkEnd w:id="24"/>
      <w:bookmarkEnd w:id="25"/>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«толстых» и «тонких» вопросов по произведениям  А.П. Чехова («Дама с собачкой», «Вишневый сад» и др.- по выбору)</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произведения А.П. Чехова.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2)Составить 10 «тонких» и 5 «толстых» вопросов.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3)При составлении вопросов можно использовать представленную таблицу с предложенными вопросами - клише.</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составлению «толстых» и «тонких» вопросов.</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"Умный вопрос — это уже добрая половина дела”, — писал Ф. Бекон</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«Тонкими» условно называются вопросы, на которые можно дать однозначный ответ. </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«Толстые» — вопросы проблемного характера, требующие развёрнутого ответа, знания материала.</w:t>
      </w:r>
    </w:p>
    <w:tbl>
      <w:tblPr>
        <w:tblStyle w:val="af4"/>
        <w:tblW w:w="10137" w:type="dxa"/>
        <w:tblLook w:val="04A0" w:firstRow="1" w:lastRow="0" w:firstColumn="1" w:lastColumn="0" w:noHBand="0" w:noVBand="1"/>
      </w:tblPr>
      <w:tblGrid>
        <w:gridCol w:w="5068"/>
        <w:gridCol w:w="5069"/>
      </w:tblGrid>
      <w:tr w:rsidR="004C7567">
        <w:tc>
          <w:tcPr>
            <w:tcW w:w="5068" w:type="dxa"/>
            <w:shd w:val="clear" w:color="auto" w:fill="auto"/>
          </w:tcPr>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«Тонкие вопросы»</w:t>
            </w:r>
          </w:p>
        </w:tc>
        <w:tc>
          <w:tcPr>
            <w:tcW w:w="5068" w:type="dxa"/>
            <w:shd w:val="clear" w:color="auto" w:fill="auto"/>
          </w:tcPr>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«Толстые вопросы»</w:t>
            </w:r>
          </w:p>
        </w:tc>
      </w:tr>
      <w:tr w:rsidR="004C7567">
        <w:tc>
          <w:tcPr>
            <w:tcW w:w="5068" w:type="dxa"/>
            <w:shd w:val="clear" w:color="auto" w:fill="auto"/>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требующие однословного ответа, вопросы репродуктивного плана: Кто? ( например: Кто автор рассказа «О любви»?)</w:t>
            </w:r>
            <w:r>
              <w:rPr>
                <w:rFonts w:ascii="Times New Roman" w:eastAsia="Times New Roman" w:hAnsi="Times New Roman"/>
                <w:sz w:val="24"/>
                <w:szCs w:val="24"/>
                <w:lang w:eastAsia="ru-RU"/>
              </w:rPr>
              <w:br/>
              <w:t>Что?</w:t>
            </w:r>
            <w:r>
              <w:rPr>
                <w:rFonts w:ascii="Times New Roman" w:eastAsia="Times New Roman" w:hAnsi="Times New Roman"/>
                <w:sz w:val="24"/>
                <w:szCs w:val="24"/>
                <w:lang w:eastAsia="ru-RU"/>
              </w:rPr>
              <w:br/>
              <w:t>Когда?</w:t>
            </w:r>
            <w:r>
              <w:rPr>
                <w:rFonts w:ascii="Times New Roman" w:eastAsia="Times New Roman" w:hAnsi="Times New Roman"/>
                <w:sz w:val="24"/>
                <w:szCs w:val="24"/>
                <w:lang w:eastAsia="ru-RU"/>
              </w:rPr>
              <w:br/>
              <w:t>Как звать ...?</w:t>
            </w:r>
            <w:r>
              <w:rPr>
                <w:rFonts w:ascii="Times New Roman" w:eastAsia="Times New Roman" w:hAnsi="Times New Roman"/>
                <w:sz w:val="24"/>
                <w:szCs w:val="24"/>
                <w:lang w:eastAsia="ru-RU"/>
              </w:rPr>
              <w:br/>
              <w:t>Было ли ...? </w:t>
            </w:r>
          </w:p>
        </w:tc>
        <w:tc>
          <w:tcPr>
            <w:tcW w:w="5068" w:type="dxa"/>
            <w:shd w:val="clear" w:color="auto" w:fill="auto"/>
          </w:tcPr>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требующие размышления, привлечения дополнительных знаний, умения анализировать.</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Дайте три объяснения, почему...? </w:t>
            </w:r>
            <w:r>
              <w:rPr>
                <w:rFonts w:ascii="Times New Roman" w:eastAsia="Times New Roman" w:hAnsi="Times New Roman"/>
                <w:sz w:val="24"/>
                <w:szCs w:val="24"/>
                <w:lang w:eastAsia="ru-RU"/>
              </w:rPr>
              <w:br/>
              <w:t>Объясните, почему...?</w:t>
            </w:r>
            <w:r>
              <w:rPr>
                <w:rFonts w:ascii="Times New Roman" w:eastAsia="Times New Roman" w:hAnsi="Times New Roman"/>
                <w:sz w:val="24"/>
                <w:szCs w:val="24"/>
                <w:lang w:eastAsia="ru-RU"/>
              </w:rPr>
              <w:br/>
              <w:t>Почему, вы думаете ...?</w:t>
            </w:r>
            <w:r>
              <w:rPr>
                <w:rFonts w:ascii="Times New Roman" w:eastAsia="Times New Roman" w:hAnsi="Times New Roman"/>
                <w:sz w:val="24"/>
                <w:szCs w:val="24"/>
                <w:lang w:eastAsia="ru-RU"/>
              </w:rPr>
              <w:br/>
              <w:t>Почему вы считаете ...?</w:t>
            </w:r>
            <w:r>
              <w:rPr>
                <w:rFonts w:ascii="Times New Roman" w:eastAsia="Times New Roman" w:hAnsi="Times New Roman"/>
                <w:sz w:val="24"/>
                <w:szCs w:val="24"/>
                <w:lang w:eastAsia="ru-RU"/>
              </w:rPr>
              <w:br/>
              <w:t>В чём различие ...? </w:t>
            </w:r>
            <w:r>
              <w:rPr>
                <w:rFonts w:ascii="Times New Roman" w:eastAsia="Times New Roman" w:hAnsi="Times New Roman"/>
                <w:sz w:val="24"/>
                <w:szCs w:val="24"/>
                <w:lang w:eastAsia="ru-RU"/>
              </w:rPr>
              <w:br/>
              <w:t>Предположите, что будет, если ...?</w:t>
            </w:r>
            <w:r>
              <w:rPr>
                <w:rFonts w:ascii="Times New Roman" w:eastAsia="Times New Roman" w:hAnsi="Times New Roman"/>
                <w:sz w:val="24"/>
                <w:szCs w:val="24"/>
                <w:lang w:eastAsia="ru-RU"/>
              </w:rPr>
              <w:br/>
              <w:t>Что, если ...? </w:t>
            </w:r>
            <w:r>
              <w:rPr>
                <w:rFonts w:ascii="Times New Roman" w:eastAsia="Times New Roman" w:hAnsi="Times New Roman"/>
                <w:sz w:val="24"/>
                <w:szCs w:val="24"/>
                <w:lang w:eastAsia="ru-RU"/>
              </w:rPr>
              <w:br/>
              <w:t>Может ...?</w:t>
            </w:r>
            <w:r>
              <w:rPr>
                <w:rFonts w:ascii="Times New Roman" w:eastAsia="Times New Roman" w:hAnsi="Times New Roman"/>
                <w:sz w:val="24"/>
                <w:szCs w:val="24"/>
                <w:lang w:eastAsia="ru-RU"/>
              </w:rPr>
              <w:br/>
              <w:t>Будет ...?</w:t>
            </w:r>
          </w:p>
        </w:tc>
      </w:tr>
    </w:tbl>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Количество часов на выполнение</w:t>
      </w:r>
      <w:r>
        <w:rPr>
          <w:rFonts w:ascii="Times New Roman" w:eastAsia="Times New Roman" w:hAnsi="Times New Roman"/>
          <w:sz w:val="24"/>
          <w:szCs w:val="24"/>
          <w:lang w:eastAsia="ru-RU"/>
        </w:rPr>
        <w:t>–1</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задания–2</w:t>
      </w:r>
      <w:r>
        <w:rPr>
          <w:rFonts w:ascii="Times New Roman" w:eastAsia="Times New Roman" w:hAnsi="Times New Roman"/>
          <w:bCs/>
          <w:sz w:val="24"/>
          <w:szCs w:val="24"/>
          <w:shd w:val="clear" w:color="auto" w:fill="FFFFFF"/>
        </w:rPr>
        <w:t xml:space="preserve"> неделя января</w:t>
      </w:r>
    </w:p>
    <w:p w:rsidR="004C7567" w:rsidRDefault="0049202A">
      <w:pPr>
        <w:pStyle w:val="1"/>
        <w:jc w:val="center"/>
        <w:rPr>
          <w:sz w:val="24"/>
          <w:szCs w:val="24"/>
          <w:lang w:eastAsia="ru-RU"/>
        </w:rPr>
      </w:pPr>
      <w:bookmarkStart w:id="26" w:name="_Toc515963835"/>
      <w:bookmarkStart w:id="27" w:name="_Toc58815544"/>
      <w:r>
        <w:rPr>
          <w:sz w:val="24"/>
          <w:szCs w:val="24"/>
          <w:lang w:eastAsia="ru-RU"/>
        </w:rPr>
        <w:t>Самостоятельная работа № 12</w:t>
      </w:r>
      <w:bookmarkEnd w:id="26"/>
      <w:bookmarkEnd w:id="27"/>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к выразительному чтению стихотворений Ф.И. Тютчева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1.Прочитать стихотворения Ф.И. Тютчева:  «Не то, что мните вы, природа…»,  «Умом Россию не понять…», «Эти бедные селенья…», «День и ночь», «О, как убийственно мы любим»,  </w:t>
      </w:r>
      <w:r>
        <w:rPr>
          <w:rFonts w:ascii="Times New Roman" w:eastAsia="Times New Roman" w:hAnsi="Times New Roman"/>
          <w:sz w:val="24"/>
          <w:szCs w:val="24"/>
          <w:lang w:eastAsia="ru-RU"/>
        </w:rPr>
        <w:lastRenderedPageBreak/>
        <w:t>«Последняя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2.Подготовить выразительное чтение стихотворения.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3.Внимательно изучите памятки для подготовки к выразительному чтению</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детей не получаются звуки Л-Р, С-Ш, Й — надо научиться отчётливо произносить любой звук.</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1</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3</w:t>
      </w:r>
      <w:r>
        <w:rPr>
          <w:rFonts w:ascii="Times New Roman" w:eastAsia="Times New Roman" w:hAnsi="Times New Roman"/>
          <w:bCs/>
          <w:sz w:val="24"/>
          <w:szCs w:val="24"/>
          <w:shd w:val="clear" w:color="auto" w:fill="FFFFFF"/>
        </w:rPr>
        <w:t xml:space="preserve"> неделя января</w:t>
      </w:r>
    </w:p>
    <w:p w:rsidR="004C7567" w:rsidRDefault="0049202A">
      <w:pPr>
        <w:pStyle w:val="1"/>
        <w:jc w:val="center"/>
        <w:rPr>
          <w:sz w:val="24"/>
          <w:szCs w:val="24"/>
          <w:lang w:eastAsia="ru-RU"/>
        </w:rPr>
      </w:pPr>
      <w:bookmarkStart w:id="28" w:name="_Toc515963836"/>
      <w:bookmarkStart w:id="29" w:name="_Toc58815545"/>
      <w:r>
        <w:rPr>
          <w:sz w:val="24"/>
          <w:szCs w:val="24"/>
          <w:lang w:eastAsia="ru-RU"/>
        </w:rPr>
        <w:t>Самостоятельная работа № 13</w:t>
      </w:r>
      <w:bookmarkEnd w:id="28"/>
      <w:bookmarkEnd w:id="29"/>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презентации « Лирика А.А. Фета»</w:t>
      </w:r>
    </w:p>
    <w:p w:rsidR="004C7567" w:rsidRDefault="0049202A">
      <w:pPr>
        <w:tabs>
          <w:tab w:val="left" w:pos="426"/>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А.А. Фета.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Подобрать и изучить критическую литературу.</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Составить презентацию по теме: «Лирика А.А. Фета»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составлению презентаций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Требования к презентации.</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первом слайде размещается: </w:t>
      </w:r>
    </w:p>
    <w:p w:rsidR="004C7567" w:rsidRDefault="0049202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-название презентации;</w:t>
      </w:r>
    </w:p>
    <w:p w:rsidR="004C7567" w:rsidRDefault="0049202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-автор: ФИО, группа, название учебного учреждения (соавторы указываются в алфавитном порядке); </w:t>
      </w:r>
    </w:p>
    <w:p w:rsidR="004C7567" w:rsidRDefault="0049202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втором слайде указывается содержание работы, которое лучше оформить в виде гиперссылок (для интерактивности презентации).</w:t>
      </w:r>
    </w:p>
    <w:p w:rsidR="004C7567" w:rsidRDefault="0049202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7956"/>
      </w:tblGrid>
      <w:tr w:rsidR="004C7567">
        <w:trPr>
          <w:trHeight w:val="54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sz w:val="24"/>
                <w:szCs w:val="24"/>
              </w:rPr>
              <w:t>Оформление слайдов</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Стиль</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необходимо соблюдать единый стиль оформления;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нужно избегать стилей, которые будут отвлекать от самой презентации;</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вспомогательная информация (управляющие кнопки) не должны преобладать над основной информацией (текст, рисунки)</w:t>
            </w:r>
          </w:p>
        </w:tc>
      </w:tr>
      <w:tr w:rsidR="004C7567">
        <w:trPr>
          <w:trHeight w:val="48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Фон</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фона выбираются более холодные тона (синий или зеленый)</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Использование цвета</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 одном слайде рекомендуется использовать не более трех цветов: один для фона, один для заголовков, один для текста;</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фона и текста используются контрастные цвета;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особое внимание следует обратить на цвет гиперссылок (до и после использования)</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Анимационные эффекты</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нужно использовать возможности компьютерной анимации для представления информации на слайде;</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4C7567">
        <w:trPr>
          <w:trHeight w:val="47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Представление информации</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Содержание информации</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 короткие слова и предложения;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время глаголов должно быть везде одинаковым;</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следует использовать минимум предлогов, наречий, прилагательных;</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заголовки должны привлекать внимание аудитории</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Расположение информации на странице</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предпочтительно горизонтальное расположение информации;</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наиболее важная информация должна располагаться в центре экрана;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если на слайде располагается картинка, надпись должна располагаться под ней.</w:t>
            </w:r>
          </w:p>
        </w:tc>
      </w:tr>
      <w:tr w:rsidR="004C7567">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Шрифты</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заголовков не менее 24;</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остальной информации не менее 18;</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шрифты без засечек легче читать с большого расстояния;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нельзя смешивать разные типы шрифтов в одной презентации;</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выделения информации следует использовать жирный шрифт, курсив или подчеркивание того же типа;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нельзя злоупотреблять прописными буквами (они читаются хуже, чем строчные). </w:t>
            </w:r>
          </w:p>
        </w:tc>
      </w:tr>
      <w:tr w:rsidR="004C7567">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Способы выделения информации</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рамки, границы, заливку разные цвета шрифтов, штриховку, стрелки</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рисунки, диаграммы, схемы для иллюстрации наиболее важных фактов</w:t>
            </w:r>
          </w:p>
        </w:tc>
      </w:tr>
      <w:tr w:rsidR="004C7567">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Объем информации</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4C7567">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Виды слайдов</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обеспечения разнообразия следует использовать разные виды слайдов: с  текстом, с таблицами, с диаграммами.</w:t>
            </w:r>
          </w:p>
        </w:tc>
      </w:tr>
    </w:tbl>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1</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4 </w:t>
      </w:r>
      <w:r>
        <w:rPr>
          <w:rFonts w:ascii="Times New Roman" w:eastAsia="Times New Roman" w:hAnsi="Times New Roman"/>
          <w:bCs/>
          <w:sz w:val="24"/>
          <w:szCs w:val="24"/>
          <w:shd w:val="clear" w:color="auto" w:fill="FFFFFF"/>
        </w:rPr>
        <w:t>неделя января</w:t>
      </w:r>
    </w:p>
    <w:p w:rsidR="004C7567" w:rsidRDefault="0049202A">
      <w:pPr>
        <w:pStyle w:val="1"/>
        <w:jc w:val="center"/>
        <w:rPr>
          <w:sz w:val="24"/>
          <w:szCs w:val="24"/>
          <w:lang w:eastAsia="ru-RU"/>
        </w:rPr>
      </w:pPr>
      <w:bookmarkStart w:id="30" w:name="_Toc515963837"/>
      <w:bookmarkStart w:id="31" w:name="_Toc58815546"/>
      <w:r>
        <w:rPr>
          <w:sz w:val="24"/>
          <w:szCs w:val="24"/>
          <w:lang w:eastAsia="ru-RU"/>
        </w:rPr>
        <w:t>Самостоятельная работа № 14</w:t>
      </w:r>
      <w:bookmarkEnd w:id="30"/>
      <w:bookmarkEnd w:id="31"/>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w:t>
      </w:r>
      <w:r>
        <w:rPr>
          <w:rFonts w:ascii="Times New Roman" w:hAnsi="Times New Roman"/>
          <w:sz w:val="24"/>
          <w:szCs w:val="24"/>
        </w:rPr>
        <w:t>Анализ лирики поэтов «чистого искусства»: Ф. И. Тютчев «Тени сизые смесились…», А. А. Фет «Я пришёл к тебе с приветом…», А. К. Толстой «Когда природа вся трепещет и сияет…».</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Ф.И. Тютчева, А.А. Фета, А.К. Толстого.</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Выполнить анализ одного из стихотворений по данной схеме.</w:t>
      </w:r>
    </w:p>
    <w:p w:rsidR="004C7567" w:rsidRDefault="0049202A">
      <w:pPr>
        <w:pStyle w:val="Standard"/>
        <w:jc w:val="both"/>
        <w:rPr>
          <w:rFonts w:ascii="Times New Roman" w:hAnsi="Times New Roman" w:cs="Times New Roman"/>
          <w:b/>
          <w:bCs/>
        </w:rPr>
      </w:pPr>
      <w:r>
        <w:rPr>
          <w:rFonts w:ascii="Times New Roman" w:hAnsi="Times New Roman" w:cs="Times New Roman"/>
          <w:b/>
          <w:bCs/>
        </w:rPr>
        <w:t>Методические рекомендации по анализу лирического стихотворения</w:t>
      </w:r>
    </w:p>
    <w:p w:rsidR="004C7567" w:rsidRDefault="0049202A">
      <w:pPr>
        <w:pStyle w:val="Standard"/>
        <w:jc w:val="both"/>
        <w:rPr>
          <w:rFonts w:ascii="Times New Roman" w:hAnsi="Times New Roman" w:cs="Times New Roman"/>
          <w:i/>
        </w:rPr>
      </w:pPr>
      <w:r>
        <w:rPr>
          <w:rFonts w:ascii="Times New Roman" w:hAnsi="Times New Roman" w:cs="Times New Roman"/>
          <w:i/>
        </w:rPr>
        <w:t>1.«Выходные данные»</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4C7567" w:rsidRDefault="0049202A">
      <w:pPr>
        <w:pStyle w:val="Standard"/>
        <w:jc w:val="both"/>
        <w:rPr>
          <w:rFonts w:ascii="Times New Roman" w:hAnsi="Times New Roman" w:cs="Times New Roman"/>
          <w:i/>
        </w:rPr>
      </w:pPr>
      <w:r>
        <w:rPr>
          <w:rFonts w:ascii="Times New Roman" w:hAnsi="Times New Roman" w:cs="Times New Roman"/>
          <w:i/>
        </w:rPr>
        <w:t>2.Структура образов и развитие конфликта</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Тема и идея произведения.</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4C7567" w:rsidRDefault="0049202A">
      <w:pPr>
        <w:pStyle w:val="Standard"/>
        <w:jc w:val="both"/>
        <w:rPr>
          <w:rFonts w:ascii="Times New Roman" w:hAnsi="Times New Roman" w:cs="Times New Roman"/>
        </w:rPr>
      </w:pPr>
      <w:r>
        <w:rPr>
          <w:rFonts w:ascii="Times New Roman" w:hAnsi="Times New Roman" w:cs="Times New Roman"/>
          <w:i/>
        </w:rPr>
        <w:t>3.Основные особенности поэтического языка</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а) Тропы и фигуры.</w:t>
      </w:r>
    </w:p>
    <w:p w:rsidR="004C7567" w:rsidRDefault="0049202A">
      <w:pPr>
        <w:pStyle w:val="Standard"/>
        <w:ind w:firstLine="567"/>
        <w:jc w:val="both"/>
        <w:rPr>
          <w:rFonts w:ascii="Times New Roman" w:hAnsi="Times New Roman" w:cs="Times New Roman"/>
        </w:rPr>
      </w:pPr>
      <w:r>
        <w:rPr>
          <w:rFonts w:ascii="Times New Roman" w:hAnsi="Times New Roman" w:cs="Times New Roman"/>
        </w:rPr>
        <w:t xml:space="preserve">б) Языковой анализ: поэтическая фонетика (ассонанс, аллитерация, звукопись); </w:t>
      </w:r>
    </w:p>
    <w:p w:rsidR="004C7567" w:rsidRDefault="0049202A">
      <w:pPr>
        <w:pStyle w:val="Standard"/>
        <w:ind w:firstLine="567"/>
        <w:jc w:val="both"/>
        <w:rPr>
          <w:rFonts w:ascii="Times New Roman" w:hAnsi="Times New Roman" w:cs="Times New Roman"/>
        </w:rPr>
      </w:pPr>
      <w:r>
        <w:rPr>
          <w:rFonts w:ascii="Times New Roman" w:hAnsi="Times New Roman" w:cs="Times New Roman"/>
        </w:rPr>
        <w:t>в) Поэтическая лексика (синонимы, антонимы, архаизмы и т.д.);использование явлений морфологии и синтаксиса.</w:t>
      </w:r>
    </w:p>
    <w:p w:rsidR="004C7567" w:rsidRDefault="0049202A">
      <w:pPr>
        <w:pStyle w:val="Standard"/>
        <w:jc w:val="both"/>
        <w:rPr>
          <w:rFonts w:ascii="Times New Roman" w:hAnsi="Times New Roman" w:cs="Times New Roman"/>
          <w:i/>
        </w:rPr>
      </w:pPr>
      <w:r>
        <w:rPr>
          <w:rFonts w:ascii="Times New Roman" w:hAnsi="Times New Roman" w:cs="Times New Roman"/>
          <w:i/>
        </w:rPr>
        <w:t>4.Ритм. Стихотворный размер. Рифма</w:t>
      </w:r>
    </w:p>
    <w:p w:rsidR="004C7567" w:rsidRDefault="0049202A">
      <w:pPr>
        <w:pStyle w:val="Standard"/>
        <w:jc w:val="both"/>
        <w:rPr>
          <w:rFonts w:ascii="Times New Roman" w:hAnsi="Times New Roman" w:cs="Times New Roman"/>
          <w:i/>
        </w:rPr>
      </w:pPr>
      <w:r>
        <w:rPr>
          <w:rFonts w:ascii="Times New Roman" w:hAnsi="Times New Roman" w:cs="Times New Roman"/>
          <w:i/>
        </w:rPr>
        <w:t>5.Жанровое своеобразие стихотворения (ода, гимн, романс, элегия, послание)</w:t>
      </w:r>
    </w:p>
    <w:p w:rsidR="004C7567" w:rsidRDefault="0049202A">
      <w:pPr>
        <w:pStyle w:val="Standard"/>
        <w:jc w:val="both"/>
        <w:rPr>
          <w:rFonts w:ascii="Times New Roman" w:hAnsi="Times New Roman" w:cs="Times New Roman"/>
          <w:i/>
        </w:rPr>
      </w:pPr>
      <w:r>
        <w:rPr>
          <w:rFonts w:ascii="Times New Roman" w:hAnsi="Times New Roman" w:cs="Times New Roman"/>
          <w:i/>
        </w:rPr>
        <w:t>6.Черты лирического героя</w:t>
      </w:r>
    </w:p>
    <w:p w:rsidR="004C7567" w:rsidRDefault="0049202A">
      <w:pPr>
        <w:pStyle w:val="Standard"/>
        <w:jc w:val="both"/>
        <w:rPr>
          <w:rFonts w:ascii="Times New Roman" w:hAnsi="Times New Roman" w:cs="Times New Roman"/>
          <w:i/>
        </w:rPr>
      </w:pPr>
      <w:r>
        <w:rPr>
          <w:rFonts w:ascii="Times New Roman" w:hAnsi="Times New Roman" w:cs="Times New Roman"/>
          <w:i/>
        </w:rPr>
        <w:t>7.Мое восприятие произведения</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февраля</w:t>
      </w:r>
    </w:p>
    <w:p w:rsidR="004C7567" w:rsidRDefault="0049202A">
      <w:pPr>
        <w:pStyle w:val="1"/>
        <w:jc w:val="center"/>
        <w:rPr>
          <w:sz w:val="24"/>
          <w:szCs w:val="24"/>
          <w:lang w:eastAsia="ru-RU"/>
        </w:rPr>
      </w:pPr>
      <w:bookmarkStart w:id="32" w:name="_Toc515963838"/>
      <w:bookmarkStart w:id="33" w:name="_Toc58815547"/>
      <w:r>
        <w:rPr>
          <w:sz w:val="24"/>
          <w:szCs w:val="24"/>
          <w:lang w:eastAsia="ru-RU"/>
        </w:rPr>
        <w:t>Самостоятельная работа № 15</w:t>
      </w:r>
      <w:bookmarkEnd w:id="32"/>
      <w:bookmarkEnd w:id="33"/>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стихотворения Н.А. Некрасова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1.Прочитать стихотворения Н.А. Некрасова</w:t>
      </w:r>
      <w:r>
        <w:rPr>
          <w:rFonts w:ascii="Times New Roman" w:eastAsia="Times New Roman" w:hAnsi="Times New Roman"/>
          <w:sz w:val="24"/>
          <w:szCs w:val="24"/>
        </w:rPr>
        <w:t>.</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Подготовить выразительное чтение стихотворения.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Внимательно изучите памятки для подготовки к выразительному чтению</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непонятных слов по словарю или спросите у взрослых.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не получаются звуки Л-Р, С-Ш, Й — надо научиться отчётливо произносить любой звук.</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1</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февраля</w:t>
      </w:r>
    </w:p>
    <w:p w:rsidR="004C7567" w:rsidRDefault="0049202A">
      <w:pPr>
        <w:pStyle w:val="1"/>
        <w:jc w:val="center"/>
        <w:rPr>
          <w:sz w:val="24"/>
          <w:szCs w:val="24"/>
          <w:lang w:eastAsia="ru-RU"/>
        </w:rPr>
      </w:pPr>
      <w:bookmarkStart w:id="34" w:name="_Toc515963839"/>
      <w:bookmarkStart w:id="35" w:name="_Toc58815548"/>
      <w:r>
        <w:rPr>
          <w:sz w:val="24"/>
          <w:szCs w:val="24"/>
          <w:lang w:eastAsia="ru-RU"/>
        </w:rPr>
        <w:t>Самостоятельная работа № 16</w:t>
      </w:r>
      <w:bookmarkEnd w:id="34"/>
      <w:bookmarkEnd w:id="35"/>
    </w:p>
    <w:p w:rsidR="004C7567" w:rsidRDefault="0049202A">
      <w:pPr>
        <w:spacing w:after="0"/>
        <w:contextualSpacing/>
        <w:jc w:val="both"/>
        <w:rPr>
          <w:rFonts w:ascii="Times New Roman" w:eastAsia="Times New Roman" w:hAnsi="Times New Roman"/>
          <w:sz w:val="24"/>
          <w:szCs w:val="24"/>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Составление и разработка словаря (глоссария) (по произведениям Н.А. Некрасова)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произведения Н. А. Некрасова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2.Выписать устаревшие слова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Дать словам определение (составить толковую статью)</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Количество часов на выполнение </w:t>
      </w:r>
      <w:r>
        <w:rPr>
          <w:rFonts w:ascii="Times New Roman" w:eastAsia="Times New Roman" w:hAnsi="Times New Roman"/>
          <w:sz w:val="24"/>
          <w:szCs w:val="24"/>
          <w:lang w:eastAsia="ru-RU"/>
        </w:rPr>
        <w:t>– 1</w:t>
      </w:r>
    </w:p>
    <w:p w:rsidR="004C7567" w:rsidRDefault="0049202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4 неделя февраля</w:t>
      </w:r>
    </w:p>
    <w:p w:rsidR="004C7567" w:rsidRDefault="0049202A">
      <w:pPr>
        <w:pStyle w:val="1"/>
        <w:jc w:val="center"/>
        <w:rPr>
          <w:sz w:val="24"/>
          <w:szCs w:val="24"/>
          <w:lang w:eastAsia="ru-RU"/>
        </w:rPr>
      </w:pPr>
      <w:bookmarkStart w:id="36" w:name="_Toc515963840"/>
      <w:bookmarkStart w:id="37" w:name="_Toc58815549"/>
      <w:r>
        <w:rPr>
          <w:sz w:val="24"/>
          <w:szCs w:val="24"/>
          <w:lang w:eastAsia="ru-RU"/>
        </w:rPr>
        <w:t>Самостоятельная работа № 17</w:t>
      </w:r>
      <w:bookmarkEnd w:id="36"/>
      <w:bookmarkEnd w:id="37"/>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докладов на одну из тем</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Вопросы и задания: </w:t>
      </w:r>
      <w:r>
        <w:rPr>
          <w:rFonts w:ascii="Times New Roman" w:eastAsia="Times New Roman" w:hAnsi="Times New Roman"/>
          <w:sz w:val="24"/>
          <w:szCs w:val="24"/>
          <w:lang w:eastAsia="ru-RU"/>
        </w:rPr>
        <w:t>подготовьте доклад на одну из предложенных тем:</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И.А. Бунин – поэт 2)И.А. Бунин – писатель 3) И. А. Бунин в воспоминаниях современников.</w:t>
      </w:r>
    </w:p>
    <w:p w:rsidR="004C7567" w:rsidRDefault="0049202A">
      <w:pPr>
        <w:tabs>
          <w:tab w:val="left" w:pos="284"/>
        </w:tabs>
        <w:spacing w:after="0" w:line="240" w:lineRule="auto"/>
        <w:ind w:right="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подготовке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Требования к подготовке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Выбрать тему сообщения, доклада, реферата. Она должна быть актуальной, проблемной, конкретно сформулированной</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Составить план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Подобрать литературу по выбранной теме. Сделать все необходимые выписки.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источников должно быть не меньше 3-х</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прочитать текст, разбить его смысловые  на части, выделить непонятные слова, найти их значение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сделать необходимые выписки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Написать сообщение, доклад, реферат</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Сообщение, доклад, реферат должно иметь определённую структуру:</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Введение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Введение содержит мотивацию и актуальность выбранной темы, цель написания сообщения, доклада, реферата</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Основное содержание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Тема раскрывается на 2-3 страницах. Материал содержит различные точки зрения на излагаемую тему. Материал разбивается на смысловые части. Каждая часть заканчивается выводом</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В заключении автор выражает своё отношение к теме. Вывод не должен противоречить выводам каждой части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Список используемой литературы </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Защита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 2-3 недели до защиты дать сообщение, доклад, реферат на рецензирование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Выступление не должно быть более 7минут. Автор называет тему сообщения, доклада, реферата и объясняет свой выбор и актуальность выбранной темы. Далее кратко характеризуются использованные источники. Затем кратко излагаются основные идеи работы и выводы. В ходе выступления обязательно высказывается своё аргументированное мнение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Слушатели задают вопросы. Отвечать нужно кратко, корректно и чётко</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Зачитывается рецензия (если имеется)</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Заключительное слово автора</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2</w:t>
      </w:r>
    </w:p>
    <w:p w:rsidR="004C7567" w:rsidRDefault="0049202A">
      <w:pPr>
        <w:spacing w:after="0" w:line="240" w:lineRule="auto"/>
        <w:jc w:val="both"/>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2</w:t>
      </w:r>
      <w:r>
        <w:rPr>
          <w:rFonts w:ascii="Times New Roman" w:hAnsi="Times New Roman"/>
          <w:bCs/>
          <w:sz w:val="24"/>
          <w:szCs w:val="24"/>
        </w:rPr>
        <w:t xml:space="preserve"> неделя марта</w:t>
      </w:r>
    </w:p>
    <w:p w:rsidR="004C7567" w:rsidRDefault="0049202A">
      <w:pPr>
        <w:pStyle w:val="1"/>
        <w:jc w:val="center"/>
        <w:rPr>
          <w:sz w:val="24"/>
          <w:szCs w:val="24"/>
          <w:lang w:eastAsia="ru-RU"/>
        </w:rPr>
      </w:pPr>
      <w:bookmarkStart w:id="38" w:name="_Toc515963841"/>
      <w:bookmarkStart w:id="39" w:name="_Toc58815550"/>
      <w:r>
        <w:rPr>
          <w:sz w:val="24"/>
          <w:szCs w:val="24"/>
          <w:lang w:eastAsia="ru-RU"/>
        </w:rPr>
        <w:t>Самостоятельная работа № 18</w:t>
      </w:r>
      <w:bookmarkEnd w:id="38"/>
      <w:bookmarkEnd w:id="39"/>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кроссворда по изученным произведениям И. А. Бунина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Составить кроссворд на тему «Произведения И.А. Бунина»</w:t>
      </w:r>
    </w:p>
    <w:p w:rsidR="004C7567" w:rsidRDefault="0049202A">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lastRenderedPageBreak/>
        <w:t>Кроссворд</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w:t>
      </w:r>
      <w:hyperlink r:id="rId11">
        <w:r>
          <w:rPr>
            <w:rStyle w:val="ListLabel100"/>
            <w:rFonts w:eastAsiaTheme="minorHAnsi"/>
          </w:rPr>
          <w:t>англ.</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 xml:space="preserve">Crossword </w:t>
      </w:r>
      <w:r>
        <w:rPr>
          <w:rFonts w:ascii="Times New Roman" w:eastAsia="Times New Roman" w:hAnsi="Times New Roman"/>
          <w:color w:val="000000"/>
          <w:sz w:val="24"/>
          <w:szCs w:val="24"/>
          <w:lang w:eastAsia="ru-RU"/>
        </w:rPr>
        <w:t>- пересечение слов) - «</w:t>
      </w:r>
      <w:r>
        <w:rPr>
          <w:rFonts w:ascii="Times New Roman" w:eastAsia="Times New Roman" w:hAnsi="Times New Roman"/>
          <w:bCs/>
          <w:color w:val="000000"/>
          <w:sz w:val="24"/>
          <w:szCs w:val="24"/>
          <w:lang w:eastAsia="ru-RU"/>
        </w:rPr>
        <w:t>крестословица</w:t>
      </w:r>
      <w:r>
        <w:rPr>
          <w:rFonts w:ascii="Times New Roman" w:eastAsia="Times New Roman" w:hAnsi="Times New Roman"/>
          <w:color w:val="000000"/>
          <w:sz w:val="24"/>
          <w:szCs w:val="24"/>
          <w:lang w:eastAsia="ru-RU"/>
        </w:rPr>
        <w:t>», «плетенки», «пирамиды», «дорожки», «магические квадраты»; головоломка, представляющая собой переплетение рядов клеточек, которые заполняются словами по заданным значениям. Обычно значения слов задаются описательно под этой фигурой, сначала значения слов, которые должны получиться по горизонтали, затем - по вертикали.</w:t>
      </w:r>
    </w:p>
    <w:p w:rsidR="004C7567" w:rsidRDefault="0049202A">
      <w:pPr>
        <w:widowControl w:val="0"/>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кроссворда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составлению и оформлению кроссвордов</w:t>
      </w:r>
    </w:p>
    <w:p w:rsidR="004C7567" w:rsidRDefault="0049202A">
      <w:pPr>
        <w:spacing w:after="0" w:line="240" w:lineRule="auto"/>
        <w:ind w:lef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Кроссворды могут быть двух видов:</w:t>
      </w:r>
    </w:p>
    <w:p w:rsidR="004C7567" w:rsidRDefault="0049202A">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работы с аудиторией на уроке.</w:t>
      </w:r>
    </w:p>
    <w:p w:rsidR="004C7567" w:rsidRDefault="0049202A">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сдачи преподавателю, как контрольное творческое задание.</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слов в кроссворде может доходить до 20.</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продумывать вопросы по горизонтали и вертикали.</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быть сформулированы грамотно и корректно, чтобы не было двусмысленных трактовок.</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предполагать ответы в именительном падеже.</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Кроссворд может быть составлен как по целому разделу курса, или по теме, </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и по одному из вопросов темы.</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 оформляется на 4 листах:</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Титульный лист  </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расчерченным кроссвордом и цифрами.</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вопросами по горизонтали и вертикали.</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ответами.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использованная для составления кроссворда.</w:t>
      </w:r>
    </w:p>
    <w:p w:rsidR="004C7567" w:rsidRDefault="0049202A">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i/>
          <w:iCs/>
          <w:color w:val="000000"/>
          <w:sz w:val="24"/>
          <w:szCs w:val="24"/>
          <w:lang w:eastAsia="ru-RU"/>
        </w:rPr>
        <w:t>Создание кроссворда в MS Word</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графическим методом; при этом все элементы должны быть сгруппированы</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оформлены в виде выносок к соответствующим клеткам.</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MS Word.</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странице</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Microsoft</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Power Point</w:t>
      </w:r>
      <w:r>
        <w:rPr>
          <w:rFonts w:ascii="Times New Roman" w:eastAsia="Times New Roman" w:hAnsi="Times New Roman"/>
          <w:i/>
          <w:iCs/>
          <w:color w:val="000000"/>
          <w:sz w:val="24"/>
          <w:szCs w:val="24"/>
          <w:lang w:eastAsia="ru-RU"/>
        </w:rPr>
        <w:t>.</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на каждый вопрос отводится отдельный слайд.</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кроссворда должно быть организовано автоматически, с использованием гиперссылок.</w:t>
      </w:r>
    </w:p>
    <w:p w:rsidR="004C7567" w:rsidRDefault="0049202A">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PowerPoint.</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слайде.</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Наличие возможности выбора верного ответа и присутствие неверных ответов с гиперссылками на автоматическое появление правильного ответа в сетке и переход на слайд неверно при выборе неверного ответа.</w:t>
      </w:r>
    </w:p>
    <w:p w:rsidR="004C7567" w:rsidRDefault="0049202A">
      <w:pPr>
        <w:pStyle w:val="af0"/>
        <w:shd w:val="clear" w:color="auto" w:fill="FFFFFF"/>
        <w:spacing w:after="0" w:line="240" w:lineRule="auto"/>
        <w:ind w:left="578" w:hanging="1004"/>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 Microsoft Excel</w:t>
      </w:r>
      <w:r>
        <w:rPr>
          <w:rFonts w:ascii="Times New Roman" w:eastAsia="Times New Roman" w:hAnsi="Times New Roman"/>
          <w:i/>
          <w:iCs/>
          <w:color w:val="000000"/>
          <w:sz w:val="24"/>
          <w:szCs w:val="24"/>
          <w:lang w:eastAsia="ru-RU"/>
        </w:rPr>
        <w:t>.</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приемы</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Сетка кроссворда создается путем обозначения границ ячеек и настройки их ширины и высоты таким образом, чтобы они получились квадратными.</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образом или оформлены в виде примечаний к ячейкам, в которых находится нумерация.</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Проверка правильности разгадывания кроссворда может быть осуществлена с помощью условного форматирования (например, если в ячейку введена правильная буква, то ячейка заливается определенным цветом или идет подсчет верных букв в словах).</w:t>
      </w:r>
    </w:p>
    <w:p w:rsidR="004C7567" w:rsidRDefault="0049202A">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Excel.</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грамотного сформулированных заданий к кроссворду.</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рабочем листе.</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проверки правильности решения кроссворда.</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2</w:t>
      </w:r>
    </w:p>
    <w:p w:rsidR="004C7567" w:rsidRDefault="0049202A">
      <w:pPr>
        <w:spacing w:after="0" w:line="240" w:lineRule="auto"/>
        <w:jc w:val="both"/>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3 неделя марта</w:t>
      </w:r>
    </w:p>
    <w:p w:rsidR="004C7567" w:rsidRDefault="0049202A">
      <w:pPr>
        <w:pStyle w:val="1"/>
        <w:jc w:val="center"/>
        <w:rPr>
          <w:sz w:val="24"/>
          <w:szCs w:val="24"/>
          <w:lang w:eastAsia="ru-RU"/>
        </w:rPr>
      </w:pPr>
      <w:bookmarkStart w:id="40" w:name="_Toc515963842"/>
      <w:bookmarkStart w:id="41" w:name="_Toc58815551"/>
      <w:r>
        <w:rPr>
          <w:sz w:val="24"/>
          <w:szCs w:val="24"/>
          <w:lang w:eastAsia="ru-RU"/>
        </w:rPr>
        <w:t>Самостоятельная работа № 19</w:t>
      </w:r>
      <w:bookmarkEnd w:id="40"/>
      <w:bookmarkEnd w:id="41"/>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рассказа по теме</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Литературный герой через 10 лет» (по драме М. Горького «На дне»)</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устный опрос</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Вопросы и задания:</w:t>
      </w:r>
      <w:r>
        <w:rPr>
          <w:rFonts w:ascii="Times New Roman" w:eastAsia="Times New Roman" w:hAnsi="Times New Roman"/>
          <w:sz w:val="24"/>
          <w:szCs w:val="24"/>
          <w:lang w:eastAsia="ru-RU"/>
        </w:rPr>
        <w:t xml:space="preserve"> </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Подготовьте рассказ о выбранном герое, представив его жизнь через 10 лет после происходящих в пьесе событий.</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Составьте план рассказа, ответьте устно на вопросы: </w:t>
      </w:r>
    </w:p>
    <w:p w:rsidR="004C7567" w:rsidRDefault="0049202A">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Какова цель написания текста? Просто развлечь читателя или донести какую-то идею (мораль)?</w:t>
      </w:r>
    </w:p>
    <w:p w:rsidR="004C7567" w:rsidRDefault="0049202A">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чем будет рассказ? Какова его тема? Какова главная идея?</w:t>
      </w:r>
    </w:p>
    <w:p w:rsidR="004C7567" w:rsidRDefault="0049202A">
      <w:pPr>
        <w:pStyle w:val="af0"/>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Почему  именно таким вы представляете выбранного литературного героя через 10 лет?</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Отредактируйте текст.</w:t>
      </w:r>
    </w:p>
    <w:p w:rsidR="004C7567" w:rsidRDefault="0049202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Подготовка рассказа</w:t>
      </w:r>
      <w:r>
        <w:rPr>
          <w:rFonts w:ascii="Times New Roman" w:eastAsia="Times New Roman" w:hAnsi="Times New Roman"/>
          <w:color w:val="000000"/>
          <w:sz w:val="24"/>
          <w:szCs w:val="24"/>
          <w:lang w:eastAsia="ru-RU"/>
        </w:rPr>
        <w:t xml:space="preserve"> - это вид внеаудиторной самостоятельной работы по подготовке небольшого по объему рассказа для озвучивания на занятии.</w:t>
      </w:r>
    </w:p>
    <w:p w:rsidR="004C7567" w:rsidRDefault="0049202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Сообщаемая информация должна отражать современный взгляд по определенным проблемам, нести новизну.</w:t>
      </w:r>
    </w:p>
    <w:p w:rsidR="004C7567" w:rsidRDefault="0049202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Оформляется задание письменно, оно может включать элементы наглядности (иллюстрации).</w:t>
      </w:r>
    </w:p>
    <w:p w:rsidR="004C7567" w:rsidRDefault="0049202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Регламент времени на озвучивание - до 5-7 минут.</w:t>
      </w:r>
    </w:p>
    <w:p w:rsidR="004C7567" w:rsidRDefault="0049202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color w:val="000000"/>
          <w:sz w:val="24"/>
          <w:szCs w:val="24"/>
          <w:lang w:eastAsia="ru-RU"/>
        </w:rPr>
        <w:t>лист формата А 4, шрифт Times New Roman, 14 размер с межстрочным расстоянием 1,5 (полуторный).</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2</w:t>
      </w:r>
    </w:p>
    <w:p w:rsidR="004C7567" w:rsidRDefault="0049202A">
      <w:pPr>
        <w:spacing w:after="0" w:line="240" w:lineRule="auto"/>
        <w:jc w:val="both"/>
        <w:rPr>
          <w:rFonts w:ascii="Times New Roman" w:hAnsi="Times New Roman"/>
          <w:b/>
          <w:sz w:val="24"/>
          <w:szCs w:val="24"/>
        </w:rPr>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w:t>
      </w:r>
      <w:r>
        <w:rPr>
          <w:rFonts w:ascii="Times New Roman" w:hAnsi="Times New Roman"/>
          <w:bCs/>
          <w:sz w:val="24"/>
          <w:szCs w:val="24"/>
        </w:rPr>
        <w:t>4 неделя марта</w:t>
      </w:r>
    </w:p>
    <w:p w:rsidR="004C7567" w:rsidRDefault="0049202A">
      <w:pPr>
        <w:pStyle w:val="1"/>
        <w:jc w:val="center"/>
        <w:rPr>
          <w:sz w:val="24"/>
          <w:szCs w:val="24"/>
          <w:lang w:eastAsia="ru-RU"/>
        </w:rPr>
      </w:pPr>
      <w:bookmarkStart w:id="42" w:name="_Toc515963843"/>
      <w:bookmarkStart w:id="43" w:name="_Toc58815552"/>
      <w:r>
        <w:rPr>
          <w:sz w:val="24"/>
          <w:szCs w:val="24"/>
          <w:lang w:eastAsia="ru-RU"/>
        </w:rPr>
        <w:t>Самостоятельная работа № 20</w:t>
      </w:r>
      <w:bookmarkEnd w:id="42"/>
      <w:bookmarkEnd w:id="43"/>
    </w:p>
    <w:p w:rsidR="004C7567" w:rsidRDefault="0049202A">
      <w:pPr>
        <w:spacing w:after="0" w:line="230" w:lineRule="auto"/>
        <w:ind w:right="760"/>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Тема: </w:t>
      </w:r>
      <w:r>
        <w:rPr>
          <w:rFonts w:ascii="Times New Roman" w:eastAsia="Times New Roman" w:hAnsi="Times New Roman"/>
          <w:bCs/>
          <w:sz w:val="24"/>
          <w:szCs w:val="24"/>
          <w:lang w:eastAsia="ru-RU"/>
        </w:rPr>
        <w:t>Основные темы и мотивы лирики А.А. Блока. Анализ стихотворения.</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lastRenderedPageBreak/>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устный опрос</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Вопросы и задания:</w:t>
      </w:r>
      <w:r>
        <w:rPr>
          <w:rFonts w:ascii="Times New Roman" w:eastAsia="Times New Roman" w:hAnsi="Times New Roman"/>
          <w:sz w:val="24"/>
          <w:szCs w:val="24"/>
          <w:lang w:eastAsia="ru-RU"/>
        </w:rPr>
        <w:t xml:space="preserve"> </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1.Прочитать стихотворения А. Блока.</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Выполнить анализ одного из стихотворений по данной схеме.</w:t>
      </w:r>
    </w:p>
    <w:p w:rsidR="004C7567" w:rsidRDefault="0049202A">
      <w:pPr>
        <w:pStyle w:val="Standard"/>
        <w:jc w:val="both"/>
        <w:rPr>
          <w:rFonts w:ascii="Times New Roman" w:hAnsi="Times New Roman" w:cs="Times New Roman"/>
          <w:b/>
          <w:bCs/>
        </w:rPr>
      </w:pPr>
      <w:r>
        <w:rPr>
          <w:rFonts w:ascii="Times New Roman" w:hAnsi="Times New Roman" w:cs="Times New Roman"/>
          <w:b/>
          <w:bCs/>
        </w:rPr>
        <w:t>Методические рекомендации по анализу лирического стихотворения</w:t>
      </w:r>
    </w:p>
    <w:p w:rsidR="004C7567" w:rsidRDefault="0049202A">
      <w:pPr>
        <w:pStyle w:val="Standard"/>
        <w:jc w:val="both"/>
        <w:rPr>
          <w:rFonts w:ascii="Times New Roman" w:hAnsi="Times New Roman" w:cs="Times New Roman"/>
        </w:rPr>
      </w:pPr>
      <w:r>
        <w:rPr>
          <w:rFonts w:ascii="Times New Roman" w:hAnsi="Times New Roman" w:cs="Times New Roman"/>
        </w:rPr>
        <w:t>1.«Выходные данные»</w:t>
      </w:r>
    </w:p>
    <w:p w:rsidR="004C7567" w:rsidRDefault="0049202A">
      <w:pPr>
        <w:pStyle w:val="Standard"/>
        <w:jc w:val="both"/>
        <w:rPr>
          <w:rFonts w:ascii="Times New Roman" w:hAnsi="Times New Roman" w:cs="Times New Roman"/>
        </w:rPr>
      </w:pPr>
      <w:r>
        <w:rPr>
          <w:rFonts w:ascii="Times New Roman" w:hAnsi="Times New Roman" w:cs="Times New Roman"/>
        </w:rPr>
        <w:t>а) Автор, название, время появления, история создания, место в творчестве автора, кому посвящено и т.д.</w:t>
      </w:r>
    </w:p>
    <w:p w:rsidR="004C7567" w:rsidRDefault="0049202A">
      <w:pPr>
        <w:pStyle w:val="Standard"/>
        <w:jc w:val="both"/>
        <w:rPr>
          <w:rFonts w:ascii="Times New Roman" w:hAnsi="Times New Roman" w:cs="Times New Roman"/>
        </w:rPr>
      </w:pPr>
      <w:r>
        <w:rPr>
          <w:rFonts w:ascii="Times New Roman" w:hAnsi="Times New Roman" w:cs="Times New Roman"/>
        </w:rPr>
        <w:t>б) Сведения о литературной ситуации: как приняли стихотворение, какие существовали в поэзии течения и направления, к кому был близок автор.</w:t>
      </w:r>
    </w:p>
    <w:p w:rsidR="004C7567" w:rsidRDefault="0049202A">
      <w:pPr>
        <w:pStyle w:val="Standard"/>
        <w:jc w:val="both"/>
        <w:rPr>
          <w:rFonts w:ascii="Times New Roman" w:hAnsi="Times New Roman" w:cs="Times New Roman"/>
        </w:rPr>
      </w:pPr>
      <w:r>
        <w:rPr>
          <w:rFonts w:ascii="Times New Roman" w:hAnsi="Times New Roman" w:cs="Times New Roman"/>
        </w:rPr>
        <w:t>2.Структура образов и развитие конфликта.</w:t>
      </w:r>
    </w:p>
    <w:p w:rsidR="004C7567" w:rsidRDefault="0049202A">
      <w:pPr>
        <w:pStyle w:val="Standard"/>
        <w:jc w:val="both"/>
        <w:rPr>
          <w:rFonts w:ascii="Times New Roman" w:hAnsi="Times New Roman" w:cs="Times New Roman"/>
        </w:rPr>
      </w:pPr>
      <w:r>
        <w:rPr>
          <w:rFonts w:ascii="Times New Roman" w:hAnsi="Times New Roman" w:cs="Times New Roman"/>
        </w:rPr>
        <w:t>а) Тема и идея произведения.</w:t>
      </w:r>
    </w:p>
    <w:p w:rsidR="004C7567" w:rsidRDefault="0049202A">
      <w:pPr>
        <w:pStyle w:val="Standard"/>
        <w:jc w:val="both"/>
        <w:rPr>
          <w:rFonts w:ascii="Times New Roman" w:hAnsi="Times New Roman" w:cs="Times New Roman"/>
        </w:rPr>
      </w:pPr>
      <w:r>
        <w:rPr>
          <w:rFonts w:ascii="Times New Roman" w:hAnsi="Times New Roman" w:cs="Times New Roman"/>
        </w:rPr>
        <w:t>б) Движение, мысли и чувства в художественном тексте. Развитие конфликта и сюжета (если они есть)</w:t>
      </w:r>
    </w:p>
    <w:p w:rsidR="004C7567" w:rsidRDefault="0049202A">
      <w:pPr>
        <w:pStyle w:val="Standard"/>
        <w:jc w:val="both"/>
        <w:rPr>
          <w:rFonts w:ascii="Times New Roman" w:hAnsi="Times New Roman" w:cs="Times New Roman"/>
        </w:rPr>
      </w:pPr>
      <w:r>
        <w:rPr>
          <w:rFonts w:ascii="Times New Roman" w:hAnsi="Times New Roman" w:cs="Times New Roman"/>
        </w:rPr>
        <w:t>в) Система художественных образов стихотворения. Прямая или опосредованная их соотнесенность с жизнью человека и его чувствами.</w:t>
      </w:r>
    </w:p>
    <w:p w:rsidR="004C7567" w:rsidRDefault="0049202A">
      <w:pPr>
        <w:pStyle w:val="Standard"/>
        <w:jc w:val="both"/>
        <w:rPr>
          <w:rFonts w:ascii="Times New Roman" w:hAnsi="Times New Roman" w:cs="Times New Roman"/>
        </w:rPr>
      </w:pPr>
      <w:r>
        <w:rPr>
          <w:rFonts w:ascii="Times New Roman" w:hAnsi="Times New Roman" w:cs="Times New Roman"/>
        </w:rPr>
        <w:t>3.Основные особенности поэтического языка.</w:t>
      </w:r>
    </w:p>
    <w:p w:rsidR="004C7567" w:rsidRDefault="0049202A">
      <w:pPr>
        <w:pStyle w:val="Standard"/>
        <w:jc w:val="both"/>
        <w:rPr>
          <w:rFonts w:ascii="Times New Roman" w:hAnsi="Times New Roman" w:cs="Times New Roman"/>
        </w:rPr>
      </w:pPr>
      <w:r>
        <w:rPr>
          <w:rFonts w:ascii="Times New Roman" w:hAnsi="Times New Roman" w:cs="Times New Roman"/>
        </w:rPr>
        <w:t>а) Тропы и фигуры.</w:t>
      </w:r>
    </w:p>
    <w:p w:rsidR="004C7567" w:rsidRDefault="0049202A">
      <w:pPr>
        <w:pStyle w:val="Standard"/>
        <w:jc w:val="both"/>
        <w:rPr>
          <w:rFonts w:ascii="Times New Roman" w:hAnsi="Times New Roman" w:cs="Times New Roman"/>
        </w:rPr>
      </w:pPr>
      <w:r>
        <w:rPr>
          <w:rFonts w:ascii="Times New Roman" w:hAnsi="Times New Roman" w:cs="Times New Roman"/>
        </w:rPr>
        <w:t>б) Языковой  анализ: поэтическая фонетика (ассонанс, аллитерация, звукопись);                                              поэтическая лексика (синонимы, антонимы, архаизмы и т.д.);использование явлений морфологии и синтаксиса.</w:t>
      </w:r>
    </w:p>
    <w:p w:rsidR="004C7567" w:rsidRDefault="0049202A">
      <w:pPr>
        <w:pStyle w:val="Standard"/>
        <w:jc w:val="both"/>
        <w:rPr>
          <w:rFonts w:ascii="Times New Roman" w:hAnsi="Times New Roman" w:cs="Times New Roman"/>
        </w:rPr>
      </w:pPr>
      <w:r>
        <w:rPr>
          <w:rFonts w:ascii="Times New Roman" w:hAnsi="Times New Roman" w:cs="Times New Roman"/>
        </w:rPr>
        <w:t>4.Ритм. Стихотворный размер. Рифма.</w:t>
      </w:r>
    </w:p>
    <w:p w:rsidR="004C7567" w:rsidRDefault="0049202A">
      <w:pPr>
        <w:pStyle w:val="Standard"/>
        <w:jc w:val="both"/>
        <w:rPr>
          <w:rFonts w:ascii="Times New Roman" w:hAnsi="Times New Roman" w:cs="Times New Roman"/>
        </w:rPr>
      </w:pPr>
      <w:r>
        <w:rPr>
          <w:rFonts w:ascii="Times New Roman" w:hAnsi="Times New Roman" w:cs="Times New Roman"/>
        </w:rPr>
        <w:t>5.Жанровое своеобразие стихотворения (ода, гимн, романс, элегия, послание)</w:t>
      </w:r>
    </w:p>
    <w:p w:rsidR="004C7567" w:rsidRDefault="0049202A">
      <w:pPr>
        <w:pStyle w:val="Standard"/>
        <w:jc w:val="both"/>
        <w:rPr>
          <w:rFonts w:ascii="Times New Roman" w:hAnsi="Times New Roman" w:cs="Times New Roman"/>
        </w:rPr>
      </w:pPr>
      <w:r>
        <w:rPr>
          <w:rFonts w:ascii="Times New Roman" w:hAnsi="Times New Roman" w:cs="Times New Roman"/>
        </w:rPr>
        <w:t>6.Черты лирического героя.</w:t>
      </w:r>
    </w:p>
    <w:p w:rsidR="004C7567" w:rsidRDefault="0049202A">
      <w:pPr>
        <w:pStyle w:val="Standard"/>
        <w:jc w:val="both"/>
        <w:rPr>
          <w:rFonts w:ascii="Times New Roman" w:hAnsi="Times New Roman" w:cs="Times New Roman"/>
        </w:rPr>
      </w:pPr>
      <w:r>
        <w:rPr>
          <w:rFonts w:ascii="Times New Roman" w:hAnsi="Times New Roman" w:cs="Times New Roman"/>
        </w:rPr>
        <w:t>7.Мое восприятие произведения.</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1 неделя апреля</w:t>
      </w:r>
    </w:p>
    <w:p w:rsidR="004C7567" w:rsidRDefault="0049202A">
      <w:pPr>
        <w:pStyle w:val="1"/>
        <w:jc w:val="center"/>
        <w:rPr>
          <w:sz w:val="24"/>
          <w:szCs w:val="24"/>
          <w:lang w:eastAsia="ru-RU"/>
        </w:rPr>
      </w:pPr>
      <w:bookmarkStart w:id="44" w:name="_Toc515963844"/>
      <w:bookmarkStart w:id="45" w:name="_Toc58815553"/>
      <w:r>
        <w:rPr>
          <w:sz w:val="24"/>
          <w:szCs w:val="24"/>
          <w:lang w:eastAsia="ru-RU"/>
        </w:rPr>
        <w:t>Самостоятельная работа № 21</w:t>
      </w:r>
      <w:bookmarkEnd w:id="44"/>
      <w:bookmarkEnd w:id="45"/>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Чтение художественной литературы – прививка от ложных ценностей ( по рассказу М.Гелприна «Свеча горела»)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jc w:val="both"/>
        <w:rPr>
          <w:rFonts w:ascii="Times New Roman" w:hAnsi="Times New Roman"/>
          <w:sz w:val="24"/>
          <w:szCs w:val="24"/>
        </w:rPr>
      </w:pPr>
      <w:r>
        <w:rPr>
          <w:rFonts w:ascii="Times New Roman" w:hAnsi="Times New Roman"/>
          <w:sz w:val="24"/>
          <w:szCs w:val="24"/>
        </w:rPr>
        <w:t>1.Восстановите последовательность событий в рассказе. Расставьте рядом с событиями № в том порядке, как они происходят в рассказе:</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 xml:space="preserve">Входите, дети. </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Открыть конфорки.</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По факту утилизирован.</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Я по объявлению.</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Вы слишком узкий специалист.</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Сбережения быстро закончились.</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Максим не пришёл.</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Схватывал он на лету.</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Пролистал ленту новостей.</w:t>
      </w:r>
    </w:p>
    <w:p w:rsidR="004C7567" w:rsidRDefault="0049202A">
      <w:pPr>
        <w:spacing w:after="0" w:line="240" w:lineRule="auto"/>
        <w:jc w:val="both"/>
        <w:rPr>
          <w:rFonts w:ascii="Times New Roman" w:hAnsi="Times New Roman"/>
          <w:i/>
          <w:sz w:val="24"/>
          <w:szCs w:val="24"/>
        </w:rPr>
      </w:pPr>
      <w:r>
        <w:rPr>
          <w:rFonts w:ascii="Times New Roman" w:hAnsi="Times New Roman"/>
          <w:i/>
          <w:sz w:val="24"/>
          <w:szCs w:val="24"/>
        </w:rPr>
        <w:t>Звонок раздался, когда А.П. потерял уже всякую надежду</w:t>
      </w:r>
    </w:p>
    <w:p w:rsidR="004C7567" w:rsidRDefault="0049202A">
      <w:pPr>
        <w:spacing w:after="0"/>
        <w:jc w:val="both"/>
        <w:rPr>
          <w:rFonts w:ascii="Times New Roman" w:hAnsi="Times New Roman"/>
          <w:sz w:val="24"/>
          <w:szCs w:val="24"/>
        </w:rPr>
      </w:pPr>
      <w:r>
        <w:rPr>
          <w:rFonts w:ascii="Times New Roman" w:hAnsi="Times New Roman"/>
          <w:sz w:val="24"/>
          <w:szCs w:val="24"/>
        </w:rPr>
        <w:t>2. Запишите 3- 5 существительных ( ассоциаций) к слову свеча</w:t>
      </w:r>
    </w:p>
    <w:p w:rsidR="004C7567" w:rsidRDefault="0049202A">
      <w:pPr>
        <w:spacing w:after="0"/>
        <w:jc w:val="both"/>
        <w:rPr>
          <w:rFonts w:ascii="Times New Roman" w:hAnsi="Times New Roman"/>
          <w:sz w:val="24"/>
          <w:szCs w:val="24"/>
        </w:rPr>
      </w:pPr>
      <w:r>
        <w:rPr>
          <w:rFonts w:ascii="Times New Roman" w:hAnsi="Times New Roman"/>
          <w:sz w:val="24"/>
          <w:szCs w:val="24"/>
        </w:rPr>
        <w:lastRenderedPageBreak/>
        <w:t>3. Поставьте в конце фразы: «Да здравствует книга» тот знак препинания (! ? .), который выражает ваши мысли и чувства после прочтения рассказа. Обоснуйте постановку именно этого знака препинания.</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2 неделя апреля</w:t>
      </w:r>
    </w:p>
    <w:p w:rsidR="004C7567" w:rsidRDefault="0049202A">
      <w:pPr>
        <w:pStyle w:val="1"/>
        <w:jc w:val="center"/>
        <w:rPr>
          <w:sz w:val="24"/>
          <w:szCs w:val="24"/>
          <w:lang w:eastAsia="ru-RU"/>
        </w:rPr>
      </w:pPr>
      <w:bookmarkStart w:id="46" w:name="_Toc515963845"/>
      <w:bookmarkStart w:id="47" w:name="_Toc58815554"/>
      <w:r>
        <w:rPr>
          <w:sz w:val="24"/>
          <w:szCs w:val="24"/>
          <w:lang w:eastAsia="ru-RU"/>
        </w:rPr>
        <w:t>Самостоятельная работа № 22</w:t>
      </w:r>
      <w:bookmarkEnd w:id="46"/>
      <w:bookmarkEnd w:id="47"/>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Написание сочинения – рассуждения на заданную тему</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1.Напишите сочинение-рассуждение на одну из тем:</w:t>
      </w:r>
    </w:p>
    <w:p w:rsidR="004C7567" w:rsidRDefault="0049202A">
      <w:pPr>
        <w:pStyle w:val="rteright"/>
        <w:spacing w:beforeAutospacing="0" w:after="0" w:afterAutospacing="0"/>
        <w:jc w:val="both"/>
        <w:rPr>
          <w:rStyle w:val="a5"/>
          <w:i w:val="0"/>
        </w:rPr>
      </w:pPr>
      <w:r>
        <w:t>1)   Что такое любовь?</w:t>
      </w:r>
      <w:r>
        <w:rPr>
          <w:rStyle w:val="a3"/>
          <w:rFonts w:cs="Times New Roman"/>
          <w:sz w:val="24"/>
          <w:szCs w:val="24"/>
        </w:rPr>
        <w:t xml:space="preserve"> </w:t>
      </w:r>
      <w:r>
        <w:rPr>
          <w:rStyle w:val="a4"/>
          <w:rFonts w:eastAsia="Calibri"/>
          <w:b w:val="0"/>
        </w:rPr>
        <w:t xml:space="preserve">(По О.Ю. Рою) </w:t>
      </w:r>
      <w:r>
        <w:rPr>
          <w:rStyle w:val="a4"/>
          <w:rFonts w:eastAsia="Calibri"/>
          <w:b w:val="0"/>
          <w:iCs/>
        </w:rPr>
        <w:t>Рой Олег Юрьевич</w:t>
      </w:r>
      <w:r>
        <w:rPr>
          <w:rStyle w:val="a5"/>
          <w:b/>
          <w:i w:val="0"/>
        </w:rPr>
        <w:t xml:space="preserve"> </w:t>
      </w:r>
      <w:r>
        <w:rPr>
          <w:rStyle w:val="a5"/>
          <w:i w:val="0"/>
        </w:rPr>
        <w:t>(род. в 1965 г.) – российский писатель.</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2)   Что такое жизненные ценности?</w:t>
      </w:r>
      <w:r>
        <w:rPr>
          <w:rStyle w:val="a4"/>
          <w:rFonts w:ascii="Times New Roman" w:hAnsi="Times New Roman"/>
          <w:sz w:val="24"/>
          <w:szCs w:val="24"/>
        </w:rPr>
        <w:t xml:space="preserve"> </w:t>
      </w:r>
      <w:r>
        <w:rPr>
          <w:rStyle w:val="a4"/>
          <w:rFonts w:ascii="Times New Roman" w:hAnsi="Times New Roman"/>
          <w:b w:val="0"/>
          <w:sz w:val="24"/>
          <w:szCs w:val="24"/>
        </w:rPr>
        <w:t xml:space="preserve">(По В. Токаревой) </w:t>
      </w:r>
      <w:r>
        <w:rPr>
          <w:rStyle w:val="a4"/>
          <w:rFonts w:ascii="Times New Roman" w:hAnsi="Times New Roman"/>
          <w:b w:val="0"/>
          <w:iCs/>
          <w:sz w:val="24"/>
          <w:szCs w:val="24"/>
        </w:rPr>
        <w:t>Токарева Виктория Самойловна</w:t>
      </w:r>
      <w:r>
        <w:rPr>
          <w:rStyle w:val="a5"/>
          <w:rFonts w:ascii="Times New Roman" w:hAnsi="Times New Roman"/>
          <w:sz w:val="24"/>
          <w:szCs w:val="24"/>
        </w:rPr>
        <w:t xml:space="preserve"> </w:t>
      </w:r>
      <w:r>
        <w:rPr>
          <w:rStyle w:val="a5"/>
          <w:rFonts w:ascii="Times New Roman" w:hAnsi="Times New Roman"/>
          <w:i w:val="0"/>
          <w:sz w:val="24"/>
          <w:szCs w:val="24"/>
        </w:rPr>
        <w:t>(род. в 1937 г.)</w:t>
      </w:r>
      <w:r>
        <w:rPr>
          <w:rFonts w:ascii="Times New Roman" w:hAnsi="Times New Roman"/>
          <w:sz w:val="24"/>
          <w:szCs w:val="24"/>
        </w:rPr>
        <w:t xml:space="preserve"> </w:t>
      </w:r>
      <w:r>
        <w:rPr>
          <w:rStyle w:val="a5"/>
          <w:rFonts w:ascii="Times New Roman" w:hAnsi="Times New Roman"/>
          <w:i w:val="0"/>
          <w:sz w:val="24"/>
          <w:szCs w:val="24"/>
        </w:rPr>
        <w:t>современный российский прозаик и сценарист</w:t>
      </w:r>
      <w:r>
        <w:rPr>
          <w:rStyle w:val="a5"/>
          <w:rFonts w:ascii="Times New Roman" w:hAnsi="Times New Roman"/>
          <w:sz w:val="24"/>
          <w:szCs w:val="24"/>
        </w:rPr>
        <w:t>.</w:t>
      </w:r>
    </w:p>
    <w:p w:rsidR="004C7567" w:rsidRDefault="0049202A">
      <w:pPr>
        <w:pStyle w:val="rteright"/>
        <w:spacing w:beforeAutospacing="0" w:after="0" w:afterAutospacing="0"/>
        <w:jc w:val="both"/>
        <w:rPr>
          <w:i/>
        </w:rPr>
      </w:pPr>
      <w:r>
        <w:t>3)    Что такое счастье?</w:t>
      </w:r>
      <w:r>
        <w:rPr>
          <w:b/>
          <w:bCs/>
        </w:rPr>
        <w:t xml:space="preserve"> </w:t>
      </w:r>
      <w:r>
        <w:rPr>
          <w:rStyle w:val="a5"/>
          <w:bCs/>
          <w:i w:val="0"/>
        </w:rPr>
        <w:t>(По О. Ю. Рою) Рой Олег Юрьевич</w:t>
      </w:r>
      <w:r>
        <w:rPr>
          <w:rStyle w:val="a5"/>
          <w:i w:val="0"/>
        </w:rPr>
        <w:t xml:space="preserve"> (род. в 1965 г.) – современный российский писатель.</w:t>
      </w:r>
    </w:p>
    <w:p w:rsidR="004C7567" w:rsidRDefault="0049202A">
      <w:pPr>
        <w:pStyle w:val="rteright"/>
        <w:spacing w:beforeAutospacing="0" w:after="0" w:afterAutospacing="0"/>
        <w:jc w:val="both"/>
      </w:pPr>
      <w:r>
        <w:t>4)   Что такое сила духа?</w:t>
      </w:r>
      <w:r>
        <w:rPr>
          <w:rStyle w:val="a3"/>
          <w:rFonts w:cs="Times New Roman"/>
          <w:sz w:val="24"/>
          <w:szCs w:val="24"/>
        </w:rPr>
        <w:t xml:space="preserve"> </w:t>
      </w:r>
      <w:r>
        <w:rPr>
          <w:rStyle w:val="a4"/>
          <w:rFonts w:eastAsia="Calibri"/>
          <w:b w:val="0"/>
        </w:rPr>
        <w:t xml:space="preserve">(По Л.Е. Улицкой) </w:t>
      </w:r>
      <w:r>
        <w:rPr>
          <w:rStyle w:val="a4"/>
          <w:rFonts w:eastAsia="Calibri"/>
          <w:b w:val="0"/>
          <w:iCs/>
        </w:rPr>
        <w:t>Улицкая Людмила Евгеньевна</w:t>
      </w:r>
      <w:r>
        <w:rPr>
          <w:rStyle w:val="a5"/>
        </w:rPr>
        <w:t xml:space="preserve"> </w:t>
      </w:r>
      <w:r>
        <w:rPr>
          <w:rStyle w:val="a5"/>
          <w:i w:val="0"/>
        </w:rPr>
        <w:t>(род. в 1943 г.) – современная российская писательница.</w:t>
      </w:r>
    </w:p>
    <w:p w:rsidR="004C7567" w:rsidRDefault="0049202A">
      <w:pPr>
        <w:pStyle w:val="rteright"/>
        <w:spacing w:beforeAutospacing="0" w:after="0" w:afterAutospacing="0"/>
        <w:jc w:val="both"/>
        <w:rPr>
          <w:rStyle w:val="a5"/>
          <w:i w:val="0"/>
        </w:rPr>
      </w:pPr>
      <w:r>
        <w:t>5)   Что такое нравственный выбор?</w:t>
      </w:r>
      <w:r>
        <w:rPr>
          <w:rStyle w:val="a3"/>
          <w:rFonts w:cs="Times New Roman"/>
          <w:sz w:val="24"/>
          <w:szCs w:val="24"/>
        </w:rPr>
        <w:t xml:space="preserve"> </w:t>
      </w:r>
      <w:r>
        <w:rPr>
          <w:rStyle w:val="a4"/>
          <w:rFonts w:eastAsia="Calibri"/>
          <w:b w:val="0"/>
        </w:rPr>
        <w:t xml:space="preserve">(По А. Алексину) </w:t>
      </w:r>
      <w:r>
        <w:rPr>
          <w:rStyle w:val="a4"/>
          <w:rFonts w:eastAsia="Calibri"/>
          <w:b w:val="0"/>
          <w:iCs/>
        </w:rPr>
        <w:t>Алексин Анатолий Георгиевич</w:t>
      </w:r>
      <w:r>
        <w:rPr>
          <w:b/>
        </w:rPr>
        <w:t xml:space="preserve"> </w:t>
      </w:r>
      <w:r>
        <w:rPr>
          <w:rStyle w:val="a5"/>
          <w:i w:val="0"/>
        </w:rPr>
        <w:t>(род. в 1924 г.) – писатель, драматург. Его произведения повествуют о мире юности.</w:t>
      </w:r>
    </w:p>
    <w:p w:rsidR="004C7567" w:rsidRDefault="0049202A">
      <w:pPr>
        <w:tabs>
          <w:tab w:val="left" w:pos="709"/>
        </w:tabs>
        <w:spacing w:after="0"/>
        <w:ind w:firstLine="567"/>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Тексты для анализа смотри в Приложении</w:t>
      </w:r>
    </w:p>
    <w:p w:rsidR="004C7567" w:rsidRDefault="0049202A">
      <w:pPr>
        <w:widowControl w:val="0"/>
        <w:spacing w:after="0" w:line="240" w:lineRule="auto"/>
        <w:jc w:val="both"/>
        <w:rPr>
          <w:rFonts w:ascii="Times New Roman" w:hAnsi="Times New Roman"/>
          <w:b/>
          <w:sz w:val="24"/>
          <w:szCs w:val="24"/>
        </w:rPr>
      </w:pPr>
      <w:r>
        <w:rPr>
          <w:rFonts w:ascii="Times New Roman" w:hAnsi="Times New Roman"/>
          <w:b/>
          <w:sz w:val="24"/>
          <w:szCs w:val="24"/>
        </w:rPr>
        <w:t>Как писать сочинение по литературе</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Прочитай внимательно все темы сочинений. Подумай, в какой из них ты лучше сможешь выразить свои мысли.</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После того как выбрал тему, подумай, что и как ты будешь писать. Попробуй подобрать эпиграф.</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Поразмышляй:</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а) какие аспекты проблемы могут быть затронуты в твоей работе,</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б) какие вопросы могут быть сформулированы и как ты на них ответишь,</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в) какие доказательства приведешь.</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Возьми черновик и составь план, нарисуй схему, включи в нее свои предварительные идеи.</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Подумай, как ты сможешь подтвердить свои мысли:</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а) цитаты из текста (они должны быть не более 2-3 предложений;  если больше, подумай, как сократить). Цитаты должны подтверждать твои мысли, а не повторять их.</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б) ссылки на эпизоды (подумай, какие именно и как их ввести).</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в) анализ текста (подумай, что именно в тексте понадобится для доказательства твоей точки зрения).</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Реши, в каком стиле будешь писать (всегда важна твоя, авторская позиция)</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Подумай сразу о вступлении и заключении (очень хорошо, если вступление и заключение замкнутся в кольцо: формально (одни и те же слова) или идейно (одна и та же мысль). Это легко получается, если вначале хорошо продумана вся работа, особенно вступление и заключение.</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Еще раз прочитай тему сочинения. Соотнеси ее с тем, что задумал писать.</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Напиши вступление.</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Попробуй мысленно зачеркнуть первые 2-3 предложения. Если без них стало лучше, зачеркни их.</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Если трудно начать со вступления, попробуй начать с главного, оставив место для </w:t>
      </w:r>
      <w:r>
        <w:rPr>
          <w:rFonts w:ascii="Times New Roman" w:hAnsi="Times New Roman"/>
          <w:sz w:val="24"/>
          <w:szCs w:val="24"/>
        </w:rPr>
        <w:lastRenderedPageBreak/>
        <w:t xml:space="preserve">вступления. Можно попробовать поразмышлять, какие факторы затрудняют подход к теме (доказательства от противного).        </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Перечитай начало, посмотри, соответствует ли оно теме. Продолжи работу.</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Перед тем как писать заключение перечитай работу. Карандашом на полях отметь свои главные мысли. В заключении можно повторить эти мысли другими словами.</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Подумай, не расходятся ли твои мысли с авторским замыслом.</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Внимательно прочитай работу. Устрани неточности словоупотребления. Исправь ошибки. Если возможно, сомнительные орфограммы проверь по словарю.</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Внимательно отнесись к знакам препинания, особенно к выделительным. Мысленно объясни те, в которых сомневаешься.</w:t>
      </w:r>
    </w:p>
    <w:p w:rsidR="004C7567" w:rsidRDefault="0049202A">
      <w:pPr>
        <w:widowControl w:val="0"/>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Учти, что эпиграф пишется без кавычек, фамилия автора в эпиграфе без скобок, после нее точка не ставится. Стихи «в столбик» цитируются без кавычек.</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3</w:t>
      </w:r>
    </w:p>
    <w:p w:rsidR="004C7567" w:rsidRDefault="0049202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bCs/>
          <w:sz w:val="24"/>
          <w:szCs w:val="24"/>
          <w:shd w:val="clear" w:color="auto" w:fill="FFFFFF"/>
        </w:rPr>
        <w:t>3 неделя апреля</w:t>
      </w:r>
    </w:p>
    <w:p w:rsidR="004C7567" w:rsidRDefault="0049202A">
      <w:pPr>
        <w:pStyle w:val="1"/>
        <w:jc w:val="center"/>
        <w:rPr>
          <w:sz w:val="24"/>
          <w:szCs w:val="24"/>
          <w:lang w:eastAsia="ru-RU"/>
        </w:rPr>
      </w:pPr>
      <w:bookmarkStart w:id="48" w:name="_Toc515963846"/>
      <w:bookmarkStart w:id="49" w:name="_Toc58815555"/>
      <w:r>
        <w:rPr>
          <w:sz w:val="24"/>
          <w:szCs w:val="24"/>
          <w:lang w:eastAsia="ru-RU"/>
        </w:rPr>
        <w:t>Самостоятельная работа № 23</w:t>
      </w:r>
      <w:bookmarkEnd w:id="48"/>
      <w:bookmarkEnd w:id="49"/>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стихотворений С.А. Есенина, М.И. Цветаевой, О.Э. Мандельштама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1.Прочитать стихотворение С.А. Есенина </w:t>
      </w:r>
      <w:r>
        <w:rPr>
          <w:rFonts w:ascii="Times New Roman" w:eastAsia="Times New Roman" w:hAnsi="Times New Roman"/>
          <w:sz w:val="24"/>
          <w:szCs w:val="24"/>
          <w:lang w:eastAsia="ru-RU"/>
        </w:rPr>
        <w:t>(«Гой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«Русь», «Сорокоуст», «Мы теперь уходим понемногу…», «Русь Советская»).</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Прочитать стихотворение М.И. Цветаевой </w:t>
      </w:r>
      <w:r>
        <w:rPr>
          <w:rFonts w:ascii="Times New Roman" w:eastAsia="Times New Roman" w:hAnsi="Times New Roman"/>
          <w:sz w:val="24"/>
          <w:szCs w:val="24"/>
          <w:lang w:eastAsia="ru-RU"/>
        </w:rPr>
        <w:t>(«Моим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 «Стихи растут как звезды и как розы…», «Я счастлива жить образцово и просто…», «Плач матери по новобранцу»,  «Стихи к Блоку», «Стихи о Москве»,  «Лебединый стан»)</w:t>
      </w:r>
    </w:p>
    <w:p w:rsidR="004C7567" w:rsidRDefault="0049202A">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Прочитать стихотворение О.Э. Мандельштама</w:t>
      </w:r>
      <w:r>
        <w:rPr>
          <w:rFonts w:ascii="Times New Roman" w:eastAsia="Times New Roman" w:hAnsi="Times New Roman"/>
          <w:sz w:val="24"/>
          <w:szCs w:val="24"/>
          <w:lang w:eastAsia="ru-RU"/>
        </w:rPr>
        <w:t xml:space="preserve">(«Selentium», «Notre  Dame», «Бессонница. Гомер. Тугие паруса…», «Я вернулся в мой город, знакомый до слез…»), «За гремучую доблесть грядущих веков…», «Квартира тиха, как бумага…», «Золотистого меда струя из бутылки  текла…»,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 </w:t>
      </w:r>
    </w:p>
    <w:p w:rsidR="004C7567" w:rsidRDefault="0049202A">
      <w:pPr>
        <w:widowControl w:val="0"/>
        <w:spacing w:after="0" w:line="240" w:lineRule="auto"/>
        <w:ind w:firstLine="450"/>
        <w:jc w:val="both"/>
        <w:rPr>
          <w:rFonts w:ascii="Times New Roman" w:eastAsia="Times New Roman" w:hAnsi="Times New Roman"/>
          <w:b/>
          <w:sz w:val="24"/>
          <w:szCs w:val="24"/>
        </w:rPr>
      </w:pPr>
      <w:r>
        <w:rPr>
          <w:rFonts w:ascii="Times New Roman" w:eastAsia="Times New Roman" w:hAnsi="Times New Roman"/>
          <w:b/>
          <w:sz w:val="24"/>
          <w:szCs w:val="24"/>
        </w:rPr>
        <w:t>2. Подготовить выразительное чтение стихотворения.</w:t>
      </w:r>
    </w:p>
    <w:p w:rsidR="004C7567" w:rsidRDefault="0049202A">
      <w:pPr>
        <w:widowControl w:val="0"/>
        <w:spacing w:after="0" w:line="240" w:lineRule="auto"/>
        <w:ind w:firstLine="450"/>
        <w:jc w:val="both"/>
        <w:rPr>
          <w:rFonts w:ascii="Times New Roman" w:eastAsia="Times New Roman" w:hAnsi="Times New Roman"/>
          <w:b/>
          <w:sz w:val="24"/>
          <w:szCs w:val="24"/>
        </w:rPr>
      </w:pPr>
      <w:r>
        <w:rPr>
          <w:rFonts w:ascii="Times New Roman" w:eastAsia="Times New Roman" w:hAnsi="Times New Roman"/>
          <w:b/>
          <w:sz w:val="24"/>
          <w:szCs w:val="24"/>
        </w:rPr>
        <w:t>3. Внимательно изучите памятки для подготовки к выразительному чтению</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Памятки для подготовки к выразительному чтению</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 понятных  слов по словарю или спросите у взрослых.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Учитесь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сочетания,—чтобы каждый звук был хорошо слышен! Это дикция; помогут скороговорки. У некоторых детей не получаются звуки Л-Р, С-Ш, Й—надо научиться отчётливо произносить любой звук.</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w:t>
      </w:r>
      <w:r>
        <w:rPr>
          <w:rFonts w:ascii="Times New Roman" w:eastAsia="Times New Roman" w:hAnsi="Times New Roman"/>
          <w:sz w:val="24"/>
          <w:szCs w:val="24"/>
          <w:shd w:val="clear" w:color="auto" w:fill="FFFFFF"/>
        </w:rPr>
        <w:t>4 неделя апреля</w:t>
      </w:r>
    </w:p>
    <w:p w:rsidR="004C7567" w:rsidRDefault="0049202A">
      <w:pPr>
        <w:pStyle w:val="1"/>
        <w:jc w:val="center"/>
        <w:rPr>
          <w:sz w:val="24"/>
          <w:szCs w:val="24"/>
          <w:lang w:eastAsia="ru-RU"/>
        </w:rPr>
      </w:pPr>
      <w:bookmarkStart w:id="50" w:name="_Toc515963847"/>
      <w:bookmarkStart w:id="51" w:name="_Toc58815556"/>
      <w:r>
        <w:rPr>
          <w:sz w:val="24"/>
          <w:szCs w:val="24"/>
          <w:lang w:eastAsia="ru-RU"/>
        </w:rPr>
        <w:t>Самостоятельная работа №24</w:t>
      </w:r>
      <w:bookmarkEnd w:id="50"/>
      <w:bookmarkEnd w:id="51"/>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Составление кроссворда по изученным произведениям М.А. Булгакова</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работа</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Составить кроссворд на тему «Произведения М.А. Булгакова»</w:t>
      </w:r>
    </w:p>
    <w:p w:rsidR="004C7567" w:rsidRDefault="0049202A">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Кроссворд</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w:t>
      </w:r>
      <w:hyperlink r:id="rId12">
        <w:r>
          <w:rPr>
            <w:rStyle w:val="ListLabel100"/>
            <w:rFonts w:eastAsiaTheme="minorHAnsi"/>
          </w:rPr>
          <w:t>англ.</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 xml:space="preserve">Crossword </w:t>
      </w:r>
      <w:r>
        <w:rPr>
          <w:rFonts w:ascii="Times New Roman" w:eastAsia="Times New Roman" w:hAnsi="Times New Roman"/>
          <w:color w:val="000000"/>
          <w:sz w:val="24"/>
          <w:szCs w:val="24"/>
          <w:lang w:eastAsia="ru-RU"/>
        </w:rPr>
        <w:t>- пересечение слов) - «</w:t>
      </w:r>
      <w:r>
        <w:rPr>
          <w:rFonts w:ascii="Times New Roman" w:eastAsia="Times New Roman" w:hAnsi="Times New Roman"/>
          <w:bCs/>
          <w:color w:val="000000"/>
          <w:sz w:val="24"/>
          <w:szCs w:val="24"/>
          <w:lang w:eastAsia="ru-RU"/>
        </w:rPr>
        <w:t>крестословица</w:t>
      </w:r>
      <w:r>
        <w:rPr>
          <w:rFonts w:ascii="Times New Roman" w:eastAsia="Times New Roman" w:hAnsi="Times New Roman"/>
          <w:color w:val="000000"/>
          <w:sz w:val="24"/>
          <w:szCs w:val="24"/>
          <w:lang w:eastAsia="ru-RU"/>
        </w:rPr>
        <w:t>», «плетенки», «пирамиды», «дорожки», «магические квадраты»; головоломка, представляющая собой переплетение рядов клеточек, которые заполняются словами по заданным значениям. Обычно значения слов задаются описательно под этой фигурой, сначала значения слов, которые должны получиться по горизонтали, затем - по вертикали.</w:t>
      </w:r>
    </w:p>
    <w:p w:rsidR="004C7567" w:rsidRDefault="0049202A">
      <w:pPr>
        <w:widowControl w:val="0"/>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кроссворда</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составлению и оформлению кроссвордов</w:t>
      </w:r>
    </w:p>
    <w:p w:rsidR="004C7567" w:rsidRDefault="0049202A">
      <w:pPr>
        <w:spacing w:after="0" w:line="240" w:lineRule="auto"/>
        <w:ind w:lef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Кроссворды могут быть двух видов:</w:t>
      </w:r>
    </w:p>
    <w:p w:rsidR="004C7567" w:rsidRDefault="0049202A">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работы с аудиторией на уроке.</w:t>
      </w:r>
    </w:p>
    <w:p w:rsidR="004C7567" w:rsidRDefault="0049202A">
      <w:pPr>
        <w:numPr>
          <w:ilvl w:val="0"/>
          <w:numId w:val="6"/>
        </w:numPr>
        <w:tabs>
          <w:tab w:val="left" w:pos="420"/>
          <w:tab w:val="left" w:pos="1492"/>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сдачи преподавателю, как контрольное творческое задание.</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слов в кроссворде может доходить до 20.</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продумывать вопросы по горизонтали и вертикали.</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быть сформулированы грамотно и корректно, чтобы не было двусмысленных трактовок.</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должны предполагать ответы в именительном падеже.</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Кроссворд может быть составлен как по целому разделу курса, или по теме, </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и по одному из вопросов темы.</w:t>
      </w:r>
    </w:p>
    <w:p w:rsidR="004C7567" w:rsidRDefault="0049202A">
      <w:pPr>
        <w:tabs>
          <w:tab w:val="left" w:pos="360"/>
        </w:tabs>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Кроссворд оформляется на 4 листах:</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Титульный лист  </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расчерченным кроссвордом и цифрами.</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вопросами по горизонтали и вертикали.</w:t>
      </w:r>
    </w:p>
    <w:p w:rsidR="004C7567" w:rsidRDefault="0049202A">
      <w:pPr>
        <w:numPr>
          <w:ilvl w:val="0"/>
          <w:numId w:val="6"/>
        </w:numPr>
        <w:tabs>
          <w:tab w:val="left" w:pos="420"/>
          <w:tab w:val="left" w:pos="643"/>
        </w:tabs>
        <w:overflowPunct w:val="0"/>
        <w:spacing w:after="0" w:line="240" w:lineRule="auto"/>
        <w:ind w:left="578" w:hanging="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 с ответами.</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использованная для составления кроссворда.</w:t>
      </w:r>
    </w:p>
    <w:p w:rsidR="004C7567" w:rsidRDefault="0049202A">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i/>
          <w:iCs/>
          <w:color w:val="000000"/>
          <w:sz w:val="24"/>
          <w:szCs w:val="24"/>
          <w:lang w:eastAsia="ru-RU"/>
        </w:rPr>
        <w:t>Создание кроссворда в MS Word</w:t>
      </w:r>
    </w:p>
    <w:p w:rsidR="004C7567" w:rsidRDefault="0049202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графическим методом; при этом все элементы должны быть сгруппированы</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4C7567" w:rsidRDefault="0049202A">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оформлены в виде выносок к соответствующим клеткам.</w:t>
      </w:r>
    </w:p>
    <w:p w:rsidR="004C7567" w:rsidRDefault="0049202A">
      <w:pPr>
        <w:shd w:val="clear" w:color="auto" w:fill="FFFFFF"/>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MS Word.</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4C7567" w:rsidRDefault="0049202A">
      <w:pPr>
        <w:pStyle w:val="af0"/>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странице</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Microsoft</w:t>
      </w:r>
      <w:r>
        <w:rPr>
          <w:rFonts w:ascii="Times New Roman" w:eastAsia="Times New Roman" w:hAnsi="Times New Roman"/>
          <w:b/>
          <w:iCs/>
          <w:color w:val="000000"/>
          <w:sz w:val="24"/>
          <w:szCs w:val="24"/>
          <w:shd w:val="clear" w:color="auto" w:fill="FFFFFF"/>
          <w:lang w:eastAsia="ru-RU"/>
        </w:rPr>
        <w:t xml:space="preserve"> </w:t>
      </w:r>
      <w:r>
        <w:rPr>
          <w:rFonts w:ascii="Times New Roman" w:eastAsia="Times New Roman" w:hAnsi="Times New Roman"/>
          <w:b/>
          <w:iCs/>
          <w:color w:val="000000"/>
          <w:sz w:val="24"/>
          <w:szCs w:val="24"/>
          <w:lang w:eastAsia="ru-RU"/>
        </w:rPr>
        <w:t>Power Point</w:t>
      </w:r>
      <w:r>
        <w:rPr>
          <w:rFonts w:ascii="Times New Roman" w:eastAsia="Times New Roman" w:hAnsi="Times New Roman"/>
          <w:i/>
          <w:iCs/>
          <w:color w:val="000000"/>
          <w:sz w:val="24"/>
          <w:szCs w:val="24"/>
          <w:lang w:eastAsia="ru-RU"/>
        </w:rPr>
        <w:t>.</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Основные приемы</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сетки табличным методом; при этом границы ненужных ячеек стираются</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либо вставляют непосредственно в ячейки, либо записывают рядом  с соответствующими ячейками</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способом или на каждый вопрос отводится отдельный слайд.</w:t>
      </w:r>
    </w:p>
    <w:p w:rsidR="004C7567" w:rsidRDefault="0049202A">
      <w:pPr>
        <w:pStyle w:val="af0"/>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кроссворда должно быть организовано автоматически, с использованием гиперссылок.</w:t>
      </w:r>
    </w:p>
    <w:p w:rsidR="004C7567" w:rsidRDefault="0049202A">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PowerPoint.</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нумерации.</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 сформулированных заданий к кроссворду.</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слайде.</w:t>
      </w:r>
    </w:p>
    <w:p w:rsidR="004C7567" w:rsidRDefault="0049202A">
      <w:pPr>
        <w:pStyle w:val="af0"/>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возможности выбора верного ответа и присутствие неверных ответов с гиперссылками на автоматическое появление правильного ответа в сетке и переход на слайд неверно при выборе неверного ответа.</w:t>
      </w:r>
    </w:p>
    <w:p w:rsidR="004C7567" w:rsidRDefault="0049202A">
      <w:pPr>
        <w:pStyle w:val="af0"/>
        <w:shd w:val="clear" w:color="auto" w:fill="FFFFFF"/>
        <w:spacing w:after="0" w:line="240" w:lineRule="auto"/>
        <w:ind w:left="578" w:hanging="1004"/>
        <w:jc w:val="both"/>
        <w:rPr>
          <w:rFonts w:ascii="Times New Roman" w:eastAsia="Times New Roman" w:hAnsi="Times New Roman"/>
          <w:color w:val="000000"/>
          <w:sz w:val="24"/>
          <w:szCs w:val="24"/>
          <w:lang w:eastAsia="ru-RU"/>
        </w:rPr>
      </w:pPr>
      <w:r>
        <w:rPr>
          <w:rFonts w:ascii="Times New Roman" w:eastAsia="Times New Roman" w:hAnsi="Times New Roman"/>
          <w:b/>
          <w:iCs/>
          <w:color w:val="000000"/>
          <w:sz w:val="24"/>
          <w:szCs w:val="24"/>
          <w:lang w:eastAsia="ru-RU"/>
        </w:rPr>
        <w:t>Создание кроссворда в Microsoft Excel</w:t>
      </w:r>
      <w:r>
        <w:rPr>
          <w:rFonts w:ascii="Times New Roman" w:eastAsia="Times New Roman" w:hAnsi="Times New Roman"/>
          <w:i/>
          <w:iCs/>
          <w:color w:val="000000"/>
          <w:sz w:val="24"/>
          <w:szCs w:val="24"/>
          <w:lang w:eastAsia="ru-RU"/>
        </w:rPr>
        <w:t>.</w:t>
      </w:r>
    </w:p>
    <w:p w:rsidR="004C7567" w:rsidRDefault="0049202A">
      <w:pPr>
        <w:shd w:val="clear" w:color="auto" w:fill="FFFFFF"/>
        <w:spacing w:after="0" w:line="240" w:lineRule="auto"/>
        <w:ind w:left="-56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приемы</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Сетка кроссворда создается путем обозначения границ ячеек и настройки их ширины и высоты таким образом, чтобы они получились квадратными.</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к кроссворду могут быть расположены обычным образом или оформлены в виде примечаний к ячейкам, в которых находится нумерация.</w:t>
      </w:r>
    </w:p>
    <w:p w:rsidR="004C7567" w:rsidRDefault="0049202A">
      <w:pPr>
        <w:pStyle w:val="af0"/>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Проверка правильности разгадывания кроссворда может быть осуществлена с помощью условного форматирования (например, если в ячейку введена правильная буква, то ячейка заливается определенным цветом или идет подсчет верных букв в словах).</w:t>
      </w:r>
    </w:p>
    <w:p w:rsidR="004C7567" w:rsidRDefault="0049202A">
      <w:pPr>
        <w:shd w:val="clear" w:color="auto" w:fill="FFFFFF"/>
        <w:spacing w:after="0" w:line="240" w:lineRule="auto"/>
        <w:ind w:left="-568"/>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Требования к созданию кроссворда в Microsoft Excel.</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сетки.</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Наличие нумерации.</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грамотного сформулированных заданий к кроссворду.</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Наглядное оформление и расположение кроссворда на рабочем листе.</w:t>
      </w:r>
    </w:p>
    <w:p w:rsidR="004C7567" w:rsidRDefault="0049202A">
      <w:pPr>
        <w:pStyle w:val="af0"/>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проверки правильности решения кроссворда.</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Количество часов на выполнение</w:t>
      </w:r>
      <w:r>
        <w:rPr>
          <w:rFonts w:ascii="Times New Roman" w:hAnsi="Times New Roman"/>
          <w:sz w:val="24"/>
          <w:szCs w:val="24"/>
        </w:rPr>
        <w:t>–3</w:t>
      </w:r>
    </w:p>
    <w:p w:rsidR="004C7567" w:rsidRDefault="0049202A">
      <w:pPr>
        <w:spacing w:after="0" w:line="240" w:lineRule="auto"/>
        <w:jc w:val="both"/>
      </w:pPr>
      <w:r>
        <w:rPr>
          <w:rFonts w:ascii="Times New Roman" w:hAnsi="Times New Roman"/>
          <w:b/>
          <w:sz w:val="24"/>
          <w:szCs w:val="24"/>
        </w:rPr>
        <w:t xml:space="preserve">Примерный срок выполнения задания– </w:t>
      </w:r>
      <w:r>
        <w:rPr>
          <w:rFonts w:ascii="Times New Roman" w:hAnsi="Times New Roman"/>
          <w:sz w:val="24"/>
          <w:szCs w:val="24"/>
        </w:rPr>
        <w:t xml:space="preserve">1 </w:t>
      </w:r>
      <w:r>
        <w:rPr>
          <w:rFonts w:ascii="Times New Roman" w:hAnsi="Times New Roman"/>
          <w:bCs/>
          <w:sz w:val="24"/>
          <w:szCs w:val="24"/>
        </w:rPr>
        <w:t>неделя мая</w:t>
      </w:r>
    </w:p>
    <w:p w:rsidR="004C7567" w:rsidRDefault="0049202A">
      <w:pPr>
        <w:pStyle w:val="1"/>
        <w:jc w:val="center"/>
        <w:rPr>
          <w:sz w:val="24"/>
          <w:szCs w:val="24"/>
        </w:rPr>
      </w:pPr>
      <w:bookmarkStart w:id="52" w:name="_Toc515963848"/>
      <w:bookmarkStart w:id="53" w:name="_Toc58815557"/>
      <w:r>
        <w:rPr>
          <w:sz w:val="24"/>
          <w:szCs w:val="24"/>
        </w:rPr>
        <w:t>Самостоятельная работа № 25</w:t>
      </w:r>
      <w:bookmarkEnd w:id="52"/>
      <w:bookmarkEnd w:id="53"/>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Тема:</w:t>
      </w:r>
      <w:r>
        <w:rPr>
          <w:rFonts w:ascii="Times New Roman" w:eastAsia="Times New Roman" w:hAnsi="Times New Roman"/>
          <w:bCs/>
          <w:iCs/>
          <w:sz w:val="24"/>
          <w:szCs w:val="24"/>
          <w:lang w:eastAsia="ru-RU"/>
        </w:rPr>
        <w:t xml:space="preserve"> Отзыв о спектакле</w:t>
      </w:r>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Цель работы</w:t>
      </w:r>
      <w:r>
        <w:rPr>
          <w:rFonts w:ascii="Times New Roman" w:eastAsia="Times New Roman" w:hAnsi="Times New Roman"/>
          <w:bCs/>
          <w:iCs/>
          <w:sz w:val="24"/>
          <w:szCs w:val="24"/>
          <w:lang w:eastAsia="ru-RU"/>
        </w:rPr>
        <w:t xml:space="preserve"> – проверка и корректировка текущих знаний студентов</w:t>
      </w:r>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Форма отчета:</w:t>
      </w:r>
      <w:r>
        <w:rPr>
          <w:rFonts w:ascii="Times New Roman" w:eastAsia="Times New Roman" w:hAnsi="Times New Roman"/>
          <w:bCs/>
          <w:iCs/>
          <w:sz w:val="24"/>
          <w:szCs w:val="24"/>
          <w:lang w:eastAsia="ru-RU"/>
        </w:rPr>
        <w:t xml:space="preserve"> письменная работа</w:t>
      </w:r>
    </w:p>
    <w:p w:rsidR="004C7567" w:rsidRDefault="0049202A">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Вопросы и задания:</w:t>
      </w:r>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 Написать отзыв о спектакле или фильме «Старший сын» А. Вампилова (или другой спектакль, который вы посетили)</w:t>
      </w:r>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 При написании можно воспользоваться памяткой.</w:t>
      </w:r>
    </w:p>
    <w:p w:rsidR="004C7567" w:rsidRDefault="0049202A">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Памятка «Как писать отзыв о спектакле»</w:t>
      </w:r>
    </w:p>
    <w:p w:rsidR="004C7567" w:rsidRDefault="0049202A">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1.Отзыв отличается от рецензии прежде всего тем, что в его основе лежат ваши собственные впечатления. Отзыв всегда субъективен, индивидуален. Будьте максимально честны. Вместе с тем постарайтесь быть предельно вежливым – даже если декорации показались вам убогими, а игра актеров – унылой и неискренней, сообщите об этом корректно, не стараясь обидеть. Превосходная степень и определения вроде «великолепный», «изумительный», обилие восклицательных знаков также не украсят отзыв, а, скорее, заставят заподозрить вас в преувеличении. Ваше мнение должно быть обоснованным – голословные утверждения, что спектакль плох или хорошо, ничего о нем не скажут тем, для кого вы пишете отзыв.</w:t>
      </w:r>
    </w:p>
    <w:p w:rsidR="004C7567" w:rsidRDefault="0049202A">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2.Не существует четкого плана построения отзыва, но можно выделить несколько ключевых моментов. Прокомментируйте игру актеров, режиссерские ходы, которые показались вам необычными. Не нужно пересказывать сюжет пьесы. Лучше отметьте, что вас поразило, нашло отклик в душе, а что, напротив, не вызвало никаких эмоций. Расскажите, насколько соответствовали вашим представлениям о героях произведения воплощенные актерами образы.</w:t>
      </w:r>
    </w:p>
    <w:p w:rsidR="004C7567" w:rsidRDefault="0049202A">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3.Не бойтесь показаться несведущим – отзыв не требует досконального знания законов театра, тщательного анализа режиссерской работы. Опишите собственное настроение: каким оно было во время просмотра, насколько изменилось к концу спектакля. Возможно, вам захочется сравнить просмотренное представление с другими постановками этого произведения, если вы видели их ранее.</w:t>
      </w:r>
    </w:p>
    <w:p w:rsidR="004C7567" w:rsidRDefault="0049202A">
      <w:pPr>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4.Представьте, что другой человек будет принимать решение, смотреть ему этот спектакль или нет, на основании вашего отзыва. Пусть тот, кто его прочитает, проникнется атмосферой в зале, чувствами зрителей, захочет увидеть то же, что и вы, или решит не терять времени зря. </w:t>
      </w:r>
    </w:p>
    <w:p w:rsidR="004C7567" w:rsidRDefault="0049202A">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
          <w:bCs/>
          <w:iCs/>
          <w:sz w:val="24"/>
          <w:szCs w:val="24"/>
          <w:lang w:eastAsia="ru-RU"/>
        </w:rPr>
        <w:t>Количество часов на выполнение</w:t>
      </w:r>
      <w:r>
        <w:rPr>
          <w:rFonts w:ascii="Times New Roman" w:eastAsia="Times New Roman" w:hAnsi="Times New Roman"/>
          <w:bCs/>
          <w:iCs/>
          <w:sz w:val="24"/>
          <w:szCs w:val="24"/>
          <w:lang w:eastAsia="ru-RU"/>
        </w:rPr>
        <w:t xml:space="preserve"> – 3</w:t>
      </w:r>
    </w:p>
    <w:p w:rsidR="004C7567" w:rsidRDefault="0049202A">
      <w:pPr>
        <w:spacing w:after="0" w:line="240" w:lineRule="auto"/>
        <w:jc w:val="both"/>
      </w:pPr>
      <w:r>
        <w:rPr>
          <w:rFonts w:ascii="Times New Roman" w:eastAsia="Times New Roman" w:hAnsi="Times New Roman"/>
          <w:b/>
          <w:bCs/>
          <w:iCs/>
          <w:sz w:val="24"/>
          <w:szCs w:val="24"/>
          <w:lang w:eastAsia="ru-RU"/>
        </w:rPr>
        <w:t>Примерный срок выполнения задания</w:t>
      </w:r>
      <w:r>
        <w:rPr>
          <w:rFonts w:ascii="Times New Roman" w:eastAsia="Times New Roman" w:hAnsi="Times New Roman"/>
          <w:bCs/>
          <w:iCs/>
          <w:sz w:val="24"/>
          <w:szCs w:val="24"/>
          <w:lang w:eastAsia="ru-RU"/>
        </w:rPr>
        <w:t xml:space="preserve"> –2 неделя мая</w:t>
      </w:r>
    </w:p>
    <w:p w:rsidR="004C7567" w:rsidRDefault="0049202A">
      <w:pPr>
        <w:pStyle w:val="1"/>
        <w:jc w:val="center"/>
        <w:rPr>
          <w:sz w:val="24"/>
          <w:szCs w:val="24"/>
        </w:rPr>
      </w:pPr>
      <w:bookmarkStart w:id="54" w:name="_Toc515963849"/>
      <w:bookmarkStart w:id="55" w:name="_Toc58815558"/>
      <w:r>
        <w:rPr>
          <w:sz w:val="24"/>
          <w:szCs w:val="24"/>
        </w:rPr>
        <w:t>Самостоятельная работа № 26</w:t>
      </w:r>
      <w:bookmarkEnd w:id="54"/>
      <w:bookmarkEnd w:id="55"/>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Подготовка докладов на одну из тем</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письменная, устная: выступление перед преподавателем (аудиторией)</w:t>
      </w:r>
    </w:p>
    <w:p w:rsidR="004C7567" w:rsidRDefault="0049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Вопросы и задания: </w:t>
      </w:r>
      <w:r>
        <w:rPr>
          <w:rFonts w:ascii="Times New Roman" w:eastAsia="Times New Roman" w:hAnsi="Times New Roman"/>
          <w:sz w:val="24"/>
          <w:szCs w:val="24"/>
          <w:lang w:eastAsia="ru-RU"/>
        </w:rPr>
        <w:t>подготовьте доклад на одну из предложенных тем:</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В.Г. Распутин - публицист 2) В.Г. Распутин – писатель 3) Творчество В.Г. Распутина на современном этапе</w:t>
      </w:r>
    </w:p>
    <w:p w:rsidR="004C7567" w:rsidRDefault="0049202A">
      <w:pPr>
        <w:tabs>
          <w:tab w:val="left" w:pos="284"/>
        </w:tabs>
        <w:spacing w:after="0" w:line="240" w:lineRule="auto"/>
        <w:ind w:right="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по подготовке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Требования к подготовке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Выбрать тему сообщения, доклада, реферата. Она должна быть актуальной, проблемной, конкретно сформулированной</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Составить план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Подобрать литературу по выбранной теме. Сделать все необходимые выписки.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источников должно быть не меньше 3-х</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прочитать текст, разбить его смысловые  на части, выделить непонятные слова, найти их значение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сделать необходимые выписки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Написать сообщение, доклад, реферат</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Сообщение, доклад, реферат должно иметь определённую структуру:</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Введение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Введение содержит мотивацию и актуальность выбранной темы, цель написания сообщения, доклада, реферата</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Основное содержание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Тема раскрывается на 2-3 страницах. Материал содержит различные точки зрения на излагаемую тему. Материал разбивается на смысловые части. Каждая часть заканчивается выводом</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В заключении автор выражает своё отношение к теме. Вывод не должен противоречить выводам каждой части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Список используемой литературы </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Защита сообщений, докладов, рефератов</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 2-3 недели до защиты дать сообщение, доклад, реферат на рецензирование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Выступление не должно быть более 7минут. Автор называет тему сообщения, доклада, реферата и объясняет свой выбор и актуальность выбранной темы. Далее кратко характеризуются использованные источники. Затем кратко излагаются основные идеи работы и выводы. В ходе выступления обязательно высказывается своё аргументированное мнение</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Слушатели задают вопросы. Отвечать нужно кратко, корректно и чётко</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Зачитывается рецензия (если имеется)</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Заключительное слово автора</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часов на выполнение </w:t>
      </w:r>
      <w:r>
        <w:rPr>
          <w:rFonts w:ascii="Times New Roman" w:hAnsi="Times New Roman"/>
          <w:sz w:val="24"/>
          <w:szCs w:val="24"/>
        </w:rPr>
        <w:t>– 3</w:t>
      </w:r>
    </w:p>
    <w:p w:rsidR="004C7567" w:rsidRDefault="0049202A">
      <w:pPr>
        <w:spacing w:after="0" w:line="240" w:lineRule="auto"/>
        <w:jc w:val="both"/>
      </w:pPr>
      <w:r>
        <w:rPr>
          <w:rFonts w:ascii="Times New Roman" w:hAnsi="Times New Roman"/>
          <w:b/>
          <w:sz w:val="24"/>
          <w:szCs w:val="24"/>
        </w:rPr>
        <w:t>Примерный срок выполнения задания –</w:t>
      </w:r>
      <w:r>
        <w:rPr>
          <w:rFonts w:ascii="Times New Roman" w:hAnsi="Times New Roman"/>
          <w:b/>
          <w:bCs/>
          <w:sz w:val="24"/>
          <w:szCs w:val="24"/>
        </w:rPr>
        <w:t xml:space="preserve"> 3 </w:t>
      </w:r>
      <w:r>
        <w:rPr>
          <w:rFonts w:ascii="Times New Roman" w:hAnsi="Times New Roman"/>
          <w:bCs/>
          <w:sz w:val="24"/>
          <w:szCs w:val="24"/>
        </w:rPr>
        <w:t>неделя мая</w:t>
      </w:r>
    </w:p>
    <w:p w:rsidR="004C7567" w:rsidRDefault="0049202A">
      <w:pPr>
        <w:pStyle w:val="1"/>
        <w:jc w:val="center"/>
        <w:rPr>
          <w:sz w:val="24"/>
          <w:szCs w:val="24"/>
        </w:rPr>
      </w:pPr>
      <w:bookmarkStart w:id="56" w:name="_Toc515963850"/>
      <w:bookmarkStart w:id="57" w:name="_Toc58815559"/>
      <w:r>
        <w:rPr>
          <w:sz w:val="24"/>
          <w:szCs w:val="24"/>
        </w:rPr>
        <w:t>Самостоятельная работа № 27</w:t>
      </w:r>
      <w:bookmarkEnd w:id="56"/>
      <w:bookmarkEnd w:id="57"/>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Составление презентации «Творчество А.И. Солженицына»</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Цель работы</w:t>
      </w:r>
      <w:r>
        <w:rPr>
          <w:rFonts w:ascii="Times New Roman" w:hAnsi="Times New Roman"/>
          <w:sz w:val="24"/>
          <w:szCs w:val="24"/>
        </w:rPr>
        <w:t xml:space="preserve"> – проверка и корректировка текущих знаний студентов</w:t>
      </w:r>
    </w:p>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Форма отчета</w:t>
      </w:r>
      <w:r>
        <w:rPr>
          <w:rFonts w:ascii="Times New Roman" w:hAnsi="Times New Roman"/>
          <w:sz w:val="24"/>
          <w:szCs w:val="24"/>
        </w:rPr>
        <w:t>: письменная, устная: выступление перед преподавателем (аудиторией)</w:t>
      </w:r>
    </w:p>
    <w:p w:rsidR="004C7567" w:rsidRDefault="0049202A">
      <w:pPr>
        <w:spacing w:after="0" w:line="240" w:lineRule="auto"/>
        <w:jc w:val="both"/>
        <w:rPr>
          <w:rFonts w:ascii="Times New Roman" w:hAnsi="Times New Roman"/>
          <w:b/>
          <w:sz w:val="24"/>
          <w:szCs w:val="24"/>
        </w:rPr>
      </w:pPr>
      <w:r>
        <w:rPr>
          <w:rFonts w:ascii="Times New Roman" w:hAnsi="Times New Roman"/>
          <w:b/>
          <w:sz w:val="24"/>
          <w:szCs w:val="24"/>
        </w:rPr>
        <w:t>Вопросы и задания:</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1. Прочитать произведения А.И. Солженицына.</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2. Подобрать и изучить критическую литературу.</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3. Составить презентацию по теме: «Творчество А.И. Солженицына»</w:t>
      </w:r>
    </w:p>
    <w:p w:rsidR="004C7567" w:rsidRDefault="0049202A">
      <w:pPr>
        <w:spacing w:after="0" w:line="240" w:lineRule="auto"/>
        <w:jc w:val="both"/>
        <w:rPr>
          <w:rFonts w:ascii="Times New Roman" w:hAnsi="Times New Roman"/>
          <w:b/>
          <w:sz w:val="24"/>
          <w:szCs w:val="24"/>
        </w:rPr>
      </w:pPr>
      <w:r>
        <w:rPr>
          <w:rFonts w:ascii="Times New Roman" w:hAnsi="Times New Roman"/>
          <w:b/>
          <w:sz w:val="24"/>
          <w:szCs w:val="24"/>
        </w:rPr>
        <w:t>Методические рекомендации  по составлению презентаций</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Требования к презентации.</w:t>
      </w:r>
    </w:p>
    <w:p w:rsidR="004C7567" w:rsidRDefault="0049202A">
      <w:pPr>
        <w:spacing w:after="0" w:line="240" w:lineRule="auto"/>
        <w:jc w:val="both"/>
        <w:rPr>
          <w:rFonts w:ascii="Times New Roman" w:hAnsi="Times New Roman"/>
          <w:sz w:val="24"/>
          <w:szCs w:val="24"/>
        </w:rPr>
      </w:pPr>
      <w:r>
        <w:rPr>
          <w:rFonts w:ascii="Times New Roman" w:hAnsi="Times New Roman"/>
          <w:sz w:val="24"/>
          <w:szCs w:val="24"/>
        </w:rPr>
        <w:t xml:space="preserve">На первом слайде размещается: </w:t>
      </w:r>
    </w:p>
    <w:p w:rsidR="004C7567" w:rsidRDefault="0049202A">
      <w:pPr>
        <w:spacing w:after="0" w:line="240" w:lineRule="auto"/>
        <w:ind w:firstLine="567"/>
        <w:jc w:val="both"/>
        <w:rPr>
          <w:rFonts w:ascii="Times New Roman" w:hAnsi="Times New Roman"/>
          <w:sz w:val="24"/>
          <w:szCs w:val="24"/>
        </w:rPr>
      </w:pPr>
      <w:r>
        <w:rPr>
          <w:rFonts w:ascii="Times New Roman" w:hAnsi="Times New Roman"/>
          <w:sz w:val="24"/>
          <w:szCs w:val="24"/>
        </w:rPr>
        <w:t>-название презентации;</w:t>
      </w:r>
    </w:p>
    <w:p w:rsidR="004C7567" w:rsidRDefault="0049202A">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-автор: ФИО, группа, название учебного учреждения (соавторы указываются в алфавитном порядке); </w:t>
      </w:r>
    </w:p>
    <w:p w:rsidR="004C7567" w:rsidRDefault="0049202A">
      <w:pPr>
        <w:spacing w:after="0" w:line="240" w:lineRule="auto"/>
        <w:ind w:firstLine="567"/>
        <w:jc w:val="both"/>
        <w:rPr>
          <w:rFonts w:ascii="Times New Roman" w:hAnsi="Times New Roman"/>
          <w:sz w:val="24"/>
          <w:szCs w:val="24"/>
        </w:rPr>
      </w:pPr>
      <w:r>
        <w:rPr>
          <w:rFonts w:ascii="Times New Roman" w:hAnsi="Times New Roman"/>
          <w:sz w:val="24"/>
          <w:szCs w:val="24"/>
        </w:rPr>
        <w:t>-год.</w:t>
      </w:r>
    </w:p>
    <w:p w:rsidR="004C7567" w:rsidRDefault="0049202A">
      <w:pPr>
        <w:spacing w:after="0" w:line="240" w:lineRule="auto"/>
        <w:ind w:firstLine="567"/>
        <w:jc w:val="both"/>
        <w:rPr>
          <w:rFonts w:ascii="Times New Roman" w:hAnsi="Times New Roman"/>
          <w:sz w:val="24"/>
          <w:szCs w:val="24"/>
        </w:rPr>
      </w:pPr>
      <w:r>
        <w:rPr>
          <w:rFonts w:ascii="Times New Roman" w:hAnsi="Times New Roman"/>
          <w:sz w:val="24"/>
          <w:szCs w:val="24"/>
        </w:rPr>
        <w:t>На втором слайде указывается содержание работы, которое лучше оформить в виде гиперссылок (для интерактивности презентации).</w:t>
      </w:r>
    </w:p>
    <w:p w:rsidR="004C7567" w:rsidRDefault="0049202A">
      <w:pPr>
        <w:spacing w:after="0" w:line="240" w:lineRule="auto"/>
        <w:ind w:firstLine="567"/>
        <w:jc w:val="both"/>
        <w:rPr>
          <w:rFonts w:ascii="Times New Roman" w:hAnsi="Times New Roman"/>
          <w:sz w:val="24"/>
          <w:szCs w:val="24"/>
        </w:rPr>
      </w:pPr>
      <w:r>
        <w:rPr>
          <w:rFonts w:ascii="Times New Roman" w:hAnsi="Times New Roman"/>
          <w:sz w:val="24"/>
          <w:szCs w:val="24"/>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7956"/>
      </w:tblGrid>
      <w:tr w:rsidR="004C7567">
        <w:trPr>
          <w:trHeight w:val="54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sz w:val="24"/>
                <w:szCs w:val="24"/>
              </w:rPr>
              <w:lastRenderedPageBreak/>
              <w:t>Оформление слайдов</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Стиль</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необходимо соблюдать единый стиль оформления;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нужно избегать стилей, которые будут отвлекать от самой презентации;</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вспомогательная информация (управляющие кнопки) не должны преобладать над основной информацией (текст, рисунки)</w:t>
            </w:r>
          </w:p>
        </w:tc>
      </w:tr>
      <w:tr w:rsidR="004C7567">
        <w:trPr>
          <w:trHeight w:val="48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Фон</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фона выбираются более холодные тона (синий или зеленый)</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Использование цвета</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 одном слайде рекомендуется использовать не более трех цветов: один для фона, один для заголовков, один для текста;</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фона и текста используются контрастные цвета;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особое внимание следует обратить на цвет гиперссылок (до и после использования)</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Анимационные эффекты</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нужно использовать возможности компьютерной анимации для представления информации на слайде;</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4C7567">
        <w:trPr>
          <w:trHeight w:val="473"/>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Представление информации</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Содержание информации</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 короткие слова и предложения;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время глаголов должно быть везде одинаковым;</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следует использовать минимум предлогов, наречий, прилагательных;</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заголовки должны привлекать внимание аудитории</w:t>
            </w:r>
          </w:p>
        </w:tc>
      </w:tr>
      <w:tr w:rsidR="004C756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Расположение информации на странице</w:t>
            </w:r>
          </w:p>
        </w:tc>
        <w:tc>
          <w:tcPr>
            <w:tcW w:w="7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предпочтительно горизонтальное расположение информации;</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наиболее важная информация должна располагаться в центре экрана;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если на слайде располагается картинка, надпись должна располагаться под ней.</w:t>
            </w:r>
          </w:p>
        </w:tc>
      </w:tr>
      <w:tr w:rsidR="004C7567">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Шрифты</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заголовков не менее 24;</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остальной информации не менее 18;</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шрифты без засечек легче читать с большого расстояния;</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нельзя смешивать разные типы шрифтов в одной презентации;</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выделения информации следует использовать жирный шрифт, курсив или подчеркивание того же типа;</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нельзя злоупотреблять прописными буквами (они читаются хуже, чем строчные). </w:t>
            </w:r>
          </w:p>
        </w:tc>
      </w:tr>
      <w:tr w:rsidR="004C7567">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Способы выделения информации</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Следует использовать:</w:t>
            </w:r>
          </w:p>
          <w:p w:rsidR="004C7567" w:rsidRDefault="004920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рамки, границы, заливку разные цвета шрифтов, штриховку, стрелки</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рисунки, диаграммы, схемы для иллюстрации наиболее важных фактов</w:t>
            </w:r>
          </w:p>
        </w:tc>
      </w:tr>
      <w:tr w:rsidR="004C7567">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Объем информации</w:t>
            </w:r>
          </w:p>
        </w:tc>
        <w:tc>
          <w:tcPr>
            <w:tcW w:w="7955" w:type="dxa"/>
            <w:tcBorders>
              <w:top w:val="single" w:sz="8"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4C7567">
        <w:tc>
          <w:tcPr>
            <w:tcW w:w="1950" w:type="dxa"/>
            <w:tcBorders>
              <w:top w:val="single" w:sz="4" w:space="0" w:color="000000"/>
              <w:left w:val="single" w:sz="8" w:space="0" w:color="000000"/>
              <w:bottom w:val="single" w:sz="8" w:space="0" w:color="000000"/>
              <w:right w:val="single" w:sz="8" w:space="0" w:color="000000"/>
            </w:tcBorders>
            <w:shd w:val="clear" w:color="auto" w:fill="auto"/>
            <w:vAlign w:val="center"/>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Виды слайдов</w:t>
            </w:r>
          </w:p>
        </w:tc>
        <w:tc>
          <w:tcPr>
            <w:tcW w:w="7955" w:type="dxa"/>
            <w:tcBorders>
              <w:top w:val="single" w:sz="4" w:space="0" w:color="000000"/>
              <w:left w:val="single" w:sz="8" w:space="0" w:color="000000"/>
              <w:bottom w:val="single" w:sz="8" w:space="0" w:color="000000"/>
              <w:right w:val="single" w:sz="8" w:space="0" w:color="000000"/>
            </w:tcBorders>
            <w:shd w:val="clear" w:color="auto" w:fill="auto"/>
          </w:tcPr>
          <w:p w:rsidR="004C7567" w:rsidRDefault="0049202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Для обеспечения разнообразия следует использовать разные виды слайдов: с  текстом, с таблицами, с диаграммами.</w:t>
            </w:r>
          </w:p>
        </w:tc>
      </w:tr>
    </w:tbl>
    <w:p w:rsidR="004C7567" w:rsidRDefault="0049202A">
      <w:pPr>
        <w:spacing w:after="0" w:line="240" w:lineRule="auto"/>
        <w:jc w:val="both"/>
        <w:rPr>
          <w:rFonts w:ascii="Times New Roman" w:hAnsi="Times New Roman"/>
          <w:sz w:val="24"/>
          <w:szCs w:val="24"/>
        </w:rPr>
      </w:pPr>
      <w:r>
        <w:rPr>
          <w:rFonts w:ascii="Times New Roman" w:hAnsi="Times New Roman"/>
          <w:b/>
          <w:sz w:val="24"/>
          <w:szCs w:val="24"/>
        </w:rPr>
        <w:t>Количество часов на выполнение</w:t>
      </w:r>
      <w:r>
        <w:rPr>
          <w:rFonts w:ascii="Times New Roman" w:hAnsi="Times New Roman"/>
          <w:sz w:val="24"/>
          <w:szCs w:val="24"/>
        </w:rPr>
        <w:t xml:space="preserve"> – 3</w:t>
      </w:r>
    </w:p>
    <w:p w:rsidR="004C7567" w:rsidRDefault="0049202A">
      <w:pPr>
        <w:spacing w:after="0" w:line="240" w:lineRule="auto"/>
        <w:jc w:val="both"/>
      </w:pPr>
      <w:r>
        <w:rPr>
          <w:rFonts w:ascii="Times New Roman" w:hAnsi="Times New Roman"/>
          <w:b/>
          <w:sz w:val="24"/>
          <w:szCs w:val="24"/>
        </w:rPr>
        <w:t>Примерный срок выполнения задания</w:t>
      </w:r>
      <w:r>
        <w:rPr>
          <w:rFonts w:ascii="Times New Roman" w:hAnsi="Times New Roman"/>
          <w:sz w:val="24"/>
          <w:szCs w:val="24"/>
        </w:rPr>
        <w:t xml:space="preserve"> –4 неделя мая</w:t>
      </w:r>
    </w:p>
    <w:p w:rsidR="004C7567" w:rsidRDefault="0049202A">
      <w:pPr>
        <w:pStyle w:val="1"/>
        <w:jc w:val="center"/>
        <w:rPr>
          <w:sz w:val="24"/>
          <w:szCs w:val="24"/>
        </w:rPr>
      </w:pPr>
      <w:bookmarkStart w:id="58" w:name="_Toc58815560"/>
      <w:r>
        <w:rPr>
          <w:sz w:val="24"/>
          <w:szCs w:val="24"/>
        </w:rPr>
        <w:lastRenderedPageBreak/>
        <w:t>Самостоятельная работа № 28</w:t>
      </w:r>
      <w:bookmarkEnd w:id="58"/>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Выразительное чтение стихотворения или отрывка из прозы современных поэтов и писателей </w:t>
      </w:r>
    </w:p>
    <w:p w:rsidR="004C7567" w:rsidRDefault="0049202A">
      <w:pPr>
        <w:tabs>
          <w:tab w:val="left" w:pos="426"/>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b/>
          <w:bCs/>
          <w:sz w:val="24"/>
          <w:szCs w:val="24"/>
          <w:highlight w:val="white"/>
          <w:lang w:eastAsia="ru-RU"/>
        </w:rPr>
        <w:t xml:space="preserve">Цель </w:t>
      </w:r>
      <w:r>
        <w:rPr>
          <w:rFonts w:ascii="Times New Roman" w:eastAsia="Times New Roman" w:hAnsi="Times New Roman"/>
          <w:b/>
          <w:bCs/>
          <w:sz w:val="24"/>
          <w:szCs w:val="24"/>
          <w:lang w:eastAsia="ru-RU"/>
        </w:rPr>
        <w:t>работы</w:t>
      </w:r>
      <w:r>
        <w:rPr>
          <w:rFonts w:ascii="Times New Roman" w:eastAsia="Times New Roman" w:hAnsi="Times New Roman"/>
          <w:sz w:val="24"/>
          <w:szCs w:val="24"/>
          <w:lang w:eastAsia="ru-RU"/>
        </w:rPr>
        <w:t xml:space="preserve"> – проверка и корректировка текущих знаний студентов</w:t>
      </w:r>
    </w:p>
    <w:p w:rsidR="004C7567" w:rsidRDefault="0049202A">
      <w:pPr>
        <w:tabs>
          <w:tab w:val="left" w:pos="284"/>
        </w:tabs>
        <w:spacing w:after="0" w:line="240" w:lineRule="auto"/>
        <w:ind w:right="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Форма отчета</w:t>
      </w:r>
      <w:r>
        <w:rPr>
          <w:rFonts w:ascii="Times New Roman" w:eastAsia="Times New Roman" w:hAnsi="Times New Roman"/>
          <w:sz w:val="24"/>
          <w:szCs w:val="24"/>
          <w:lang w:eastAsia="ru-RU"/>
        </w:rPr>
        <w:t>: выступление перед преподавателем (аудиторией)</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и задания:</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1.Прочитать стихотворения и рассказы современных авторов</w:t>
      </w:r>
    </w:p>
    <w:p w:rsidR="004C7567" w:rsidRDefault="0049202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Подготовить выразительное чтение стихотворения или отрывка из прозы.</w:t>
      </w:r>
    </w:p>
    <w:p w:rsidR="004C7567" w:rsidRDefault="0049202A">
      <w:pPr>
        <w:widowControl w:val="0"/>
        <w:spacing w:after="0" w:line="24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3. Внимательно изучите памятки для подготовки к выразительному чтению</w:t>
      </w:r>
    </w:p>
    <w:p w:rsidR="004C7567" w:rsidRDefault="004920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Методические рекомендации для подготовки к выразительному чтению</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Следите за словами на строчке, не переставляйте их.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понять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чтении будьте внимательны к каждому слову.</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Старайтесь не возвращаться к чтению прочитанного слова, если поняли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Старайтесь при чтении про себя не шептать текст, не шевелить губами.</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Как необходимо готовить чтение: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Прочитайте текст, заметьте слова и выражения, при чтении которых допущены ошибки.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Прочитайте несколько раз эти слова.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Выясните значения всех непонятных слов по словарю или спросите у взрослых.</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Прочитайте текст повторно, перескажите его.</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Учитесь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нельзя читать текст выразительно, если не понимаете его.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Старайтесь мысленно представить себе то, о чём читаете.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Определите своё (и автора) отношение к событиям, героям и постарайтесь при чтении передать его интонацией.</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свою основную задачу чтения (что вы хотите передать).</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Читайте, чётко произнося слова, соблюдая паузы в конце предложения, между абзацами и частями текста.</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Выделите голосом важные места.</w:t>
      </w:r>
    </w:p>
    <w:p w:rsidR="004C7567" w:rsidRDefault="004920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Что нужно делать, чтобы научиться читать выразительно: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Уметь ровно и глубоко дышать — владеть своим дыханием.</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Уметь говорить звонко, громко, но без крику: так, чтобы тебя далеко было бы слышно.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Уметь говорить замедленно, протяжно — и быстро,  но правильно.</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Отчётливо выговаривать звуки и их сочетания,— чтобы каждый звук был хорошо слышен! Это дикция; помогут скороговорки. У некоторых не получаются звуки Л-Р, С-Ш, Й — надо научиться отчётливо произносить любой звук.</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Понимать полностью то, что читаешь. Понимать характеры действующих лиц в рассказе, басне, сказке, понимать настроение поэта, написавшего стихотворение. Без ясного, глубокого понимания текста выразительное чтение не получится.</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Уметь различать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выделения, завершения, противопоставления и другие.</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чтении, при разговоре, особенно в выступлении со сцены,— видеть, как тебя слушают, понимают ли тебя, интересно ли твоему слушателю, не скучает ли он, не отвлекается ли.</w:t>
      </w:r>
    </w:p>
    <w:p w:rsidR="004C7567" w:rsidRDefault="0049202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Умение не теряться в случае неудачи, быть настойчивым, упорно работать над собой, над своим голосом, произносительными умениями, добиваться постав</w:t>
      </w:r>
      <w:r>
        <w:rPr>
          <w:rFonts w:ascii="Times New Roman" w:eastAsia="Times New Roman" w:hAnsi="Times New Roman"/>
          <w:sz w:val="24"/>
          <w:szCs w:val="24"/>
          <w:lang w:eastAsia="ru-RU"/>
        </w:rPr>
        <w:softHyphen/>
        <w:t>ленной цели.</w:t>
      </w:r>
    </w:p>
    <w:p w:rsidR="004C7567" w:rsidRDefault="0049202A">
      <w:pPr>
        <w:tabs>
          <w:tab w:val="left" w:pos="284"/>
        </w:tabs>
        <w:spacing w:after="0" w:line="240" w:lineRule="auto"/>
        <w:ind w:right="2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часов на выполнение </w:t>
      </w:r>
      <w:r>
        <w:rPr>
          <w:rFonts w:ascii="Times New Roman" w:eastAsia="Times New Roman" w:hAnsi="Times New Roman"/>
          <w:sz w:val="24"/>
          <w:szCs w:val="24"/>
          <w:lang w:eastAsia="ru-RU"/>
        </w:rPr>
        <w:t>– 2</w:t>
      </w:r>
    </w:p>
    <w:p w:rsidR="004C7567" w:rsidRDefault="0049202A">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rPr>
        <w:t>Примерный срок выполнения задания –</w:t>
      </w:r>
      <w:r>
        <w:rPr>
          <w:rFonts w:ascii="Times New Roman" w:eastAsia="Times New Roman" w:hAnsi="Times New Roman"/>
          <w:b/>
          <w:bCs/>
          <w:sz w:val="24"/>
          <w:szCs w:val="24"/>
          <w:shd w:val="clear" w:color="auto" w:fill="FFFFFF"/>
        </w:rPr>
        <w:t xml:space="preserve"> 1 </w:t>
      </w:r>
      <w:r>
        <w:rPr>
          <w:rFonts w:ascii="Times New Roman" w:eastAsia="Times New Roman" w:hAnsi="Times New Roman"/>
          <w:bCs/>
          <w:sz w:val="24"/>
          <w:szCs w:val="24"/>
          <w:shd w:val="clear" w:color="auto" w:fill="FFFFFF"/>
        </w:rPr>
        <w:t xml:space="preserve"> неделя июня</w:t>
      </w:r>
    </w:p>
    <w:p w:rsidR="004C7567" w:rsidRDefault="004C7567"/>
    <w:sectPr w:rsidR="004C7567">
      <w:footerReference w:type="default" r:id="rId13"/>
      <w:pgSz w:w="11906" w:h="16838"/>
      <w:pgMar w:top="1134" w:right="851"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EE" w:rsidRDefault="005D03EE">
      <w:pPr>
        <w:spacing w:after="0" w:line="240" w:lineRule="auto"/>
      </w:pPr>
      <w:r>
        <w:separator/>
      </w:r>
    </w:p>
  </w:endnote>
  <w:endnote w:type="continuationSeparator" w:id="0">
    <w:p w:rsidR="005D03EE" w:rsidRDefault="005D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05070"/>
      <w:docPartObj>
        <w:docPartGallery w:val="Page Numbers (Bottom of Page)"/>
        <w:docPartUnique/>
      </w:docPartObj>
    </w:sdtPr>
    <w:sdtEndPr/>
    <w:sdtContent>
      <w:p w:rsidR="004C7567" w:rsidRDefault="0049202A">
        <w:pPr>
          <w:pStyle w:val="af3"/>
        </w:pPr>
        <w:r>
          <w:fldChar w:fldCharType="begin"/>
        </w:r>
        <w:r>
          <w:instrText>PAGE</w:instrText>
        </w:r>
        <w:r>
          <w:fldChar w:fldCharType="separate"/>
        </w:r>
        <w:r w:rsidR="00C346A6">
          <w:rPr>
            <w:noProof/>
          </w:rPr>
          <w:t>8</w:t>
        </w:r>
        <w:r>
          <w:fldChar w:fldCharType="end"/>
        </w:r>
      </w:p>
    </w:sdtContent>
  </w:sdt>
  <w:p w:rsidR="004C7567" w:rsidRDefault="004C756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EE" w:rsidRDefault="005D03EE">
      <w:pPr>
        <w:spacing w:after="0" w:line="240" w:lineRule="auto"/>
      </w:pPr>
      <w:r>
        <w:separator/>
      </w:r>
    </w:p>
  </w:footnote>
  <w:footnote w:type="continuationSeparator" w:id="0">
    <w:p w:rsidR="005D03EE" w:rsidRDefault="005D0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636"/>
    <w:multiLevelType w:val="multilevel"/>
    <w:tmpl w:val="FD6A614A"/>
    <w:lvl w:ilvl="0">
      <w:start w:val="1"/>
      <w:numFmt w:val="bullet"/>
      <w:lvlText w:val=""/>
      <w:lvlJc w:val="left"/>
      <w:pPr>
        <w:ind w:left="578" w:hanging="360"/>
      </w:pPr>
      <w:rPr>
        <w:rFonts w:ascii="Symbol" w:hAnsi="Symbol" w:cs="Symbol" w:hint="default"/>
        <w:sz w:val="24"/>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1">
    <w:nsid w:val="07C13AAB"/>
    <w:multiLevelType w:val="multilevel"/>
    <w:tmpl w:val="C846BA3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3A379B"/>
    <w:multiLevelType w:val="multilevel"/>
    <w:tmpl w:val="05E8DE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56333EB"/>
    <w:multiLevelType w:val="multilevel"/>
    <w:tmpl w:val="02D0532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6DA5747"/>
    <w:multiLevelType w:val="multilevel"/>
    <w:tmpl w:val="2B662D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A210E7E"/>
    <w:multiLevelType w:val="multilevel"/>
    <w:tmpl w:val="687CFE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EF83C6D"/>
    <w:multiLevelType w:val="multilevel"/>
    <w:tmpl w:val="CD92070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48B1EA9"/>
    <w:multiLevelType w:val="multilevel"/>
    <w:tmpl w:val="F266B7B4"/>
    <w:lvl w:ilvl="0">
      <w:start w:val="1"/>
      <w:numFmt w:val="bullet"/>
      <w:lvlText w:val=""/>
      <w:lvlJc w:val="left"/>
      <w:pPr>
        <w:ind w:left="360" w:hanging="360"/>
      </w:pPr>
      <w:rPr>
        <w:rFonts w:ascii="Wingdings" w:hAnsi="Wingdings" w:cs="Wingdings" w:hint="default"/>
        <w:sz w:val="24"/>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nsid w:val="65A11C5A"/>
    <w:multiLevelType w:val="multilevel"/>
    <w:tmpl w:val="9A6CC1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7422857"/>
    <w:multiLevelType w:val="multilevel"/>
    <w:tmpl w:val="A43882D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75C1350F"/>
    <w:multiLevelType w:val="multilevel"/>
    <w:tmpl w:val="7008598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6F97855"/>
    <w:multiLevelType w:val="multilevel"/>
    <w:tmpl w:val="35BCEA64"/>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79E9319F"/>
    <w:multiLevelType w:val="multilevel"/>
    <w:tmpl w:val="9A1EDF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F2D2696"/>
    <w:multiLevelType w:val="multilevel"/>
    <w:tmpl w:val="239A337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12"/>
  </w:num>
  <w:num w:numId="3">
    <w:abstractNumId w:val="9"/>
  </w:num>
  <w:num w:numId="4">
    <w:abstractNumId w:val="11"/>
  </w:num>
  <w:num w:numId="5">
    <w:abstractNumId w:val="3"/>
  </w:num>
  <w:num w:numId="6">
    <w:abstractNumId w:val="6"/>
  </w:num>
  <w:num w:numId="7">
    <w:abstractNumId w:val="5"/>
  </w:num>
  <w:num w:numId="8">
    <w:abstractNumId w:val="1"/>
  </w:num>
  <w:num w:numId="9">
    <w:abstractNumId w:val="0"/>
  </w:num>
  <w:num w:numId="10">
    <w:abstractNumId w:val="10"/>
  </w:num>
  <w:num w:numId="11">
    <w:abstractNumId w:val="13"/>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67"/>
    <w:rsid w:val="0049202A"/>
    <w:rsid w:val="004C7567"/>
    <w:rsid w:val="005D03EE"/>
    <w:rsid w:val="00C346A6"/>
    <w:rsid w:val="00EC57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A"/>
    <w:pPr>
      <w:spacing w:after="200" w:line="276" w:lineRule="auto"/>
    </w:pPr>
    <w:rPr>
      <w:rFonts w:cs="Times New Roman"/>
      <w:sz w:val="22"/>
    </w:rPr>
  </w:style>
  <w:style w:type="paragraph" w:styleId="1">
    <w:name w:val="heading 1"/>
    <w:basedOn w:val="a"/>
    <w:link w:val="10"/>
    <w:uiPriority w:val="9"/>
    <w:qFormat/>
    <w:rsid w:val="00C47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636A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4753A"/>
    <w:rPr>
      <w:rFonts w:ascii="Tahoma" w:eastAsia="Calibri" w:hAnsi="Tahoma" w:cs="Tahoma"/>
      <w:sz w:val="16"/>
      <w:szCs w:val="16"/>
    </w:rPr>
  </w:style>
  <w:style w:type="character" w:customStyle="1" w:styleId="10">
    <w:name w:val="Заголовок 1 Знак"/>
    <w:basedOn w:val="a0"/>
    <w:link w:val="1"/>
    <w:uiPriority w:val="9"/>
    <w:qFormat/>
    <w:rsid w:val="00C4753A"/>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C4753A"/>
    <w:rPr>
      <w:color w:val="0000FF" w:themeColor="hyperlink"/>
      <w:u w:val="single"/>
    </w:rPr>
  </w:style>
  <w:style w:type="character" w:customStyle="1" w:styleId="c3">
    <w:name w:val="c3"/>
    <w:basedOn w:val="a0"/>
    <w:qFormat/>
    <w:rsid w:val="003D11A5"/>
  </w:style>
  <w:style w:type="character" w:styleId="a4">
    <w:name w:val="Strong"/>
    <w:basedOn w:val="a0"/>
    <w:uiPriority w:val="22"/>
    <w:qFormat/>
    <w:rsid w:val="002A3EAB"/>
    <w:rPr>
      <w:b/>
      <w:bCs/>
    </w:rPr>
  </w:style>
  <w:style w:type="character" w:styleId="a5">
    <w:name w:val="Emphasis"/>
    <w:basedOn w:val="a0"/>
    <w:uiPriority w:val="20"/>
    <w:qFormat/>
    <w:rsid w:val="002A3EAB"/>
    <w:rPr>
      <w:i/>
      <w:iCs/>
    </w:rPr>
  </w:style>
  <w:style w:type="character" w:customStyle="1" w:styleId="30">
    <w:name w:val="Заголовок 3 Знак"/>
    <w:basedOn w:val="a0"/>
    <w:link w:val="3"/>
    <w:uiPriority w:val="9"/>
    <w:semiHidden/>
    <w:qFormat/>
    <w:rsid w:val="00636AC8"/>
    <w:rPr>
      <w:rFonts w:asciiTheme="majorHAnsi" w:eastAsiaTheme="majorEastAsia" w:hAnsiTheme="majorHAnsi" w:cstheme="majorBidi"/>
      <w:b/>
      <w:bCs/>
      <w:color w:val="4F81BD" w:themeColor="accent1"/>
    </w:rPr>
  </w:style>
  <w:style w:type="character" w:customStyle="1" w:styleId="a6">
    <w:name w:val="Верхний колонтитул Знак"/>
    <w:basedOn w:val="a0"/>
    <w:uiPriority w:val="99"/>
    <w:qFormat/>
    <w:rsid w:val="003F6FB3"/>
    <w:rPr>
      <w:rFonts w:ascii="Calibri" w:eastAsia="Calibri" w:hAnsi="Calibri" w:cs="Times New Roman"/>
    </w:rPr>
  </w:style>
  <w:style w:type="character" w:customStyle="1" w:styleId="a7">
    <w:name w:val="Нижний колонтитул Знак"/>
    <w:basedOn w:val="a0"/>
    <w:uiPriority w:val="99"/>
    <w:qFormat/>
    <w:rsid w:val="003F6FB3"/>
    <w:rPr>
      <w:rFonts w:ascii="Calibri" w:eastAsia="Calibri" w:hAnsi="Calibri" w:cs="Times New Roma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ascii="Times New Roman" w:hAnsi="Times New Roman"/>
      <w:sz w:val="24"/>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Times New Roman" w:eastAsia="Times New Roman" w:hAnsi="Times New Roman"/>
      <w:color w:val="000000" w:themeColor="text1"/>
      <w:sz w:val="24"/>
      <w:szCs w:val="24"/>
      <w:lang w:eastAsia="ru-RU"/>
    </w:rPr>
  </w:style>
  <w:style w:type="character" w:customStyle="1" w:styleId="ListLabel100">
    <w:name w:val="ListLabel 100"/>
    <w:qFormat/>
    <w:rPr>
      <w:rFonts w:ascii="Times New Roman" w:eastAsia="Times New Roman" w:hAnsi="Times New Roman"/>
      <w:sz w:val="24"/>
      <w:szCs w:val="24"/>
      <w:u w:val="single"/>
      <w:lang w:eastAsia="ru-RU"/>
    </w:rPr>
  </w:style>
  <w:style w:type="character" w:customStyle="1" w:styleId="a8">
    <w:name w:val="Ссылка указателя"/>
    <w:qFormat/>
  </w:style>
  <w:style w:type="character" w:customStyle="1" w:styleId="ListLabel101">
    <w:name w:val="ListLabel 101"/>
    <w:qFormat/>
    <w:rPr>
      <w:rFonts w:ascii="Times New Roman" w:hAnsi="Times New Roman" w:cs="Wingdings"/>
      <w:sz w:val="24"/>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ascii="Times New Roman" w:hAnsi="Times New Roman" w:cs="Symbol"/>
      <w:sz w:val="24"/>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ascii="Times New Roman" w:hAnsi="Times New Roman" w:cs="Symbol"/>
      <w:sz w:val="24"/>
    </w:rPr>
  </w:style>
  <w:style w:type="character" w:customStyle="1" w:styleId="ListLabel137">
    <w:name w:val="ListLabel 137"/>
    <w:qFormat/>
    <w:rPr>
      <w:rFonts w:cs="Courier New"/>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eastAsia="Times New Roman" w:hAnsi="Times New Roman"/>
      <w:color w:val="000000" w:themeColor="text1"/>
      <w:sz w:val="24"/>
      <w:szCs w:val="24"/>
      <w:lang w:eastAsia="ru-RU"/>
    </w:rPr>
  </w:style>
  <w:style w:type="character" w:customStyle="1" w:styleId="ListLabel210">
    <w:name w:val="ListLabel 210"/>
    <w:qFormat/>
    <w:rPr>
      <w:rFonts w:ascii="Times New Roman" w:eastAsia="Times New Roman" w:hAnsi="Times New Roman"/>
      <w:sz w:val="24"/>
      <w:szCs w:val="24"/>
      <w:u w:val="single"/>
      <w:lang w:eastAsia="ru-RU"/>
    </w:rPr>
  </w:style>
  <w:style w:type="paragraph" w:customStyle="1" w:styleId="a9">
    <w:name w:val="Заголовок"/>
    <w:basedOn w:val="a"/>
    <w:next w:val="aa"/>
    <w:qFormat/>
    <w:pPr>
      <w:keepNext/>
      <w:spacing w:before="240" w:after="120"/>
    </w:pPr>
    <w:rPr>
      <w:rFonts w:ascii="Liberation Sans" w:eastAsia="Source Han Sans CN Regular"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Balloon Text"/>
    <w:basedOn w:val="a"/>
    <w:uiPriority w:val="99"/>
    <w:semiHidden/>
    <w:unhideWhenUsed/>
    <w:qFormat/>
    <w:rsid w:val="00C4753A"/>
    <w:pPr>
      <w:spacing w:after="0" w:line="240" w:lineRule="auto"/>
    </w:pPr>
    <w:rPr>
      <w:rFonts w:ascii="Tahoma" w:hAnsi="Tahoma" w:cs="Tahoma"/>
      <w:sz w:val="16"/>
      <w:szCs w:val="16"/>
    </w:rPr>
  </w:style>
  <w:style w:type="paragraph" w:styleId="af">
    <w:name w:val="TOC Heading"/>
    <w:basedOn w:val="1"/>
    <w:uiPriority w:val="39"/>
    <w:semiHidden/>
    <w:unhideWhenUsed/>
    <w:qFormat/>
    <w:rsid w:val="00C4753A"/>
    <w:rPr>
      <w:lang w:eastAsia="ru-RU"/>
    </w:rPr>
  </w:style>
  <w:style w:type="paragraph" w:styleId="11">
    <w:name w:val="toc 1"/>
    <w:basedOn w:val="a"/>
    <w:autoRedefine/>
    <w:uiPriority w:val="39"/>
    <w:unhideWhenUsed/>
    <w:rsid w:val="00C4753A"/>
    <w:pPr>
      <w:spacing w:after="100"/>
    </w:pPr>
  </w:style>
  <w:style w:type="paragraph" w:styleId="af0">
    <w:name w:val="List Paragraph"/>
    <w:basedOn w:val="a"/>
    <w:uiPriority w:val="34"/>
    <w:qFormat/>
    <w:rsid w:val="008B672D"/>
    <w:pPr>
      <w:ind w:left="720"/>
      <w:contextualSpacing/>
    </w:pPr>
  </w:style>
  <w:style w:type="paragraph" w:customStyle="1" w:styleId="Standard">
    <w:name w:val="Standard"/>
    <w:qFormat/>
    <w:rsid w:val="008B672D"/>
    <w:pPr>
      <w:widowControl w:val="0"/>
      <w:suppressAutoHyphens/>
      <w:textAlignment w:val="baseline"/>
    </w:pPr>
    <w:rPr>
      <w:rFonts w:ascii="Liberation Serif" w:eastAsia="DejaVu Sans" w:hAnsi="Liberation Serif" w:cs="DejaVu Sans"/>
      <w:kern w:val="2"/>
      <w:sz w:val="24"/>
      <w:szCs w:val="24"/>
      <w:lang w:eastAsia="zh-CN" w:bidi="hi-IN"/>
    </w:rPr>
  </w:style>
  <w:style w:type="paragraph" w:customStyle="1" w:styleId="c0">
    <w:name w:val="c0"/>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4">
    <w:name w:val="c4"/>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8">
    <w:name w:val="c8"/>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semiHidden/>
    <w:unhideWhenUsed/>
    <w:qFormat/>
    <w:rsid w:val="00BD70A7"/>
    <w:pPr>
      <w:spacing w:beforeAutospacing="1" w:afterAutospacing="1" w:line="240" w:lineRule="auto"/>
    </w:pPr>
    <w:rPr>
      <w:rFonts w:ascii="Times New Roman" w:eastAsia="Times New Roman" w:hAnsi="Times New Roman"/>
      <w:sz w:val="24"/>
      <w:szCs w:val="24"/>
      <w:lang w:eastAsia="ru-RU"/>
    </w:rPr>
  </w:style>
  <w:style w:type="paragraph" w:customStyle="1" w:styleId="rteright">
    <w:name w:val="rteright"/>
    <w:basedOn w:val="a"/>
    <w:qFormat/>
    <w:rsid w:val="002A3EAB"/>
    <w:pPr>
      <w:spacing w:beforeAutospacing="1" w:afterAutospacing="1" w:line="240" w:lineRule="auto"/>
    </w:pPr>
    <w:rPr>
      <w:rFonts w:ascii="Times New Roman" w:eastAsia="Times New Roman" w:hAnsi="Times New Roman"/>
      <w:sz w:val="24"/>
      <w:szCs w:val="24"/>
      <w:lang w:eastAsia="ru-RU"/>
    </w:rPr>
  </w:style>
  <w:style w:type="paragraph" w:styleId="2">
    <w:name w:val="toc 2"/>
    <w:basedOn w:val="a"/>
    <w:autoRedefine/>
    <w:uiPriority w:val="39"/>
    <w:unhideWhenUsed/>
    <w:rsid w:val="00502C92"/>
    <w:pPr>
      <w:spacing w:after="100"/>
      <w:ind w:left="220"/>
    </w:pPr>
  </w:style>
  <w:style w:type="paragraph" w:styleId="af2">
    <w:name w:val="header"/>
    <w:basedOn w:val="a"/>
    <w:uiPriority w:val="99"/>
    <w:unhideWhenUsed/>
    <w:rsid w:val="003F6FB3"/>
    <w:pPr>
      <w:tabs>
        <w:tab w:val="center" w:pos="4677"/>
        <w:tab w:val="right" w:pos="9355"/>
      </w:tabs>
      <w:spacing w:after="0" w:line="240" w:lineRule="auto"/>
    </w:pPr>
  </w:style>
  <w:style w:type="paragraph" w:styleId="af3">
    <w:name w:val="footer"/>
    <w:basedOn w:val="a"/>
    <w:uiPriority w:val="99"/>
    <w:unhideWhenUsed/>
    <w:rsid w:val="003F6FB3"/>
    <w:pPr>
      <w:tabs>
        <w:tab w:val="center" w:pos="4677"/>
        <w:tab w:val="right" w:pos="9355"/>
      </w:tabs>
      <w:spacing w:after="0" w:line="240" w:lineRule="auto"/>
    </w:pPr>
  </w:style>
  <w:style w:type="table" w:customStyle="1" w:styleId="20">
    <w:name w:val="Сетка таблицы2"/>
    <w:basedOn w:val="a1"/>
    <w:uiPriority w:val="59"/>
    <w:rsid w:val="00C47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C4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883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D5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4920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A"/>
    <w:pPr>
      <w:spacing w:after="200" w:line="276" w:lineRule="auto"/>
    </w:pPr>
    <w:rPr>
      <w:rFonts w:cs="Times New Roman"/>
      <w:sz w:val="22"/>
    </w:rPr>
  </w:style>
  <w:style w:type="paragraph" w:styleId="1">
    <w:name w:val="heading 1"/>
    <w:basedOn w:val="a"/>
    <w:link w:val="10"/>
    <w:uiPriority w:val="9"/>
    <w:qFormat/>
    <w:rsid w:val="00C47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636A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4753A"/>
    <w:rPr>
      <w:rFonts w:ascii="Tahoma" w:eastAsia="Calibri" w:hAnsi="Tahoma" w:cs="Tahoma"/>
      <w:sz w:val="16"/>
      <w:szCs w:val="16"/>
    </w:rPr>
  </w:style>
  <w:style w:type="character" w:customStyle="1" w:styleId="10">
    <w:name w:val="Заголовок 1 Знак"/>
    <w:basedOn w:val="a0"/>
    <w:link w:val="1"/>
    <w:uiPriority w:val="9"/>
    <w:qFormat/>
    <w:rsid w:val="00C4753A"/>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C4753A"/>
    <w:rPr>
      <w:color w:val="0000FF" w:themeColor="hyperlink"/>
      <w:u w:val="single"/>
    </w:rPr>
  </w:style>
  <w:style w:type="character" w:customStyle="1" w:styleId="c3">
    <w:name w:val="c3"/>
    <w:basedOn w:val="a0"/>
    <w:qFormat/>
    <w:rsid w:val="003D11A5"/>
  </w:style>
  <w:style w:type="character" w:styleId="a4">
    <w:name w:val="Strong"/>
    <w:basedOn w:val="a0"/>
    <w:uiPriority w:val="22"/>
    <w:qFormat/>
    <w:rsid w:val="002A3EAB"/>
    <w:rPr>
      <w:b/>
      <w:bCs/>
    </w:rPr>
  </w:style>
  <w:style w:type="character" w:styleId="a5">
    <w:name w:val="Emphasis"/>
    <w:basedOn w:val="a0"/>
    <w:uiPriority w:val="20"/>
    <w:qFormat/>
    <w:rsid w:val="002A3EAB"/>
    <w:rPr>
      <w:i/>
      <w:iCs/>
    </w:rPr>
  </w:style>
  <w:style w:type="character" w:customStyle="1" w:styleId="30">
    <w:name w:val="Заголовок 3 Знак"/>
    <w:basedOn w:val="a0"/>
    <w:link w:val="3"/>
    <w:uiPriority w:val="9"/>
    <w:semiHidden/>
    <w:qFormat/>
    <w:rsid w:val="00636AC8"/>
    <w:rPr>
      <w:rFonts w:asciiTheme="majorHAnsi" w:eastAsiaTheme="majorEastAsia" w:hAnsiTheme="majorHAnsi" w:cstheme="majorBidi"/>
      <w:b/>
      <w:bCs/>
      <w:color w:val="4F81BD" w:themeColor="accent1"/>
    </w:rPr>
  </w:style>
  <w:style w:type="character" w:customStyle="1" w:styleId="a6">
    <w:name w:val="Верхний колонтитул Знак"/>
    <w:basedOn w:val="a0"/>
    <w:uiPriority w:val="99"/>
    <w:qFormat/>
    <w:rsid w:val="003F6FB3"/>
    <w:rPr>
      <w:rFonts w:ascii="Calibri" w:eastAsia="Calibri" w:hAnsi="Calibri" w:cs="Times New Roman"/>
    </w:rPr>
  </w:style>
  <w:style w:type="character" w:customStyle="1" w:styleId="a7">
    <w:name w:val="Нижний колонтитул Знак"/>
    <w:basedOn w:val="a0"/>
    <w:uiPriority w:val="99"/>
    <w:qFormat/>
    <w:rsid w:val="003F6FB3"/>
    <w:rPr>
      <w:rFonts w:ascii="Calibri" w:eastAsia="Calibri" w:hAnsi="Calibri" w:cs="Times New Roma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ascii="Times New Roman" w:hAnsi="Times New Roman"/>
      <w:sz w:val="24"/>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Times New Roman" w:eastAsia="Times New Roman" w:hAnsi="Times New Roman"/>
      <w:color w:val="000000" w:themeColor="text1"/>
      <w:sz w:val="24"/>
      <w:szCs w:val="24"/>
      <w:lang w:eastAsia="ru-RU"/>
    </w:rPr>
  </w:style>
  <w:style w:type="character" w:customStyle="1" w:styleId="ListLabel100">
    <w:name w:val="ListLabel 100"/>
    <w:qFormat/>
    <w:rPr>
      <w:rFonts w:ascii="Times New Roman" w:eastAsia="Times New Roman" w:hAnsi="Times New Roman"/>
      <w:sz w:val="24"/>
      <w:szCs w:val="24"/>
      <w:u w:val="single"/>
      <w:lang w:eastAsia="ru-RU"/>
    </w:rPr>
  </w:style>
  <w:style w:type="character" w:customStyle="1" w:styleId="a8">
    <w:name w:val="Ссылка указателя"/>
    <w:qFormat/>
  </w:style>
  <w:style w:type="character" w:customStyle="1" w:styleId="ListLabel101">
    <w:name w:val="ListLabel 101"/>
    <w:qFormat/>
    <w:rPr>
      <w:rFonts w:ascii="Times New Roman" w:hAnsi="Times New Roman" w:cs="Wingdings"/>
      <w:sz w:val="24"/>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ascii="Times New Roman" w:hAnsi="Times New Roman" w:cs="Symbol"/>
      <w:sz w:val="24"/>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ascii="Times New Roman" w:hAnsi="Times New Roman" w:cs="Symbol"/>
      <w:sz w:val="24"/>
    </w:rPr>
  </w:style>
  <w:style w:type="character" w:customStyle="1" w:styleId="ListLabel137">
    <w:name w:val="ListLabel 137"/>
    <w:qFormat/>
    <w:rPr>
      <w:rFonts w:cs="Courier New"/>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eastAsia="Times New Roman" w:hAnsi="Times New Roman"/>
      <w:color w:val="000000" w:themeColor="text1"/>
      <w:sz w:val="24"/>
      <w:szCs w:val="24"/>
      <w:lang w:eastAsia="ru-RU"/>
    </w:rPr>
  </w:style>
  <w:style w:type="character" w:customStyle="1" w:styleId="ListLabel210">
    <w:name w:val="ListLabel 210"/>
    <w:qFormat/>
    <w:rPr>
      <w:rFonts w:ascii="Times New Roman" w:eastAsia="Times New Roman" w:hAnsi="Times New Roman"/>
      <w:sz w:val="24"/>
      <w:szCs w:val="24"/>
      <w:u w:val="single"/>
      <w:lang w:eastAsia="ru-RU"/>
    </w:rPr>
  </w:style>
  <w:style w:type="paragraph" w:customStyle="1" w:styleId="a9">
    <w:name w:val="Заголовок"/>
    <w:basedOn w:val="a"/>
    <w:next w:val="aa"/>
    <w:qFormat/>
    <w:pPr>
      <w:keepNext/>
      <w:spacing w:before="240" w:after="120"/>
    </w:pPr>
    <w:rPr>
      <w:rFonts w:ascii="Liberation Sans" w:eastAsia="Source Han Sans CN Regular" w:hAnsi="Liberation Sans" w:cs="Lohit Devanagari"/>
      <w:sz w:val="28"/>
      <w:szCs w:val="28"/>
    </w:rPr>
  </w:style>
  <w:style w:type="paragraph" w:styleId="aa">
    <w:name w:val="Body Text"/>
    <w:basedOn w:val="a"/>
    <w:pPr>
      <w:spacing w:after="140"/>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Balloon Text"/>
    <w:basedOn w:val="a"/>
    <w:uiPriority w:val="99"/>
    <w:semiHidden/>
    <w:unhideWhenUsed/>
    <w:qFormat/>
    <w:rsid w:val="00C4753A"/>
    <w:pPr>
      <w:spacing w:after="0" w:line="240" w:lineRule="auto"/>
    </w:pPr>
    <w:rPr>
      <w:rFonts w:ascii="Tahoma" w:hAnsi="Tahoma" w:cs="Tahoma"/>
      <w:sz w:val="16"/>
      <w:szCs w:val="16"/>
    </w:rPr>
  </w:style>
  <w:style w:type="paragraph" w:styleId="af">
    <w:name w:val="TOC Heading"/>
    <w:basedOn w:val="1"/>
    <w:uiPriority w:val="39"/>
    <w:semiHidden/>
    <w:unhideWhenUsed/>
    <w:qFormat/>
    <w:rsid w:val="00C4753A"/>
    <w:rPr>
      <w:lang w:eastAsia="ru-RU"/>
    </w:rPr>
  </w:style>
  <w:style w:type="paragraph" w:styleId="11">
    <w:name w:val="toc 1"/>
    <w:basedOn w:val="a"/>
    <w:autoRedefine/>
    <w:uiPriority w:val="39"/>
    <w:unhideWhenUsed/>
    <w:rsid w:val="00C4753A"/>
    <w:pPr>
      <w:spacing w:after="100"/>
    </w:pPr>
  </w:style>
  <w:style w:type="paragraph" w:styleId="af0">
    <w:name w:val="List Paragraph"/>
    <w:basedOn w:val="a"/>
    <w:uiPriority w:val="34"/>
    <w:qFormat/>
    <w:rsid w:val="008B672D"/>
    <w:pPr>
      <w:ind w:left="720"/>
      <w:contextualSpacing/>
    </w:pPr>
  </w:style>
  <w:style w:type="paragraph" w:customStyle="1" w:styleId="Standard">
    <w:name w:val="Standard"/>
    <w:qFormat/>
    <w:rsid w:val="008B672D"/>
    <w:pPr>
      <w:widowControl w:val="0"/>
      <w:suppressAutoHyphens/>
      <w:textAlignment w:val="baseline"/>
    </w:pPr>
    <w:rPr>
      <w:rFonts w:ascii="Liberation Serif" w:eastAsia="DejaVu Sans" w:hAnsi="Liberation Serif" w:cs="DejaVu Sans"/>
      <w:kern w:val="2"/>
      <w:sz w:val="24"/>
      <w:szCs w:val="24"/>
      <w:lang w:eastAsia="zh-CN" w:bidi="hi-IN"/>
    </w:rPr>
  </w:style>
  <w:style w:type="paragraph" w:customStyle="1" w:styleId="c0">
    <w:name w:val="c0"/>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4">
    <w:name w:val="c4"/>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customStyle="1" w:styleId="c8">
    <w:name w:val="c8"/>
    <w:basedOn w:val="a"/>
    <w:qFormat/>
    <w:rsid w:val="003D11A5"/>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semiHidden/>
    <w:unhideWhenUsed/>
    <w:qFormat/>
    <w:rsid w:val="00BD70A7"/>
    <w:pPr>
      <w:spacing w:beforeAutospacing="1" w:afterAutospacing="1" w:line="240" w:lineRule="auto"/>
    </w:pPr>
    <w:rPr>
      <w:rFonts w:ascii="Times New Roman" w:eastAsia="Times New Roman" w:hAnsi="Times New Roman"/>
      <w:sz w:val="24"/>
      <w:szCs w:val="24"/>
      <w:lang w:eastAsia="ru-RU"/>
    </w:rPr>
  </w:style>
  <w:style w:type="paragraph" w:customStyle="1" w:styleId="rteright">
    <w:name w:val="rteright"/>
    <w:basedOn w:val="a"/>
    <w:qFormat/>
    <w:rsid w:val="002A3EAB"/>
    <w:pPr>
      <w:spacing w:beforeAutospacing="1" w:afterAutospacing="1" w:line="240" w:lineRule="auto"/>
    </w:pPr>
    <w:rPr>
      <w:rFonts w:ascii="Times New Roman" w:eastAsia="Times New Roman" w:hAnsi="Times New Roman"/>
      <w:sz w:val="24"/>
      <w:szCs w:val="24"/>
      <w:lang w:eastAsia="ru-RU"/>
    </w:rPr>
  </w:style>
  <w:style w:type="paragraph" w:styleId="2">
    <w:name w:val="toc 2"/>
    <w:basedOn w:val="a"/>
    <w:autoRedefine/>
    <w:uiPriority w:val="39"/>
    <w:unhideWhenUsed/>
    <w:rsid w:val="00502C92"/>
    <w:pPr>
      <w:spacing w:after="100"/>
      <w:ind w:left="220"/>
    </w:pPr>
  </w:style>
  <w:style w:type="paragraph" w:styleId="af2">
    <w:name w:val="header"/>
    <w:basedOn w:val="a"/>
    <w:uiPriority w:val="99"/>
    <w:unhideWhenUsed/>
    <w:rsid w:val="003F6FB3"/>
    <w:pPr>
      <w:tabs>
        <w:tab w:val="center" w:pos="4677"/>
        <w:tab w:val="right" w:pos="9355"/>
      </w:tabs>
      <w:spacing w:after="0" w:line="240" w:lineRule="auto"/>
    </w:pPr>
  </w:style>
  <w:style w:type="paragraph" w:styleId="af3">
    <w:name w:val="footer"/>
    <w:basedOn w:val="a"/>
    <w:uiPriority w:val="99"/>
    <w:unhideWhenUsed/>
    <w:rsid w:val="003F6FB3"/>
    <w:pPr>
      <w:tabs>
        <w:tab w:val="center" w:pos="4677"/>
        <w:tab w:val="right" w:pos="9355"/>
      </w:tabs>
      <w:spacing w:after="0" w:line="240" w:lineRule="auto"/>
    </w:pPr>
  </w:style>
  <w:style w:type="table" w:customStyle="1" w:styleId="20">
    <w:name w:val="Сетка таблицы2"/>
    <w:basedOn w:val="a1"/>
    <w:uiPriority w:val="59"/>
    <w:rsid w:val="00C47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C4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883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D5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492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ru.wikipedia.org/wiki/%25D0%2590%25D0%25BD%25D0%25B3%25D0%25BB%25D0%25B8%25D0%25B9%25D1%2581%25D0%25BA%25D0%25B8%25D0%25B9_%25D1%258F%25D0%25B7%25D1%258B%25D0%25BA&amp;sa=D&amp;usg=AFQjCNHSHx32TpcwnCdydd8DVdHNcMGLy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ru.wikipedia.org/wiki/%25D0%2590%25D0%25BD%25D0%25B3%25D0%25BB%25D0%25B8%25D0%25B9%25D1%2581%25D0%25BA%25D0%25B8%25D0%25B9_%25D1%258F%25D0%25B7%25D1%258B%25D0%25BA&amp;sa=D&amp;usg=AFQjCNHSHx32TpcwnCdydd8DVdHNcMGLy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stsoch.info/essay/literaturnye-ocherk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A36C-3AAB-4DF3-A45E-945C86E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31</Pages>
  <Words>11785</Words>
  <Characters>67181</Characters>
  <Application>Microsoft Office Word</Application>
  <DocSecurity>0</DocSecurity>
  <Lines>559</Lines>
  <Paragraphs>157</Paragraphs>
  <ScaleCrop>false</ScaleCrop>
  <Company>SPecialiST RePack</Company>
  <LinksUpToDate>false</LinksUpToDate>
  <CharactersWithSpaces>78809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RePack by Diakov</cp:lastModifiedBy>
  <cp:revision>130</cp:revision>
  <cp:lastPrinted>2018-06-05T11:53:00Z</cp:lastPrinted>
  <dcterms:created xsi:type="dcterms:W3CDTF">2017-12-03T10:47:00Z</dcterms:created>
  <dcterms:modified xsi:type="dcterms:W3CDTF">2022-09-11T13:33:00Z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