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62" w:rsidRPr="001C7E32" w:rsidRDefault="00091F62" w:rsidP="00091F62">
      <w:pPr>
        <w:pStyle w:val="WW-"/>
        <w:jc w:val="center"/>
        <w:rPr>
          <w:b/>
          <w:bCs/>
        </w:rPr>
      </w:pPr>
      <w:r w:rsidRPr="001C7E32">
        <w:rPr>
          <w:b/>
          <w:bCs/>
        </w:rPr>
        <w:t>План работы КМО учителей начальных классов Нерчинского района на 2016-2017 учебный год</w:t>
      </w:r>
    </w:p>
    <w:p w:rsidR="00091F62" w:rsidRPr="001C7E32" w:rsidRDefault="00091F62" w:rsidP="00091F62">
      <w:pPr>
        <w:pStyle w:val="WW-"/>
        <w:jc w:val="center"/>
        <w:rPr>
          <w:b/>
          <w:bCs/>
        </w:rPr>
      </w:pPr>
      <w:r w:rsidRPr="001C7E32">
        <w:rPr>
          <w:b/>
          <w:bCs/>
        </w:rPr>
        <w:t>Руководитель: Гуднева Наталья Викторовна, учитель начальной школы МБОУ СОШ п.с</w:t>
      </w:r>
      <w:proofErr w:type="gramStart"/>
      <w:r w:rsidRPr="001C7E32">
        <w:rPr>
          <w:b/>
          <w:bCs/>
        </w:rPr>
        <w:t>.т</w:t>
      </w:r>
      <w:proofErr w:type="gramEnd"/>
      <w:r w:rsidRPr="001C7E32">
        <w:rPr>
          <w:b/>
          <w:bCs/>
        </w:rPr>
        <w:t xml:space="preserve"> Заречный</w:t>
      </w:r>
    </w:p>
    <w:p w:rsidR="00091F62" w:rsidRPr="001C7E32" w:rsidRDefault="00091F62" w:rsidP="00091F62">
      <w:pPr>
        <w:pStyle w:val="WW-"/>
        <w:jc w:val="center"/>
        <w:rPr>
          <w:b/>
          <w:bCs/>
        </w:rPr>
      </w:pPr>
    </w:p>
    <w:p w:rsidR="00091F62" w:rsidRPr="001C7E32" w:rsidRDefault="00091F62" w:rsidP="00091F62">
      <w:pPr>
        <w:pStyle w:val="WW-"/>
        <w:jc w:val="center"/>
        <w:rPr>
          <w:b/>
          <w:bCs/>
        </w:rPr>
      </w:pPr>
    </w:p>
    <w:p w:rsidR="00091F62" w:rsidRPr="001C7E32" w:rsidRDefault="00091F62" w:rsidP="00091F62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C7E3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тема:</w:t>
      </w:r>
      <w:r w:rsidRPr="001C7E32">
        <w:rPr>
          <w:rFonts w:ascii="Times New Roman" w:hAnsi="Times New Roman" w:cs="Times New Roman"/>
          <w:sz w:val="24"/>
          <w:szCs w:val="24"/>
        </w:rPr>
        <w:t xml:space="preserve">  «Реализация </w:t>
      </w:r>
      <w:proofErr w:type="spellStart"/>
      <w:r w:rsidRPr="001C7E3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C7E32">
        <w:rPr>
          <w:rFonts w:ascii="Times New Roman" w:hAnsi="Times New Roman" w:cs="Times New Roman"/>
          <w:sz w:val="24"/>
          <w:szCs w:val="24"/>
        </w:rPr>
        <w:t xml:space="preserve"> подхода как условие оптимального вхождения педагогического коллектива в систему ценностей специального ФГОС  </w:t>
      </w:r>
      <w:proofErr w:type="gramStart"/>
      <w:r w:rsidRPr="001C7E3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C7E32">
        <w:rPr>
          <w:rFonts w:ascii="Times New Roman" w:hAnsi="Times New Roman" w:cs="Times New Roman"/>
          <w:sz w:val="24"/>
          <w:szCs w:val="24"/>
        </w:rPr>
        <w:t xml:space="preserve"> обучающихся с ОВЗ</w:t>
      </w:r>
      <w:r w:rsidRPr="001C7E32">
        <w:rPr>
          <w:rFonts w:ascii="Times New Roman" w:hAnsi="Times New Roman" w:cs="Times New Roman"/>
          <w:bCs/>
          <w:sz w:val="24"/>
          <w:szCs w:val="24"/>
        </w:rPr>
        <w:t>»</w:t>
      </w:r>
    </w:p>
    <w:p w:rsidR="00091F62" w:rsidRPr="001C7E32" w:rsidRDefault="00091F62" w:rsidP="00091F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E32">
        <w:rPr>
          <w:rFonts w:ascii="Times New Roman" w:hAnsi="Times New Roman" w:cs="Times New Roman"/>
          <w:b/>
          <w:i/>
          <w:sz w:val="24"/>
          <w:szCs w:val="24"/>
        </w:rPr>
        <w:t xml:space="preserve">«Совершенствование   организационно - методических условий с целью реализации  адаптированной образовательной среды в начальных классах  в рамках освоения  ФГОС </w:t>
      </w:r>
      <w:proofErr w:type="gramStart"/>
      <w:r w:rsidRPr="001C7E32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1C7E32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ОВЗ».</w:t>
      </w:r>
    </w:p>
    <w:p w:rsidR="00091F62" w:rsidRPr="001C7E32" w:rsidRDefault="00091F62" w:rsidP="00091F62">
      <w:pPr>
        <w:rPr>
          <w:rFonts w:ascii="Times New Roman" w:hAnsi="Times New Roman" w:cs="Times New Roman"/>
          <w:b/>
          <w:sz w:val="24"/>
          <w:szCs w:val="24"/>
        </w:rPr>
      </w:pPr>
      <w:r w:rsidRPr="001C7E3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091F62" w:rsidRPr="001C7E32" w:rsidRDefault="00091F62" w:rsidP="00091F62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1C7E32">
        <w:rPr>
          <w:rFonts w:ascii="Times New Roman" w:hAnsi="Times New Roman"/>
          <w:bCs/>
          <w:sz w:val="24"/>
          <w:szCs w:val="24"/>
        </w:rPr>
        <w:t xml:space="preserve">совершенствование организационно-методических условий обучения </w:t>
      </w:r>
      <w:r w:rsidRPr="001C7E32">
        <w:rPr>
          <w:rFonts w:ascii="Times New Roman" w:hAnsi="Times New Roman"/>
          <w:sz w:val="24"/>
          <w:szCs w:val="24"/>
        </w:rPr>
        <w:t>в рамках освоения  ФГОС для младших школьников  с ОВЗ;</w:t>
      </w:r>
    </w:p>
    <w:p w:rsidR="00091F62" w:rsidRPr="001C7E32" w:rsidRDefault="00091F62" w:rsidP="00091F62">
      <w:pPr>
        <w:pStyle w:val="a3"/>
        <w:numPr>
          <w:ilvl w:val="0"/>
          <w:numId w:val="1"/>
        </w:numPr>
        <w:rPr>
          <w:rFonts w:ascii="Times New Roman" w:hAnsi="Times New Roman"/>
          <w:i/>
          <w:iCs/>
          <w:sz w:val="24"/>
          <w:szCs w:val="24"/>
        </w:rPr>
      </w:pPr>
      <w:r w:rsidRPr="001C7E32">
        <w:rPr>
          <w:rFonts w:ascii="Times New Roman" w:hAnsi="Times New Roman"/>
          <w:sz w:val="24"/>
          <w:szCs w:val="24"/>
        </w:rPr>
        <w:t xml:space="preserve">реализации  адаптированной образовательной среды в начальных классах  в рамках освоения  ФГОС </w:t>
      </w:r>
      <w:proofErr w:type="gramStart"/>
      <w:r w:rsidRPr="001C7E32">
        <w:rPr>
          <w:rFonts w:ascii="Times New Roman" w:hAnsi="Times New Roman"/>
          <w:sz w:val="24"/>
          <w:szCs w:val="24"/>
        </w:rPr>
        <w:t>для</w:t>
      </w:r>
      <w:proofErr w:type="gramEnd"/>
      <w:r w:rsidRPr="001C7E32">
        <w:rPr>
          <w:rFonts w:ascii="Times New Roman" w:hAnsi="Times New Roman"/>
          <w:sz w:val="24"/>
          <w:szCs w:val="24"/>
        </w:rPr>
        <w:t xml:space="preserve"> обучающихся с ОВЗ.</w:t>
      </w:r>
    </w:p>
    <w:p w:rsidR="00091F62" w:rsidRPr="001C7E32" w:rsidRDefault="00091F62" w:rsidP="0009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E32">
        <w:rPr>
          <w:rFonts w:ascii="Times New Roman" w:hAnsi="Times New Roman" w:cs="Times New Roman"/>
          <w:b/>
          <w:sz w:val="24"/>
          <w:szCs w:val="24"/>
        </w:rPr>
        <w:t xml:space="preserve">Задачи работы методического объединения: </w:t>
      </w:r>
    </w:p>
    <w:p w:rsidR="00091F62" w:rsidRPr="001C7E32" w:rsidRDefault="00091F62" w:rsidP="00091F62">
      <w:pPr>
        <w:pStyle w:val="a5"/>
        <w:numPr>
          <w:ilvl w:val="0"/>
          <w:numId w:val="2"/>
        </w:numPr>
        <w:spacing w:before="0" w:beforeAutospacing="0" w:after="0" w:afterAutospacing="0"/>
      </w:pPr>
      <w:r w:rsidRPr="001C7E32">
        <w:rPr>
          <w:iCs/>
        </w:rPr>
        <w:t xml:space="preserve">Создание условий эффективного психолого-педагогического и методического сопровождения участников педагогического процесса по введению ФГОС  </w:t>
      </w:r>
      <w:proofErr w:type="gramStart"/>
      <w:r w:rsidRPr="001C7E32">
        <w:rPr>
          <w:iCs/>
        </w:rPr>
        <w:t>для</w:t>
      </w:r>
      <w:proofErr w:type="gramEnd"/>
      <w:r w:rsidRPr="001C7E32">
        <w:rPr>
          <w:iCs/>
        </w:rPr>
        <w:t xml:space="preserve"> обучающихся с ОВЗ.</w:t>
      </w:r>
    </w:p>
    <w:p w:rsidR="00091F62" w:rsidRPr="001C7E32" w:rsidRDefault="00091F62" w:rsidP="00091F62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32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</w:r>
      <w:r w:rsidRPr="001C7E32">
        <w:rPr>
          <w:rFonts w:ascii="Times New Roman" w:hAnsi="Times New Roman" w:cs="Times New Roman"/>
          <w:iCs/>
          <w:sz w:val="24"/>
          <w:szCs w:val="24"/>
        </w:rPr>
        <w:t>самообразование каждого учителя</w:t>
      </w:r>
      <w:r w:rsidRPr="001C7E32">
        <w:rPr>
          <w:rFonts w:ascii="Times New Roman" w:hAnsi="Times New Roman" w:cs="Times New Roman"/>
          <w:sz w:val="24"/>
          <w:szCs w:val="24"/>
        </w:rPr>
        <w:t>.</w:t>
      </w:r>
    </w:p>
    <w:p w:rsidR="00091F62" w:rsidRPr="001C7E32" w:rsidRDefault="00091F62" w:rsidP="00EE23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E32">
        <w:rPr>
          <w:rFonts w:ascii="Times New Roman" w:hAnsi="Times New Roman" w:cs="Times New Roman"/>
          <w:sz w:val="24"/>
          <w:szCs w:val="24"/>
        </w:rPr>
        <w:t>Корректировка рабочих  программ, отбор методов, средств, приемов, технологий, соответствующих новым ФГОС для обучающихся  начальной школы с ОВЗ.</w:t>
      </w:r>
      <w:proofErr w:type="gramEnd"/>
    </w:p>
    <w:p w:rsidR="00091F62" w:rsidRPr="001C7E32" w:rsidRDefault="00091F62" w:rsidP="00EE23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E32">
        <w:rPr>
          <w:rFonts w:ascii="Times New Roman" w:hAnsi="Times New Roman" w:cs="Times New Roman"/>
          <w:sz w:val="24"/>
          <w:szCs w:val="24"/>
        </w:rPr>
        <w:t>Внедрение в практику  работы всех учителей РМО современных образовательных технологий, направленных на формирование компетентностей обучающихся.</w:t>
      </w:r>
    </w:p>
    <w:p w:rsidR="00091F62" w:rsidRPr="001C7E32" w:rsidRDefault="00091F62" w:rsidP="00091F62"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C7E32">
        <w:rPr>
          <w:sz w:val="24"/>
          <w:szCs w:val="24"/>
        </w:rPr>
        <w:t>Организация обучения учителей на курсах повышения квалификации, семинарах и мастер-классах.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091F62" w:rsidRPr="001C7E32" w:rsidRDefault="00091F62" w:rsidP="00091F62">
      <w:pPr>
        <w:pStyle w:val="a7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работы: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обеспечение;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sz w:val="24"/>
          <w:szCs w:val="24"/>
        </w:rPr>
        <w:t>- содержание образования;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квалификации;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sz w:val="24"/>
          <w:szCs w:val="24"/>
        </w:rPr>
        <w:t>- участие в аттестации;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sz w:val="24"/>
          <w:szCs w:val="24"/>
        </w:rPr>
        <w:t>- участие в конкурсах;</w:t>
      </w:r>
    </w:p>
    <w:p w:rsidR="00091F62" w:rsidRPr="001C7E32" w:rsidRDefault="00091F62" w:rsidP="00091F62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C7E32">
        <w:rPr>
          <w:rFonts w:ascii="Times New Roman" w:eastAsia="Times New Roman" w:hAnsi="Times New Roman" w:cs="Times New Roman"/>
          <w:sz w:val="24"/>
          <w:szCs w:val="24"/>
        </w:rPr>
        <w:t>- взаимное посещение уроков и внеклассных мероприятий.</w:t>
      </w:r>
    </w:p>
    <w:p w:rsidR="00E40603" w:rsidRDefault="00E40603" w:rsidP="00E40603">
      <w:pPr>
        <w:rPr>
          <w:rFonts w:ascii="Times New Roman" w:hAnsi="Times New Roman"/>
          <w:sz w:val="24"/>
          <w:szCs w:val="24"/>
        </w:rPr>
      </w:pPr>
    </w:p>
    <w:p w:rsidR="00091F62" w:rsidRPr="00E40603" w:rsidRDefault="00091F62" w:rsidP="00E4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6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Заседания МО</w:t>
      </w:r>
    </w:p>
    <w:p w:rsidR="00091F62" w:rsidRPr="00E40603" w:rsidRDefault="00091F62" w:rsidP="00E40603">
      <w:pPr>
        <w:pStyle w:val="listparagraph"/>
        <w:spacing w:before="0" w:after="0"/>
        <w:ind w:left="284"/>
        <w:jc w:val="both"/>
        <w:rPr>
          <w:sz w:val="24"/>
          <w:szCs w:val="24"/>
        </w:rPr>
      </w:pPr>
    </w:p>
    <w:tbl>
      <w:tblPr>
        <w:tblW w:w="5386" w:type="pct"/>
        <w:jc w:val="center"/>
        <w:tblCellSpacing w:w="0" w:type="dxa"/>
        <w:tblInd w:w="-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10462"/>
        <w:gridCol w:w="2349"/>
        <w:gridCol w:w="2390"/>
      </w:tblGrid>
      <w:tr w:rsidR="00C50A4B" w:rsidRPr="00E40603" w:rsidTr="001C7E3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 Тема мероприятия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Ответственные</w:t>
            </w:r>
          </w:p>
        </w:tc>
      </w:tr>
      <w:tr w:rsidR="00C50A4B" w:rsidRPr="00E40603" w:rsidTr="001C7E3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1C7E32"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E40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«Планирование и организация методической работы уч</w:t>
            </w:r>
            <w:r w:rsidRPr="00E40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ителей начальных классов на 2016– 2017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учебный год»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0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нормативно-методического сопровождения учебно-воспитательного процесса.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Обсуждение и утв</w:t>
            </w: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ерждение плана работы МО на 2016-2017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учебный год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Корректировка и утверждение рабочих программ  начальной школы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Соблюдение единого орфографического режима при оформлении школьной и ученической документации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4.Корректировка и утверждение тем самообразования учителей.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КМО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A4B" w:rsidRPr="00E40603" w:rsidTr="00E40603">
        <w:trPr>
          <w:trHeight w:val="2231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1C7E32"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базе МБОУ СОШ </w:t>
            </w:r>
            <w:proofErr w:type="spellStart"/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пст</w:t>
            </w:r>
            <w:proofErr w:type="spellEnd"/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Заречный</w:t>
            </w:r>
            <w:proofErr w:type="gramEnd"/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</w:p>
          <w:p w:rsidR="00C50A4B" w:rsidRPr="00E40603" w:rsidRDefault="00C50A4B" w:rsidP="00E4060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E40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«ФГОС. Проблемы преемственности в обучении».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Итоги адаптации учащихся 1-го и 5-го класса.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Открытый урок в 1 классе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Открытый урок в 5 классе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Выступление по теме: «Анализ готовности детей к школе. Входные диагностики»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Выступление по теме «Модель выпускника детского сада в условиях перехода на ФГОС»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КМО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1 класса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5 класса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ет. садом или воспитатели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0A4B" w:rsidRPr="00E40603" w:rsidTr="00E40603">
        <w:trPr>
          <w:trHeight w:val="296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работа (сентябрь – октябрь)</w:t>
            </w:r>
          </w:p>
        </w:tc>
      </w:tr>
      <w:tr w:rsidR="00C50A4B" w:rsidRPr="00E40603" w:rsidTr="001C7E32">
        <w:trPr>
          <w:trHeight w:val="255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8D6" w:rsidRPr="00E40603" w:rsidRDefault="000478D6" w:rsidP="00E4060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50A4B" w:rsidRPr="00E40603" w:rsidRDefault="00A7680B" w:rsidP="00E4060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Входно</w:t>
            </w:r>
            <w:r w:rsidR="00C50A4B" w:rsidRPr="00E406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 контроль по русскому языку и математике во 2 - 4 классах.</w:t>
            </w:r>
          </w:p>
          <w:p w:rsidR="00C50A4B" w:rsidRPr="00E40603" w:rsidRDefault="00C50A4B" w:rsidP="00E40603">
            <w:pPr>
              <w:pStyle w:val="a7"/>
              <w:spacing w:after="0" w:line="240" w:lineRule="auto"/>
              <w:ind w:left="114" w:firstLine="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C50A4B" w:rsidRPr="00E40603" w:rsidRDefault="00C50A4B" w:rsidP="00E4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  тетрадей по русскому языку 2-4 классов с 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C50A4B" w:rsidRPr="00E40603" w:rsidRDefault="00C50A4B" w:rsidP="00E4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адаптивности обучающихся 1-х классов.</w:t>
            </w:r>
          </w:p>
          <w:p w:rsidR="00C50A4B" w:rsidRPr="00E40603" w:rsidRDefault="00C50A4B" w:rsidP="00E4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учащихся 1 класса</w:t>
            </w:r>
          </w:p>
          <w:p w:rsidR="00C50A4B" w:rsidRPr="00E40603" w:rsidRDefault="00C50A4B" w:rsidP="00E4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участников к проведению конкурса по языкознанию «Русский медвежонок».</w:t>
            </w:r>
          </w:p>
          <w:p w:rsidR="00C50A4B" w:rsidRPr="00E40603" w:rsidRDefault="00C50A4B" w:rsidP="00E40603">
            <w:pPr>
              <w:pStyle w:val="a7"/>
              <w:spacing w:after="0" w:line="240" w:lineRule="auto"/>
              <w:ind w:left="175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4060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  <w:p w:rsidR="00C50A4B" w:rsidRPr="00E40603" w:rsidRDefault="00E40603" w:rsidP="00E40603">
            <w:pPr>
              <w:pStyle w:val="a7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5</w:t>
            </w:r>
            <w:r w:rsidR="00C50A4B" w:rsidRPr="00E4060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>.</w:t>
            </w:r>
            <w:r w:rsidR="00C50A4B"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уроков по проблеме формирования у школьников  основных УУД.</w:t>
            </w:r>
          </w:p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0603">
              <w:rPr>
                <w:rStyle w:val="a8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 xml:space="preserve">   Цель:  </w:t>
            </w:r>
            <w:r w:rsidRPr="00E40603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 </w:t>
            </w:r>
            <w:r w:rsidRPr="00E40603">
              <w:rPr>
                <w:rStyle w:val="a8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>изучить и распространить опыт учителей по проблеме формирования у школьников УУД.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КМО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A4B" w:rsidRPr="00E40603" w:rsidTr="001C7E3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1C7E32" w:rsidP="00E4060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базе школы </w:t>
            </w:r>
            <w:r w:rsidR="00A7680B" w:rsidRPr="00E40603">
              <w:rPr>
                <w:rFonts w:ascii="Times New Roman" w:hAnsi="Times New Roman" w:cs="Times New Roman"/>
                <w:b/>
                <w:sz w:val="24"/>
                <w:szCs w:val="24"/>
              </w:rPr>
              <w:t>с. П</w:t>
            </w:r>
            <w:r w:rsidRPr="00E4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4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Кумаки</w:t>
            </w:r>
            <w:proofErr w:type="spellEnd"/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Тема: </w:t>
            </w:r>
            <w:r w:rsidR="00A7680B" w:rsidRPr="00E4060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680B" w:rsidRPr="00E406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Создание развивающей образовательной  среды в начальной школе для детей с ОВЗ в рамках реализации ФГОС»</w:t>
            </w:r>
          </w:p>
          <w:p w:rsidR="00A7680B" w:rsidRPr="00E40603" w:rsidRDefault="00A7680B" w:rsidP="00E40603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/>
                <w:i/>
                <w:sz w:val="24"/>
                <w:szCs w:val="24"/>
              </w:rPr>
              <w:t xml:space="preserve">Цель: Создание условий эффективного психолого-педагогического и методического сопровождения участников педагогического процесса по введению ФГОС  </w:t>
            </w:r>
            <w:proofErr w:type="gramStart"/>
            <w:r w:rsidRPr="00E40603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E40603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с ОВЗ.</w:t>
            </w:r>
          </w:p>
          <w:p w:rsidR="00A7680B" w:rsidRPr="00E40603" w:rsidRDefault="00A7680B" w:rsidP="00E4060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Модель школы в адаптивной системе обучения.</w:t>
            </w:r>
          </w:p>
          <w:p w:rsidR="00A7680B" w:rsidRPr="00E40603" w:rsidRDefault="00A7680B" w:rsidP="00E4060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Психологические факторы создания среды.</w:t>
            </w:r>
          </w:p>
          <w:p w:rsidR="00A7680B" w:rsidRPr="00E40603" w:rsidRDefault="00A7680B" w:rsidP="00E4060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Этапы </w:t>
            </w: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и работы по  созданию адаптивной образовательной среды.</w:t>
            </w:r>
          </w:p>
          <w:p w:rsidR="00A7680B" w:rsidRPr="00E40603" w:rsidRDefault="00A7680B" w:rsidP="00E4060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 в адаптивной школе.</w:t>
            </w:r>
          </w:p>
          <w:p w:rsidR="00A7680B" w:rsidRPr="00E40603" w:rsidRDefault="00A7680B" w:rsidP="00E4060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здоровьесберегающей среды.</w:t>
            </w:r>
          </w:p>
          <w:p w:rsidR="00A7680B" w:rsidRPr="00E40603" w:rsidRDefault="00A7680B" w:rsidP="00E4060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Образовательно-воспитательная среда.</w:t>
            </w:r>
          </w:p>
          <w:p w:rsidR="00A7680B" w:rsidRPr="00E40603" w:rsidRDefault="00A7680B" w:rsidP="00E406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/>
                <w:i/>
                <w:sz w:val="24"/>
                <w:szCs w:val="24"/>
              </w:rPr>
              <w:t>Информационная среда.</w:t>
            </w:r>
          </w:p>
          <w:p w:rsidR="00A7680B" w:rsidRPr="00E40603" w:rsidRDefault="00A7680B" w:rsidP="00E406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caps/>
                <w:sz w:val="24"/>
                <w:szCs w:val="24"/>
                <w:lang w:eastAsia="ar-SA"/>
              </w:rPr>
            </w:pPr>
            <w:r w:rsidRPr="00E4060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Диагностическое обследование учащихся 1-го класса на этапе адаптации к школьной среде с целью определения характера, продолжительности и эффективности коррекционной помощи в условиях апробации ФГОС (ОВЗ).</w:t>
            </w:r>
          </w:p>
          <w:p w:rsidR="00A7680B" w:rsidRPr="00E40603" w:rsidRDefault="00A7680B" w:rsidP="00E4060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/>
                <w:i/>
                <w:sz w:val="24"/>
                <w:szCs w:val="24"/>
              </w:rPr>
              <w:t xml:space="preserve">Презентация   литературы,   </w:t>
            </w:r>
            <w:r w:rsidRPr="00E40603">
              <w:rPr>
                <w:rFonts w:ascii="Times New Roman" w:hAnsi="Times New Roman"/>
                <w:i/>
                <w:iCs/>
                <w:sz w:val="24"/>
                <w:szCs w:val="24"/>
              </w:rPr>
              <w:t>обеспечивающей информационно-методическое сопровождение реализации ФГОС (ОВЗ).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680B" w:rsidRPr="00E40603" w:rsidRDefault="00A7680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A7680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A7680B" w:rsidRPr="00E40603" w:rsidRDefault="00A7680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0B" w:rsidRPr="00E40603" w:rsidRDefault="00A7680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0B" w:rsidRPr="00E40603" w:rsidRDefault="00A7680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80B" w:rsidRPr="00E40603" w:rsidRDefault="00A7680B" w:rsidP="00E4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A7680B" w:rsidRPr="00E40603" w:rsidRDefault="00A7680B" w:rsidP="00E4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A7680B" w:rsidRPr="00E40603" w:rsidRDefault="00A7680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КМО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C50A4B" w:rsidRPr="00E40603" w:rsidRDefault="001C7E32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E32" w:rsidRPr="00E40603" w:rsidTr="00E40603">
        <w:trPr>
          <w:trHeight w:val="840"/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hideMark/>
          </w:tcPr>
          <w:p w:rsidR="006E20D3" w:rsidRPr="00E40603" w:rsidRDefault="001C7E32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6A6A6" w:themeColor="background1" w:themeShade="A6"/>
            </w:tcBorders>
            <w:hideMark/>
          </w:tcPr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 (январь - апрель)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личности детей на основе универсальных учебных действий»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.Пути  формирования учебно-познавательных компетенций обучающихся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2.Самооценка младших школьников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3. Об организации олимпиад в начальных классах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4.Подготовка детей к НПК, олимпиаде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5.Изучение методов педагогической   диагностики в соответствии с новым ФГОС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6.Открытые уроки</w:t>
            </w:r>
          </w:p>
          <w:p w:rsidR="006E20D3" w:rsidRPr="00E40603" w:rsidRDefault="006E20D3" w:rsidP="00E406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7.Защита проектных работ младших школьников</w:t>
            </w:r>
          </w:p>
          <w:p w:rsidR="006E20D3" w:rsidRPr="00E40603" w:rsidRDefault="006E20D3" w:rsidP="00E4060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E40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0603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6E20D3" w:rsidRPr="00E40603" w:rsidRDefault="006E20D3" w:rsidP="00E406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8. Проверка ведения и оформления ученических дневников во 2-4 классах</w:t>
            </w:r>
          </w:p>
          <w:p w:rsidR="006E20D3" w:rsidRPr="00E40603" w:rsidRDefault="006E20D3" w:rsidP="00E4060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i/>
                <w:sz w:val="24"/>
                <w:szCs w:val="24"/>
              </w:rPr>
              <w:t>9.Участие школьников 2-4 классов в математическом конкурсе «Кенгуру»</w:t>
            </w:r>
          </w:p>
          <w:p w:rsidR="006E20D3" w:rsidRPr="00E40603" w:rsidRDefault="006E20D3" w:rsidP="00E4060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Style w:val="a6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lastRenderedPageBreak/>
              <w:t>Цель: выявление способностей учащихся  по математике с целью дальнейшего развития их познавательного потенциала.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6A6A6" w:themeColor="background1" w:themeShade="A6"/>
              <w:bottom w:val="single" w:sz="4" w:space="0" w:color="A6A6A6" w:themeColor="background1" w:themeShade="A6"/>
              <w:right w:val="outset" w:sz="6" w:space="0" w:color="auto"/>
            </w:tcBorders>
          </w:tcPr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single" w:sz="4" w:space="0" w:color="A6A6A6" w:themeColor="background1" w:themeShade="A6"/>
              <w:right w:val="outset" w:sz="6" w:space="0" w:color="auto"/>
            </w:tcBorders>
            <w:hideMark/>
          </w:tcPr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0D3" w:rsidRPr="00E40603" w:rsidTr="001C7E32">
        <w:trPr>
          <w:trHeight w:val="375"/>
          <w:tblCellSpacing w:w="0" w:type="dxa"/>
          <w:jc w:val="center"/>
        </w:trPr>
        <w:tc>
          <w:tcPr>
            <w:tcW w:w="526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C7E32" w:rsidRPr="00E40603" w:rsidRDefault="001C7E32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1C7E32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2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uto"/>
              <w:right w:val="outset" w:sz="6" w:space="0" w:color="A6A6A6" w:themeColor="background1" w:themeShade="A6"/>
            </w:tcBorders>
            <w:hideMark/>
          </w:tcPr>
          <w:p w:rsidR="006E20D3" w:rsidRPr="00E40603" w:rsidRDefault="006E20D3" w:rsidP="00E4060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базе школы п.с.т. </w:t>
            </w:r>
            <w:proofErr w:type="gramStart"/>
            <w:r w:rsidRPr="00E40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Нагорный</w:t>
            </w:r>
            <w:proofErr w:type="gramEnd"/>
          </w:p>
          <w:p w:rsidR="006E20D3" w:rsidRPr="00E40603" w:rsidRDefault="006E20D3" w:rsidP="00E4060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20D3" w:rsidRPr="00E40603" w:rsidRDefault="006E20D3" w:rsidP="00E40603">
            <w:pPr>
              <w:pStyle w:val="a7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«Организационно-методические условия современного урока, соответствующего ФГОС для младших школьников  с ОВЗ, обеспечивающие реализацию адаптированной образовательной среды»</w:t>
            </w:r>
          </w:p>
          <w:p w:rsidR="006E20D3" w:rsidRPr="00E40603" w:rsidRDefault="006E20D3" w:rsidP="00E406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40603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Системно-деятельностный</w:t>
            </w:r>
            <w:proofErr w:type="spellEnd"/>
            <w:r w:rsidRPr="00E406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организации обучения детей с ОВЗ.</w:t>
            </w:r>
          </w:p>
          <w:p w:rsidR="006E20D3" w:rsidRPr="00E40603" w:rsidRDefault="006E20D3" w:rsidP="00E406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603">
              <w:rPr>
                <w:rFonts w:ascii="Times New Roman" w:hAnsi="Times New Roman"/>
                <w:sz w:val="24"/>
                <w:szCs w:val="24"/>
                <w:lang w:eastAsia="en-US"/>
              </w:rPr>
              <w:t>Типология уроков в начальной школе (ФГОС).</w:t>
            </w:r>
          </w:p>
          <w:p w:rsidR="006E20D3" w:rsidRPr="00E40603" w:rsidRDefault="006E20D3" w:rsidP="00E4060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060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дидактические требования к современному уроку в условиях реализации ФГОС.</w:t>
            </w:r>
          </w:p>
          <w:p w:rsidR="006E20D3" w:rsidRPr="00E40603" w:rsidRDefault="006E20D3" w:rsidP="00E40603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приемы современного урока в начальной школе для детей с ОВЗ  в рамках освоения ФГОС.</w:t>
            </w:r>
          </w:p>
        </w:tc>
        <w:tc>
          <w:tcPr>
            <w:tcW w:w="2349" w:type="dxa"/>
            <w:tcBorders>
              <w:top w:val="single" w:sz="4" w:space="0" w:color="A6A6A6" w:themeColor="background1" w:themeShade="A6"/>
              <w:left w:val="outset" w:sz="6" w:space="0" w:color="A6A6A6" w:themeColor="background1" w:themeShade="A6"/>
              <w:bottom w:val="single" w:sz="4" w:space="0" w:color="auto"/>
              <w:right w:val="outset" w:sz="6" w:space="0" w:color="auto"/>
            </w:tcBorders>
          </w:tcPr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Заседание-практикум</w:t>
            </w:r>
          </w:p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6E20D3" w:rsidRPr="00E40603" w:rsidRDefault="006E20D3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90" w:type="dxa"/>
            <w:tcBorders>
              <w:top w:val="single" w:sz="4" w:space="0" w:color="A6A6A6" w:themeColor="background1" w:themeShade="A6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20D3" w:rsidRPr="00E40603" w:rsidRDefault="006E20D3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E32" w:rsidRPr="00E40603" w:rsidRDefault="001C7E32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E32" w:rsidRPr="00E40603" w:rsidRDefault="001C7E32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C50A4B" w:rsidRPr="00E40603" w:rsidTr="001C7E32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На базе МБОУ СОШ и МДОУ п.с.т. </w:t>
            </w:r>
            <w:proofErr w:type="gramStart"/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Заречный</w:t>
            </w:r>
            <w:proofErr w:type="gramEnd"/>
            <w:r w:rsidRPr="00E406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</w:t>
            </w:r>
          </w:p>
          <w:p w:rsidR="00C50A4B" w:rsidRPr="00E40603" w:rsidRDefault="00C50A4B" w:rsidP="00E4060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Тема:</w:t>
            </w:r>
            <w:r w:rsidRPr="00E40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«Результаты деятельности 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КМО начальных</w:t>
            </w:r>
            <w:r w:rsidR="006F5171"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классов в 2016-2017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учебном году.</w:t>
            </w:r>
            <w:r w:rsidR="006F5171"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Планирование работы КМО на 2017-2018</w:t>
            </w:r>
            <w:r w:rsidRPr="00E40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учебный год».</w:t>
            </w:r>
          </w:p>
          <w:p w:rsidR="00C50A4B" w:rsidRPr="00E40603" w:rsidRDefault="00C50A4B" w:rsidP="00E406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0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оценка эффективности работы МО учителей начальных классов.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Родительское собрание в детском саду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2.Открытый урок в 4 классе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3.Преемственность детсада и школы, занятие в детском саду  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4.Совместный анализ итоговых к/</w:t>
            </w:r>
            <w:proofErr w:type="spellStart"/>
            <w:proofErr w:type="gramStart"/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 курс начальной школы.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5.Анализ работы КМО учител</w:t>
            </w:r>
            <w:r w:rsidR="001C7E32"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ей начальных классов за 2016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-201</w:t>
            </w:r>
            <w:r w:rsidR="001C7E32"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6.Обсуждение плана работы </w:t>
            </w:r>
            <w:r w:rsidR="001C7E32"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КМО  на 2017-2018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учебный год.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Методическая копилка-обзор методических находок учителей.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Подведение итогов работы учителей 1- 4 классов </w:t>
            </w:r>
            <w:proofErr w:type="gramStart"/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E406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новым ФГОС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6A6A6" w:themeColor="background1" w:themeShade="A6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0A4B" w:rsidRPr="00E40603" w:rsidRDefault="00C50A4B" w:rsidP="00E4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КМО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дет</w:t>
            </w:r>
            <w:proofErr w:type="gramStart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адом</w:t>
            </w:r>
          </w:p>
          <w:p w:rsidR="00C50A4B" w:rsidRPr="00E40603" w:rsidRDefault="00C50A4B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C7E32" w:rsidRPr="00E40603" w:rsidRDefault="001C7E32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  <w:p w:rsidR="001C7E32" w:rsidRPr="00E40603" w:rsidRDefault="001C7E32" w:rsidP="00E4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6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84B42" w:rsidRPr="00E40603" w:rsidRDefault="00284B42" w:rsidP="00E40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4B42" w:rsidRPr="00E40603" w:rsidSect="00091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j0115844"/>
      </v:shape>
    </w:pict>
  </w:numPicBullet>
  <w:abstractNum w:abstractNumId="0">
    <w:nsid w:val="08E3189E"/>
    <w:multiLevelType w:val="hybridMultilevel"/>
    <w:tmpl w:val="487AC2FC"/>
    <w:lvl w:ilvl="0" w:tplc="DA547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C3B"/>
    <w:multiLevelType w:val="hybridMultilevel"/>
    <w:tmpl w:val="26AAB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496A"/>
    <w:multiLevelType w:val="hybridMultilevel"/>
    <w:tmpl w:val="6C7427EE"/>
    <w:lvl w:ilvl="0" w:tplc="E19A6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10D89"/>
    <w:multiLevelType w:val="singleLevel"/>
    <w:tmpl w:val="54687080"/>
    <w:lvl w:ilvl="0">
      <w:start w:val="1"/>
      <w:numFmt w:val="decimal"/>
      <w:lvlText w:val="%1)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585A4CD4"/>
    <w:multiLevelType w:val="hybridMultilevel"/>
    <w:tmpl w:val="D44E2BC8"/>
    <w:lvl w:ilvl="0" w:tplc="B00E9A82">
      <w:start w:val="1"/>
      <w:numFmt w:val="decimal"/>
      <w:lvlText w:val="%1."/>
      <w:lvlJc w:val="left"/>
      <w:pPr>
        <w:ind w:left="502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D32350"/>
    <w:multiLevelType w:val="hybridMultilevel"/>
    <w:tmpl w:val="EEA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B4025"/>
    <w:multiLevelType w:val="hybridMultilevel"/>
    <w:tmpl w:val="C55A9E72"/>
    <w:lvl w:ilvl="0" w:tplc="F962E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8597D"/>
    <w:multiLevelType w:val="hybridMultilevel"/>
    <w:tmpl w:val="D920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F62"/>
    <w:rsid w:val="000478D6"/>
    <w:rsid w:val="000562B8"/>
    <w:rsid w:val="00090D00"/>
    <w:rsid w:val="00091F62"/>
    <w:rsid w:val="001C7E32"/>
    <w:rsid w:val="0027038D"/>
    <w:rsid w:val="002764CC"/>
    <w:rsid w:val="00284B42"/>
    <w:rsid w:val="002D48B8"/>
    <w:rsid w:val="00400C17"/>
    <w:rsid w:val="0068304C"/>
    <w:rsid w:val="006D33AF"/>
    <w:rsid w:val="006E20D3"/>
    <w:rsid w:val="006F5171"/>
    <w:rsid w:val="00A7680B"/>
    <w:rsid w:val="00C50A4B"/>
    <w:rsid w:val="00E40603"/>
    <w:rsid w:val="00E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091F6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091F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91F62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9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91F6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091F62"/>
    <w:rPr>
      <w:b/>
      <w:bCs/>
    </w:rPr>
  </w:style>
  <w:style w:type="paragraph" w:styleId="a7">
    <w:name w:val="List Paragraph"/>
    <w:basedOn w:val="a"/>
    <w:uiPriority w:val="34"/>
    <w:qFormat/>
    <w:rsid w:val="00091F62"/>
    <w:pPr>
      <w:ind w:left="720"/>
      <w:contextualSpacing/>
    </w:pPr>
  </w:style>
  <w:style w:type="character" w:styleId="a8">
    <w:name w:val="Emphasis"/>
    <w:basedOn w:val="a0"/>
    <w:qFormat/>
    <w:rsid w:val="00C50A4B"/>
    <w:rPr>
      <w:i/>
      <w:iCs/>
    </w:rPr>
  </w:style>
  <w:style w:type="paragraph" w:customStyle="1" w:styleId="1">
    <w:name w:val="Абзац списка1"/>
    <w:basedOn w:val="WW-"/>
    <w:uiPriority w:val="99"/>
    <w:rsid w:val="006E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449E-BECF-4FF1-86B2-198DB8A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2016-10-06T14:31:00Z</cp:lastPrinted>
  <dcterms:created xsi:type="dcterms:W3CDTF">2016-09-21T09:06:00Z</dcterms:created>
  <dcterms:modified xsi:type="dcterms:W3CDTF">2016-10-06T14:33:00Z</dcterms:modified>
</cp:coreProperties>
</file>