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4D" w:rsidRPr="00F0724D" w:rsidRDefault="00F0724D">
      <w:pPr>
        <w:rPr>
          <w:rFonts w:ascii="Times New Roman" w:hAnsi="Times New Roman" w:cs="Times New Roman"/>
          <w:b/>
          <w:sz w:val="32"/>
          <w:szCs w:val="32"/>
        </w:rPr>
      </w:pPr>
      <w:r w:rsidRPr="00F0724D">
        <w:rPr>
          <w:rFonts w:ascii="Times New Roman" w:hAnsi="Times New Roman" w:cs="Times New Roman"/>
          <w:b/>
          <w:sz w:val="32"/>
          <w:szCs w:val="32"/>
        </w:rPr>
        <w:t>Материалы к оформлению стенда «Крым-это орден на груди планеты земля»</w:t>
      </w:r>
    </w:p>
    <w:p w:rsidR="000E37B0" w:rsidRPr="00F0724D" w:rsidRDefault="00F0724D">
      <w:pPr>
        <w:rPr>
          <w:rFonts w:ascii="Times New Roman" w:hAnsi="Times New Roman" w:cs="Times New Roman"/>
          <w:b/>
          <w:sz w:val="32"/>
          <w:szCs w:val="32"/>
        </w:rPr>
      </w:pPr>
      <w:r w:rsidRPr="00F0724D">
        <w:rPr>
          <w:rFonts w:ascii="Times New Roman" w:hAnsi="Times New Roman" w:cs="Times New Roman"/>
          <w:b/>
          <w:sz w:val="32"/>
          <w:szCs w:val="32"/>
        </w:rPr>
        <w:t>посвященного 2ой годовщине присоединения Крыма к России.</w:t>
      </w:r>
    </w:p>
    <w:p w:rsidR="000E37B0" w:rsidRPr="000E37B0" w:rsidRDefault="000E37B0">
      <w:pPr>
        <w:rPr>
          <w:rFonts w:ascii="Monotype Corsiva" w:hAnsi="Monotype Corsiva" w:cs="Times New Roman"/>
          <w:sz w:val="144"/>
          <w:szCs w:val="144"/>
        </w:rPr>
      </w:pPr>
      <w:r w:rsidRPr="000E37B0">
        <w:rPr>
          <w:rFonts w:ascii="Monotype Corsiva" w:hAnsi="Monotype Corsiva" w:cs="Times New Roman"/>
          <w:sz w:val="144"/>
          <w:szCs w:val="144"/>
        </w:rPr>
        <w:t>Долина привидений</w:t>
      </w:r>
    </w:p>
    <w:p w:rsidR="006F2C17" w:rsidRDefault="000E37B0">
      <w:pPr>
        <w:rPr>
          <w:rFonts w:ascii="Times New Roman" w:hAnsi="Times New Roman" w:cs="Times New Roman"/>
          <w:sz w:val="40"/>
          <w:szCs w:val="40"/>
        </w:rPr>
      </w:pPr>
      <w:r w:rsidRPr="000E37B0">
        <w:rPr>
          <w:rFonts w:ascii="Times New Roman" w:hAnsi="Times New Roman" w:cs="Times New Roman"/>
          <w:sz w:val="40"/>
          <w:szCs w:val="40"/>
        </w:rPr>
        <w:t>Удивительная местность, которая ра</w:t>
      </w:r>
      <w:r>
        <w:rPr>
          <w:rFonts w:ascii="Times New Roman" w:hAnsi="Times New Roman" w:cs="Times New Roman"/>
          <w:sz w:val="40"/>
          <w:szCs w:val="40"/>
        </w:rPr>
        <w:t>сполагается на вершине горы Деме</w:t>
      </w:r>
      <w:r w:rsidRPr="000E37B0">
        <w:rPr>
          <w:rFonts w:ascii="Times New Roman" w:hAnsi="Times New Roman" w:cs="Times New Roman"/>
          <w:sz w:val="40"/>
          <w:szCs w:val="40"/>
        </w:rPr>
        <w:t xml:space="preserve">рджи в Крыму, в которой есть группа </w:t>
      </w:r>
      <w:r w:rsidR="00DF2A0B">
        <w:rPr>
          <w:rFonts w:ascii="Times New Roman" w:hAnsi="Times New Roman" w:cs="Times New Roman"/>
          <w:sz w:val="40"/>
          <w:szCs w:val="40"/>
        </w:rPr>
        <w:t>бес</w:t>
      </w:r>
      <w:r w:rsidRPr="000E37B0">
        <w:rPr>
          <w:rFonts w:ascii="Times New Roman" w:hAnsi="Times New Roman" w:cs="Times New Roman"/>
          <w:sz w:val="40"/>
          <w:szCs w:val="40"/>
        </w:rPr>
        <w:t xml:space="preserve">порядочно раскиданных скал причудливой формы, которые, по приданию местной легенды, являются ни чем иным, как окаменевшими в следствии бегства вражескими воинами, а также скала, которая напоминает нам человеческую голову, часто именуемая "головой Екатерины"Бытует несколько теорий происхождения названия долины: одна из них заключается в том, что в определенные время от скал падают  тени необычных форм. Форма теней и быстрое их перемещение, по свидетельству людей, посетивших это место, производят жуткое впечатление. </w:t>
      </w:r>
    </w:p>
    <w:p w:rsidR="000E37B0" w:rsidRDefault="000E37B0">
      <w:pPr>
        <w:rPr>
          <w:rFonts w:ascii="Times New Roman" w:hAnsi="Times New Roman" w:cs="Times New Roman"/>
          <w:sz w:val="40"/>
          <w:szCs w:val="40"/>
        </w:rPr>
      </w:pPr>
    </w:p>
    <w:p w:rsidR="000E37B0" w:rsidRDefault="000E37B0">
      <w:pPr>
        <w:rPr>
          <w:rFonts w:ascii="Times New Roman" w:hAnsi="Times New Roman" w:cs="Times New Roman"/>
          <w:sz w:val="40"/>
          <w:szCs w:val="40"/>
        </w:rPr>
      </w:pPr>
    </w:p>
    <w:p w:rsidR="000E37B0" w:rsidRPr="000E37B0" w:rsidRDefault="000E37B0" w:rsidP="000E37B0">
      <w:pPr>
        <w:pStyle w:val="a3"/>
        <w:jc w:val="both"/>
        <w:rPr>
          <w:rFonts w:ascii="Monotype Corsiva" w:hAnsi="Monotype Corsiva"/>
          <w:sz w:val="144"/>
          <w:szCs w:val="144"/>
        </w:rPr>
      </w:pPr>
      <w:r w:rsidRPr="000E37B0">
        <w:rPr>
          <w:rFonts w:ascii="Monotype Corsiva" w:hAnsi="Monotype Corsiva"/>
          <w:sz w:val="144"/>
          <w:szCs w:val="144"/>
        </w:rPr>
        <w:t>Воронцовский дворец</w:t>
      </w:r>
    </w:p>
    <w:p w:rsidR="000E37B0" w:rsidRDefault="000E37B0" w:rsidP="000E37B0">
      <w:pPr>
        <w:pStyle w:val="a3"/>
        <w:jc w:val="both"/>
        <w:rPr>
          <w:sz w:val="40"/>
          <w:szCs w:val="40"/>
        </w:rPr>
      </w:pPr>
    </w:p>
    <w:p w:rsidR="000E37B0" w:rsidRPr="000E37B0" w:rsidRDefault="000E37B0" w:rsidP="000E37B0">
      <w:pPr>
        <w:pStyle w:val="a3"/>
        <w:jc w:val="both"/>
        <w:rPr>
          <w:sz w:val="40"/>
          <w:szCs w:val="40"/>
        </w:rPr>
      </w:pPr>
      <w:r w:rsidRPr="000E37B0">
        <w:rPr>
          <w:sz w:val="40"/>
          <w:szCs w:val="40"/>
        </w:rPr>
        <w:t xml:space="preserve">Воронцовский дворец в Алупке – это потрясающий по красоте дворец , окруженный очаровательным парком, находящийся у подножия горы Ай Петри. </w:t>
      </w:r>
    </w:p>
    <w:p w:rsidR="000E37B0" w:rsidRDefault="000E37B0" w:rsidP="000E37B0">
      <w:pPr>
        <w:pStyle w:val="a3"/>
        <w:jc w:val="both"/>
        <w:rPr>
          <w:sz w:val="40"/>
          <w:szCs w:val="40"/>
        </w:rPr>
      </w:pPr>
      <w:r w:rsidRPr="000E37B0">
        <w:rPr>
          <w:sz w:val="40"/>
          <w:szCs w:val="40"/>
        </w:rPr>
        <w:t xml:space="preserve">Дворец в Алупке – это бывшая дача, летняя резиденция видного политического деятеля 19-го века, бывшего губернатора Новороссии Михаила Воронцова. </w:t>
      </w:r>
    </w:p>
    <w:p w:rsidR="000E37B0" w:rsidRPr="000E37B0" w:rsidRDefault="000E37B0" w:rsidP="000E37B0">
      <w:pPr>
        <w:pStyle w:val="a3"/>
        <w:jc w:val="both"/>
        <w:rPr>
          <w:sz w:val="40"/>
          <w:szCs w:val="40"/>
        </w:rPr>
      </w:pPr>
      <w:r w:rsidRPr="000E37B0">
        <w:rPr>
          <w:sz w:val="40"/>
          <w:szCs w:val="40"/>
        </w:rPr>
        <w:t xml:space="preserve">Первое, на что обращаешь внимание – это необычный материал стен замка и стен. </w:t>
      </w:r>
      <w:r>
        <w:rPr>
          <w:sz w:val="40"/>
          <w:szCs w:val="40"/>
        </w:rPr>
        <w:t>э</w:t>
      </w:r>
      <w:r w:rsidRPr="000E37B0">
        <w:rPr>
          <w:sz w:val="40"/>
          <w:szCs w:val="40"/>
        </w:rPr>
        <w:t>то очень твердый и редкий камень вулканического происхождения- диабаз. Дворец строили более 6 тысяч</w:t>
      </w:r>
      <w:r>
        <w:rPr>
          <w:sz w:val="40"/>
          <w:szCs w:val="40"/>
        </w:rPr>
        <w:t xml:space="preserve"> крепостных крестьян Воронцова. </w:t>
      </w:r>
      <w:r w:rsidRPr="000E37B0">
        <w:rPr>
          <w:sz w:val="40"/>
          <w:szCs w:val="40"/>
        </w:rPr>
        <w:t>Для создания необычной поверхности каждый камень обрабатывался вручную! Воронцов строил этот замок на свои собствен</w:t>
      </w:r>
      <w:r>
        <w:rPr>
          <w:sz w:val="40"/>
          <w:szCs w:val="40"/>
        </w:rPr>
        <w:t xml:space="preserve">ные деньги, для себя. </w:t>
      </w:r>
      <w:r w:rsidRPr="000E37B0">
        <w:rPr>
          <w:sz w:val="40"/>
          <w:szCs w:val="40"/>
        </w:rPr>
        <w:t xml:space="preserve">Дворец имеет множество архитектурных особенностей: с одной стороны (северной) здание напоминает английский замок, а с южного фасада – мавританскую мечеть.  Кроме того, замок настолько искусно </w:t>
      </w:r>
      <w:r w:rsidRPr="000E37B0">
        <w:rPr>
          <w:sz w:val="40"/>
          <w:szCs w:val="40"/>
        </w:rPr>
        <w:lastRenderedPageBreak/>
        <w:t>вписан в горный ландшафт, что создается впечатление, будто создала и расположила его здесь сама природа</w:t>
      </w:r>
      <w:r>
        <w:rPr>
          <w:sz w:val="40"/>
          <w:szCs w:val="40"/>
        </w:rPr>
        <w:t>.</w:t>
      </w:r>
    </w:p>
    <w:p w:rsidR="000E37B0" w:rsidRDefault="000E37B0">
      <w:pPr>
        <w:rPr>
          <w:rFonts w:ascii="Monotype Corsiva" w:hAnsi="Monotype Corsiva" w:cs="Times New Roman"/>
          <w:sz w:val="144"/>
          <w:szCs w:val="144"/>
        </w:rPr>
      </w:pPr>
      <w:r>
        <w:rPr>
          <w:rFonts w:ascii="Monotype Corsiva" w:hAnsi="Monotype Corsiva" w:cs="Times New Roman"/>
          <w:sz w:val="144"/>
          <w:szCs w:val="144"/>
        </w:rPr>
        <w:t>Херсонес Т</w:t>
      </w:r>
      <w:r w:rsidRPr="000E37B0">
        <w:rPr>
          <w:rFonts w:ascii="Monotype Corsiva" w:hAnsi="Monotype Corsiva" w:cs="Times New Roman"/>
          <w:sz w:val="144"/>
          <w:szCs w:val="144"/>
        </w:rPr>
        <w:t>аврический</w:t>
      </w:r>
    </w:p>
    <w:p w:rsidR="009E0F18" w:rsidRDefault="000E37B0">
      <w:pPr>
        <w:rPr>
          <w:rFonts w:ascii="Times New Roman" w:hAnsi="Times New Roman" w:cs="Times New Roman"/>
          <w:sz w:val="40"/>
          <w:szCs w:val="40"/>
        </w:rPr>
      </w:pPr>
      <w:r w:rsidRPr="000E37B0">
        <w:rPr>
          <w:rFonts w:ascii="Times New Roman" w:hAnsi="Times New Roman" w:cs="Times New Roman"/>
          <w:sz w:val="40"/>
          <w:szCs w:val="40"/>
        </w:rPr>
        <w:t>Херсонес Таврический был заложен древними греками на Гераклейском полуострове на юго-западном побережье Крыма. На протяжении двух тысяч лет был политическим, экономическим и культурным центром Северного Причерноморья</w:t>
      </w:r>
      <w:r w:rsidR="009E0F18">
        <w:rPr>
          <w:rFonts w:ascii="Times New Roman" w:hAnsi="Times New Roman" w:cs="Times New Roman"/>
          <w:sz w:val="40"/>
          <w:szCs w:val="40"/>
        </w:rPr>
        <w:t>.</w:t>
      </w:r>
      <w:r w:rsidR="009E0F18" w:rsidRPr="009E0F18">
        <w:rPr>
          <w:rFonts w:ascii="Times New Roman" w:hAnsi="Times New Roman" w:cs="Times New Roman"/>
          <w:sz w:val="40"/>
          <w:szCs w:val="40"/>
        </w:rPr>
        <w:t xml:space="preserve"> В настоящий момент историко-археологический заповедник, внесённый ЮНЕСКО в сотню самых выдающихся памятников мировой культуры.</w:t>
      </w:r>
    </w:p>
    <w:p w:rsidR="009E0F18" w:rsidRDefault="009E0F18">
      <w:pPr>
        <w:rPr>
          <w:rFonts w:ascii="Times New Roman" w:hAnsi="Times New Roman" w:cs="Times New Roman"/>
          <w:sz w:val="40"/>
          <w:szCs w:val="40"/>
        </w:rPr>
      </w:pPr>
    </w:p>
    <w:p w:rsidR="009E0F18" w:rsidRDefault="009E0F18">
      <w:pPr>
        <w:rPr>
          <w:rFonts w:ascii="Times New Roman" w:hAnsi="Times New Roman" w:cs="Times New Roman"/>
          <w:sz w:val="40"/>
          <w:szCs w:val="40"/>
        </w:rPr>
      </w:pPr>
    </w:p>
    <w:p w:rsidR="009E0F18" w:rsidRDefault="009E0F18">
      <w:pPr>
        <w:rPr>
          <w:rFonts w:ascii="Times New Roman" w:hAnsi="Times New Roman" w:cs="Times New Roman"/>
          <w:sz w:val="40"/>
          <w:szCs w:val="40"/>
        </w:rPr>
      </w:pPr>
    </w:p>
    <w:p w:rsidR="009E0F18" w:rsidRDefault="009E0F18">
      <w:pPr>
        <w:rPr>
          <w:rFonts w:ascii="Times New Roman" w:hAnsi="Times New Roman" w:cs="Times New Roman"/>
          <w:sz w:val="40"/>
          <w:szCs w:val="40"/>
        </w:rPr>
      </w:pPr>
    </w:p>
    <w:p w:rsidR="009E0F18" w:rsidRPr="009E0F18" w:rsidRDefault="009E0F18">
      <w:pPr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lastRenderedPageBreak/>
        <w:t xml:space="preserve">Ханский дворец </w:t>
      </w:r>
    </w:p>
    <w:p w:rsidR="0099566C" w:rsidRPr="0099566C" w:rsidRDefault="009E0F18" w:rsidP="0099566C">
      <w:pPr>
        <w:pStyle w:val="a3"/>
        <w:rPr>
          <w:color w:val="000000" w:themeColor="text1"/>
          <w:sz w:val="40"/>
          <w:szCs w:val="40"/>
        </w:rPr>
      </w:pPr>
      <w:r w:rsidRPr="0099566C">
        <w:rPr>
          <w:sz w:val="40"/>
          <w:szCs w:val="40"/>
        </w:rPr>
        <w:t>Ханский дворец в Бахчисарае — бывшая резиденция крымских ханов. Памятник истории и культуры общемирового значения, единственный в мире образец крымско</w:t>
      </w:r>
      <w:r w:rsidR="00DF2A0B">
        <w:rPr>
          <w:sz w:val="40"/>
          <w:szCs w:val="40"/>
        </w:rPr>
        <w:t>-</w:t>
      </w:r>
      <w:bookmarkStart w:id="0" w:name="_GoBack"/>
      <w:bookmarkEnd w:id="0"/>
      <w:r w:rsidRPr="0099566C">
        <w:rPr>
          <w:sz w:val="40"/>
          <w:szCs w:val="40"/>
        </w:rPr>
        <w:t xml:space="preserve">татарской дворцовой архитектуры </w:t>
      </w:r>
      <w:r w:rsidRPr="0099566C">
        <w:rPr>
          <w:color w:val="000000" w:themeColor="text1"/>
          <w:sz w:val="40"/>
          <w:szCs w:val="40"/>
        </w:rPr>
        <w:t>.</w:t>
      </w:r>
      <w:r w:rsidR="0099566C" w:rsidRPr="0099566C">
        <w:rPr>
          <w:color w:val="000000" w:themeColor="text1"/>
          <w:sz w:val="40"/>
          <w:szCs w:val="40"/>
        </w:rPr>
        <w:t xml:space="preserve"> Дворец входит в состав </w:t>
      </w:r>
      <w:hyperlink r:id="rId4" w:tooltip="Бахчисарайский историко-культурный заповедник" w:history="1">
        <w:r w:rsidR="0099566C" w:rsidRPr="0099566C">
          <w:rPr>
            <w:rStyle w:val="a4"/>
            <w:color w:val="000000" w:themeColor="text1"/>
            <w:sz w:val="40"/>
            <w:szCs w:val="40"/>
            <w:u w:val="none"/>
          </w:rPr>
          <w:t>Бахчисарайского историко-культурного заповедника</w:t>
        </w:r>
      </w:hyperlink>
      <w:r w:rsidR="0099566C" w:rsidRPr="0099566C">
        <w:rPr>
          <w:color w:val="000000" w:themeColor="text1"/>
          <w:sz w:val="40"/>
          <w:szCs w:val="40"/>
        </w:rPr>
        <w:t xml:space="preserve">. В помещениях дворца располагаются </w:t>
      </w:r>
      <w:hyperlink r:id="rId5" w:tooltip="Музей истории и культуры крымских татар (страница отсутствует)" w:history="1">
        <w:r w:rsidR="0099566C" w:rsidRPr="0099566C">
          <w:rPr>
            <w:rStyle w:val="a4"/>
            <w:color w:val="000000" w:themeColor="text1"/>
            <w:sz w:val="40"/>
            <w:szCs w:val="40"/>
            <w:u w:val="none"/>
          </w:rPr>
          <w:t>музей истории и культуры крымских татар</w:t>
        </w:r>
      </w:hyperlink>
      <w:r w:rsidR="0099566C" w:rsidRPr="0099566C">
        <w:rPr>
          <w:color w:val="000000" w:themeColor="text1"/>
          <w:sz w:val="40"/>
          <w:szCs w:val="40"/>
        </w:rPr>
        <w:t xml:space="preserve">, </w:t>
      </w:r>
      <w:hyperlink r:id="rId6" w:tooltip="Художественный музей Бахчисарайского государственного историко-культурного заповедника (страница отсутствует)" w:history="1">
        <w:r w:rsidR="0099566C" w:rsidRPr="0099566C">
          <w:rPr>
            <w:rStyle w:val="a4"/>
            <w:color w:val="000000" w:themeColor="text1"/>
            <w:sz w:val="40"/>
            <w:szCs w:val="40"/>
            <w:u w:val="none"/>
          </w:rPr>
          <w:t>художественный музей</w:t>
        </w:r>
      </w:hyperlink>
      <w:r w:rsidR="0099566C" w:rsidRPr="0099566C">
        <w:rPr>
          <w:color w:val="000000" w:themeColor="text1"/>
          <w:sz w:val="40"/>
          <w:szCs w:val="40"/>
        </w:rPr>
        <w:t>, выставка холодного и огнестрельного оружия.</w:t>
      </w:r>
    </w:p>
    <w:p w:rsidR="0099566C" w:rsidRPr="0099566C" w:rsidRDefault="0099566C" w:rsidP="0099566C">
      <w:pPr>
        <w:pStyle w:val="a3"/>
        <w:rPr>
          <w:color w:val="000000" w:themeColor="text1"/>
          <w:sz w:val="40"/>
          <w:szCs w:val="40"/>
        </w:rPr>
      </w:pPr>
      <w:r w:rsidRPr="0099566C">
        <w:rPr>
          <w:color w:val="000000" w:themeColor="text1"/>
          <w:sz w:val="40"/>
          <w:szCs w:val="40"/>
        </w:rPr>
        <w:t xml:space="preserve">Дворец расположен на левом берегу реки </w:t>
      </w:r>
      <w:hyperlink r:id="rId7" w:tooltip="Чурук-Су" w:history="1">
        <w:r w:rsidRPr="0099566C">
          <w:rPr>
            <w:rStyle w:val="a4"/>
            <w:color w:val="000000" w:themeColor="text1"/>
            <w:sz w:val="40"/>
            <w:szCs w:val="40"/>
            <w:u w:val="none"/>
          </w:rPr>
          <w:t>Чурук-Су</w:t>
        </w:r>
      </w:hyperlink>
      <w:r w:rsidRPr="0099566C">
        <w:rPr>
          <w:color w:val="000000" w:themeColor="text1"/>
          <w:sz w:val="40"/>
          <w:szCs w:val="40"/>
        </w:rPr>
        <w:t>. В состав дворцового комплекса входят северные и южные ворота, Свитский корпус, дворцовая площадь, главный корпус, гарем, ханская кухня и конюшня, библиотечный корпус, соколиная башня, ханская мечеть, Персидский сад, ханское кладбище, гробница (</w:t>
      </w:r>
      <w:hyperlink r:id="rId8" w:tooltip="Тюрбе" w:history="1">
        <w:r w:rsidRPr="0099566C">
          <w:rPr>
            <w:rStyle w:val="a4"/>
            <w:color w:val="000000" w:themeColor="text1"/>
            <w:sz w:val="40"/>
            <w:szCs w:val="40"/>
            <w:u w:val="none"/>
          </w:rPr>
          <w:t>тюрбе</w:t>
        </w:r>
      </w:hyperlink>
      <w:r w:rsidRPr="0099566C">
        <w:rPr>
          <w:color w:val="000000" w:themeColor="text1"/>
          <w:sz w:val="40"/>
          <w:szCs w:val="40"/>
        </w:rPr>
        <w:t xml:space="preserve">) Диляры Бикеч, гробницы Северное и Южное тюрбе, надгробная ротонда, баня «Сары-Гюзель», набережная с тремя мостами, сады и парковые сооружения, </w:t>
      </w:r>
      <w:hyperlink r:id="rId9" w:tooltip="Екатерининская миля" w:history="1">
        <w:r w:rsidRPr="0099566C">
          <w:rPr>
            <w:rStyle w:val="a4"/>
            <w:color w:val="000000" w:themeColor="text1"/>
            <w:sz w:val="40"/>
            <w:szCs w:val="40"/>
            <w:u w:val="none"/>
          </w:rPr>
          <w:t>Екатерининская миля</w:t>
        </w:r>
      </w:hyperlink>
      <w:r w:rsidRPr="0099566C">
        <w:rPr>
          <w:color w:val="000000" w:themeColor="text1"/>
          <w:sz w:val="40"/>
          <w:szCs w:val="40"/>
        </w:rPr>
        <w:t xml:space="preserve"> и другие объекты.</w:t>
      </w:r>
    </w:p>
    <w:p w:rsidR="009E0F18" w:rsidRPr="009E0F18" w:rsidRDefault="0099566C" w:rsidP="0099566C">
      <w:pPr>
        <w:pStyle w:val="1"/>
        <w:rPr>
          <w:b w:val="0"/>
          <w:sz w:val="40"/>
          <w:szCs w:val="40"/>
        </w:rPr>
      </w:pPr>
      <w:r w:rsidRPr="009E0F18">
        <w:rPr>
          <w:b w:val="0"/>
          <w:sz w:val="40"/>
          <w:szCs w:val="40"/>
        </w:rPr>
        <w:t xml:space="preserve"> </w:t>
      </w:r>
    </w:p>
    <w:p w:rsidR="0099566C" w:rsidRPr="0099566C" w:rsidRDefault="0099566C" w:rsidP="0099566C">
      <w:pPr>
        <w:pStyle w:val="a3"/>
        <w:rPr>
          <w:rFonts w:ascii="Monotype Corsiva" w:hAnsi="Monotype Corsiva"/>
          <w:bCs/>
          <w:sz w:val="144"/>
          <w:szCs w:val="144"/>
        </w:rPr>
      </w:pPr>
      <w:r w:rsidRPr="0099566C">
        <w:rPr>
          <w:rFonts w:ascii="Monotype Corsiva" w:hAnsi="Monotype Corsiva"/>
          <w:bCs/>
          <w:sz w:val="144"/>
          <w:szCs w:val="144"/>
        </w:rPr>
        <w:lastRenderedPageBreak/>
        <w:t>Ла</w:t>
      </w:r>
      <w:r w:rsidRPr="0099566C">
        <w:rPr>
          <w:bCs/>
          <w:sz w:val="144"/>
          <w:szCs w:val="144"/>
        </w:rPr>
        <w:t>́</w:t>
      </w:r>
      <w:r w:rsidRPr="0099566C">
        <w:rPr>
          <w:rFonts w:ascii="Monotype Corsiva" w:hAnsi="Monotype Corsiva"/>
          <w:bCs/>
          <w:sz w:val="144"/>
          <w:szCs w:val="144"/>
        </w:rPr>
        <w:t>сточкино гнездо</w:t>
      </w:r>
      <w:r w:rsidRPr="0099566C">
        <w:rPr>
          <w:bCs/>
          <w:sz w:val="144"/>
          <w:szCs w:val="144"/>
        </w:rPr>
        <w:t>́</w:t>
      </w:r>
    </w:p>
    <w:p w:rsidR="0099566C" w:rsidRPr="0099566C" w:rsidRDefault="0099566C" w:rsidP="0099566C">
      <w:pPr>
        <w:pStyle w:val="a3"/>
        <w:rPr>
          <w:b/>
          <w:bCs/>
          <w:sz w:val="40"/>
          <w:szCs w:val="40"/>
        </w:rPr>
      </w:pPr>
    </w:p>
    <w:p w:rsidR="0099566C" w:rsidRPr="0099566C" w:rsidRDefault="0099566C" w:rsidP="0099566C">
      <w:pPr>
        <w:pStyle w:val="a3"/>
        <w:rPr>
          <w:sz w:val="40"/>
          <w:szCs w:val="40"/>
        </w:rPr>
      </w:pPr>
      <w:r w:rsidRPr="0099566C">
        <w:rPr>
          <w:b/>
          <w:bCs/>
          <w:sz w:val="40"/>
          <w:szCs w:val="40"/>
        </w:rPr>
        <w:t>Ла́сточкино гнездо́</w:t>
      </w:r>
      <w:r w:rsidRPr="0099566C">
        <w:rPr>
          <w:sz w:val="40"/>
          <w:szCs w:val="40"/>
        </w:rPr>
        <w:t xml:space="preserve"> — памятник архитектуры и истории, расположенный на отвесной 40-метровой </w:t>
      </w:r>
      <w:hyperlink r:id="rId10" w:tooltip="Аврорина скала" w:history="1">
        <w:r w:rsidRPr="0099566C">
          <w:rPr>
            <w:rStyle w:val="a4"/>
            <w:color w:val="auto"/>
            <w:sz w:val="40"/>
            <w:szCs w:val="40"/>
            <w:u w:val="none"/>
          </w:rPr>
          <w:t>Аврориной скале</w:t>
        </w:r>
      </w:hyperlink>
      <w:r w:rsidRPr="0099566C">
        <w:rPr>
          <w:sz w:val="40"/>
          <w:szCs w:val="40"/>
        </w:rPr>
        <w:t xml:space="preserve"> мыса </w:t>
      </w:r>
      <w:hyperlink r:id="rId11" w:tooltip="Ай-Тодор" w:history="1">
        <w:r w:rsidRPr="0099566C">
          <w:rPr>
            <w:rStyle w:val="a4"/>
            <w:color w:val="auto"/>
            <w:sz w:val="40"/>
            <w:szCs w:val="40"/>
            <w:u w:val="none"/>
          </w:rPr>
          <w:t>Ай-Тодор</w:t>
        </w:r>
      </w:hyperlink>
      <w:r w:rsidRPr="0099566C">
        <w:rPr>
          <w:sz w:val="40"/>
          <w:szCs w:val="40"/>
        </w:rPr>
        <w:t xml:space="preserve"> в посёлке </w:t>
      </w:r>
      <w:hyperlink r:id="rId12" w:tooltip="Гаспра" w:history="1">
        <w:r w:rsidRPr="0099566C">
          <w:rPr>
            <w:rStyle w:val="a4"/>
            <w:color w:val="auto"/>
            <w:sz w:val="40"/>
            <w:szCs w:val="40"/>
            <w:u w:val="none"/>
          </w:rPr>
          <w:t>Гаспра</w:t>
        </w:r>
      </w:hyperlink>
      <w:r w:rsidRPr="0099566C">
        <w:rPr>
          <w:sz w:val="40"/>
          <w:szCs w:val="40"/>
        </w:rPr>
        <w:t xml:space="preserve"> на </w:t>
      </w:r>
      <w:hyperlink r:id="rId13" w:tooltip="Южный берег Крыма" w:history="1">
        <w:r w:rsidRPr="0099566C">
          <w:rPr>
            <w:rStyle w:val="a4"/>
            <w:color w:val="auto"/>
            <w:sz w:val="40"/>
            <w:szCs w:val="40"/>
            <w:u w:val="none"/>
          </w:rPr>
          <w:t>южном берегу</w:t>
        </w:r>
      </w:hyperlink>
      <w:r w:rsidRPr="0099566C">
        <w:rPr>
          <w:sz w:val="40"/>
          <w:szCs w:val="40"/>
        </w:rPr>
        <w:t xml:space="preserve"> </w:t>
      </w:r>
      <w:hyperlink r:id="rId14" w:tooltip="Крым" w:history="1">
        <w:r w:rsidRPr="0099566C">
          <w:rPr>
            <w:rStyle w:val="a4"/>
            <w:color w:val="auto"/>
            <w:sz w:val="40"/>
            <w:szCs w:val="40"/>
            <w:u w:val="none"/>
          </w:rPr>
          <w:t>Крыма</w:t>
        </w:r>
      </w:hyperlink>
      <w:r w:rsidRPr="0099566C">
        <w:rPr>
          <w:sz w:val="40"/>
          <w:szCs w:val="40"/>
        </w:rPr>
        <w:t xml:space="preserve">. Российскими властями наделён статусом </w:t>
      </w:r>
      <w:hyperlink r:id="rId15" w:tooltip="Объект культурного наследия России" w:history="1">
        <w:r w:rsidRPr="0099566C">
          <w:rPr>
            <w:rStyle w:val="a4"/>
            <w:color w:val="auto"/>
            <w:sz w:val="40"/>
            <w:szCs w:val="40"/>
            <w:u w:val="none"/>
          </w:rPr>
          <w:t>объекта культурного наследия федерального значения</w:t>
        </w:r>
      </w:hyperlink>
      <w:hyperlink r:id="rId16" w:anchor="cite_note-.D0.9E.D0.9A.D0.9D.D0.A4.D0.97-.D0.9F.D0.A0.D0.A4-2" w:history="1">
        <w:r w:rsidRPr="0099566C">
          <w:rPr>
            <w:rStyle w:val="a4"/>
            <w:color w:val="auto"/>
            <w:sz w:val="40"/>
            <w:szCs w:val="40"/>
            <w:u w:val="none"/>
            <w:vertAlign w:val="superscript"/>
          </w:rPr>
          <w:t>[2]</w:t>
        </w:r>
      </w:hyperlink>
      <w:r w:rsidRPr="0099566C">
        <w:rPr>
          <w:sz w:val="40"/>
          <w:szCs w:val="40"/>
        </w:rPr>
        <w:t>.</w:t>
      </w:r>
    </w:p>
    <w:p w:rsidR="0099566C" w:rsidRPr="0099566C" w:rsidRDefault="0099566C" w:rsidP="0099566C">
      <w:pPr>
        <w:pStyle w:val="a3"/>
        <w:rPr>
          <w:sz w:val="40"/>
          <w:szCs w:val="40"/>
        </w:rPr>
      </w:pPr>
      <w:r w:rsidRPr="0099566C">
        <w:rPr>
          <w:sz w:val="40"/>
          <w:szCs w:val="40"/>
        </w:rPr>
        <w:t xml:space="preserve">Строение напоминает средневековый рыцарский </w:t>
      </w:r>
      <w:hyperlink r:id="rId17" w:tooltip="Замок (строение)" w:history="1">
        <w:r w:rsidRPr="0099566C">
          <w:rPr>
            <w:rStyle w:val="a4"/>
            <w:color w:val="auto"/>
            <w:sz w:val="40"/>
            <w:szCs w:val="40"/>
            <w:u w:val="none"/>
          </w:rPr>
          <w:t>замок</w:t>
        </w:r>
      </w:hyperlink>
      <w:r w:rsidRPr="0099566C">
        <w:rPr>
          <w:sz w:val="40"/>
          <w:szCs w:val="40"/>
        </w:rPr>
        <w:t xml:space="preserve"> вроде </w:t>
      </w:r>
      <w:hyperlink r:id="rId18" w:tooltip="Башня Белем" w:history="1">
        <w:r w:rsidRPr="0099566C">
          <w:rPr>
            <w:rStyle w:val="a4"/>
            <w:color w:val="auto"/>
            <w:sz w:val="40"/>
            <w:szCs w:val="40"/>
            <w:u w:val="none"/>
          </w:rPr>
          <w:t>Белемской башни</w:t>
        </w:r>
      </w:hyperlink>
      <w:r w:rsidRPr="0099566C">
        <w:rPr>
          <w:sz w:val="40"/>
          <w:szCs w:val="40"/>
        </w:rPr>
        <w:t xml:space="preserve"> или виллы </w:t>
      </w:r>
      <w:hyperlink r:id="rId19" w:tooltip="Мирамаре" w:history="1">
        <w:r w:rsidRPr="0099566C">
          <w:rPr>
            <w:rStyle w:val="a4"/>
            <w:color w:val="auto"/>
            <w:sz w:val="40"/>
            <w:szCs w:val="40"/>
            <w:u w:val="none"/>
          </w:rPr>
          <w:t>Мирамаре</w:t>
        </w:r>
      </w:hyperlink>
      <w:r w:rsidRPr="0099566C">
        <w:rPr>
          <w:sz w:val="40"/>
          <w:szCs w:val="40"/>
        </w:rPr>
        <w:t xml:space="preserve"> близ </w:t>
      </w:r>
      <w:hyperlink r:id="rId20" w:tooltip="Триест" w:history="1">
        <w:r w:rsidRPr="0099566C">
          <w:rPr>
            <w:rStyle w:val="a4"/>
            <w:color w:val="auto"/>
            <w:sz w:val="40"/>
            <w:szCs w:val="40"/>
            <w:u w:val="none"/>
          </w:rPr>
          <w:t>Триеста</w:t>
        </w:r>
      </w:hyperlink>
      <w:r w:rsidRPr="0099566C">
        <w:rPr>
          <w:sz w:val="40"/>
          <w:szCs w:val="40"/>
        </w:rPr>
        <w:t xml:space="preserve">. Ласточкино гнездо стало своеобразной эмблемой </w:t>
      </w:r>
      <w:hyperlink r:id="rId21" w:tooltip="Южный берег Крыма" w:history="1">
        <w:r w:rsidRPr="0099566C">
          <w:rPr>
            <w:rStyle w:val="a4"/>
            <w:color w:val="auto"/>
            <w:sz w:val="40"/>
            <w:szCs w:val="40"/>
            <w:u w:val="none"/>
          </w:rPr>
          <w:t>Южного берега Крыма</w:t>
        </w:r>
      </w:hyperlink>
      <w:r>
        <w:rPr>
          <w:sz w:val="40"/>
          <w:szCs w:val="40"/>
        </w:rPr>
        <w:t>.</w:t>
      </w:r>
    </w:p>
    <w:p w:rsidR="009E0F18" w:rsidRPr="009E0F18" w:rsidRDefault="009E0F18">
      <w:pPr>
        <w:rPr>
          <w:rFonts w:ascii="Times New Roman" w:hAnsi="Times New Roman" w:cs="Times New Roman"/>
          <w:sz w:val="40"/>
          <w:szCs w:val="40"/>
        </w:rPr>
      </w:pPr>
    </w:p>
    <w:sectPr w:rsidR="009E0F18" w:rsidRPr="009E0F18" w:rsidSect="000E3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37B0"/>
    <w:rsid w:val="000E37B0"/>
    <w:rsid w:val="0099566C"/>
    <w:rsid w:val="009E0F18"/>
    <w:rsid w:val="00A47627"/>
    <w:rsid w:val="00AB7A16"/>
    <w:rsid w:val="00BC1374"/>
    <w:rsid w:val="00DF2A0B"/>
    <w:rsid w:val="00F0724D"/>
    <w:rsid w:val="00F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D5D2"/>
  <w15:docId w15:val="{A3BAD1AE-DC1C-41EB-9B61-213763BE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16"/>
  </w:style>
  <w:style w:type="paragraph" w:styleId="1">
    <w:name w:val="heading 1"/>
    <w:basedOn w:val="a"/>
    <w:link w:val="10"/>
    <w:uiPriority w:val="9"/>
    <w:qFormat/>
    <w:rsid w:val="009E0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E0F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0F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E0F18"/>
    <w:rPr>
      <w:color w:val="0000FF"/>
      <w:u w:val="single"/>
    </w:rPr>
  </w:style>
  <w:style w:type="character" w:styleId="a5">
    <w:name w:val="Strong"/>
    <w:basedOn w:val="a0"/>
    <w:uiPriority w:val="22"/>
    <w:qFormat/>
    <w:rsid w:val="009E0F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4834">
          <w:marLeft w:val="103"/>
          <w:marRight w:val="1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E%D1%80%D0%B1%D0%B5" TargetMode="External"/><Relationship Id="rId13" Type="http://schemas.openxmlformats.org/officeDocument/2006/relationships/hyperlink" Target="https://ru.wikipedia.org/wiki/%D0%AE%D0%B6%D0%BD%D1%8B%D0%B9_%D0%B1%D0%B5%D1%80%D0%B5%D0%B3_%D0%9A%D1%80%D1%8B%D0%BC%D0%B0" TargetMode="External"/><Relationship Id="rId18" Type="http://schemas.openxmlformats.org/officeDocument/2006/relationships/hyperlink" Target="https://ru.wikipedia.org/wiki/%D0%91%D0%B0%D1%88%D0%BD%D1%8F_%D0%91%D0%B5%D0%BB%D0%B5%D0%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E%D0%B6%D0%BD%D1%8B%D0%B9_%D0%B1%D0%B5%D1%80%D0%B5%D0%B3_%D0%9A%D1%80%D1%8B%D0%BC%D0%B0" TargetMode="External"/><Relationship Id="rId7" Type="http://schemas.openxmlformats.org/officeDocument/2006/relationships/hyperlink" Target="https://ru.wikipedia.org/wiki/%D0%A7%D1%83%D1%80%D1%83%D0%BA-%D0%A1%D1%83" TargetMode="External"/><Relationship Id="rId12" Type="http://schemas.openxmlformats.org/officeDocument/2006/relationships/hyperlink" Target="https://ru.wikipedia.org/wiki/%D0%93%D0%B0%D1%81%D0%BF%D1%80%D0%B0" TargetMode="External"/><Relationship Id="rId17" Type="http://schemas.openxmlformats.org/officeDocument/2006/relationships/hyperlink" Target="https://ru.wikipedia.org/wiki/%D0%97%D0%B0%D0%BC%D0%BE%D0%BA_%28%D1%81%D1%82%D1%80%D0%BE%D0%B5%D0%BD%D0%B8%D0%B5%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B%D0%B0%D1%81%D1%82%D0%BE%D1%87%D0%BA%D0%B8%D0%BD%D0%BE_%D0%B3%D0%BD%D0%B5%D0%B7%D0%B4%D0%BE_%28%D0%9A%D1%80%D1%8B%D0%BC%29" TargetMode="External"/><Relationship Id="rId20" Type="http://schemas.openxmlformats.org/officeDocument/2006/relationships/hyperlink" Target="https://ru.wikipedia.org/wiki/%D0%A2%D1%80%D0%B8%D0%B5%D1%81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A5%D1%83%D0%B4%D0%BE%D0%B6%D0%B5%D1%81%D1%82%D0%B2%D0%B5%D0%BD%D0%BD%D1%8B%D0%B9_%D0%BC%D1%83%D0%B7%D0%B5%D0%B9_%D0%91%D0%B0%D1%85%D1%87%D0%B8%D1%81%D0%B0%D1%80%D0%B0%D0%B9%D1%81%D0%BA%D0%BE%D0%B3%D0%BE_%D0%B3%D0%BE%D1%81%D1%83%D0%B4%D0%B0%D1%80%D1%81%D1%82%D0%B2%D0%B5%D0%BD%D0%BD%D0%BE%D0%B3%D0%BE_%D0%B8%D1%81%D1%82%D0%BE%D1%80%D0%B8%D0%BA%D0%BE-%D0%BA%D1%83%D0%BB%D1%8C%D1%82%D1%83%D1%80%D0%BD%D0%BE%D0%B3%D0%BE_%D0%B7%D0%B0%D0%BF%D0%BE%D0%B2%D0%B5%D0%B4%D0%BD%D0%B8%D0%BA%D0%B0&amp;action=edit&amp;redlink=1" TargetMode="External"/><Relationship Id="rId11" Type="http://schemas.openxmlformats.org/officeDocument/2006/relationships/hyperlink" Target="https://ru.wikipedia.org/wiki/%D0%90%D0%B9-%D0%A2%D0%BE%D0%B4%D0%BE%D1%80" TargetMode="External"/><Relationship Id="rId5" Type="http://schemas.openxmlformats.org/officeDocument/2006/relationships/hyperlink" Target="https://ru.wikipedia.org/w/index.php?title=%D0%9C%D1%83%D0%B7%D0%B5%D0%B9_%D0%B8%D1%81%D1%82%D0%BE%D1%80%D0%B8%D0%B8_%D0%B8_%D0%BA%D1%83%D0%BB%D1%8C%D1%82%D1%83%D1%80%D1%8B_%D0%BA%D1%80%D1%8B%D0%BC%D1%81%D0%BA%D0%B8%D1%85_%D1%82%D0%B0%D1%82%D0%B0%D1%80&amp;action=edit&amp;redlink=1" TargetMode="External"/><Relationship Id="rId15" Type="http://schemas.openxmlformats.org/officeDocument/2006/relationships/hyperlink" Target="https://ru.wikipedia.org/wiki/%D0%9E%D0%B1%D1%8A%D0%B5%D0%BA%D1%82_%D0%BA%D1%83%D0%BB%D1%8C%D1%82%D1%83%D1%80%D0%BD%D0%BE%D0%B3%D0%BE_%D0%BD%D0%B0%D1%81%D0%BB%D0%B5%D0%B4%D0%B8%D1%8F_%D0%A0%D0%BE%D1%81%D1%81%D0%B8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0%D0%B2%D1%80%D0%BE%D1%80%D0%B8%D0%BD%D0%B0_%D1%81%D0%BA%D0%B0%D0%BB%D0%B0" TargetMode="External"/><Relationship Id="rId19" Type="http://schemas.openxmlformats.org/officeDocument/2006/relationships/hyperlink" Target="https://ru.wikipedia.org/wiki/%D0%9C%D0%B8%D1%80%D0%B0%D0%BC%D0%B0%D1%80%D0%B5" TargetMode="External"/><Relationship Id="rId4" Type="http://schemas.openxmlformats.org/officeDocument/2006/relationships/hyperlink" Target="https://ru.wikipedia.org/wiki/%D0%91%D0%B0%D1%85%D1%87%D0%B8%D1%81%D0%B0%D1%80%D0%B0%D0%B9%D1%81%D0%BA%D0%B8%D0%B9_%D0%B8%D1%81%D1%82%D0%BE%D1%80%D0%B8%D0%BA%D0%BE-%D0%BA%D1%83%D0%BB%D1%8C%D1%82%D1%83%D1%80%D0%BD%D1%8B%D0%B9_%D0%B7%D0%B0%D0%BF%D0%BE%D0%B2%D0%B5%D0%B4%D0%BD%D0%B8%D0%BA" TargetMode="External"/><Relationship Id="rId9" Type="http://schemas.openxmlformats.org/officeDocument/2006/relationships/hyperlink" Target="https://ru.wikipedia.org/wiki/%D0%95%D0%BA%D0%B0%D1%82%D0%B5%D1%80%D0%B8%D0%BD%D0%B8%D0%BD%D1%81%D0%BA%D0%B0%D1%8F_%D0%BC%D0%B8%D0%BB%D1%8F" TargetMode="External"/><Relationship Id="rId14" Type="http://schemas.openxmlformats.org/officeDocument/2006/relationships/hyperlink" Target="https://ru.wikipedia.org/wiki/%D0%9A%D1%80%D1%8B%D0%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2016-05-14T20:58:00Z</cp:lastPrinted>
  <dcterms:created xsi:type="dcterms:W3CDTF">2016-03-19T18:55:00Z</dcterms:created>
  <dcterms:modified xsi:type="dcterms:W3CDTF">2018-01-10T11:25:00Z</dcterms:modified>
</cp:coreProperties>
</file>