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C5" w:rsidRPr="008E68E8" w:rsidRDefault="008577C5" w:rsidP="008577C5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автономное</w:t>
      </w:r>
      <w:r w:rsidRPr="008E68E8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8577C5" w:rsidRDefault="008577C5" w:rsidP="008577C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E68E8">
        <w:rPr>
          <w:rFonts w:ascii="Times New Roman" w:hAnsi="Times New Roman"/>
          <w:sz w:val="24"/>
          <w:szCs w:val="24"/>
        </w:rPr>
        <w:t xml:space="preserve">Средняя общеобразовательная школа № 8 </w:t>
      </w:r>
    </w:p>
    <w:p w:rsidR="008577C5" w:rsidRPr="008E68E8" w:rsidRDefault="008577C5" w:rsidP="008577C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генерал-лейтенанта В.Г. Асапова </w:t>
      </w:r>
      <w:r w:rsidRPr="008E68E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орода</w:t>
      </w:r>
      <w:r w:rsidRPr="008E68E8">
        <w:rPr>
          <w:rFonts w:ascii="Times New Roman" w:hAnsi="Times New Roman"/>
          <w:sz w:val="24"/>
          <w:szCs w:val="24"/>
        </w:rPr>
        <w:t xml:space="preserve"> Южно-Сахалинска</w:t>
      </w:r>
    </w:p>
    <w:p w:rsidR="008577C5" w:rsidRDefault="008577C5" w:rsidP="008577C5">
      <w:pPr>
        <w:pStyle w:val="a7"/>
        <w:rPr>
          <w:rFonts w:ascii="Times New Roman" w:hAnsi="Times New Roman"/>
          <w:sz w:val="28"/>
          <w:szCs w:val="28"/>
        </w:rPr>
      </w:pPr>
    </w:p>
    <w:p w:rsidR="008577C5" w:rsidRDefault="00417AF9" w:rsidP="008577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1pt;margin-top:7pt;width:186.25pt;height:110.4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8577C5" w:rsidRDefault="008577C5" w:rsidP="008577C5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56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«Утверждено»</w:t>
                  </w:r>
                </w:p>
                <w:p w:rsidR="008577C5" w:rsidRDefault="008577C5" w:rsidP="008577C5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</w:t>
                  </w:r>
                  <w:r w:rsidRPr="00751F6E">
                    <w:rPr>
                      <w:rFonts w:ascii="Times New Roman" w:hAnsi="Times New Roman"/>
                    </w:rPr>
                    <w:t xml:space="preserve"> М</w:t>
                  </w:r>
                  <w:r>
                    <w:rPr>
                      <w:rFonts w:ascii="Times New Roman" w:hAnsi="Times New Roman"/>
                    </w:rPr>
                    <w:t xml:space="preserve">АОУ СОШ </w:t>
                  </w:r>
                  <w:r w:rsidRPr="00751F6E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1F6E">
                    <w:rPr>
                      <w:rFonts w:ascii="Times New Roman" w:hAnsi="Times New Roman"/>
                    </w:rPr>
                    <w:t>8</w:t>
                  </w:r>
                </w:p>
                <w:p w:rsidR="008577C5" w:rsidRDefault="008577C5" w:rsidP="008577C5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им. генерал-</w:t>
                  </w:r>
                  <w:proofErr w:type="spellStart"/>
                  <w:r>
                    <w:rPr>
                      <w:rFonts w:ascii="Times New Roman" w:hAnsi="Times New Roman"/>
                    </w:rPr>
                    <w:t>лейтента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В.Г Асапова </w:t>
                  </w:r>
                </w:p>
                <w:p w:rsidR="008577C5" w:rsidRPr="00751F6E" w:rsidRDefault="008577C5" w:rsidP="008577C5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Г. Южно- Сахалинска </w:t>
                  </w:r>
                </w:p>
                <w:p w:rsidR="008577C5" w:rsidRPr="00751F6E" w:rsidRDefault="008577C5" w:rsidP="008577C5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Кораблева Н.А. / ________</w:t>
                  </w:r>
                  <w:r w:rsidRPr="00751F6E">
                    <w:rPr>
                      <w:rFonts w:ascii="Times New Roman" w:hAnsi="Times New Roman"/>
                    </w:rPr>
                    <w:t>/</w:t>
                  </w:r>
                </w:p>
                <w:p w:rsidR="008577C5" w:rsidRDefault="008577C5" w:rsidP="008577C5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</w:t>
                  </w:r>
                  <w:r w:rsidRPr="00CD6C71">
                    <w:rPr>
                      <w:rFonts w:ascii="Times New Roman" w:hAnsi="Times New Roman"/>
                      <w:u w:val="single"/>
                    </w:rPr>
                    <w:t>«</w:t>
                  </w:r>
                  <w:r>
                    <w:rPr>
                      <w:rFonts w:ascii="Times New Roman" w:hAnsi="Times New Roman"/>
                      <w:u w:val="single"/>
                    </w:rPr>
                    <w:t>__» сентября</w:t>
                  </w:r>
                  <w:r>
                    <w:rPr>
                      <w:rFonts w:ascii="Times New Roman" w:hAnsi="Times New Roman"/>
                    </w:rPr>
                    <w:t xml:space="preserve">  2022</w:t>
                  </w:r>
                  <w:r w:rsidRPr="00751F6E">
                    <w:rPr>
                      <w:rFonts w:ascii="Times New Roman" w:hAnsi="Times New Roman"/>
                    </w:rPr>
                    <w:t xml:space="preserve">г.        </w:t>
                  </w:r>
                </w:p>
                <w:p w:rsidR="008577C5" w:rsidRDefault="008577C5" w:rsidP="008577C5"/>
              </w:txbxContent>
            </v:textbox>
          </v:shape>
        </w:pict>
      </w:r>
    </w:p>
    <w:p w:rsidR="008577C5" w:rsidRDefault="008577C5" w:rsidP="008577C5">
      <w:pPr>
        <w:pStyle w:val="a7"/>
        <w:rPr>
          <w:rFonts w:ascii="Times New Roman" w:hAnsi="Times New Roman"/>
          <w:b/>
          <w:sz w:val="24"/>
          <w:szCs w:val="24"/>
        </w:rPr>
      </w:pPr>
      <w:r w:rsidRPr="005256A0">
        <w:rPr>
          <w:rFonts w:ascii="Times New Roman" w:hAnsi="Times New Roman"/>
          <w:b/>
          <w:sz w:val="24"/>
          <w:szCs w:val="24"/>
        </w:rPr>
        <w:t xml:space="preserve">«Рассмотрено»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8577C5" w:rsidRDefault="008577C5" w:rsidP="008577C5">
      <w:pPr>
        <w:pStyle w:val="a7"/>
        <w:rPr>
          <w:rFonts w:ascii="Times New Roman" w:hAnsi="Times New Roman"/>
        </w:rPr>
      </w:pPr>
      <w:r w:rsidRPr="00751F6E">
        <w:rPr>
          <w:rFonts w:ascii="Times New Roman" w:hAnsi="Times New Roman"/>
        </w:rPr>
        <w:t xml:space="preserve">Руководитель УВЦ  </w:t>
      </w:r>
    </w:p>
    <w:p w:rsidR="008577C5" w:rsidRPr="00751F6E" w:rsidRDefault="008577C5" w:rsidP="008577C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учителей начальной школы</w:t>
      </w:r>
      <w:r w:rsidRPr="00751F6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</w:t>
      </w:r>
    </w:p>
    <w:p w:rsidR="008577C5" w:rsidRPr="00751F6E" w:rsidRDefault="00BA1148" w:rsidP="008577C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Ким Н.Н.</w:t>
      </w:r>
      <w:r w:rsidR="008577C5" w:rsidRPr="00751F6E">
        <w:rPr>
          <w:rFonts w:ascii="Times New Roman" w:hAnsi="Times New Roman"/>
        </w:rPr>
        <w:t xml:space="preserve"> /________/         </w:t>
      </w:r>
      <w:r w:rsidR="008577C5">
        <w:rPr>
          <w:rFonts w:ascii="Times New Roman" w:hAnsi="Times New Roman"/>
        </w:rPr>
        <w:t xml:space="preserve">                                                      </w:t>
      </w:r>
    </w:p>
    <w:p w:rsidR="008577C5" w:rsidRDefault="008577C5" w:rsidP="008577C5">
      <w:pPr>
        <w:pStyle w:val="a7"/>
        <w:rPr>
          <w:rFonts w:ascii="Times New Roman" w:hAnsi="Times New Roman"/>
        </w:rPr>
      </w:pPr>
      <w:r w:rsidRPr="00751F6E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1 от  </w:t>
      </w:r>
      <w:r>
        <w:rPr>
          <w:rFonts w:ascii="Times New Roman" w:hAnsi="Times New Roman"/>
          <w:u w:val="single"/>
        </w:rPr>
        <w:t>« __ »  сентября</w:t>
      </w:r>
      <w:r>
        <w:rPr>
          <w:rFonts w:ascii="Times New Roman" w:hAnsi="Times New Roman"/>
        </w:rPr>
        <w:t xml:space="preserve">   2022 </w:t>
      </w:r>
      <w:r w:rsidRPr="00751F6E">
        <w:rPr>
          <w:rFonts w:ascii="Times New Roman" w:hAnsi="Times New Roman"/>
        </w:rPr>
        <w:t xml:space="preserve">г.       </w:t>
      </w:r>
      <w:r>
        <w:rPr>
          <w:rFonts w:ascii="Times New Roman" w:hAnsi="Times New Roman"/>
        </w:rPr>
        <w:t xml:space="preserve">                               </w:t>
      </w:r>
      <w:r w:rsidRPr="00751F6E">
        <w:rPr>
          <w:rFonts w:ascii="Times New Roman" w:hAnsi="Times New Roman"/>
        </w:rPr>
        <w:t xml:space="preserve">        </w:t>
      </w:r>
    </w:p>
    <w:p w:rsidR="008577C5" w:rsidRDefault="008577C5" w:rsidP="008577C5">
      <w:pPr>
        <w:pStyle w:val="a7"/>
        <w:rPr>
          <w:rFonts w:ascii="Times New Roman" w:hAnsi="Times New Roman"/>
        </w:rPr>
      </w:pPr>
    </w:p>
    <w:p w:rsidR="008577C5" w:rsidRDefault="008577C5" w:rsidP="008577C5">
      <w:pPr>
        <w:pStyle w:val="a7"/>
        <w:rPr>
          <w:rFonts w:ascii="Times New Roman" w:hAnsi="Times New Roman"/>
        </w:rPr>
      </w:pPr>
    </w:p>
    <w:p w:rsidR="008577C5" w:rsidRDefault="008577C5" w:rsidP="008577C5">
      <w:pPr>
        <w:pStyle w:val="a7"/>
        <w:rPr>
          <w:rFonts w:ascii="Times New Roman" w:hAnsi="Times New Roman"/>
        </w:rPr>
      </w:pPr>
    </w:p>
    <w:p w:rsidR="008577C5" w:rsidRPr="00CD6C71" w:rsidRDefault="008577C5" w:rsidP="008577C5">
      <w:pPr>
        <w:pStyle w:val="a7"/>
        <w:rPr>
          <w:rFonts w:ascii="Times New Roman" w:hAnsi="Times New Roman"/>
          <w:vertAlign w:val="superscript"/>
        </w:rPr>
      </w:pPr>
    </w:p>
    <w:p w:rsidR="008577C5" w:rsidRDefault="008577C5" w:rsidP="008577C5">
      <w:pPr>
        <w:pStyle w:val="a7"/>
        <w:rPr>
          <w:rFonts w:ascii="Times New Roman" w:hAnsi="Times New Roman"/>
        </w:rPr>
      </w:pPr>
    </w:p>
    <w:p w:rsidR="008577C5" w:rsidRDefault="008577C5" w:rsidP="008577C5">
      <w:pPr>
        <w:pStyle w:val="a7"/>
        <w:rPr>
          <w:rFonts w:ascii="Times New Roman" w:hAnsi="Times New Roman"/>
        </w:rPr>
      </w:pPr>
    </w:p>
    <w:p w:rsidR="008577C5" w:rsidRPr="0081789C" w:rsidRDefault="008577C5" w:rsidP="008577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789C">
        <w:rPr>
          <w:rFonts w:ascii="Times New Roman" w:hAnsi="Times New Roman"/>
          <w:sz w:val="28"/>
          <w:szCs w:val="28"/>
        </w:rPr>
        <w:t>рограмма</w:t>
      </w:r>
    </w:p>
    <w:p w:rsidR="008577C5" w:rsidRPr="0081789C" w:rsidRDefault="008577C5" w:rsidP="008577C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1789C">
        <w:rPr>
          <w:rFonts w:ascii="Times New Roman" w:hAnsi="Times New Roman"/>
          <w:sz w:val="28"/>
          <w:szCs w:val="28"/>
        </w:rPr>
        <w:t>внеурочной деятельности по  курсу</w:t>
      </w:r>
    </w:p>
    <w:p w:rsidR="008577C5" w:rsidRDefault="008577C5" w:rsidP="008577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«Тропинка к профессии</w:t>
      </w:r>
      <w:r w:rsidRPr="0081789C">
        <w:rPr>
          <w:rFonts w:ascii="Times New Roman" w:hAnsi="Times New Roman"/>
          <w:sz w:val="28"/>
          <w:szCs w:val="28"/>
        </w:rPr>
        <w:t>»</w:t>
      </w:r>
    </w:p>
    <w:p w:rsidR="008577C5" w:rsidRDefault="008577C5" w:rsidP="008577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 учебный</w:t>
      </w:r>
      <w:r w:rsidRPr="0081789C">
        <w:rPr>
          <w:rFonts w:ascii="Times New Roman" w:hAnsi="Times New Roman"/>
          <w:sz w:val="28"/>
          <w:szCs w:val="28"/>
        </w:rPr>
        <w:t xml:space="preserve"> год</w:t>
      </w:r>
    </w:p>
    <w:p w:rsidR="008577C5" w:rsidRDefault="008577C5" w:rsidP="008577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учащихся 1-4 классов</w:t>
      </w:r>
    </w:p>
    <w:p w:rsidR="008577C5" w:rsidRPr="0081789C" w:rsidRDefault="008577C5" w:rsidP="008577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4 года</w:t>
      </w:r>
    </w:p>
    <w:p w:rsidR="008577C5" w:rsidRPr="0081789C" w:rsidRDefault="008577C5" w:rsidP="008577C5">
      <w:pPr>
        <w:pStyle w:val="a7"/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8577C5" w:rsidRPr="0081789C" w:rsidRDefault="008577C5" w:rsidP="008577C5">
      <w:pPr>
        <w:pStyle w:val="a7"/>
        <w:rPr>
          <w:rFonts w:ascii="Times New Roman" w:hAnsi="Times New Roman"/>
          <w:sz w:val="28"/>
          <w:szCs w:val="28"/>
        </w:rPr>
      </w:pPr>
    </w:p>
    <w:p w:rsidR="008577C5" w:rsidRDefault="008577C5" w:rsidP="008577C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8577C5" w:rsidRDefault="008577C5" w:rsidP="008577C5">
      <w:pPr>
        <w:pStyle w:val="a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об образовании.</w:t>
      </w:r>
    </w:p>
    <w:p w:rsidR="008577C5" w:rsidRDefault="008577C5" w:rsidP="008577C5">
      <w:pPr>
        <w:pStyle w:val="a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r w:rsidR="00C32ACA">
        <w:rPr>
          <w:rFonts w:ascii="Times New Roman" w:hAnsi="Times New Roman"/>
          <w:sz w:val="24"/>
          <w:szCs w:val="24"/>
        </w:rPr>
        <w:t>Демиденко Е.А.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77C5" w:rsidRDefault="008577C5" w:rsidP="008577C5">
      <w:pPr>
        <w:pStyle w:val="a7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8577C5" w:rsidRDefault="008577C5" w:rsidP="008577C5">
      <w:pPr>
        <w:pStyle w:val="a7"/>
        <w:ind w:left="720"/>
        <w:jc w:val="right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jc w:val="right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32ACA" w:rsidRDefault="008577C5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32ACA" w:rsidRDefault="00C32ACA" w:rsidP="008577C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577C5" w:rsidRDefault="008577C5" w:rsidP="00C32ACA">
      <w:pPr>
        <w:pStyle w:val="a7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Южно-Сахалинск</w:t>
      </w:r>
    </w:p>
    <w:p w:rsidR="008577C5" w:rsidRDefault="008577C5" w:rsidP="00C32ACA">
      <w:pPr>
        <w:pStyle w:val="a7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г.</w:t>
      </w:r>
    </w:p>
    <w:p w:rsidR="008577C5" w:rsidRDefault="008577C5" w:rsidP="0085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5138A1" w:rsidRPr="005138A1" w:rsidRDefault="005138A1" w:rsidP="0016200A">
      <w:pPr>
        <w:pStyle w:val="a9"/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  <w:sectPr w:rsidR="005138A1" w:rsidRPr="005138A1" w:rsidSect="008577C5">
          <w:pgSz w:w="11900" w:h="16840"/>
          <w:pgMar w:top="1134" w:right="1701" w:bottom="1134" w:left="850" w:header="720" w:footer="720" w:gutter="0"/>
          <w:cols w:space="720"/>
          <w:docGrid w:linePitch="299"/>
        </w:sectPr>
      </w:pPr>
    </w:p>
    <w:p w:rsidR="00640ABF" w:rsidRPr="00C32ACA" w:rsidRDefault="00640ABF" w:rsidP="00A16F50">
      <w:pPr>
        <w:pStyle w:val="a9"/>
        <w:numPr>
          <w:ilvl w:val="0"/>
          <w:numId w:val="13"/>
        </w:numPr>
        <w:jc w:val="center"/>
        <w:rPr>
          <w:rFonts w:ascii="Times New Roman" w:hAnsi="Times New Roman"/>
          <w:bCs/>
          <w:sz w:val="24"/>
          <w:szCs w:val="24"/>
        </w:rPr>
      </w:pPr>
      <w:r w:rsidRPr="00C32AC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40ABF" w:rsidRPr="00C32ACA" w:rsidRDefault="00640ABF" w:rsidP="00640ABF">
      <w:pPr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C32ACA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proofErr w:type="gramStart"/>
      <w:r w:rsidRPr="00C32ACA">
        <w:rPr>
          <w:rFonts w:ascii="Times New Roman" w:hAnsi="Times New Roman" w:cs="Times New Roman"/>
          <w:sz w:val="24"/>
          <w:szCs w:val="24"/>
        </w:rPr>
        <w:t>компонентом  ФГОС</w:t>
      </w:r>
      <w:proofErr w:type="gramEnd"/>
      <w:r w:rsidRPr="00C32ACA">
        <w:rPr>
          <w:rFonts w:ascii="Times New Roman" w:hAnsi="Times New Roman" w:cs="Times New Roman"/>
          <w:sz w:val="24"/>
          <w:szCs w:val="24"/>
        </w:rPr>
        <w:t xml:space="preserve"> является внеурочная деятельность.  Внеурочная </w:t>
      </w:r>
      <w:proofErr w:type="gramStart"/>
      <w:r w:rsidRPr="00C32ACA">
        <w:rPr>
          <w:rFonts w:ascii="Times New Roman" w:hAnsi="Times New Roman" w:cs="Times New Roman"/>
          <w:sz w:val="24"/>
          <w:szCs w:val="24"/>
        </w:rPr>
        <w:t>деятельность</w:t>
      </w:r>
      <w:r w:rsidR="00A54DB4" w:rsidRPr="00C32ACA">
        <w:rPr>
          <w:rFonts w:ascii="Times New Roman" w:hAnsi="Times New Roman" w:cs="Times New Roman"/>
          <w:sz w:val="24"/>
          <w:szCs w:val="24"/>
        </w:rPr>
        <w:t xml:space="preserve">, </w:t>
      </w:r>
      <w:r w:rsidRPr="00C32ACA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proofErr w:type="gramEnd"/>
      <w:r w:rsidRPr="00C32ACA">
        <w:rPr>
          <w:rFonts w:ascii="Times New Roman" w:hAnsi="Times New Roman" w:cs="Times New Roman"/>
          <w:sz w:val="24"/>
          <w:szCs w:val="24"/>
        </w:rPr>
        <w:t xml:space="preserve"> как специально организованная деятельность обучающихся  в рамках вариативной части образовательного плана.</w:t>
      </w:r>
    </w:p>
    <w:p w:rsidR="00640ABF" w:rsidRPr="00C32ACA" w:rsidRDefault="00640ABF" w:rsidP="00640ABF">
      <w:pPr>
        <w:tabs>
          <w:tab w:val="left" w:pos="7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 xml:space="preserve">        Рабочая программа по внеурочной деятельности (</w:t>
      </w:r>
      <w:r w:rsidR="00851330" w:rsidRPr="00C32ACA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C32ACA">
        <w:rPr>
          <w:rFonts w:ascii="Times New Roman" w:hAnsi="Times New Roman" w:cs="Times New Roman"/>
          <w:sz w:val="24"/>
          <w:szCs w:val="24"/>
        </w:rPr>
        <w:t>направления) составлена в соответствии с новыми стандартами второго поколения.</w:t>
      </w:r>
      <w:r w:rsidR="00A54DB4" w:rsidRPr="00C32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BF" w:rsidRPr="00C32ACA" w:rsidRDefault="00640ABF" w:rsidP="00640ABF">
      <w:pPr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 xml:space="preserve">        Внеурочная деятельность по </w:t>
      </w:r>
      <w:r w:rsidR="00851330" w:rsidRPr="00C32ACA">
        <w:rPr>
          <w:rFonts w:ascii="Times New Roman" w:hAnsi="Times New Roman" w:cs="Times New Roman"/>
          <w:sz w:val="24"/>
          <w:szCs w:val="24"/>
        </w:rPr>
        <w:t xml:space="preserve">социальному </w:t>
      </w:r>
      <w:r w:rsidRPr="00C32ACA">
        <w:rPr>
          <w:rFonts w:ascii="Times New Roman" w:hAnsi="Times New Roman" w:cs="Times New Roman"/>
          <w:sz w:val="24"/>
          <w:szCs w:val="24"/>
        </w:rPr>
        <w:t>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640ABF" w:rsidRPr="00C32ACA" w:rsidRDefault="00640ABF" w:rsidP="00640ABF">
      <w:pPr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 xml:space="preserve">        Рабочая программа внеурочн</w:t>
      </w:r>
      <w:r w:rsidR="003A7A57" w:rsidRPr="00C32ACA">
        <w:rPr>
          <w:rFonts w:ascii="Times New Roman" w:hAnsi="Times New Roman" w:cs="Times New Roman"/>
          <w:sz w:val="24"/>
          <w:szCs w:val="24"/>
        </w:rPr>
        <w:t>ой деятельности «</w:t>
      </w:r>
      <w:r w:rsidR="00AD1F43" w:rsidRPr="00C32ACA">
        <w:rPr>
          <w:rFonts w:ascii="Times New Roman" w:hAnsi="Times New Roman" w:cs="Times New Roman"/>
          <w:sz w:val="24"/>
          <w:szCs w:val="24"/>
        </w:rPr>
        <w:t>Тропинка к профессии</w:t>
      </w:r>
      <w:r w:rsidR="00BA556E" w:rsidRPr="00C32ACA">
        <w:rPr>
          <w:rFonts w:ascii="Times New Roman" w:hAnsi="Times New Roman" w:cs="Times New Roman"/>
          <w:sz w:val="24"/>
          <w:szCs w:val="24"/>
        </w:rPr>
        <w:t xml:space="preserve">» </w:t>
      </w:r>
      <w:r w:rsidRPr="00C32ACA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:rsidR="00563930" w:rsidRPr="00C32ACA" w:rsidRDefault="00563930" w:rsidP="00563930">
      <w:pPr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640ABF" w:rsidRPr="00C32ACA" w:rsidRDefault="00640ABF" w:rsidP="00640ABF">
      <w:pPr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 xml:space="preserve">- </w:t>
      </w:r>
      <w:r w:rsidR="00563930" w:rsidRPr="00C32ACA">
        <w:rPr>
          <w:rFonts w:ascii="Times New Roman" w:hAnsi="Times New Roman" w:cs="Times New Roman"/>
          <w:sz w:val="24"/>
          <w:szCs w:val="24"/>
        </w:rPr>
        <w:t>Т</w:t>
      </w:r>
      <w:r w:rsidRPr="00C32ACA">
        <w:rPr>
          <w:rFonts w:ascii="Times New Roman" w:hAnsi="Times New Roman" w:cs="Times New Roman"/>
          <w:sz w:val="24"/>
          <w:szCs w:val="24"/>
        </w:rPr>
        <w:t>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 w:rsidR="00640ABF" w:rsidRPr="00C32ACA" w:rsidRDefault="00640ABF" w:rsidP="00640ABF">
      <w:pPr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>- Закона РФ «Об образовании» (в ред. Федеральных законов от 13.01.1996 №12-фз, от 16.11.1997 №144 –</w:t>
      </w:r>
      <w:proofErr w:type="spellStart"/>
      <w:r w:rsidRPr="00C32AC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C32ACA">
        <w:rPr>
          <w:rFonts w:ascii="Times New Roman" w:hAnsi="Times New Roman" w:cs="Times New Roman"/>
          <w:sz w:val="24"/>
          <w:szCs w:val="24"/>
        </w:rPr>
        <w:t xml:space="preserve"> от 13.02.2002 №20-фз и т.д.) статья 12 п.1 статья 26 п.1,2;</w:t>
      </w:r>
    </w:p>
    <w:p w:rsidR="00640ABF" w:rsidRPr="00C32ACA" w:rsidRDefault="00640ABF" w:rsidP="00640ABF">
      <w:pPr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>- Письма Минобразования РФ от 12 мая 2012 года № 03-296 «Об образовании внеурочной деятельности при введении федерального государственного образовательного стандарта общего образования»;</w:t>
      </w:r>
    </w:p>
    <w:p w:rsidR="00A54DB4" w:rsidRPr="00C32ACA" w:rsidRDefault="00DC5207" w:rsidP="00A54DB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32AC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54DB4" w:rsidRPr="00C32ACA">
        <w:rPr>
          <w:rFonts w:ascii="Times New Roman" w:hAnsi="Times New Roman" w:cs="Times New Roman"/>
          <w:sz w:val="24"/>
          <w:szCs w:val="24"/>
        </w:rPr>
        <w:t>формирование у обучающихся знаний о мире профессий и создание условий для успешной профориентации младших школьников в будущем.</w:t>
      </w:r>
    </w:p>
    <w:p w:rsidR="00DC5207" w:rsidRPr="00C32ACA" w:rsidRDefault="00DC5207" w:rsidP="00A54D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2ACA">
        <w:rPr>
          <w:rFonts w:ascii="Times New Roman" w:hAnsi="Times New Roman" w:cs="Times New Roman"/>
          <w:sz w:val="24"/>
          <w:szCs w:val="24"/>
        </w:rPr>
        <w:t>:</w:t>
      </w:r>
    </w:p>
    <w:p w:rsidR="00AD1F43" w:rsidRPr="00C32ACA" w:rsidRDefault="00AD1F43" w:rsidP="00DC520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различных сферах человеческой деятельности</w:t>
      </w:r>
      <w:r w:rsidR="006632CE" w:rsidRPr="00C32ACA">
        <w:rPr>
          <w:rFonts w:ascii="Times New Roman" w:hAnsi="Times New Roman" w:cs="Times New Roman"/>
          <w:sz w:val="24"/>
          <w:szCs w:val="24"/>
        </w:rPr>
        <w:t>.</w:t>
      </w:r>
    </w:p>
    <w:p w:rsidR="00DC5207" w:rsidRPr="00C32ACA" w:rsidRDefault="00DC5207" w:rsidP="00DC52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CA">
        <w:rPr>
          <w:rFonts w:ascii="Times New Roman" w:hAnsi="Times New Roman" w:cs="Times New Roman"/>
          <w:sz w:val="24"/>
          <w:szCs w:val="24"/>
        </w:rPr>
        <w:t xml:space="preserve">воспитание трудолюбия, способности к преодолению трудностей, </w:t>
      </w:r>
      <w:proofErr w:type="gramStart"/>
      <w:r w:rsidRPr="00C32ACA">
        <w:rPr>
          <w:rFonts w:ascii="Times New Roman" w:hAnsi="Times New Roman" w:cs="Times New Roman"/>
          <w:sz w:val="24"/>
          <w:szCs w:val="24"/>
        </w:rPr>
        <w:t>целеустремленности  и</w:t>
      </w:r>
      <w:proofErr w:type="gramEnd"/>
      <w:r w:rsidRPr="00C32ACA">
        <w:rPr>
          <w:rFonts w:ascii="Times New Roman" w:hAnsi="Times New Roman" w:cs="Times New Roman"/>
          <w:sz w:val="24"/>
          <w:szCs w:val="24"/>
        </w:rPr>
        <w:t xml:space="preserve"> настойчивости в достижении результата</w:t>
      </w:r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207" w:rsidRPr="00C32ACA" w:rsidRDefault="00DC5207" w:rsidP="00DC520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 xml:space="preserve">развитие организационных и коммуникативных </w:t>
      </w:r>
      <w:proofErr w:type="gramStart"/>
      <w:r w:rsidRPr="00C32ACA">
        <w:rPr>
          <w:rFonts w:ascii="Times New Roman" w:hAnsi="Times New Roman" w:cs="Times New Roman"/>
          <w:sz w:val="24"/>
          <w:szCs w:val="24"/>
        </w:rPr>
        <w:t>компетенций,  механизмов</w:t>
      </w:r>
      <w:proofErr w:type="gramEnd"/>
      <w:r w:rsidRPr="00C32ACA">
        <w:rPr>
          <w:rFonts w:ascii="Times New Roman" w:hAnsi="Times New Roman" w:cs="Times New Roman"/>
          <w:sz w:val="24"/>
          <w:szCs w:val="24"/>
        </w:rPr>
        <w:t xml:space="preserve"> эмоционально-волевого регулирования поведения, ответственности за свои поступки.</w:t>
      </w:r>
    </w:p>
    <w:p w:rsidR="00251DF5" w:rsidRPr="00C32ACA" w:rsidRDefault="00251DF5" w:rsidP="00251D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>выявить наклонности, необходимые для реализации себя в выбранной в будущем профессии;</w:t>
      </w:r>
    </w:p>
    <w:p w:rsidR="00251DF5" w:rsidRPr="00C32ACA" w:rsidRDefault="00251DF5" w:rsidP="00251D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>способствовать формированию уважительного отношения к людям разных профессий и результатам их труда;</w:t>
      </w:r>
    </w:p>
    <w:p w:rsidR="00AD1F43" w:rsidRPr="00C32ACA" w:rsidRDefault="00251DF5" w:rsidP="00251D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 xml:space="preserve">способствовать развитию интеллектуальных и </w:t>
      </w:r>
      <w:r w:rsidR="00784813" w:rsidRPr="00C32ACA">
        <w:rPr>
          <w:rFonts w:ascii="Times New Roman" w:hAnsi="Times New Roman" w:cs="Times New Roman"/>
          <w:sz w:val="24"/>
          <w:szCs w:val="24"/>
        </w:rPr>
        <w:t>творческих возможностей ребёнка.</w:t>
      </w:r>
    </w:p>
    <w:p w:rsidR="00A54DB4" w:rsidRPr="00C32ACA" w:rsidRDefault="00A54DB4" w:rsidP="00A54D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5207" w:rsidRPr="00C32ACA" w:rsidRDefault="00DC5207" w:rsidP="00A54DB4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C32ACA">
        <w:rPr>
          <w:rFonts w:ascii="Times New Roman" w:hAnsi="Times New Roman"/>
          <w:b/>
          <w:sz w:val="24"/>
          <w:szCs w:val="24"/>
        </w:rPr>
        <w:t>Краткая характеристика.</w:t>
      </w:r>
      <w:r w:rsidRPr="00C32ACA">
        <w:rPr>
          <w:rFonts w:ascii="Times New Roman" w:hAnsi="Times New Roman"/>
          <w:sz w:val="24"/>
          <w:szCs w:val="24"/>
        </w:rPr>
        <w:t xml:space="preserve"> </w:t>
      </w:r>
      <w:r w:rsidR="00251DF5" w:rsidRPr="00C32ACA">
        <w:rPr>
          <w:rFonts w:ascii="Times New Roman" w:hAnsi="Times New Roman"/>
          <w:sz w:val="24"/>
          <w:szCs w:val="24"/>
        </w:rPr>
        <w:t xml:space="preserve"> </w:t>
      </w:r>
      <w:r w:rsidR="00AD1F43" w:rsidRPr="00C32ACA">
        <w:rPr>
          <w:rFonts w:ascii="Times New Roman" w:hAnsi="Times New Roman"/>
          <w:sz w:val="24"/>
          <w:szCs w:val="24"/>
        </w:rPr>
        <w:t>Внеурочная деятельность «Тропинка к профессии» создана для того, чтобы уже на ранних стадиях формирования социальной сферы интересов личности ребёнка</w:t>
      </w:r>
      <w:r w:rsidR="00251DF5" w:rsidRPr="00C32ACA">
        <w:rPr>
          <w:rFonts w:ascii="Times New Roman" w:hAnsi="Times New Roman"/>
          <w:sz w:val="24"/>
          <w:szCs w:val="24"/>
        </w:rPr>
        <w:t>,</w:t>
      </w:r>
      <w:r w:rsidR="00AD1F43" w:rsidRPr="00C32ACA">
        <w:rPr>
          <w:rFonts w:ascii="Times New Roman" w:hAnsi="Times New Roman"/>
          <w:sz w:val="24"/>
          <w:szCs w:val="24"/>
        </w:rPr>
        <w:t xml:space="preserve"> познакомить младших школьников с профессиями взрослых людей и обеспечить пропедевтику </w:t>
      </w:r>
      <w:proofErr w:type="spellStart"/>
      <w:r w:rsidR="00AD1F43" w:rsidRPr="00C32AC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AD1F43" w:rsidRPr="00C32ACA">
        <w:rPr>
          <w:rFonts w:ascii="Times New Roman" w:hAnsi="Times New Roman"/>
          <w:sz w:val="24"/>
          <w:szCs w:val="24"/>
        </w:rPr>
        <w:t xml:space="preserve"> подготовк</w:t>
      </w:r>
      <w:r w:rsidR="00251DF5" w:rsidRPr="00C32ACA">
        <w:rPr>
          <w:rFonts w:ascii="Times New Roman" w:hAnsi="Times New Roman"/>
          <w:sz w:val="24"/>
          <w:szCs w:val="24"/>
        </w:rPr>
        <w:t xml:space="preserve">и. Таким образом, </w:t>
      </w:r>
      <w:proofErr w:type="gramStart"/>
      <w:r w:rsidR="00251DF5" w:rsidRPr="00C32ACA">
        <w:rPr>
          <w:rFonts w:ascii="Times New Roman" w:hAnsi="Times New Roman"/>
          <w:sz w:val="24"/>
          <w:szCs w:val="24"/>
        </w:rPr>
        <w:t>предлагаемая</w:t>
      </w:r>
      <w:r w:rsidR="00AD1F43" w:rsidRPr="00C32ACA">
        <w:rPr>
          <w:rFonts w:ascii="Times New Roman" w:hAnsi="Times New Roman"/>
          <w:sz w:val="24"/>
          <w:szCs w:val="24"/>
        </w:rPr>
        <w:t xml:space="preserve">  программа</w:t>
      </w:r>
      <w:proofErr w:type="gramEnd"/>
      <w:r w:rsidR="00AD1F43" w:rsidRPr="00C32ACA">
        <w:rPr>
          <w:rFonts w:ascii="Times New Roman" w:hAnsi="Times New Roman"/>
          <w:sz w:val="24"/>
          <w:szCs w:val="24"/>
        </w:rPr>
        <w:t xml:space="preserve"> может стать первой ступенью в системе работы школы по переходу на </w:t>
      </w:r>
      <w:proofErr w:type="spellStart"/>
      <w:r w:rsidR="00AD1F43" w:rsidRPr="00C32ACA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="00AD1F43" w:rsidRPr="00C32ACA">
        <w:rPr>
          <w:rFonts w:ascii="Times New Roman" w:hAnsi="Times New Roman"/>
          <w:sz w:val="24"/>
          <w:szCs w:val="24"/>
        </w:rPr>
        <w:t xml:space="preserve"> обучение.</w:t>
      </w:r>
      <w:r w:rsidR="00251DF5" w:rsidRPr="00C32ACA">
        <w:rPr>
          <w:rFonts w:ascii="Times New Roman" w:hAnsi="Times New Roman"/>
          <w:sz w:val="24"/>
          <w:szCs w:val="24"/>
        </w:rPr>
        <w:t xml:space="preserve"> </w:t>
      </w:r>
      <w:r w:rsidR="00AD1F43" w:rsidRPr="00C32ACA">
        <w:rPr>
          <w:rFonts w:ascii="Times New Roman" w:hAnsi="Times New Roman"/>
          <w:sz w:val="24"/>
          <w:szCs w:val="24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  При определении этих сфер использовалась типология, предложенная доктором психологических наук Е.А.Климовым. Данная типология </w:t>
      </w:r>
      <w:r w:rsidR="00AD1F43" w:rsidRPr="00C32ACA">
        <w:rPr>
          <w:rFonts w:ascii="Times New Roman" w:hAnsi="Times New Roman"/>
          <w:sz w:val="24"/>
          <w:szCs w:val="24"/>
        </w:rPr>
        <w:lastRenderedPageBreak/>
        <w:t>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851330" w:rsidRPr="00C32ACA" w:rsidRDefault="00851330" w:rsidP="00A54DB4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C32ACA">
        <w:rPr>
          <w:rFonts w:ascii="Times New Roman" w:hAnsi="Times New Roman"/>
          <w:b/>
          <w:sz w:val="24"/>
          <w:szCs w:val="24"/>
        </w:rPr>
        <w:t>Срок реализации программы</w:t>
      </w:r>
      <w:r w:rsidRPr="00C32ACA">
        <w:rPr>
          <w:rFonts w:ascii="Times New Roman" w:hAnsi="Times New Roman"/>
          <w:sz w:val="24"/>
          <w:szCs w:val="24"/>
        </w:rPr>
        <w:t xml:space="preserve"> составляет 4 года.</w:t>
      </w:r>
    </w:p>
    <w:p w:rsidR="00A54DB4" w:rsidRPr="00C32ACA" w:rsidRDefault="00A54DB4" w:rsidP="00A54DB4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54DB4" w:rsidRPr="00C32ACA" w:rsidRDefault="00851330" w:rsidP="00A54DB4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32ACA">
        <w:rPr>
          <w:rFonts w:ascii="Times New Roman" w:hAnsi="Times New Roman"/>
          <w:b/>
          <w:sz w:val="24"/>
          <w:szCs w:val="24"/>
        </w:rPr>
        <w:t xml:space="preserve">Основные принципы </w:t>
      </w:r>
      <w:r w:rsidRPr="00C32ACA">
        <w:rPr>
          <w:rFonts w:ascii="Times New Roman" w:hAnsi="Times New Roman"/>
          <w:sz w:val="24"/>
          <w:szCs w:val="24"/>
        </w:rPr>
        <w:t>отбора материала</w:t>
      </w:r>
      <w:r w:rsidRPr="00C32ACA">
        <w:rPr>
          <w:rFonts w:ascii="Times New Roman" w:hAnsi="Times New Roman"/>
          <w:b/>
          <w:sz w:val="24"/>
          <w:szCs w:val="24"/>
        </w:rPr>
        <w:t xml:space="preserve">.  </w:t>
      </w:r>
    </w:p>
    <w:p w:rsidR="00851330" w:rsidRPr="00C32ACA" w:rsidRDefault="00851330" w:rsidP="00DC520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2ACA">
        <w:rPr>
          <w:rFonts w:ascii="Times New Roman" w:hAnsi="Times New Roman"/>
          <w:i/>
          <w:sz w:val="24"/>
          <w:szCs w:val="24"/>
        </w:rPr>
        <w:t>Принцип научности</w:t>
      </w:r>
      <w:r w:rsidRPr="00C32ACA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C32ACA">
        <w:rPr>
          <w:rFonts w:ascii="Times New Roman" w:hAnsi="Times New Roman"/>
          <w:sz w:val="24"/>
          <w:szCs w:val="24"/>
        </w:rPr>
        <w:t>в основе которого содержится анализ статистических медицинских исследований по состоянию здоровья школьников.</w:t>
      </w:r>
    </w:p>
    <w:p w:rsidR="00851330" w:rsidRPr="00C32ACA" w:rsidRDefault="00851330" w:rsidP="00DC520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2ACA">
        <w:rPr>
          <w:rFonts w:ascii="Times New Roman" w:hAnsi="Times New Roman"/>
          <w:i/>
          <w:sz w:val="24"/>
          <w:szCs w:val="24"/>
        </w:rPr>
        <w:t>Принцип доступности</w:t>
      </w:r>
      <w:r w:rsidRPr="00C32ACA">
        <w:rPr>
          <w:rFonts w:ascii="Times New Roman" w:hAnsi="Times New Roman"/>
          <w:sz w:val="24"/>
          <w:szCs w:val="24"/>
        </w:rPr>
        <w:t xml:space="preserve"> - определяет содержание курса в соответствии с возрастными особенностями младших школьников. </w:t>
      </w:r>
    </w:p>
    <w:p w:rsidR="00DC5207" w:rsidRPr="00C32ACA" w:rsidRDefault="00851330" w:rsidP="00DC520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2ACA">
        <w:rPr>
          <w:rFonts w:ascii="Times New Roman" w:hAnsi="Times New Roman"/>
          <w:i/>
          <w:sz w:val="24"/>
          <w:szCs w:val="24"/>
        </w:rPr>
        <w:t xml:space="preserve">Принцип системности - </w:t>
      </w:r>
      <w:r w:rsidRPr="00C32ACA">
        <w:rPr>
          <w:rFonts w:ascii="Times New Roman" w:hAnsi="Times New Roman"/>
          <w:sz w:val="24"/>
          <w:szCs w:val="24"/>
        </w:rPr>
        <w:t xml:space="preserve"> определяет взаимосвязь и целостность   содержания, форм и принципов предлагаемого курса. </w:t>
      </w:r>
    </w:p>
    <w:p w:rsidR="00851330" w:rsidRPr="00C32ACA" w:rsidRDefault="00851330" w:rsidP="00DC520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2ACA">
        <w:rPr>
          <w:rFonts w:ascii="Times New Roman" w:hAnsi="Times New Roman"/>
          <w:i/>
          <w:iCs/>
          <w:sz w:val="24"/>
          <w:szCs w:val="24"/>
        </w:rPr>
        <w:t>Принцип сознательности</w:t>
      </w:r>
      <w:r w:rsidRPr="00C32ACA">
        <w:rPr>
          <w:rFonts w:ascii="Times New Roman" w:hAnsi="Times New Roman"/>
          <w:sz w:val="24"/>
          <w:szCs w:val="24"/>
        </w:rPr>
        <w:t xml:space="preserve"> – нацеливает на формирование у обучаемых глубокого понимания, устойчивого интереса, осмысленного отношения к познавательной деятельности.</w:t>
      </w:r>
    </w:p>
    <w:p w:rsidR="00851330" w:rsidRPr="00C32ACA" w:rsidRDefault="00851330" w:rsidP="00DC520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2ACA">
        <w:rPr>
          <w:rFonts w:ascii="Times New Roman" w:hAnsi="Times New Roman"/>
          <w:i/>
          <w:iCs/>
          <w:sz w:val="24"/>
          <w:szCs w:val="24"/>
        </w:rPr>
        <w:t xml:space="preserve">Принцип систематичности и последовательности </w:t>
      </w:r>
      <w:r w:rsidRPr="00C32ACA">
        <w:rPr>
          <w:rFonts w:ascii="Times New Roman" w:hAnsi="Times New Roman"/>
          <w:sz w:val="24"/>
          <w:szCs w:val="24"/>
        </w:rPr>
        <w:t>– проявляется во взаимосвязи знаний, умений, навыков. Система подготовительных и подводящих действий позволяет перейти к освоению нового, и опираясь на него, приступить к познанию последу</w:t>
      </w:r>
      <w:r w:rsidR="00DC5207" w:rsidRPr="00C32ACA">
        <w:rPr>
          <w:rFonts w:ascii="Times New Roman" w:hAnsi="Times New Roman"/>
          <w:sz w:val="24"/>
          <w:szCs w:val="24"/>
        </w:rPr>
        <w:t>ющего, более сложного материала</w:t>
      </w:r>
      <w:r w:rsidRPr="00C32ACA">
        <w:rPr>
          <w:rFonts w:ascii="Times New Roman" w:hAnsi="Times New Roman"/>
          <w:sz w:val="24"/>
          <w:szCs w:val="24"/>
        </w:rPr>
        <w:t>.</w:t>
      </w:r>
    </w:p>
    <w:p w:rsidR="00851330" w:rsidRPr="00C32ACA" w:rsidRDefault="00851330" w:rsidP="00DC520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2ACA">
        <w:rPr>
          <w:rFonts w:ascii="Times New Roman" w:hAnsi="Times New Roman"/>
          <w:i/>
          <w:iCs/>
          <w:sz w:val="24"/>
          <w:szCs w:val="24"/>
        </w:rPr>
        <w:t>Принцип повторения</w:t>
      </w:r>
      <w:r w:rsidRPr="00C32ACA">
        <w:rPr>
          <w:rFonts w:ascii="Times New Roman" w:hAnsi="Times New Roman"/>
          <w:sz w:val="24"/>
          <w:szCs w:val="24"/>
        </w:rPr>
        <w:t xml:space="preserve"> знаний, умений и навыков является одним из важнейших. В результате многократных повторений вырабатываются динамические стереотипы. Хар</w:t>
      </w:r>
      <w:r w:rsidR="00565964" w:rsidRPr="00C32ACA">
        <w:rPr>
          <w:rFonts w:ascii="Times New Roman" w:hAnsi="Times New Roman"/>
          <w:sz w:val="24"/>
          <w:szCs w:val="24"/>
        </w:rPr>
        <w:t>актер элементов деятельности мо</w:t>
      </w:r>
      <w:r w:rsidRPr="00C32ACA">
        <w:rPr>
          <w:rFonts w:ascii="Times New Roman" w:hAnsi="Times New Roman"/>
          <w:sz w:val="24"/>
          <w:szCs w:val="24"/>
        </w:rPr>
        <w:t>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851330" w:rsidRPr="00C32ACA" w:rsidRDefault="00851330" w:rsidP="00DC520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2ACA">
        <w:rPr>
          <w:rFonts w:ascii="Times New Roman" w:hAnsi="Times New Roman"/>
          <w:i/>
          <w:iCs/>
          <w:sz w:val="24"/>
          <w:szCs w:val="24"/>
        </w:rPr>
        <w:t>Принцип постепенности</w:t>
      </w:r>
      <w:r w:rsidRPr="00C32ACA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C32AC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2ACA">
        <w:rPr>
          <w:rFonts w:ascii="Times New Roman" w:hAnsi="Times New Roman"/>
          <w:sz w:val="24"/>
          <w:szCs w:val="24"/>
        </w:rPr>
        <w:t xml:space="preserve">Стратегия и тактика систематического и последовательного обучения важна для формирования </w:t>
      </w:r>
      <w:proofErr w:type="spellStart"/>
      <w:r w:rsidRPr="00C32AC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32ACA">
        <w:rPr>
          <w:rFonts w:ascii="Times New Roman" w:hAnsi="Times New Roman"/>
          <w:sz w:val="24"/>
          <w:szCs w:val="24"/>
        </w:rPr>
        <w:t xml:space="preserve"> условий всестороннего образования ребёнка.</w:t>
      </w:r>
    </w:p>
    <w:p w:rsidR="00851330" w:rsidRPr="00C32ACA" w:rsidRDefault="00851330" w:rsidP="00DC520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2ACA">
        <w:rPr>
          <w:rFonts w:ascii="Times New Roman" w:hAnsi="Times New Roman"/>
          <w:i/>
          <w:iCs/>
          <w:sz w:val="24"/>
          <w:szCs w:val="24"/>
        </w:rPr>
        <w:t xml:space="preserve">Принцип индивидуализации </w:t>
      </w:r>
      <w:r w:rsidRPr="00C32ACA">
        <w:rPr>
          <w:rFonts w:ascii="Times New Roman" w:hAnsi="Times New Roman"/>
          <w:sz w:val="24"/>
          <w:szCs w:val="24"/>
        </w:rPr>
        <w:t xml:space="preserve">осуществляется на основе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</w:t>
      </w:r>
    </w:p>
    <w:p w:rsidR="00A54DB4" w:rsidRPr="00C32ACA" w:rsidRDefault="00A54DB4" w:rsidP="00DC520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C5207" w:rsidRPr="00C32ACA" w:rsidRDefault="00DC5207" w:rsidP="00DC520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32ACA">
        <w:rPr>
          <w:rFonts w:ascii="Times New Roman" w:hAnsi="Times New Roman"/>
          <w:b/>
          <w:sz w:val="24"/>
          <w:szCs w:val="24"/>
        </w:rPr>
        <w:t>Общая характеристика учебного процесса.</w:t>
      </w:r>
    </w:p>
    <w:p w:rsidR="00DC5207" w:rsidRPr="00C32ACA" w:rsidRDefault="00DC5207" w:rsidP="00563930">
      <w:pPr>
        <w:pStyle w:val="63"/>
        <w:shd w:val="clear" w:color="auto" w:fill="auto"/>
        <w:tabs>
          <w:tab w:val="left" w:pos="993"/>
          <w:tab w:val="left" w:pos="1076"/>
        </w:tabs>
        <w:spacing w:line="240" w:lineRule="auto"/>
        <w:rPr>
          <w:rFonts w:cs="Times New Roman"/>
          <w:sz w:val="24"/>
          <w:szCs w:val="24"/>
        </w:rPr>
      </w:pPr>
      <w:r w:rsidRPr="00C32ACA">
        <w:rPr>
          <w:rFonts w:cs="Times New Roman"/>
          <w:b/>
          <w:i/>
          <w:sz w:val="24"/>
          <w:szCs w:val="24"/>
        </w:rPr>
        <w:t>Основные технологии:</w:t>
      </w:r>
      <w:r w:rsidRPr="00C32ACA">
        <w:rPr>
          <w:rFonts w:cs="Times New Roman"/>
          <w:sz w:val="24"/>
          <w:szCs w:val="24"/>
        </w:rPr>
        <w:t xml:space="preserve"> -</w:t>
      </w:r>
      <w:r w:rsidR="00251DF5" w:rsidRPr="00C32ACA">
        <w:rPr>
          <w:rFonts w:cs="Times New Roman"/>
          <w:sz w:val="24"/>
          <w:szCs w:val="24"/>
        </w:rPr>
        <w:t xml:space="preserve"> </w:t>
      </w:r>
      <w:r w:rsidRPr="00C32ACA">
        <w:rPr>
          <w:rFonts w:cs="Times New Roman"/>
          <w:sz w:val="24"/>
          <w:szCs w:val="24"/>
        </w:rPr>
        <w:t xml:space="preserve">личностно-ориентированные; </w:t>
      </w:r>
      <w:r w:rsidRPr="00C32ACA">
        <w:rPr>
          <w:rFonts w:cs="Times New Roman"/>
          <w:color w:val="000000"/>
          <w:sz w:val="24"/>
          <w:szCs w:val="24"/>
        </w:rPr>
        <w:t>-</w:t>
      </w:r>
      <w:r w:rsidR="00251DF5" w:rsidRPr="00C32AC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C32ACA">
        <w:rPr>
          <w:rFonts w:cs="Times New Roman"/>
          <w:color w:val="000000"/>
          <w:sz w:val="24"/>
          <w:szCs w:val="24"/>
        </w:rPr>
        <w:t>деятельностный</w:t>
      </w:r>
      <w:proofErr w:type="spellEnd"/>
      <w:r w:rsidRPr="00C32ACA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C32ACA">
        <w:rPr>
          <w:rFonts w:cs="Times New Roman"/>
          <w:color w:val="000000"/>
          <w:sz w:val="24"/>
          <w:szCs w:val="24"/>
        </w:rPr>
        <w:t>подход;  -</w:t>
      </w:r>
      <w:proofErr w:type="gramEnd"/>
      <w:r w:rsidR="00251DF5" w:rsidRPr="00C32ACA">
        <w:rPr>
          <w:rFonts w:cs="Times New Roman"/>
          <w:color w:val="000000"/>
          <w:sz w:val="24"/>
          <w:szCs w:val="24"/>
        </w:rPr>
        <w:t xml:space="preserve"> </w:t>
      </w:r>
      <w:r w:rsidRPr="00C32ACA">
        <w:rPr>
          <w:rFonts w:cs="Times New Roman"/>
          <w:color w:val="000000"/>
          <w:sz w:val="24"/>
          <w:szCs w:val="24"/>
        </w:rPr>
        <w:t>уровневая дифференциация; - информационно-коммуникативные;  -</w:t>
      </w:r>
      <w:r w:rsidR="00251DF5" w:rsidRPr="00C32AC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C32ACA">
        <w:rPr>
          <w:rFonts w:cs="Times New Roman"/>
          <w:color w:val="000000"/>
          <w:sz w:val="24"/>
          <w:szCs w:val="24"/>
        </w:rPr>
        <w:t>здоровьесберегающие</w:t>
      </w:r>
      <w:proofErr w:type="spellEnd"/>
      <w:r w:rsidRPr="00C32ACA">
        <w:rPr>
          <w:rFonts w:cs="Times New Roman"/>
          <w:color w:val="000000"/>
          <w:sz w:val="24"/>
          <w:szCs w:val="24"/>
        </w:rPr>
        <w:t>;  –</w:t>
      </w:r>
      <w:r w:rsidR="00251DF5" w:rsidRPr="00C32ACA">
        <w:rPr>
          <w:rFonts w:cs="Times New Roman"/>
          <w:color w:val="000000"/>
          <w:sz w:val="24"/>
          <w:szCs w:val="24"/>
        </w:rPr>
        <w:t xml:space="preserve"> </w:t>
      </w:r>
      <w:r w:rsidRPr="00C32ACA">
        <w:rPr>
          <w:rFonts w:cs="Times New Roman"/>
          <w:color w:val="000000"/>
          <w:sz w:val="24"/>
          <w:szCs w:val="24"/>
        </w:rPr>
        <w:t>игровые.</w:t>
      </w:r>
    </w:p>
    <w:p w:rsidR="00DC5207" w:rsidRPr="00C32ACA" w:rsidRDefault="00DC5207" w:rsidP="00563930">
      <w:pPr>
        <w:pStyle w:val="63"/>
        <w:shd w:val="clear" w:color="auto" w:fill="auto"/>
        <w:tabs>
          <w:tab w:val="left" w:pos="993"/>
          <w:tab w:val="left" w:pos="1076"/>
        </w:tabs>
        <w:spacing w:line="240" w:lineRule="auto"/>
        <w:rPr>
          <w:rFonts w:cs="Times New Roman"/>
          <w:color w:val="000000"/>
          <w:sz w:val="24"/>
          <w:szCs w:val="24"/>
        </w:rPr>
      </w:pPr>
      <w:r w:rsidRPr="00C32ACA">
        <w:rPr>
          <w:rFonts w:cs="Times New Roman"/>
          <w:b/>
          <w:i/>
          <w:sz w:val="24"/>
          <w:szCs w:val="24"/>
        </w:rPr>
        <w:t>Методы:</w:t>
      </w:r>
      <w:r w:rsidRPr="00C32ACA">
        <w:rPr>
          <w:rFonts w:cs="Times New Roman"/>
          <w:color w:val="000000"/>
          <w:sz w:val="24"/>
          <w:szCs w:val="24"/>
        </w:rPr>
        <w:t xml:space="preserve"> словесный</w:t>
      </w:r>
      <w:r w:rsidR="00251DF5" w:rsidRPr="00C32ACA">
        <w:rPr>
          <w:rFonts w:cs="Times New Roman"/>
          <w:color w:val="000000"/>
          <w:sz w:val="24"/>
          <w:szCs w:val="24"/>
        </w:rPr>
        <w:t>; наглядный</w:t>
      </w:r>
      <w:r w:rsidRPr="00C32ACA">
        <w:rPr>
          <w:rFonts w:cs="Times New Roman"/>
          <w:color w:val="000000"/>
          <w:sz w:val="24"/>
          <w:szCs w:val="24"/>
        </w:rPr>
        <w:t>; практический; репродуктивный; коллективный, индивидуальный</w:t>
      </w:r>
      <w:r w:rsidRPr="00C32ACA">
        <w:rPr>
          <w:rFonts w:cs="Times New Roman"/>
          <w:sz w:val="24"/>
          <w:szCs w:val="24"/>
        </w:rPr>
        <w:t>.</w:t>
      </w:r>
    </w:p>
    <w:p w:rsidR="00251DF5" w:rsidRPr="00C32ACA" w:rsidRDefault="00DC5207" w:rsidP="0056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ACA">
        <w:rPr>
          <w:rFonts w:ascii="Times New Roman" w:hAnsi="Times New Roman" w:cs="Times New Roman"/>
          <w:b/>
          <w:i/>
          <w:sz w:val="24"/>
          <w:szCs w:val="24"/>
        </w:rPr>
        <w:t xml:space="preserve">Формы </w:t>
      </w:r>
      <w:proofErr w:type="gramStart"/>
      <w:r w:rsidRPr="00C32ACA">
        <w:rPr>
          <w:rFonts w:ascii="Times New Roman" w:hAnsi="Times New Roman" w:cs="Times New Roman"/>
          <w:b/>
          <w:i/>
          <w:sz w:val="24"/>
          <w:szCs w:val="24"/>
        </w:rPr>
        <w:t xml:space="preserve">обучения:  </w:t>
      </w:r>
      <w:r w:rsidRPr="00C3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</w:t>
      </w:r>
      <w:proofErr w:type="gramEnd"/>
      <w:r w:rsidRPr="00C3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51DF5" w:rsidRPr="00C3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игры; дискуссии; викторины;</w:t>
      </w:r>
      <w:r w:rsidRPr="00C3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просмотр и обсуждение видеоматериала;  экскурсии, конкурсы;</w:t>
      </w:r>
      <w:r w:rsidR="00563930" w:rsidRPr="00C3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выставки детских работ;</w:t>
      </w:r>
      <w:r w:rsidR="00563930" w:rsidRPr="00C3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коллективные творческие дела</w:t>
      </w:r>
      <w:r w:rsidR="00563930" w:rsidRPr="00C3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</w:p>
    <w:p w:rsidR="00DC5207" w:rsidRPr="00C32ACA" w:rsidRDefault="00DC5207" w:rsidP="0056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AC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Формы работы на уроках</w:t>
      </w:r>
      <w:r w:rsidRPr="00C32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32ACA">
        <w:rPr>
          <w:rFonts w:ascii="Times New Roman" w:hAnsi="Times New Roman" w:cs="Times New Roman"/>
          <w:color w:val="000000"/>
          <w:sz w:val="24"/>
          <w:szCs w:val="24"/>
        </w:rPr>
        <w:t>фронтальная работа, групповая работа, индивидуальн</w:t>
      </w:r>
      <w:r w:rsidR="00565964" w:rsidRPr="00C32ACA">
        <w:rPr>
          <w:rFonts w:ascii="Times New Roman" w:hAnsi="Times New Roman" w:cs="Times New Roman"/>
          <w:color w:val="000000"/>
          <w:sz w:val="24"/>
          <w:szCs w:val="24"/>
        </w:rPr>
        <w:t>ая, в паре.</w:t>
      </w:r>
    </w:p>
    <w:p w:rsidR="00563930" w:rsidRPr="00C32ACA" w:rsidRDefault="00DC5207" w:rsidP="005639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 w:rsidRPr="00C32ACA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по </w:t>
      </w:r>
      <w:r w:rsidRPr="00C32ACA">
        <w:rPr>
          <w:rStyle w:val="af"/>
          <w:rFonts w:ascii="Times New Roman" w:hAnsi="Times New Roman" w:cs="Times New Roman"/>
          <w:sz w:val="24"/>
          <w:szCs w:val="24"/>
        </w:rPr>
        <w:t xml:space="preserve">социальному </w:t>
      </w:r>
      <w:r w:rsidRPr="00C32ACA">
        <w:rPr>
          <w:rFonts w:ascii="Times New Roman" w:hAnsi="Times New Roman" w:cs="Times New Roman"/>
          <w:sz w:val="24"/>
          <w:szCs w:val="24"/>
        </w:rPr>
        <w:t>нап</w:t>
      </w:r>
      <w:r w:rsidR="00251DF5" w:rsidRPr="00C32ACA">
        <w:rPr>
          <w:rFonts w:ascii="Times New Roman" w:hAnsi="Times New Roman" w:cs="Times New Roman"/>
          <w:sz w:val="24"/>
          <w:szCs w:val="24"/>
        </w:rPr>
        <w:t>равлению</w:t>
      </w:r>
      <w:proofErr w:type="gramStart"/>
      <w:r w:rsidR="00251DF5" w:rsidRPr="00C32AC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51DF5" w:rsidRPr="00C32ACA">
        <w:rPr>
          <w:rFonts w:ascii="Times New Roman" w:hAnsi="Times New Roman" w:cs="Times New Roman"/>
          <w:sz w:val="24"/>
          <w:szCs w:val="24"/>
        </w:rPr>
        <w:t>Тропинка к профессии</w:t>
      </w:r>
      <w:r w:rsidRPr="00C32ACA">
        <w:rPr>
          <w:rFonts w:ascii="Times New Roman" w:hAnsi="Times New Roman" w:cs="Times New Roman"/>
          <w:sz w:val="24"/>
          <w:szCs w:val="24"/>
        </w:rPr>
        <w:t xml:space="preserve">» предназначена для обучающихся 1-4 классов. </w:t>
      </w:r>
      <w:proofErr w:type="gramStart"/>
      <w:r w:rsidRPr="00C32ACA">
        <w:rPr>
          <w:rFonts w:ascii="Times New Roman" w:hAnsi="Times New Roman" w:cs="Times New Roman"/>
          <w:sz w:val="24"/>
          <w:szCs w:val="24"/>
        </w:rPr>
        <w:t>Все  занятия</w:t>
      </w:r>
      <w:proofErr w:type="gramEnd"/>
      <w:r w:rsidRPr="00C32ACA">
        <w:rPr>
          <w:rFonts w:ascii="Times New Roman" w:hAnsi="Times New Roman" w:cs="Times New Roman"/>
          <w:sz w:val="24"/>
          <w:szCs w:val="24"/>
        </w:rPr>
        <w:t xml:space="preserve"> по внеурочной деятельности проводятся после всех уроков основного расписания, продолжительность соответствует рекомендациям СанПиН.</w:t>
      </w:r>
      <w:r w:rsidR="00565964" w:rsidRPr="00C32ACA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563930" w:rsidRPr="00C32ACA">
        <w:rPr>
          <w:rFonts w:ascii="Times New Roman" w:hAnsi="Times New Roman" w:cs="Times New Roman"/>
          <w:sz w:val="24"/>
          <w:szCs w:val="24"/>
        </w:rPr>
        <w:t xml:space="preserve">рассчитана на 4 года, 135 часов. В 1 классе – 33 </w:t>
      </w:r>
      <w:proofErr w:type="gramStart"/>
      <w:r w:rsidR="00563930" w:rsidRPr="00C32ACA">
        <w:rPr>
          <w:rFonts w:ascii="Times New Roman" w:hAnsi="Times New Roman" w:cs="Times New Roman"/>
          <w:sz w:val="24"/>
          <w:szCs w:val="24"/>
        </w:rPr>
        <w:t>часа,  2</w:t>
      </w:r>
      <w:proofErr w:type="gramEnd"/>
      <w:r w:rsidR="00563930" w:rsidRPr="00C32ACA">
        <w:rPr>
          <w:rFonts w:ascii="Times New Roman" w:hAnsi="Times New Roman" w:cs="Times New Roman"/>
          <w:sz w:val="24"/>
          <w:szCs w:val="24"/>
        </w:rPr>
        <w:t>-4 классы по 34 часа. Занятия проводятся 1 раз в неделю. Курс реализуется за 4 года.</w:t>
      </w:r>
    </w:p>
    <w:p w:rsidR="00563930" w:rsidRPr="00C32ACA" w:rsidRDefault="00563930" w:rsidP="0056393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b/>
          <w:sz w:val="24"/>
          <w:szCs w:val="24"/>
        </w:rPr>
        <w:t>1-й год</w:t>
      </w:r>
      <w:r w:rsidRPr="00C32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ACA">
        <w:rPr>
          <w:rFonts w:ascii="Times New Roman" w:hAnsi="Times New Roman" w:cs="Times New Roman"/>
          <w:sz w:val="24"/>
          <w:szCs w:val="24"/>
        </w:rPr>
        <w:t>обучения  1</w:t>
      </w:r>
      <w:proofErr w:type="gramEnd"/>
      <w:r w:rsidRPr="00C32ACA">
        <w:rPr>
          <w:rFonts w:ascii="Times New Roman" w:hAnsi="Times New Roman" w:cs="Times New Roman"/>
          <w:sz w:val="24"/>
          <w:szCs w:val="24"/>
        </w:rPr>
        <w:t>час в неделю</w:t>
      </w:r>
      <w:r w:rsidR="00784813" w:rsidRPr="00C32ACA">
        <w:rPr>
          <w:rFonts w:ascii="Times New Roman" w:hAnsi="Times New Roman" w:cs="Times New Roman"/>
          <w:sz w:val="24"/>
          <w:szCs w:val="24"/>
        </w:rPr>
        <w:t>.</w:t>
      </w:r>
    </w:p>
    <w:p w:rsidR="00563930" w:rsidRPr="00C32ACA" w:rsidRDefault="00563930" w:rsidP="0056393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b/>
          <w:sz w:val="24"/>
          <w:szCs w:val="24"/>
        </w:rPr>
        <w:t>2-й год</w:t>
      </w:r>
      <w:r w:rsidR="00784813" w:rsidRPr="00C32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813" w:rsidRPr="00C32ACA">
        <w:rPr>
          <w:rFonts w:ascii="Times New Roman" w:hAnsi="Times New Roman" w:cs="Times New Roman"/>
          <w:sz w:val="24"/>
          <w:szCs w:val="24"/>
        </w:rPr>
        <w:t>обучения  1</w:t>
      </w:r>
      <w:proofErr w:type="gramEnd"/>
      <w:r w:rsidR="00784813" w:rsidRPr="00C32ACA">
        <w:rPr>
          <w:rFonts w:ascii="Times New Roman" w:hAnsi="Times New Roman" w:cs="Times New Roman"/>
          <w:sz w:val="24"/>
          <w:szCs w:val="24"/>
        </w:rPr>
        <w:t xml:space="preserve"> час в неделю.</w:t>
      </w:r>
    </w:p>
    <w:p w:rsidR="00563930" w:rsidRPr="00C32ACA" w:rsidRDefault="00563930" w:rsidP="0056393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b/>
          <w:sz w:val="24"/>
          <w:szCs w:val="24"/>
        </w:rPr>
        <w:t>3-й год</w:t>
      </w:r>
      <w:r w:rsidR="00784813" w:rsidRPr="00C32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813" w:rsidRPr="00C32ACA">
        <w:rPr>
          <w:rFonts w:ascii="Times New Roman" w:hAnsi="Times New Roman" w:cs="Times New Roman"/>
          <w:sz w:val="24"/>
          <w:szCs w:val="24"/>
        </w:rPr>
        <w:t>обучения  1</w:t>
      </w:r>
      <w:proofErr w:type="gramEnd"/>
      <w:r w:rsidR="00784813" w:rsidRPr="00C32ACA">
        <w:rPr>
          <w:rFonts w:ascii="Times New Roman" w:hAnsi="Times New Roman" w:cs="Times New Roman"/>
          <w:sz w:val="24"/>
          <w:szCs w:val="24"/>
        </w:rPr>
        <w:t>час в неделю.</w:t>
      </w:r>
    </w:p>
    <w:p w:rsidR="00565964" w:rsidRPr="00C32ACA" w:rsidRDefault="00563930" w:rsidP="00A54DB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b/>
          <w:sz w:val="24"/>
          <w:szCs w:val="24"/>
        </w:rPr>
        <w:t>4-й год</w:t>
      </w:r>
      <w:r w:rsidR="00784813" w:rsidRPr="00C32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813" w:rsidRPr="00C32ACA">
        <w:rPr>
          <w:rFonts w:ascii="Times New Roman" w:hAnsi="Times New Roman" w:cs="Times New Roman"/>
          <w:sz w:val="24"/>
          <w:szCs w:val="24"/>
        </w:rPr>
        <w:t>обучения  1</w:t>
      </w:r>
      <w:proofErr w:type="gramEnd"/>
      <w:r w:rsidR="00784813" w:rsidRPr="00C32ACA">
        <w:rPr>
          <w:rFonts w:ascii="Times New Roman" w:hAnsi="Times New Roman" w:cs="Times New Roman"/>
          <w:sz w:val="24"/>
          <w:szCs w:val="24"/>
        </w:rPr>
        <w:t>час в неделю.</w:t>
      </w:r>
    </w:p>
    <w:p w:rsidR="006632CE" w:rsidRPr="00C32ACA" w:rsidRDefault="006632CE" w:rsidP="00A54DB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DB4" w:rsidRPr="00C32ACA" w:rsidRDefault="00A54DB4" w:rsidP="00A54DB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ACA" w:rsidRDefault="00C32A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A5B19" w:rsidRPr="00C32ACA" w:rsidRDefault="00563930" w:rsidP="00A16F50">
      <w:pPr>
        <w:pStyle w:val="a9"/>
        <w:numPr>
          <w:ilvl w:val="0"/>
          <w:numId w:val="13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32ACA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</w:t>
      </w:r>
    </w:p>
    <w:p w:rsidR="00A16F50" w:rsidRPr="00C32ACA" w:rsidRDefault="00A16F50" w:rsidP="00EF62C0">
      <w:pPr>
        <w:spacing w:after="0" w:line="240" w:lineRule="auto"/>
        <w:ind w:left="360" w:right="-1"/>
        <w:rPr>
          <w:rFonts w:ascii="Times New Roman" w:hAnsi="Times New Roman" w:cs="Times New Roman"/>
          <w:b/>
          <w:sz w:val="24"/>
          <w:szCs w:val="24"/>
        </w:rPr>
      </w:pPr>
    </w:p>
    <w:p w:rsidR="00851330" w:rsidRPr="00C32ACA" w:rsidRDefault="00563930" w:rsidP="00E815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2ACA">
        <w:rPr>
          <w:rFonts w:ascii="Times New Roman" w:hAnsi="Times New Roman" w:cs="Times New Roman"/>
          <w:sz w:val="24"/>
          <w:szCs w:val="24"/>
        </w:rPr>
        <w:t>Результаты освоения курса внеур</w:t>
      </w:r>
      <w:r w:rsidR="00251DF5" w:rsidRPr="00C32ACA">
        <w:rPr>
          <w:rFonts w:ascii="Times New Roman" w:hAnsi="Times New Roman" w:cs="Times New Roman"/>
          <w:sz w:val="24"/>
          <w:szCs w:val="24"/>
        </w:rPr>
        <w:t>очной деятельности «Тропинка к профессии</w:t>
      </w:r>
      <w:r w:rsidRPr="00C32ACA">
        <w:rPr>
          <w:rFonts w:ascii="Times New Roman" w:hAnsi="Times New Roman" w:cs="Times New Roman"/>
          <w:sz w:val="24"/>
          <w:szCs w:val="24"/>
        </w:rPr>
        <w:t>» с 1</w:t>
      </w:r>
      <w:r w:rsidR="00E81533" w:rsidRPr="00C32ACA">
        <w:rPr>
          <w:rFonts w:ascii="Times New Roman" w:hAnsi="Times New Roman" w:cs="Times New Roman"/>
          <w:sz w:val="24"/>
          <w:szCs w:val="24"/>
        </w:rPr>
        <w:t xml:space="preserve"> - </w:t>
      </w:r>
      <w:r w:rsidRPr="00C32ACA">
        <w:rPr>
          <w:rFonts w:ascii="Times New Roman" w:hAnsi="Times New Roman" w:cs="Times New Roman"/>
          <w:sz w:val="24"/>
          <w:szCs w:val="24"/>
        </w:rPr>
        <w:t>4 класс в соответствии с требованиями ФГОС, дифференцируются по трем уровням:</w:t>
      </w:r>
    </w:p>
    <w:p w:rsidR="00FD6507" w:rsidRPr="00C32ACA" w:rsidRDefault="00FD6507" w:rsidP="005639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FD6507" w:rsidRPr="00C32ACA" w:rsidTr="00FD6507">
        <w:tc>
          <w:tcPr>
            <w:tcW w:w="5000" w:type="pct"/>
          </w:tcPr>
          <w:p w:rsidR="00FD6507" w:rsidRPr="00C32ACA" w:rsidRDefault="00FD6507" w:rsidP="00FD650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FD6507" w:rsidRPr="00C32ACA" w:rsidRDefault="00FD6507" w:rsidP="00FD6507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обучающимся социальных знаний</w:t>
            </w:r>
          </w:p>
        </w:tc>
      </w:tr>
      <w:tr w:rsidR="00FD6507" w:rsidRPr="00C32ACA" w:rsidTr="00FD6507">
        <w:tc>
          <w:tcPr>
            <w:tcW w:w="5000" w:type="pct"/>
          </w:tcPr>
          <w:p w:rsidR="006632CE" w:rsidRPr="00C32ACA" w:rsidRDefault="00435402" w:rsidP="006F04D3">
            <w:pPr>
              <w:pStyle w:val="af4"/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</w:rPr>
            </w:pPr>
            <w:r w:rsidRPr="00C32ACA">
              <w:rPr>
                <w:rFonts w:ascii="Times New Roman" w:eastAsiaTheme="minorHAnsi" w:hAnsi="Times New Roman" w:cs="Times New Roman"/>
              </w:rPr>
              <w:t>Достигается во взаимодействии с педагогом. Для достижения данного уровня результатов особое значение имеет взаимодействие ученика со своими учителями, как значимыми для него носителями положительного социального знания и повседневного опыта.</w:t>
            </w:r>
            <w:r w:rsidR="006632CE" w:rsidRPr="00C32ACA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6632CE" w:rsidRPr="00C32ACA">
              <w:rPr>
                <w:rFonts w:ascii="Times New Roman" w:eastAsiaTheme="minorHAnsi" w:hAnsi="Times New Roman" w:cs="Times New Roman"/>
                <w:b/>
                <w:i/>
              </w:rPr>
              <w:t>Приобретение</w:t>
            </w:r>
            <w:r w:rsidR="006632CE" w:rsidRPr="00C32A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632CE" w:rsidRPr="00C32ACA">
              <w:rPr>
                <w:rFonts w:ascii="Times New Roman" w:eastAsiaTheme="minorHAnsi" w:hAnsi="Times New Roman" w:cs="Times New Roman"/>
              </w:rPr>
              <w:t>школьником понимания и умения применять первичные сведения о мире профессий; осознавать свои склонности и интересы в мире профессий; осознавать свои первичные возможности в мире профессий.</w:t>
            </w:r>
            <w:r w:rsidR="00784813" w:rsidRPr="00C32ACA">
              <w:rPr>
                <w:rFonts w:ascii="Times New Roman" w:eastAsiaTheme="minorHAnsi" w:hAnsi="Times New Roman" w:cs="Times New Roman"/>
              </w:rPr>
              <w:t xml:space="preserve"> Воспитание любви к труду и уважения к труду других людей.</w:t>
            </w:r>
          </w:p>
          <w:p w:rsidR="006632CE" w:rsidRPr="00C32ACA" w:rsidRDefault="006632CE" w:rsidP="006F04D3">
            <w:pPr>
              <w:pStyle w:val="af4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6507" w:rsidRPr="00C32ACA" w:rsidRDefault="00FD6507" w:rsidP="005639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FD6507" w:rsidRPr="00C32ACA" w:rsidTr="00874BA4">
        <w:tc>
          <w:tcPr>
            <w:tcW w:w="5000" w:type="pct"/>
          </w:tcPr>
          <w:p w:rsidR="00FD6507" w:rsidRPr="00C32ACA" w:rsidRDefault="00FD6507" w:rsidP="00874BA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FD6507" w:rsidRPr="00C32ACA" w:rsidRDefault="006F04D3" w:rsidP="00874BA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ценностного отношения к социальной реальности</w:t>
            </w:r>
          </w:p>
        </w:tc>
      </w:tr>
      <w:tr w:rsidR="00FD6507" w:rsidRPr="00C32ACA" w:rsidTr="00874BA4">
        <w:tc>
          <w:tcPr>
            <w:tcW w:w="5000" w:type="pct"/>
          </w:tcPr>
          <w:p w:rsidR="00435402" w:rsidRPr="00C32ACA" w:rsidRDefault="00435402" w:rsidP="00B43F0A">
            <w:pPr>
              <w:pStyle w:val="af4"/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</w:rPr>
            </w:pPr>
            <w:r w:rsidRPr="00C32ACA">
              <w:rPr>
                <w:rFonts w:ascii="Times New Roman" w:eastAsiaTheme="minorHAnsi" w:hAnsi="Times New Roman" w:cs="Times New Roman"/>
              </w:rPr>
              <w:t>Получение школьником опыта переживания и позитивного отношения к базовым ценностям общества (человек, семья, природа, мир, знания, труд, культура). Достигается в дружественной детской среде (коллективе).</w:t>
            </w:r>
          </w:p>
          <w:p w:rsidR="006632CE" w:rsidRPr="00C32ACA" w:rsidRDefault="006632CE" w:rsidP="006F0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Приобретение </w:t>
            </w: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школьником умение соотносить результаты труда и набор трудовых процессов с названиями профессий; показать взаимосвязь между разными видами труда; развитие мотивации достижения успеха; стремление к коллективной творческой деятельности.</w:t>
            </w:r>
            <w:r w:rsidRPr="00C32A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FD6507" w:rsidRPr="00C32ACA" w:rsidRDefault="00FD6507" w:rsidP="005639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FD6507" w:rsidRPr="00C32ACA" w:rsidTr="00874BA4">
        <w:tc>
          <w:tcPr>
            <w:tcW w:w="5000" w:type="pct"/>
          </w:tcPr>
          <w:p w:rsidR="00FD6507" w:rsidRPr="00C32ACA" w:rsidRDefault="00FD6507" w:rsidP="00874BA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FD6507" w:rsidRPr="00C32ACA" w:rsidRDefault="00FD6507" w:rsidP="00B43F0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Получение </w:t>
            </w:r>
            <w:r w:rsidR="00B43F0A" w:rsidRPr="00C3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школьником</w:t>
            </w:r>
            <w:r w:rsidRPr="00C3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начального опыта самостоятельного общественного действия</w:t>
            </w:r>
          </w:p>
        </w:tc>
      </w:tr>
      <w:tr w:rsidR="00FD6507" w:rsidRPr="00C32ACA" w:rsidTr="00874BA4">
        <w:tc>
          <w:tcPr>
            <w:tcW w:w="5000" w:type="pct"/>
          </w:tcPr>
          <w:p w:rsidR="00435402" w:rsidRPr="00C32ACA" w:rsidRDefault="006632CE" w:rsidP="006632CE">
            <w:pPr>
              <w:pStyle w:val="af4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C32ACA">
              <w:rPr>
                <w:rFonts w:ascii="Times New Roman" w:eastAsiaTheme="minorHAnsi" w:hAnsi="Times New Roman" w:cs="Times New Roman"/>
                <w:b/>
                <w:i/>
              </w:rPr>
              <w:t>Приобретение</w:t>
            </w:r>
            <w:r w:rsidRPr="00C32ACA">
              <w:rPr>
                <w:rFonts w:ascii="Times New Roman" w:eastAsiaTheme="minorHAnsi" w:hAnsi="Times New Roman" w:cs="Times New Roman"/>
              </w:rPr>
              <w:t xml:space="preserve"> школьником опыта самостоятельного социального действия: опыта самоорганизации и организации совместной деятельности с другими школьниками, опыта управления другими людьми и принятии на себя ответственности за других.</w:t>
            </w:r>
            <w:r w:rsidR="00784813" w:rsidRPr="00C32ACA">
              <w:rPr>
                <w:rFonts w:ascii="Times New Roman" w:eastAsiaTheme="minorHAnsi" w:hAnsi="Times New Roman" w:cs="Times New Roman"/>
              </w:rPr>
              <w:t xml:space="preserve"> Формирование целеустремленности, инициативности и самостоятельности.</w:t>
            </w:r>
          </w:p>
        </w:tc>
      </w:tr>
    </w:tbl>
    <w:p w:rsidR="00B43F0A" w:rsidRPr="00C32ACA" w:rsidRDefault="00CA025E" w:rsidP="006632CE">
      <w:pPr>
        <w:pStyle w:val="TableParagraph"/>
        <w:spacing w:line="276" w:lineRule="auto"/>
        <w:ind w:right="98"/>
        <w:jc w:val="center"/>
        <w:rPr>
          <w:rFonts w:eastAsiaTheme="minorHAnsi"/>
          <w:b/>
          <w:sz w:val="24"/>
          <w:szCs w:val="24"/>
          <w:lang w:val="ru-RU"/>
        </w:rPr>
      </w:pPr>
      <w:r w:rsidRPr="00C32ACA">
        <w:rPr>
          <w:rFonts w:eastAsiaTheme="minorHAnsi"/>
          <w:b/>
          <w:sz w:val="24"/>
          <w:szCs w:val="24"/>
          <w:lang w:val="ru-RU"/>
        </w:rPr>
        <w:t>4.Содержание курса внеурочной деятельности</w:t>
      </w:r>
    </w:p>
    <w:p w:rsidR="00C62C01" w:rsidRPr="00C32ACA" w:rsidRDefault="00C62C01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  <w:r w:rsidRPr="00C32ACA">
        <w:rPr>
          <w:rFonts w:eastAsiaTheme="minorHAnsi"/>
          <w:b/>
          <w:sz w:val="24"/>
          <w:szCs w:val="24"/>
          <w:lang w:val="ru-RU"/>
        </w:rPr>
        <w:t xml:space="preserve">                                        </w:t>
      </w:r>
    </w:p>
    <w:p w:rsidR="00C62C01" w:rsidRPr="00C32ACA" w:rsidRDefault="00C62C01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  <w:r w:rsidRPr="00C32ACA">
        <w:rPr>
          <w:rFonts w:eastAsiaTheme="minorHAnsi"/>
          <w:b/>
          <w:sz w:val="24"/>
          <w:szCs w:val="24"/>
          <w:lang w:val="ru-RU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237"/>
        <w:gridCol w:w="981"/>
        <w:gridCol w:w="1108"/>
        <w:gridCol w:w="1275"/>
      </w:tblGrid>
      <w:tr w:rsidR="008A5B19" w:rsidRPr="00C32ACA" w:rsidTr="00CA025E">
        <w:trPr>
          <w:trHeight w:val="255"/>
        </w:trPr>
        <w:tc>
          <w:tcPr>
            <w:tcW w:w="445" w:type="dxa"/>
            <w:vMerge w:val="restart"/>
          </w:tcPr>
          <w:p w:rsidR="008A5B19" w:rsidRPr="00C32ACA" w:rsidRDefault="008A5B19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7" w:type="dxa"/>
            <w:vMerge w:val="restart"/>
          </w:tcPr>
          <w:p w:rsidR="008A5B19" w:rsidRPr="00C32ACA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</w:t>
            </w:r>
            <w:proofErr w:type="gramEnd"/>
          </w:p>
        </w:tc>
        <w:tc>
          <w:tcPr>
            <w:tcW w:w="981" w:type="dxa"/>
            <w:vMerge w:val="restart"/>
          </w:tcPr>
          <w:p w:rsidR="008A5B19" w:rsidRPr="00C32ACA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2C01" w:rsidRPr="00C32ACA" w:rsidRDefault="00C62C01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33 ч</w:t>
            </w:r>
          </w:p>
        </w:tc>
        <w:tc>
          <w:tcPr>
            <w:tcW w:w="2383" w:type="dxa"/>
            <w:gridSpan w:val="2"/>
          </w:tcPr>
          <w:p w:rsidR="008A5B19" w:rsidRPr="00C32ACA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A5B19" w:rsidRPr="00C32ACA" w:rsidTr="00CA025E">
        <w:trPr>
          <w:trHeight w:val="270"/>
        </w:trPr>
        <w:tc>
          <w:tcPr>
            <w:tcW w:w="445" w:type="dxa"/>
            <w:vMerge/>
          </w:tcPr>
          <w:p w:rsidR="008A5B19" w:rsidRPr="00C32ACA" w:rsidRDefault="008A5B19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8A5B19" w:rsidRPr="00C32ACA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8A5B19" w:rsidRPr="00C32ACA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A5B19" w:rsidRPr="00C32ACA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8A5B19" w:rsidRPr="00C32ACA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A5B19" w:rsidRPr="00C32ACA" w:rsidTr="00C62C01">
        <w:trPr>
          <w:trHeight w:val="340"/>
        </w:trPr>
        <w:tc>
          <w:tcPr>
            <w:tcW w:w="445" w:type="dxa"/>
          </w:tcPr>
          <w:p w:rsidR="008A5B19" w:rsidRPr="00C32ACA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8A5B19" w:rsidRPr="00C32ACA" w:rsidRDefault="00587C10" w:rsidP="00874BA4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человек</w:t>
            </w:r>
          </w:p>
        </w:tc>
        <w:tc>
          <w:tcPr>
            <w:tcW w:w="981" w:type="dxa"/>
          </w:tcPr>
          <w:p w:rsidR="008A5B19" w:rsidRPr="00C32ACA" w:rsidRDefault="00473036" w:rsidP="00C62C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F5D"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8A5B19" w:rsidRPr="00C32ACA" w:rsidRDefault="00473036" w:rsidP="00C62C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A5B19" w:rsidRPr="00C32ACA" w:rsidRDefault="00473036" w:rsidP="00C62C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B19" w:rsidRPr="00C32ACA" w:rsidTr="00CA025E">
        <w:trPr>
          <w:trHeight w:val="270"/>
        </w:trPr>
        <w:tc>
          <w:tcPr>
            <w:tcW w:w="445" w:type="dxa"/>
          </w:tcPr>
          <w:p w:rsidR="008A5B19" w:rsidRPr="00C32ACA" w:rsidRDefault="00C62C01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8A5B19" w:rsidRPr="00C32ACA" w:rsidRDefault="00587C10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природа</w:t>
            </w:r>
          </w:p>
        </w:tc>
        <w:tc>
          <w:tcPr>
            <w:tcW w:w="981" w:type="dxa"/>
          </w:tcPr>
          <w:p w:rsidR="008A5B19" w:rsidRPr="00C32ACA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8A5B19" w:rsidRPr="00C32ACA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A5B19" w:rsidRPr="00C32ACA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25E" w:rsidRPr="00C32ACA" w:rsidTr="00CA025E">
        <w:trPr>
          <w:trHeight w:val="270"/>
        </w:trPr>
        <w:tc>
          <w:tcPr>
            <w:tcW w:w="445" w:type="dxa"/>
          </w:tcPr>
          <w:p w:rsidR="00CA025E" w:rsidRPr="00C32ACA" w:rsidRDefault="00C62C01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CA025E" w:rsidRPr="00C32ACA" w:rsidRDefault="00587C10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техника</w:t>
            </w:r>
          </w:p>
        </w:tc>
        <w:tc>
          <w:tcPr>
            <w:tcW w:w="981" w:type="dxa"/>
          </w:tcPr>
          <w:p w:rsidR="00CA025E" w:rsidRPr="00C32ACA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CA025E" w:rsidRPr="00C32ACA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25E" w:rsidRPr="00C32ACA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5E" w:rsidRPr="00C32ACA" w:rsidTr="00CA025E">
        <w:trPr>
          <w:trHeight w:val="270"/>
        </w:trPr>
        <w:tc>
          <w:tcPr>
            <w:tcW w:w="445" w:type="dxa"/>
          </w:tcPr>
          <w:p w:rsidR="00CA025E" w:rsidRPr="00C32ACA" w:rsidRDefault="00C62C01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CA025E" w:rsidRPr="00C32ACA" w:rsidRDefault="00587C10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– художественный образ</w:t>
            </w:r>
          </w:p>
        </w:tc>
        <w:tc>
          <w:tcPr>
            <w:tcW w:w="981" w:type="dxa"/>
          </w:tcPr>
          <w:p w:rsidR="00CA025E" w:rsidRPr="00C32ACA" w:rsidRDefault="00CA025E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A025E" w:rsidRPr="00C32ACA" w:rsidRDefault="00CA025E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025E" w:rsidRPr="00C32ACA" w:rsidRDefault="00CA025E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C32ACA" w:rsidTr="00473036">
        <w:trPr>
          <w:trHeight w:val="270"/>
        </w:trPr>
        <w:tc>
          <w:tcPr>
            <w:tcW w:w="445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произведения</w:t>
            </w:r>
          </w:p>
        </w:tc>
        <w:tc>
          <w:tcPr>
            <w:tcW w:w="981" w:type="dxa"/>
          </w:tcPr>
          <w:p w:rsidR="00473036" w:rsidRPr="00C32ACA" w:rsidRDefault="00143F5D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473036" w:rsidRPr="00C32ACA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73036" w:rsidRPr="00C32ACA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C32ACA" w:rsidTr="00CA025E">
        <w:trPr>
          <w:trHeight w:val="270"/>
        </w:trPr>
        <w:tc>
          <w:tcPr>
            <w:tcW w:w="445" w:type="dxa"/>
          </w:tcPr>
          <w:p w:rsidR="00473036" w:rsidRPr="00C32ACA" w:rsidRDefault="00473036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473036" w:rsidRPr="00C32ACA" w:rsidRDefault="00473036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Викторины, экскурсии, конкурсы и </w:t>
            </w:r>
            <w:proofErr w:type="spellStart"/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473036" w:rsidRPr="00C32ACA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473036" w:rsidRPr="00C32ACA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036" w:rsidRPr="00C32ACA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63930" w:rsidRPr="00C32ACA" w:rsidRDefault="00563930" w:rsidP="00563930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32ACA" w:rsidRDefault="00C32ACA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</w:p>
    <w:p w:rsidR="00C32ACA" w:rsidRDefault="00C32ACA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</w:p>
    <w:p w:rsidR="00C62C01" w:rsidRPr="00C32ACA" w:rsidRDefault="00C62C01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  <w:r w:rsidRPr="00C32ACA">
        <w:rPr>
          <w:rFonts w:eastAsiaTheme="minorHAnsi"/>
          <w:b/>
          <w:sz w:val="24"/>
          <w:szCs w:val="24"/>
          <w:lang w:val="ru-RU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237"/>
        <w:gridCol w:w="981"/>
        <w:gridCol w:w="1108"/>
        <w:gridCol w:w="1275"/>
      </w:tblGrid>
      <w:tr w:rsidR="00C62C01" w:rsidRPr="00C32ACA" w:rsidTr="00874BA4">
        <w:trPr>
          <w:trHeight w:val="255"/>
        </w:trPr>
        <w:tc>
          <w:tcPr>
            <w:tcW w:w="445" w:type="dxa"/>
            <w:vMerge w:val="restart"/>
          </w:tcPr>
          <w:p w:rsidR="00C62C01" w:rsidRPr="00C32ACA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7" w:type="dxa"/>
            <w:vMerge w:val="restart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</w:t>
            </w:r>
            <w:proofErr w:type="gramEnd"/>
          </w:p>
        </w:tc>
        <w:tc>
          <w:tcPr>
            <w:tcW w:w="981" w:type="dxa"/>
            <w:vMerge w:val="restart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2383" w:type="dxa"/>
            <w:gridSpan w:val="2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62C01" w:rsidRPr="00C32ACA" w:rsidTr="00874BA4">
        <w:trPr>
          <w:trHeight w:val="270"/>
        </w:trPr>
        <w:tc>
          <w:tcPr>
            <w:tcW w:w="445" w:type="dxa"/>
            <w:vMerge/>
          </w:tcPr>
          <w:p w:rsidR="00C62C01" w:rsidRPr="00C32ACA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87C10" w:rsidRPr="00C32ACA" w:rsidTr="00473036">
        <w:trPr>
          <w:trHeight w:val="340"/>
        </w:trPr>
        <w:tc>
          <w:tcPr>
            <w:tcW w:w="445" w:type="dxa"/>
          </w:tcPr>
          <w:p w:rsidR="00587C10" w:rsidRPr="00C32ACA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человек</w:t>
            </w:r>
          </w:p>
        </w:tc>
        <w:tc>
          <w:tcPr>
            <w:tcW w:w="981" w:type="dxa"/>
          </w:tcPr>
          <w:p w:rsidR="00587C10" w:rsidRPr="00C32ACA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587C10" w:rsidRPr="00C32ACA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7C10" w:rsidRPr="00C32ACA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C32ACA" w:rsidTr="00473036">
        <w:trPr>
          <w:trHeight w:val="270"/>
        </w:trPr>
        <w:tc>
          <w:tcPr>
            <w:tcW w:w="445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природа</w:t>
            </w:r>
          </w:p>
        </w:tc>
        <w:tc>
          <w:tcPr>
            <w:tcW w:w="981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C32ACA" w:rsidTr="00473036">
        <w:trPr>
          <w:trHeight w:val="270"/>
        </w:trPr>
        <w:tc>
          <w:tcPr>
            <w:tcW w:w="445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техника</w:t>
            </w:r>
          </w:p>
        </w:tc>
        <w:tc>
          <w:tcPr>
            <w:tcW w:w="981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C32ACA" w:rsidTr="00473036">
        <w:trPr>
          <w:trHeight w:val="270"/>
        </w:trPr>
        <w:tc>
          <w:tcPr>
            <w:tcW w:w="445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– художественный образ</w:t>
            </w:r>
          </w:p>
        </w:tc>
        <w:tc>
          <w:tcPr>
            <w:tcW w:w="981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036" w:rsidRPr="00C32ACA" w:rsidTr="00473036">
        <w:trPr>
          <w:trHeight w:val="270"/>
        </w:trPr>
        <w:tc>
          <w:tcPr>
            <w:tcW w:w="445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произведения</w:t>
            </w:r>
          </w:p>
        </w:tc>
        <w:tc>
          <w:tcPr>
            <w:tcW w:w="981" w:type="dxa"/>
          </w:tcPr>
          <w:p w:rsidR="00473036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473036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73036" w:rsidRPr="00C32ACA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C32ACA" w:rsidTr="00473036">
        <w:trPr>
          <w:trHeight w:val="270"/>
        </w:trPr>
        <w:tc>
          <w:tcPr>
            <w:tcW w:w="445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Викторины, экскурсии, конкурсы и </w:t>
            </w:r>
            <w:proofErr w:type="spellStart"/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473036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473036" w:rsidRPr="00C32ACA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036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73036" w:rsidRPr="00C32ACA" w:rsidRDefault="00473036" w:rsidP="0045274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5274F" w:rsidRPr="00C32ACA" w:rsidRDefault="0045274F" w:rsidP="004527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2C01" w:rsidRPr="00C32ACA" w:rsidRDefault="00C62C01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  <w:r w:rsidRPr="00C32ACA">
        <w:rPr>
          <w:rFonts w:eastAsiaTheme="minorHAnsi"/>
          <w:b/>
          <w:sz w:val="24"/>
          <w:szCs w:val="24"/>
          <w:lang w:val="ru-RU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237"/>
        <w:gridCol w:w="981"/>
        <w:gridCol w:w="1108"/>
        <w:gridCol w:w="1275"/>
      </w:tblGrid>
      <w:tr w:rsidR="00C62C01" w:rsidRPr="00C32ACA" w:rsidTr="00874BA4">
        <w:trPr>
          <w:trHeight w:val="255"/>
        </w:trPr>
        <w:tc>
          <w:tcPr>
            <w:tcW w:w="445" w:type="dxa"/>
            <w:vMerge w:val="restart"/>
          </w:tcPr>
          <w:p w:rsidR="00C62C01" w:rsidRPr="00C32ACA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7" w:type="dxa"/>
            <w:vMerge w:val="restart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</w:t>
            </w:r>
            <w:proofErr w:type="gramEnd"/>
          </w:p>
        </w:tc>
        <w:tc>
          <w:tcPr>
            <w:tcW w:w="981" w:type="dxa"/>
            <w:vMerge w:val="restart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2383" w:type="dxa"/>
            <w:gridSpan w:val="2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62C01" w:rsidRPr="00C32ACA" w:rsidTr="00874BA4">
        <w:trPr>
          <w:trHeight w:val="270"/>
        </w:trPr>
        <w:tc>
          <w:tcPr>
            <w:tcW w:w="445" w:type="dxa"/>
            <w:vMerge/>
          </w:tcPr>
          <w:p w:rsidR="00C62C01" w:rsidRPr="00C32ACA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87C10" w:rsidRPr="00C32ACA" w:rsidTr="00473036">
        <w:trPr>
          <w:trHeight w:val="340"/>
        </w:trPr>
        <w:tc>
          <w:tcPr>
            <w:tcW w:w="445" w:type="dxa"/>
          </w:tcPr>
          <w:p w:rsidR="00587C10" w:rsidRPr="00C32ACA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человек</w:t>
            </w:r>
          </w:p>
        </w:tc>
        <w:tc>
          <w:tcPr>
            <w:tcW w:w="981" w:type="dxa"/>
          </w:tcPr>
          <w:p w:rsidR="00587C10" w:rsidRPr="00C32ACA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587C10" w:rsidRPr="00C32ACA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87C10" w:rsidRPr="00C32ACA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C10" w:rsidRPr="00C32ACA" w:rsidTr="00473036">
        <w:trPr>
          <w:trHeight w:val="270"/>
        </w:trPr>
        <w:tc>
          <w:tcPr>
            <w:tcW w:w="445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природа</w:t>
            </w:r>
          </w:p>
        </w:tc>
        <w:tc>
          <w:tcPr>
            <w:tcW w:w="981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C32ACA" w:rsidTr="00473036">
        <w:trPr>
          <w:trHeight w:val="270"/>
        </w:trPr>
        <w:tc>
          <w:tcPr>
            <w:tcW w:w="445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техника</w:t>
            </w:r>
          </w:p>
        </w:tc>
        <w:tc>
          <w:tcPr>
            <w:tcW w:w="981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C32ACA" w:rsidTr="00473036">
        <w:trPr>
          <w:trHeight w:val="270"/>
        </w:trPr>
        <w:tc>
          <w:tcPr>
            <w:tcW w:w="445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– художественный образ</w:t>
            </w:r>
          </w:p>
        </w:tc>
        <w:tc>
          <w:tcPr>
            <w:tcW w:w="981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87C10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036" w:rsidRPr="00C32ACA" w:rsidTr="00473036">
        <w:trPr>
          <w:trHeight w:val="270"/>
        </w:trPr>
        <w:tc>
          <w:tcPr>
            <w:tcW w:w="445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произведения</w:t>
            </w:r>
          </w:p>
        </w:tc>
        <w:tc>
          <w:tcPr>
            <w:tcW w:w="981" w:type="dxa"/>
          </w:tcPr>
          <w:p w:rsidR="00473036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473036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73036" w:rsidRPr="00C32ACA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C32ACA" w:rsidTr="00473036">
        <w:trPr>
          <w:trHeight w:val="270"/>
        </w:trPr>
        <w:tc>
          <w:tcPr>
            <w:tcW w:w="445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Викторины, экскурсии, конкурсы и </w:t>
            </w:r>
            <w:proofErr w:type="spellStart"/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473036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473036" w:rsidRPr="00C32ACA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036" w:rsidRPr="00C32ACA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2C01" w:rsidRPr="00C32ACA" w:rsidRDefault="00C62C01" w:rsidP="00563930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62C01" w:rsidRPr="00C32ACA" w:rsidRDefault="00C62C01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  <w:r w:rsidRPr="00C32ACA">
        <w:rPr>
          <w:rFonts w:eastAsiaTheme="minorHAnsi"/>
          <w:b/>
          <w:sz w:val="24"/>
          <w:szCs w:val="24"/>
          <w:lang w:val="ru-RU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237"/>
        <w:gridCol w:w="981"/>
        <w:gridCol w:w="1108"/>
        <w:gridCol w:w="1275"/>
      </w:tblGrid>
      <w:tr w:rsidR="00C62C01" w:rsidRPr="00C32ACA" w:rsidTr="00874BA4">
        <w:trPr>
          <w:trHeight w:val="255"/>
        </w:trPr>
        <w:tc>
          <w:tcPr>
            <w:tcW w:w="445" w:type="dxa"/>
            <w:vMerge w:val="restart"/>
          </w:tcPr>
          <w:p w:rsidR="00C62C01" w:rsidRPr="00C32ACA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7" w:type="dxa"/>
            <w:vMerge w:val="restart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</w:t>
            </w:r>
            <w:proofErr w:type="gramEnd"/>
          </w:p>
        </w:tc>
        <w:tc>
          <w:tcPr>
            <w:tcW w:w="981" w:type="dxa"/>
            <w:vMerge w:val="restart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2383" w:type="dxa"/>
            <w:gridSpan w:val="2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62C01" w:rsidRPr="00C32ACA" w:rsidTr="00874BA4">
        <w:trPr>
          <w:trHeight w:val="270"/>
        </w:trPr>
        <w:tc>
          <w:tcPr>
            <w:tcW w:w="445" w:type="dxa"/>
            <w:vMerge/>
          </w:tcPr>
          <w:p w:rsidR="00C62C01" w:rsidRPr="00C32ACA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C62C01" w:rsidRPr="00C32ACA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87C10" w:rsidRPr="00C32ACA" w:rsidTr="00473036">
        <w:trPr>
          <w:trHeight w:val="340"/>
        </w:trPr>
        <w:tc>
          <w:tcPr>
            <w:tcW w:w="445" w:type="dxa"/>
          </w:tcPr>
          <w:p w:rsidR="00587C10" w:rsidRPr="00C32ACA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человек</w:t>
            </w:r>
          </w:p>
        </w:tc>
        <w:tc>
          <w:tcPr>
            <w:tcW w:w="981" w:type="dxa"/>
          </w:tcPr>
          <w:p w:rsidR="00587C10" w:rsidRPr="00C32ACA" w:rsidRDefault="0009275B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dxa"/>
          </w:tcPr>
          <w:p w:rsidR="00587C10" w:rsidRPr="00C32ACA" w:rsidRDefault="0009275B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87C10" w:rsidRPr="00C32ACA" w:rsidRDefault="0009275B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C10" w:rsidRPr="00C32ACA" w:rsidTr="00473036">
        <w:trPr>
          <w:trHeight w:val="270"/>
        </w:trPr>
        <w:tc>
          <w:tcPr>
            <w:tcW w:w="445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природа</w:t>
            </w:r>
          </w:p>
        </w:tc>
        <w:tc>
          <w:tcPr>
            <w:tcW w:w="981" w:type="dxa"/>
          </w:tcPr>
          <w:p w:rsidR="00587C10" w:rsidRPr="00C32ACA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587C10" w:rsidRPr="00C32ACA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7C10" w:rsidRPr="00C32ACA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C10" w:rsidRPr="00C32ACA" w:rsidTr="00473036">
        <w:trPr>
          <w:trHeight w:val="270"/>
        </w:trPr>
        <w:tc>
          <w:tcPr>
            <w:tcW w:w="445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техника</w:t>
            </w:r>
          </w:p>
        </w:tc>
        <w:tc>
          <w:tcPr>
            <w:tcW w:w="981" w:type="dxa"/>
          </w:tcPr>
          <w:p w:rsidR="00587C10" w:rsidRPr="00C32ACA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587C10" w:rsidRPr="00C32ACA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7C10" w:rsidRPr="00C32ACA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C32ACA" w:rsidTr="00473036">
        <w:trPr>
          <w:trHeight w:val="270"/>
        </w:trPr>
        <w:tc>
          <w:tcPr>
            <w:tcW w:w="445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587C10" w:rsidRPr="00C32ACA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– художественный образ</w:t>
            </w:r>
          </w:p>
        </w:tc>
        <w:tc>
          <w:tcPr>
            <w:tcW w:w="981" w:type="dxa"/>
          </w:tcPr>
          <w:p w:rsidR="00587C10" w:rsidRPr="00C32ACA" w:rsidRDefault="00587C10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87C10" w:rsidRPr="00C32ACA" w:rsidRDefault="00587C10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7C10" w:rsidRPr="00C32ACA" w:rsidRDefault="00587C10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C32ACA" w:rsidTr="00473036">
        <w:trPr>
          <w:trHeight w:val="270"/>
        </w:trPr>
        <w:tc>
          <w:tcPr>
            <w:tcW w:w="445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произведения</w:t>
            </w:r>
          </w:p>
        </w:tc>
        <w:tc>
          <w:tcPr>
            <w:tcW w:w="981" w:type="dxa"/>
          </w:tcPr>
          <w:p w:rsidR="00473036" w:rsidRPr="00C32ACA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473036" w:rsidRPr="00C32ACA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73036" w:rsidRPr="00C32ACA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C32ACA" w:rsidTr="00473036">
        <w:trPr>
          <w:trHeight w:val="270"/>
        </w:trPr>
        <w:tc>
          <w:tcPr>
            <w:tcW w:w="445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473036" w:rsidRPr="00C32ACA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Викторины, экскурсии, конкурсы и </w:t>
            </w:r>
            <w:proofErr w:type="spellStart"/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C32A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473036" w:rsidRPr="00C32ACA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473036" w:rsidRPr="00C32ACA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036" w:rsidRPr="00C32ACA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E494C" w:rsidRPr="00C32ACA" w:rsidRDefault="002E494C" w:rsidP="003741A2">
      <w:pPr>
        <w:pStyle w:val="TableParagraph"/>
        <w:spacing w:line="276" w:lineRule="auto"/>
        <w:ind w:right="98"/>
        <w:jc w:val="center"/>
        <w:rPr>
          <w:rFonts w:eastAsiaTheme="minorHAnsi"/>
          <w:b/>
          <w:sz w:val="24"/>
          <w:szCs w:val="24"/>
          <w:lang w:val="ru-RU"/>
        </w:rPr>
      </w:pPr>
    </w:p>
    <w:p w:rsidR="0045274F" w:rsidRPr="00C32ACA" w:rsidRDefault="0045274F" w:rsidP="0009275B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</w:rPr>
      </w:pPr>
    </w:p>
    <w:p w:rsidR="00C32ACA" w:rsidRDefault="00C32ACA" w:rsidP="003741A2">
      <w:pPr>
        <w:pStyle w:val="TableParagraph"/>
        <w:spacing w:line="276" w:lineRule="auto"/>
        <w:ind w:right="98"/>
        <w:jc w:val="center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br/>
      </w:r>
    </w:p>
    <w:p w:rsidR="00C32ACA" w:rsidRDefault="00C32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74BA4" w:rsidRPr="00C32ACA" w:rsidRDefault="003E7616" w:rsidP="003741A2">
      <w:pPr>
        <w:pStyle w:val="TableParagraph"/>
        <w:spacing w:line="276" w:lineRule="auto"/>
        <w:ind w:right="98"/>
        <w:jc w:val="center"/>
        <w:rPr>
          <w:rFonts w:eastAsiaTheme="minorHAnsi"/>
          <w:b/>
          <w:sz w:val="24"/>
          <w:szCs w:val="24"/>
          <w:lang w:val="ru-RU"/>
        </w:rPr>
      </w:pPr>
      <w:r w:rsidRPr="00C32ACA">
        <w:rPr>
          <w:rFonts w:eastAsiaTheme="minorHAnsi"/>
          <w:b/>
          <w:sz w:val="24"/>
          <w:szCs w:val="24"/>
          <w:lang w:val="ru-RU"/>
        </w:rPr>
        <w:lastRenderedPageBreak/>
        <w:t>5.</w:t>
      </w:r>
      <w:r w:rsidR="00B83B5A" w:rsidRPr="00C32ACA">
        <w:rPr>
          <w:rFonts w:eastAsiaTheme="minorHAnsi"/>
          <w:b/>
          <w:sz w:val="24"/>
          <w:szCs w:val="24"/>
          <w:lang w:val="ru-RU"/>
        </w:rPr>
        <w:t xml:space="preserve"> </w:t>
      </w:r>
      <w:r w:rsidRPr="00C32ACA">
        <w:rPr>
          <w:rFonts w:eastAsiaTheme="minorHAnsi"/>
          <w:b/>
          <w:sz w:val="24"/>
          <w:szCs w:val="24"/>
          <w:lang w:val="ru-RU"/>
        </w:rPr>
        <w:t>Тематическое планирование</w:t>
      </w:r>
    </w:p>
    <w:p w:rsidR="00874BA4" w:rsidRPr="00C32ACA" w:rsidRDefault="003E7616" w:rsidP="00874BA4">
      <w:pPr>
        <w:pStyle w:val="TableParagraph"/>
        <w:spacing w:line="276" w:lineRule="auto"/>
        <w:ind w:right="98"/>
        <w:jc w:val="center"/>
        <w:rPr>
          <w:rFonts w:eastAsiaTheme="minorHAnsi"/>
          <w:b/>
          <w:sz w:val="24"/>
          <w:szCs w:val="24"/>
          <w:lang w:val="ru-RU"/>
        </w:rPr>
      </w:pPr>
      <w:r w:rsidRPr="00C32ACA">
        <w:rPr>
          <w:rFonts w:eastAsiaTheme="minorHAnsi"/>
          <w:b/>
          <w:sz w:val="24"/>
          <w:szCs w:val="24"/>
          <w:lang w:val="ru-RU"/>
        </w:rPr>
        <w:t>1 класс</w:t>
      </w:r>
      <w:r w:rsidR="00874BA4" w:rsidRPr="00C32ACA">
        <w:rPr>
          <w:rFonts w:eastAsiaTheme="minorHAnsi"/>
          <w:b/>
          <w:sz w:val="24"/>
          <w:szCs w:val="24"/>
          <w:lang w:val="ru-RU"/>
        </w:rPr>
        <w:t xml:space="preserve"> – 33 ч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31"/>
        <w:gridCol w:w="2638"/>
        <w:gridCol w:w="992"/>
        <w:gridCol w:w="1984"/>
        <w:gridCol w:w="3402"/>
      </w:tblGrid>
      <w:tr w:rsidR="008577C5" w:rsidRPr="00C32ACA" w:rsidTr="00C32ACA">
        <w:trPr>
          <w:trHeight w:val="647"/>
        </w:trPr>
        <w:tc>
          <w:tcPr>
            <w:tcW w:w="731" w:type="dxa"/>
          </w:tcPr>
          <w:p w:rsidR="008577C5" w:rsidRPr="00C32ACA" w:rsidRDefault="008577C5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8" w:type="dxa"/>
          </w:tcPr>
          <w:p w:rsidR="008577C5" w:rsidRPr="00C32ACA" w:rsidRDefault="008577C5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7C5" w:rsidRPr="00C32ACA" w:rsidRDefault="008577C5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992" w:type="dxa"/>
          </w:tcPr>
          <w:p w:rsidR="008577C5" w:rsidRPr="00C32ACA" w:rsidRDefault="008577C5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8577C5" w:rsidRPr="00C32ACA" w:rsidRDefault="008577C5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7C5" w:rsidRPr="00C32ACA" w:rsidRDefault="008577C5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8577C5" w:rsidRPr="00C32ACA" w:rsidRDefault="008577C5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7C5" w:rsidRPr="00C32ACA" w:rsidRDefault="008577C5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профессиях.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«Кому что нужно?»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  <w:p w:rsidR="008577C5" w:rsidRPr="00C32ACA" w:rsidRDefault="008577C5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Сборник народного творчества о труде. Пословицы, загадки.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28293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28293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2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для работы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Профессии, охраняющие здоровье людей. Врач.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Какие бывают врачи?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«Аптека»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  <w:p w:rsidR="008577C5" w:rsidRPr="00C32ACA" w:rsidRDefault="008577C5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Анализ произведения К.Чуковский «Доктор Айболит»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8" w:type="dxa"/>
          </w:tcPr>
          <w:p w:rsidR="008577C5" w:rsidRPr="00C32ACA" w:rsidRDefault="008577C5" w:rsidP="002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– продавец.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Ролевая игра «Магазин».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«Строитель»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«Стройка»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577C5" w:rsidRPr="00C32ACA" w:rsidRDefault="008577C5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Просмотри видеофрагментов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Инструменты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строителя»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577C5" w:rsidRPr="00C32ACA" w:rsidRDefault="008577C5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видеофрагментов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Анализ текста С.Михалков «Дядя Степа-милиционер»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Профессии, защищающие жизнь и имущество граждан. Полицейский.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– пожарный.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– спасатель.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защиту жизни!»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Анализ текста В. Маяковский «Кем быть?»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8" w:type="dxa"/>
          </w:tcPr>
          <w:p w:rsidR="008577C5" w:rsidRPr="00C32ACA" w:rsidRDefault="008577C5" w:rsidP="002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повар. 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столовую. Знакомство с работниками школьной столовой.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577C5" w:rsidRPr="00C32ACA" w:rsidRDefault="008577C5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«Поварята»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3741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37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Воспитывающие профессии. Профессия – учитель.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37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– воспитатель.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Ролевая игра «Учитель – ученик»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Профессии, делающие наш мир прекраснее. Садовник.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A205B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A205B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A2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3741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3741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37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Облагораживание участка на школьной территории.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37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Посадка рассады культурных растений на школьном участке.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37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77C5" w:rsidRPr="00C32ACA" w:rsidTr="00C32ACA">
        <w:trPr>
          <w:trHeight w:val="365"/>
        </w:trPr>
        <w:tc>
          <w:tcPr>
            <w:tcW w:w="731" w:type="dxa"/>
          </w:tcPr>
          <w:p w:rsidR="008577C5" w:rsidRPr="00C32ACA" w:rsidRDefault="008577C5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8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Угадай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профессию?»</w:t>
            </w:r>
          </w:p>
        </w:tc>
        <w:tc>
          <w:tcPr>
            <w:tcW w:w="992" w:type="dxa"/>
          </w:tcPr>
          <w:p w:rsidR="008577C5" w:rsidRPr="00C32ACA" w:rsidRDefault="008577C5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77C5" w:rsidRPr="00C32ACA" w:rsidRDefault="008577C5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C5" w:rsidRPr="00C32ACA" w:rsidRDefault="008577C5" w:rsidP="00A205B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8577C5" w:rsidRPr="00C32ACA" w:rsidRDefault="008577C5" w:rsidP="00A205B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577C5" w:rsidRPr="00C32ACA" w:rsidRDefault="008577C5" w:rsidP="00A2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</w:tbl>
    <w:p w:rsidR="00A16F50" w:rsidRPr="00C32ACA" w:rsidRDefault="00A16F50" w:rsidP="0009275B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32ACA" w:rsidRDefault="00C32ACA" w:rsidP="00874BA4">
      <w:pPr>
        <w:pStyle w:val="a9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63930" w:rsidRPr="00C32ACA" w:rsidRDefault="00874BA4" w:rsidP="00874BA4">
      <w:pPr>
        <w:pStyle w:val="a9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32ACA">
        <w:rPr>
          <w:rFonts w:ascii="Times New Roman" w:hAnsi="Times New Roman"/>
          <w:b/>
          <w:sz w:val="24"/>
          <w:szCs w:val="24"/>
        </w:rPr>
        <w:lastRenderedPageBreak/>
        <w:t>2 класс – 34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515"/>
        <w:gridCol w:w="1034"/>
        <w:gridCol w:w="983"/>
        <w:gridCol w:w="2544"/>
        <w:gridCol w:w="2234"/>
      </w:tblGrid>
      <w:tr w:rsidR="00874BA4" w:rsidRPr="00C32ACA" w:rsidTr="00C32ACA">
        <w:trPr>
          <w:trHeight w:val="647"/>
        </w:trPr>
        <w:tc>
          <w:tcPr>
            <w:tcW w:w="545" w:type="dxa"/>
          </w:tcPr>
          <w:p w:rsidR="00874BA4" w:rsidRPr="00C32ACA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874BA4" w:rsidRPr="00C32ACA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034" w:type="dxa"/>
          </w:tcPr>
          <w:p w:rsidR="00874BA4" w:rsidRPr="00C32ACA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83" w:type="dxa"/>
          </w:tcPr>
          <w:p w:rsidR="00874BA4" w:rsidRPr="00C32ACA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4" w:type="dxa"/>
          </w:tcPr>
          <w:p w:rsidR="00874BA4" w:rsidRPr="00C32ACA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234" w:type="dxa"/>
          </w:tcPr>
          <w:p w:rsidR="00874BA4" w:rsidRPr="00C32ACA" w:rsidRDefault="00874BA4" w:rsidP="00C32AC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Стихи, рассказы, пословицы о профессиях.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F33E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 w:val="restart"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5" w:rsidRPr="00C32ACA" w:rsidRDefault="00E167A5" w:rsidP="00C32ACA">
            <w:pPr>
              <w:pStyle w:val="af4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C32ACA">
              <w:rPr>
                <w:rFonts w:ascii="Times New Roman" w:eastAsiaTheme="minorHAnsi" w:hAnsi="Times New Roman" w:cs="Times New Roman"/>
              </w:rPr>
              <w:t>Получение школьником опыта переживания и позитивного отношения к базовым ценностям общества (человек, семья, природа, мир, знания, труд, культура). Достигается в дружественной детской среде (коллективе).</w:t>
            </w:r>
          </w:p>
          <w:p w:rsidR="00E167A5" w:rsidRPr="00C32ACA" w:rsidRDefault="00E167A5" w:rsidP="00C32ACA">
            <w:pPr>
              <w:pStyle w:val="af4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E167A5" w:rsidRPr="00C32ACA" w:rsidRDefault="00E167A5" w:rsidP="00C32ACA">
            <w:pPr>
              <w:pStyle w:val="af4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C32ACA">
              <w:rPr>
                <w:rFonts w:ascii="Times New Roman" w:eastAsiaTheme="minorHAnsi" w:hAnsi="Times New Roman" w:cs="Times New Roman"/>
              </w:rPr>
              <w:t>Развитие ценностных отношений школьника к Родине, родной природе и культуре, труду, знаниям, своему собственному здоровью и внутреннему миру. Развитие позитивного отношения к доброте, состраданию, уважительному отношению к старшим.</w:t>
            </w:r>
          </w:p>
          <w:p w:rsidR="00E167A5" w:rsidRPr="00C32ACA" w:rsidRDefault="00E167A5" w:rsidP="00C32ACA">
            <w:pPr>
              <w:pStyle w:val="af4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E167A5" w:rsidRPr="00C32ACA" w:rsidRDefault="00E167A5" w:rsidP="00C32ACA">
            <w:pPr>
              <w:pStyle w:val="af4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C32ACA">
              <w:rPr>
                <w:rFonts w:ascii="Times New Roman" w:eastAsiaTheme="minorHAnsi" w:hAnsi="Times New Roman" w:cs="Times New Roman"/>
              </w:rPr>
              <w:t xml:space="preserve"> Развитие негативного отношения к жестокости, лжи и высокомерию.</w:t>
            </w:r>
          </w:p>
          <w:p w:rsidR="00E167A5" w:rsidRPr="00C32ACA" w:rsidRDefault="00E167A5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умений:</w:t>
            </w:r>
          </w:p>
          <w:p w:rsidR="00E167A5" w:rsidRPr="00C32ACA" w:rsidRDefault="00E167A5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5" w:rsidRPr="00C32ACA" w:rsidRDefault="00E167A5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- оперировать основными </w:t>
            </w:r>
            <w:r w:rsidRPr="00C3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 и категориями;</w:t>
            </w:r>
          </w:p>
          <w:p w:rsidR="00E167A5" w:rsidRPr="00C32ACA" w:rsidRDefault="00E167A5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5" w:rsidRPr="00C32ACA" w:rsidRDefault="00E167A5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рассказывать о профессии и обосновывать её значение в обществе;</w:t>
            </w:r>
          </w:p>
          <w:p w:rsidR="00E167A5" w:rsidRPr="00C32ACA" w:rsidRDefault="00E167A5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5" w:rsidRPr="00C32ACA" w:rsidRDefault="00E167A5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информацией, получаемой на уроках из учебной, художественной, научно-популярной литературы, СМИ, ИКТ.</w:t>
            </w:r>
          </w:p>
          <w:p w:rsidR="00E167A5" w:rsidRPr="00C32ACA" w:rsidRDefault="00E167A5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18" w:rsidRPr="00C32ACA" w:rsidRDefault="00E167A5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- переносить теоретические сведения о сферах человеческой деятельности на некоторые конкретные жизненные ситуации.</w:t>
            </w:r>
          </w:p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C20318" w:rsidRPr="00C32ACA" w:rsidRDefault="00C20318" w:rsidP="00F3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Викторина «Угадай, чей предмет?»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C51B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– строитель.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C51B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C51B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C5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«Стройка из конструктора»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со строительными игровыми материалами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«Строим дачный домик»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картона и бумаги 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Кто трудится в больнице? Профессия – Врач.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медицинский кабинет. Знакомство с медицинской сестрой.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- парикмахер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4534E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4534E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45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Парикмахерская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 Д. Дж. </w:t>
            </w:r>
            <w:proofErr w:type="spellStart"/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Чем пахнут ремесла»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наших родителей и близких родственников. 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Воспитывающие профессии. Педагог.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82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«Классный уголок»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Библиотекарь. Экскурсия в школьную библиотеку.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хранение </w:t>
            </w:r>
            <w:r w:rsidRPr="00C3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книг. Акция «Помоги книжке!»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Профессии, охраняющие закон и порядок. Полицейский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C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дорожного движения!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Профессии людей, управляющие транспортом.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C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Водитель. Тракторист. 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C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Машинист. Пилот. Капитаны морских судов.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Угадай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, чей транспорт?»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Профессии защитников Отечества.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Пограничник. Лётчик. Моряк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B2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Назови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профессию»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Мир рабочих профессий. Дворник.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82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Работа технического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персонала.  </w:t>
            </w:r>
            <w:proofErr w:type="gramEnd"/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82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Уборка класса и коридора школы.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«Садовник»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82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ухода за растениями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класса  школы</w:t>
            </w:r>
            <w:proofErr w:type="gramEnd"/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Облагораживание школьной территории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45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5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мешок»</w:t>
            </w:r>
          </w:p>
        </w:tc>
        <w:tc>
          <w:tcPr>
            <w:tcW w:w="1034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– определить на ощупь предметы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7C5" w:rsidRDefault="008577C5" w:rsidP="00B248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ACA" w:rsidRPr="00C32ACA" w:rsidRDefault="00C32ACA" w:rsidP="00B2484C">
      <w:pPr>
        <w:rPr>
          <w:rFonts w:ascii="Times New Roman" w:hAnsi="Times New Roman" w:cs="Times New Roman"/>
          <w:b/>
          <w:sz w:val="24"/>
          <w:szCs w:val="24"/>
        </w:rPr>
      </w:pPr>
    </w:p>
    <w:p w:rsidR="00874BA4" w:rsidRPr="00C32ACA" w:rsidRDefault="00197338" w:rsidP="007C03BA">
      <w:pPr>
        <w:pStyle w:val="a9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32ACA">
        <w:rPr>
          <w:rFonts w:ascii="Times New Roman" w:hAnsi="Times New Roman"/>
          <w:b/>
          <w:sz w:val="24"/>
          <w:szCs w:val="24"/>
        </w:rPr>
        <w:lastRenderedPageBreak/>
        <w:t>3 класс – 34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494"/>
        <w:gridCol w:w="1093"/>
        <w:gridCol w:w="997"/>
        <w:gridCol w:w="2487"/>
        <w:gridCol w:w="2234"/>
      </w:tblGrid>
      <w:tr w:rsidR="00874BA4" w:rsidRPr="00C32ACA" w:rsidTr="00C32ACA">
        <w:trPr>
          <w:trHeight w:val="647"/>
        </w:trPr>
        <w:tc>
          <w:tcPr>
            <w:tcW w:w="550" w:type="dxa"/>
          </w:tcPr>
          <w:p w:rsidR="00874BA4" w:rsidRPr="00C32ACA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4" w:type="dxa"/>
          </w:tcPr>
          <w:p w:rsidR="00874BA4" w:rsidRPr="00C32ACA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093" w:type="dxa"/>
          </w:tcPr>
          <w:p w:rsidR="00874BA4" w:rsidRPr="00C32ACA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7" w:type="dxa"/>
          </w:tcPr>
          <w:p w:rsidR="00874BA4" w:rsidRPr="00C32ACA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87" w:type="dxa"/>
          </w:tcPr>
          <w:p w:rsidR="00874BA4" w:rsidRPr="00C32ACA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234" w:type="dxa"/>
          </w:tcPr>
          <w:p w:rsidR="00874BA4" w:rsidRPr="00C32ACA" w:rsidRDefault="00874BA4" w:rsidP="00C32AC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20318" w:rsidRPr="00C32ACA" w:rsidRDefault="00C20318" w:rsidP="007C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Что такое профессия. Роль труда в жизни человека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7C03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 w:val="restart"/>
          </w:tcPr>
          <w:p w:rsidR="009669D0" w:rsidRPr="00C32ACA" w:rsidRDefault="009669D0" w:rsidP="00C32ACA">
            <w:pPr>
              <w:pStyle w:val="af4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C32ACA">
              <w:rPr>
                <w:rFonts w:ascii="Times New Roman" w:eastAsiaTheme="minorHAnsi" w:hAnsi="Times New Roman" w:cs="Times New Roman"/>
              </w:rPr>
              <w:t>Получение школьником опыта переживания и позитивного отношения к базовым ценностям общества (человек, семья, природа, мир, знания, труд, культура). Достигается в дружественной детской среде (коллективе).</w:t>
            </w:r>
          </w:p>
          <w:p w:rsidR="009669D0" w:rsidRPr="00C32ACA" w:rsidRDefault="009669D0" w:rsidP="00C32ACA">
            <w:pPr>
              <w:pStyle w:val="af4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669D0" w:rsidRPr="00C32ACA" w:rsidRDefault="009669D0" w:rsidP="00C32ACA">
            <w:pPr>
              <w:pStyle w:val="af4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C32ACA">
              <w:rPr>
                <w:rFonts w:ascii="Times New Roman" w:eastAsiaTheme="minorHAnsi" w:hAnsi="Times New Roman" w:cs="Times New Roman"/>
              </w:rPr>
              <w:t>Развитие ценностных отношений школьника к Родине, родной природе и культуре, труду, знаниям, своему собственному здоровью и внутреннему миру. Развитие позитивного отношения к доброте, состраданию, уважительному отношению к старшим.</w:t>
            </w:r>
          </w:p>
          <w:p w:rsidR="009669D0" w:rsidRPr="00C32ACA" w:rsidRDefault="009669D0" w:rsidP="00C32ACA">
            <w:pPr>
              <w:pStyle w:val="af4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669D0" w:rsidRPr="00C32ACA" w:rsidRDefault="009669D0" w:rsidP="00C32ACA">
            <w:pPr>
              <w:pStyle w:val="af4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C32ACA">
              <w:rPr>
                <w:rFonts w:ascii="Times New Roman" w:eastAsiaTheme="minorHAnsi" w:hAnsi="Times New Roman" w:cs="Times New Roman"/>
              </w:rPr>
              <w:t xml:space="preserve"> Развитие негативного отношения к жестокости, лжи и высокомерию.</w:t>
            </w:r>
          </w:p>
          <w:p w:rsidR="009669D0" w:rsidRPr="00C32ACA" w:rsidRDefault="009669D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умений:</w:t>
            </w:r>
          </w:p>
          <w:p w:rsidR="009669D0" w:rsidRPr="00C32ACA" w:rsidRDefault="009669D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0" w:rsidRPr="00C32ACA" w:rsidRDefault="009669D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- оперировать основными понятиями и </w:t>
            </w:r>
            <w:r w:rsidRPr="00C3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категориями;</w:t>
            </w:r>
          </w:p>
          <w:p w:rsidR="009669D0" w:rsidRPr="00C32ACA" w:rsidRDefault="009669D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0" w:rsidRPr="00C32ACA" w:rsidRDefault="009669D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рассказывать о профессии и обосновывать её значение в обществе;</w:t>
            </w:r>
          </w:p>
          <w:p w:rsidR="009669D0" w:rsidRPr="00C32ACA" w:rsidRDefault="009669D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0" w:rsidRPr="00C32ACA" w:rsidRDefault="009669D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информацией, получаемой на уроках из учебной, художественной, научно-популярной литературы, СМИ, ИКТ.</w:t>
            </w:r>
          </w:p>
          <w:p w:rsidR="009669D0" w:rsidRPr="00C32ACA" w:rsidRDefault="009669D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0" w:rsidRPr="00C32ACA" w:rsidRDefault="009669D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- переносить теоретические сведения о сферах человеческой деятельности на некоторые конкретные жизненные ситуации.</w:t>
            </w:r>
          </w:p>
          <w:p w:rsidR="00C20318" w:rsidRPr="00C32ACA" w:rsidRDefault="00C20318" w:rsidP="00C32AC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Стихотворения, пословицы, загадки о профессиях.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B2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«инструмент».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B2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Чей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инструмент?»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Строительные профессии. Столяр.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B2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Плотник. Сварщик.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B2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Конкурс-эстафета «Кто быстрее забьет гвоздь?»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Строим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из спичек»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20318" w:rsidRPr="00C32ACA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связанные с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сельско-хозяйственным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трудом. 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Доярка. Животновод.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Фермер. Агроном.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ухаживаю за животными»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4" w:type="dxa"/>
          </w:tcPr>
          <w:p w:rsidR="00C20318" w:rsidRPr="00C32ACA" w:rsidRDefault="00C20318" w:rsidP="007A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Рабочие профессии. Маляр.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Плиточник. Кровельщик.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«Трудовой десант»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1E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портной. 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94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Конкурс «Юная швея»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1E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– повар.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94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Кондитер. Пекарь.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94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Кухонный работник.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94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«Кто быстрее накроет на стол?»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4" w:type="dxa"/>
          </w:tcPr>
          <w:p w:rsidR="00C20318" w:rsidRPr="00C32ACA" w:rsidRDefault="00C20318" w:rsidP="0094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Конкурс «Лучший рецепт»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94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Автомастерская. Профессия – автослесарь.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9F789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9F789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9F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«Почини машину»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Посадка семян для выращивания рассады.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4" w:type="dxa"/>
          </w:tcPr>
          <w:p w:rsidR="00C20318" w:rsidRPr="00C32ACA" w:rsidRDefault="00C20318" w:rsidP="00C2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«А что у вас?» С. Михалкова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C203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C203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C2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Профессии, без которых не обойтись.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0359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C32ACA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Волшебный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мешок»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20318" w:rsidRPr="00C32ACA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стихами про профессии Бориса </w:t>
            </w:r>
            <w:proofErr w:type="spell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C203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C32ACA" w:rsidRDefault="00C20318" w:rsidP="00C203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C32ACA" w:rsidRDefault="00C20318" w:rsidP="00C2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Высадка рассады на пришкольную территорию.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BE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Облагораживание пришкольной территории.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BE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C32ACA" w:rsidTr="00C32ACA">
        <w:trPr>
          <w:trHeight w:val="365"/>
        </w:trPr>
        <w:tc>
          <w:tcPr>
            <w:tcW w:w="550" w:type="dxa"/>
          </w:tcPr>
          <w:p w:rsidR="00C20318" w:rsidRPr="00C32ACA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4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профессий»</w:t>
            </w:r>
          </w:p>
        </w:tc>
        <w:tc>
          <w:tcPr>
            <w:tcW w:w="1093" w:type="dxa"/>
          </w:tcPr>
          <w:p w:rsidR="00C20318" w:rsidRPr="00C32ACA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20318" w:rsidRPr="00C32ACA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0318" w:rsidRPr="00C32ACA" w:rsidRDefault="00C20318" w:rsidP="00BE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34" w:type="dxa"/>
            <w:vMerge/>
          </w:tcPr>
          <w:p w:rsidR="00C20318" w:rsidRPr="00C32ACA" w:rsidRDefault="00C2031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75B" w:rsidRPr="00C32ACA" w:rsidRDefault="0009275B" w:rsidP="00BE745B">
      <w:pPr>
        <w:rPr>
          <w:rFonts w:ascii="Times New Roman" w:hAnsi="Times New Roman" w:cs="Times New Roman"/>
          <w:b/>
          <w:sz w:val="24"/>
          <w:szCs w:val="24"/>
        </w:rPr>
      </w:pPr>
    </w:p>
    <w:p w:rsidR="00C32ACA" w:rsidRDefault="00C32ACA" w:rsidP="00197338">
      <w:pPr>
        <w:pStyle w:val="a9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32ACA" w:rsidRDefault="00C32ACA" w:rsidP="00197338">
      <w:pPr>
        <w:pStyle w:val="a9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63930" w:rsidRPr="00C32ACA" w:rsidRDefault="00197338" w:rsidP="00197338">
      <w:pPr>
        <w:pStyle w:val="a9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32ACA">
        <w:rPr>
          <w:rFonts w:ascii="Times New Roman" w:hAnsi="Times New Roman"/>
          <w:b/>
          <w:sz w:val="24"/>
          <w:szCs w:val="24"/>
        </w:rPr>
        <w:lastRenderedPageBreak/>
        <w:t>4 класс – 34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440"/>
        <w:gridCol w:w="1061"/>
        <w:gridCol w:w="965"/>
        <w:gridCol w:w="2475"/>
        <w:gridCol w:w="2376"/>
      </w:tblGrid>
      <w:tr w:rsidR="00874BA4" w:rsidRPr="00C32ACA" w:rsidTr="00C32ACA">
        <w:trPr>
          <w:trHeight w:val="647"/>
        </w:trPr>
        <w:tc>
          <w:tcPr>
            <w:tcW w:w="538" w:type="dxa"/>
          </w:tcPr>
          <w:p w:rsidR="00874BA4" w:rsidRPr="00C32ACA" w:rsidRDefault="00874BA4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874BA4" w:rsidRPr="00C32ACA" w:rsidRDefault="00874BA4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061" w:type="dxa"/>
          </w:tcPr>
          <w:p w:rsidR="00874BA4" w:rsidRPr="00C32ACA" w:rsidRDefault="00874BA4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5" w:type="dxa"/>
          </w:tcPr>
          <w:p w:rsidR="00874BA4" w:rsidRPr="00C32ACA" w:rsidRDefault="00874BA4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75" w:type="dxa"/>
          </w:tcPr>
          <w:p w:rsidR="00874BA4" w:rsidRPr="00C32ACA" w:rsidRDefault="00874BA4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376" w:type="dxa"/>
          </w:tcPr>
          <w:p w:rsidR="00874BA4" w:rsidRPr="00C32ACA" w:rsidRDefault="00874BA4" w:rsidP="00C3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«Неумейка» Аким Яков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 w:val="restart"/>
          </w:tcPr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начального опыта самостоятельного общественного действия</w:t>
            </w: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опыта:</w:t>
            </w: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      </w: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      </w: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- участвовать в проектной деятельности, создавать творческие работы на заданную тему (рисунки, аппликации, небольшие сообщения, презентации).</w:t>
            </w: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- организации своего рабочего места в школе и дома;</w:t>
            </w: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публичного выступления перед одноклассниками;</w:t>
            </w: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- организации совместной деятельности с другими детьми;</w:t>
            </w: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проявления  положительных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моральных качеств в дос</w:t>
            </w:r>
            <w:r w:rsidRPr="00C32ACA">
              <w:rPr>
                <w:rFonts w:ascii="Times New Roman" w:hAnsi="Times New Roman" w:cs="Times New Roman"/>
                <w:sz w:val="24"/>
                <w:szCs w:val="24"/>
              </w:rPr>
              <w:softHyphen/>
              <w:t>тойном поведении, поступках;</w:t>
            </w:r>
          </w:p>
          <w:p w:rsidR="00587C10" w:rsidRPr="00C32ACA" w:rsidRDefault="00587C10" w:rsidP="00C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- проявления тактичности и доброжелательности в обще</w:t>
            </w:r>
            <w:r w:rsidRPr="00C32ACA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– почтальон.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 связи. Загадки и почтовый транспорт.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Ролевая игра «Телефон»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Рабочие профессии.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Обувщик.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Как ремонтируют обувь.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Ремонт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обуви»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Портной.</w:t>
            </w:r>
          </w:p>
          <w:p w:rsidR="00587C10" w:rsidRPr="00C32ACA" w:rsidRDefault="00E052C8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швейную мастерскую.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«Ателье».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Конкурс «Пришей пуговицу»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Часовщик. Как ремонтируют часовые изделия?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Человек трудом красен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Продавец. Какие бывают магазины?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«Магазин»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мастерская. Знакомство с инструментами.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столярную мастерскую.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 Найди</w:t>
            </w:r>
            <w:proofErr w:type="gramEnd"/>
            <w:r w:rsidRPr="00C32ACA">
              <w:rPr>
                <w:rFonts w:ascii="Times New Roman" w:hAnsi="Times New Roman" w:cs="Times New Roman"/>
                <w:sz w:val="24"/>
                <w:szCs w:val="24"/>
              </w:rPr>
              <w:t xml:space="preserve"> нужный инструмент»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 «Веселые мастерские»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Игра-состязание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- Электромонтер.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Осторожно, электричество!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рабочих специальностей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А. Кравченко «Честный ответ»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«Все работы хороши – выбирай на вкус!»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Дворник. Правила уборки пришкольной территории.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Профессия – цветовод.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Разнообразие цветов горного Урала.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C32ACA" w:rsidRDefault="00587C10" w:rsidP="00C32A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Цветовод. Правила ухода за цветами.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Садовник. Правила ухода за растениями.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Облагораживание пришкольной территории.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C32ACA" w:rsidTr="00C32ACA">
        <w:trPr>
          <w:trHeight w:val="365"/>
        </w:trPr>
        <w:tc>
          <w:tcPr>
            <w:tcW w:w="538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0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1061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7C10" w:rsidRPr="00C32ACA" w:rsidRDefault="00587C10" w:rsidP="00C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A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</w:tc>
        <w:tc>
          <w:tcPr>
            <w:tcW w:w="2376" w:type="dxa"/>
            <w:vMerge/>
          </w:tcPr>
          <w:p w:rsidR="00587C10" w:rsidRPr="00C32ACA" w:rsidRDefault="00587C10" w:rsidP="00C3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75B" w:rsidRPr="00C32ACA" w:rsidRDefault="0009275B" w:rsidP="00D84C27">
      <w:pPr>
        <w:spacing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/>
        </w:rPr>
      </w:pPr>
    </w:p>
    <w:p w:rsidR="00DA324B" w:rsidRDefault="00265B6D" w:rsidP="00265B6D">
      <w:pPr>
        <w:pStyle w:val="a7"/>
        <w:suppressAutoHyphens/>
        <w:ind w:left="709" w:right="-1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ru-RU"/>
        </w:rPr>
      </w:pPr>
      <w:r w:rsidRPr="00C32ACA">
        <w:rPr>
          <w:rFonts w:ascii="Times New Roman" w:eastAsia="Lucida Sans Unicode" w:hAnsi="Times New Roman"/>
          <w:b/>
          <w:color w:val="000000"/>
          <w:sz w:val="24"/>
          <w:szCs w:val="24"/>
          <w:lang w:eastAsia="ru-RU"/>
        </w:rPr>
        <w:lastRenderedPageBreak/>
        <w:t>6. Материально-техническое оснащение образовательного процесса</w:t>
      </w:r>
    </w:p>
    <w:p w:rsidR="00C32ACA" w:rsidRPr="00C32ACA" w:rsidRDefault="00C32ACA" w:rsidP="00265B6D">
      <w:pPr>
        <w:pStyle w:val="a7"/>
        <w:suppressAutoHyphens/>
        <w:ind w:left="709" w:right="-1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ru-RU"/>
        </w:rPr>
      </w:pPr>
    </w:p>
    <w:p w:rsidR="00265B6D" w:rsidRPr="00C32ACA" w:rsidRDefault="00265B6D" w:rsidP="00265B6D">
      <w:pPr>
        <w:pStyle w:val="a7"/>
        <w:suppressAutoHyphens/>
        <w:ind w:left="709" w:right="-1"/>
        <w:jc w:val="center"/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ru-RU"/>
        </w:rPr>
      </w:pPr>
      <w:r w:rsidRPr="00C32ACA"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ru-RU"/>
        </w:rPr>
        <w:t>Методическая литература</w:t>
      </w:r>
    </w:p>
    <w:p w:rsidR="00204287" w:rsidRPr="00C32ACA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32ACA">
        <w:rPr>
          <w:rFonts w:ascii="Times New Roman" w:hAnsi="Times New Roman"/>
          <w:color w:val="000000"/>
          <w:sz w:val="24"/>
          <w:szCs w:val="24"/>
        </w:rPr>
        <w:t>Алябьева</w:t>
      </w:r>
      <w:proofErr w:type="spellEnd"/>
      <w:r w:rsidRPr="00C32ACA">
        <w:rPr>
          <w:rFonts w:ascii="Times New Roman" w:hAnsi="Times New Roman"/>
          <w:color w:val="000000"/>
          <w:sz w:val="24"/>
          <w:szCs w:val="24"/>
        </w:rPr>
        <w:t xml:space="preserve"> Е. А. Нравственно-этические беседы и игры с дошкольниками. – М., 2016.</w:t>
      </w:r>
    </w:p>
    <w:p w:rsidR="00204287" w:rsidRPr="00C32ACA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ACA">
        <w:rPr>
          <w:rFonts w:ascii="Times New Roman" w:hAnsi="Times New Roman"/>
          <w:color w:val="000000"/>
          <w:sz w:val="24"/>
          <w:szCs w:val="24"/>
        </w:rPr>
        <w:t xml:space="preserve">Богоявленская Д. Б. Интеллектуальная активность как проблема творчества. Изд-во </w:t>
      </w:r>
      <w:proofErr w:type="spellStart"/>
      <w:r w:rsidRPr="00C32ACA">
        <w:rPr>
          <w:rFonts w:ascii="Times New Roman" w:hAnsi="Times New Roman"/>
          <w:color w:val="000000"/>
          <w:sz w:val="24"/>
          <w:szCs w:val="24"/>
        </w:rPr>
        <w:t>Ростов.ун</w:t>
      </w:r>
      <w:proofErr w:type="spellEnd"/>
      <w:r w:rsidRPr="00C32ACA">
        <w:rPr>
          <w:rFonts w:ascii="Times New Roman" w:hAnsi="Times New Roman"/>
          <w:color w:val="000000"/>
          <w:sz w:val="24"/>
          <w:szCs w:val="24"/>
        </w:rPr>
        <w:t>-та, 2018</w:t>
      </w:r>
    </w:p>
    <w:p w:rsidR="00204287" w:rsidRPr="00C32ACA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ACA">
        <w:rPr>
          <w:rFonts w:ascii="Times New Roman" w:hAnsi="Times New Roman"/>
          <w:color w:val="000000"/>
          <w:sz w:val="24"/>
          <w:szCs w:val="24"/>
        </w:rPr>
        <w:t xml:space="preserve">Гринченко И.С. Игра в теории, обучении, воспитании и коррекционной </w:t>
      </w:r>
      <w:proofErr w:type="gramStart"/>
      <w:r w:rsidRPr="00C32ACA">
        <w:rPr>
          <w:rFonts w:ascii="Times New Roman" w:hAnsi="Times New Roman"/>
          <w:color w:val="000000"/>
          <w:sz w:val="24"/>
          <w:szCs w:val="24"/>
        </w:rPr>
        <w:t>работе.-</w:t>
      </w:r>
      <w:proofErr w:type="gramEnd"/>
      <w:r w:rsidRPr="00C32ACA">
        <w:rPr>
          <w:rFonts w:ascii="Times New Roman" w:hAnsi="Times New Roman"/>
          <w:color w:val="000000"/>
          <w:sz w:val="24"/>
          <w:szCs w:val="24"/>
        </w:rPr>
        <w:t xml:space="preserve"> М., 2019</w:t>
      </w:r>
    </w:p>
    <w:p w:rsidR="00204287" w:rsidRPr="00C32ACA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ACA">
        <w:rPr>
          <w:rFonts w:ascii="Times New Roman" w:hAnsi="Times New Roman"/>
          <w:color w:val="000000"/>
          <w:sz w:val="24"/>
          <w:szCs w:val="24"/>
        </w:rPr>
        <w:t xml:space="preserve">Герасименко Н. П. Помоги сам </w:t>
      </w:r>
      <w:proofErr w:type="gramStart"/>
      <w:r w:rsidRPr="00C32ACA">
        <w:rPr>
          <w:rFonts w:ascii="Times New Roman" w:hAnsi="Times New Roman"/>
          <w:color w:val="000000"/>
          <w:sz w:val="24"/>
          <w:szCs w:val="24"/>
        </w:rPr>
        <w:t>себе.-</w:t>
      </w:r>
      <w:proofErr w:type="gramEnd"/>
      <w:r w:rsidRPr="00C32ACA">
        <w:rPr>
          <w:rFonts w:ascii="Times New Roman" w:hAnsi="Times New Roman"/>
          <w:color w:val="000000"/>
          <w:sz w:val="24"/>
          <w:szCs w:val="24"/>
        </w:rPr>
        <w:t>2018.</w:t>
      </w:r>
    </w:p>
    <w:p w:rsidR="00204287" w:rsidRPr="00C32ACA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32ACA">
        <w:rPr>
          <w:rFonts w:ascii="Times New Roman" w:hAnsi="Times New Roman"/>
          <w:color w:val="000000"/>
          <w:sz w:val="24"/>
          <w:szCs w:val="24"/>
        </w:rPr>
        <w:t>Дереклеева</w:t>
      </w:r>
      <w:proofErr w:type="spellEnd"/>
      <w:r w:rsidRPr="00C32ACA">
        <w:rPr>
          <w:rFonts w:ascii="Times New Roman" w:hAnsi="Times New Roman"/>
          <w:color w:val="000000"/>
          <w:sz w:val="24"/>
          <w:szCs w:val="24"/>
        </w:rPr>
        <w:t>, Н.И. Двигательные игры, тренинги и уроки здоровья: 1-5 классы. – М.: ВАКО, 2018 г. - / Мастерская учителя.</w:t>
      </w:r>
    </w:p>
    <w:p w:rsidR="00DA324B" w:rsidRPr="00C32ACA" w:rsidRDefault="00DA324B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ACA">
        <w:rPr>
          <w:rFonts w:ascii="Times New Roman" w:hAnsi="Times New Roman"/>
          <w:color w:val="000000"/>
          <w:sz w:val="24"/>
          <w:szCs w:val="24"/>
        </w:rPr>
        <w:t>Ковалько, В.И. Шко</w:t>
      </w:r>
      <w:r w:rsidR="00204287" w:rsidRPr="00C32ACA">
        <w:rPr>
          <w:rFonts w:ascii="Times New Roman" w:hAnsi="Times New Roman"/>
          <w:color w:val="000000"/>
          <w:sz w:val="24"/>
          <w:szCs w:val="24"/>
        </w:rPr>
        <w:t>ла физкультминуток</w:t>
      </w:r>
      <w:r w:rsidRPr="00C32ACA">
        <w:rPr>
          <w:rFonts w:ascii="Times New Roman" w:hAnsi="Times New Roman"/>
          <w:color w:val="000000"/>
          <w:sz w:val="24"/>
          <w:szCs w:val="24"/>
        </w:rPr>
        <w:t>: Практические разработки физкультминуток, гимнастических комплексов, подвижных игр для мла</w:t>
      </w:r>
      <w:r w:rsidR="00265B6D" w:rsidRPr="00C32ACA">
        <w:rPr>
          <w:rFonts w:ascii="Times New Roman" w:hAnsi="Times New Roman"/>
          <w:color w:val="000000"/>
          <w:sz w:val="24"/>
          <w:szCs w:val="24"/>
        </w:rPr>
        <w:t>дших школьников. – М.: ВАКО, 201</w:t>
      </w:r>
      <w:r w:rsidRPr="00C32ACA">
        <w:rPr>
          <w:rFonts w:ascii="Times New Roman" w:hAnsi="Times New Roman"/>
          <w:color w:val="000000"/>
          <w:sz w:val="24"/>
          <w:szCs w:val="24"/>
        </w:rPr>
        <w:t>7 г. – / Мастерская учителя.</w:t>
      </w:r>
    </w:p>
    <w:p w:rsidR="00204287" w:rsidRPr="00C32ACA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ACA">
        <w:rPr>
          <w:rFonts w:ascii="Times New Roman" w:hAnsi="Times New Roman"/>
          <w:color w:val="000000"/>
          <w:sz w:val="24"/>
          <w:szCs w:val="24"/>
        </w:rPr>
        <w:t>Климов Е.А. Как выбирать профессию? //</w:t>
      </w:r>
      <w:proofErr w:type="gramStart"/>
      <w:r w:rsidRPr="00C32ACA">
        <w:rPr>
          <w:rFonts w:ascii="Times New Roman" w:hAnsi="Times New Roman"/>
          <w:color w:val="000000"/>
          <w:sz w:val="24"/>
          <w:szCs w:val="24"/>
        </w:rPr>
        <w:t>Библиография.-</w:t>
      </w:r>
      <w:proofErr w:type="gramEnd"/>
      <w:r w:rsidRPr="00C32ACA">
        <w:rPr>
          <w:rFonts w:ascii="Times New Roman" w:hAnsi="Times New Roman"/>
          <w:color w:val="000000"/>
          <w:sz w:val="24"/>
          <w:szCs w:val="24"/>
        </w:rPr>
        <w:t xml:space="preserve"> М., 2018, №6</w:t>
      </w:r>
    </w:p>
    <w:p w:rsidR="00204287" w:rsidRPr="00C32ACA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ACA">
        <w:rPr>
          <w:rFonts w:ascii="Times New Roman" w:hAnsi="Times New Roman"/>
          <w:color w:val="000000"/>
          <w:sz w:val="24"/>
          <w:szCs w:val="24"/>
        </w:rPr>
        <w:t>Климов Е.А. Психология профессионального самоопределения. Ростов н/Д: Феникс, 2016</w:t>
      </w:r>
    </w:p>
    <w:p w:rsidR="00204287" w:rsidRPr="00C32ACA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ACA">
        <w:rPr>
          <w:rFonts w:ascii="Times New Roman" w:hAnsi="Times New Roman"/>
          <w:color w:val="000000"/>
          <w:sz w:val="24"/>
          <w:szCs w:val="24"/>
        </w:rPr>
        <w:t>Обухова «Новые 135 уроков здоровья, или школа докторов природы</w:t>
      </w:r>
      <w:proofErr w:type="gramStart"/>
      <w:r w:rsidRPr="00C32ACA">
        <w:rPr>
          <w:rFonts w:ascii="Times New Roman" w:hAnsi="Times New Roman"/>
          <w:color w:val="000000"/>
          <w:sz w:val="24"/>
          <w:szCs w:val="24"/>
        </w:rPr>
        <w:t>».-</w:t>
      </w:r>
      <w:proofErr w:type="gramEnd"/>
      <w:r w:rsidRPr="00C32ACA">
        <w:rPr>
          <w:rFonts w:ascii="Times New Roman" w:hAnsi="Times New Roman"/>
          <w:color w:val="000000"/>
          <w:sz w:val="24"/>
          <w:szCs w:val="24"/>
        </w:rPr>
        <w:t>М., ВАКО 2017г.</w:t>
      </w:r>
    </w:p>
    <w:p w:rsidR="00204287" w:rsidRPr="00C32ACA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32ACA">
        <w:rPr>
          <w:rFonts w:ascii="Times New Roman" w:hAnsi="Times New Roman"/>
          <w:color w:val="000000"/>
          <w:sz w:val="24"/>
          <w:szCs w:val="24"/>
        </w:rPr>
        <w:t>Пряжников</w:t>
      </w:r>
      <w:proofErr w:type="spellEnd"/>
      <w:r w:rsidRPr="00C32ACA">
        <w:rPr>
          <w:rFonts w:ascii="Times New Roman" w:hAnsi="Times New Roman"/>
          <w:color w:val="000000"/>
          <w:sz w:val="24"/>
          <w:szCs w:val="24"/>
        </w:rPr>
        <w:t xml:space="preserve"> Н.С. Профориентация в школе: игры, упражнения, опросники. - Москва: </w:t>
      </w:r>
      <w:proofErr w:type="spellStart"/>
      <w:r w:rsidRPr="00C32ACA">
        <w:rPr>
          <w:rFonts w:ascii="Times New Roman" w:hAnsi="Times New Roman"/>
          <w:color w:val="000000"/>
          <w:sz w:val="24"/>
          <w:szCs w:val="24"/>
        </w:rPr>
        <w:t>Вако</w:t>
      </w:r>
      <w:proofErr w:type="spellEnd"/>
      <w:r w:rsidRPr="00C32ACA">
        <w:rPr>
          <w:rFonts w:ascii="Times New Roman" w:hAnsi="Times New Roman"/>
          <w:color w:val="000000"/>
          <w:sz w:val="24"/>
          <w:szCs w:val="24"/>
        </w:rPr>
        <w:t>. 2017.</w:t>
      </w:r>
    </w:p>
    <w:p w:rsidR="00204287" w:rsidRPr="00C32ACA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32ACA">
        <w:rPr>
          <w:rFonts w:ascii="Times New Roman" w:hAnsi="Times New Roman"/>
          <w:color w:val="000000"/>
          <w:sz w:val="24"/>
          <w:szCs w:val="24"/>
        </w:rPr>
        <w:t>Сизанова</w:t>
      </w:r>
      <w:proofErr w:type="spellEnd"/>
      <w:r w:rsidRPr="00C32ACA">
        <w:rPr>
          <w:rFonts w:ascii="Times New Roman" w:hAnsi="Times New Roman"/>
          <w:color w:val="000000"/>
          <w:sz w:val="24"/>
          <w:szCs w:val="24"/>
        </w:rPr>
        <w:t xml:space="preserve"> А.И. и др. Безопасное и ответственное поведение: Цикл бесед, практических и </w:t>
      </w:r>
      <w:proofErr w:type="spellStart"/>
      <w:r w:rsidRPr="00C32ACA">
        <w:rPr>
          <w:rFonts w:ascii="Times New Roman" w:hAnsi="Times New Roman"/>
          <w:color w:val="000000"/>
          <w:sz w:val="24"/>
          <w:szCs w:val="24"/>
        </w:rPr>
        <w:t>тренинговых</w:t>
      </w:r>
      <w:proofErr w:type="spellEnd"/>
      <w:r w:rsidRPr="00C32ACA">
        <w:rPr>
          <w:rFonts w:ascii="Times New Roman" w:hAnsi="Times New Roman"/>
          <w:color w:val="000000"/>
          <w:sz w:val="24"/>
          <w:szCs w:val="24"/>
        </w:rPr>
        <w:t xml:space="preserve"> занятий с </w:t>
      </w:r>
      <w:proofErr w:type="gramStart"/>
      <w:r w:rsidRPr="00C32ACA">
        <w:rPr>
          <w:rFonts w:ascii="Times New Roman" w:hAnsi="Times New Roman"/>
          <w:color w:val="000000"/>
          <w:sz w:val="24"/>
          <w:szCs w:val="24"/>
        </w:rPr>
        <w:t>учащимися .</w:t>
      </w:r>
      <w:proofErr w:type="gramEnd"/>
      <w:r w:rsidRPr="00C32ACA">
        <w:rPr>
          <w:rFonts w:ascii="Times New Roman" w:hAnsi="Times New Roman"/>
          <w:color w:val="000000"/>
          <w:sz w:val="24"/>
          <w:szCs w:val="24"/>
        </w:rPr>
        <w:t xml:space="preserve"> Мн.: «Тесей», 2018.</w:t>
      </w:r>
    </w:p>
    <w:p w:rsidR="00204287" w:rsidRPr="00C32ACA" w:rsidRDefault="00204287" w:rsidP="007A108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87" w:rsidRPr="00C32ACA" w:rsidRDefault="00204287" w:rsidP="00DC0F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24B" w:rsidRPr="00C32ACA" w:rsidRDefault="00DA324B" w:rsidP="00190176">
      <w:pPr>
        <w:pStyle w:val="a5"/>
        <w:ind w:left="0"/>
        <w:jc w:val="left"/>
        <w:rPr>
          <w:sz w:val="24"/>
        </w:rPr>
      </w:pPr>
    </w:p>
    <w:p w:rsidR="00265B6D" w:rsidRPr="00C32ACA" w:rsidRDefault="00DA324B" w:rsidP="00265B6D">
      <w:pPr>
        <w:pStyle w:val="a5"/>
        <w:rPr>
          <w:bCs w:val="0"/>
          <w:sz w:val="24"/>
        </w:rPr>
      </w:pPr>
      <w:r w:rsidRPr="00C32ACA">
        <w:rPr>
          <w:sz w:val="24"/>
        </w:rPr>
        <w:t xml:space="preserve"> </w:t>
      </w:r>
      <w:r w:rsidRPr="00C32ACA">
        <w:rPr>
          <w:bCs w:val="0"/>
          <w:sz w:val="24"/>
        </w:rPr>
        <w:t>Материально-техническое обеспечение</w:t>
      </w:r>
    </w:p>
    <w:p w:rsidR="00265B6D" w:rsidRPr="00C32ACA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необходимы следующие объекты и средства материально-технического обеспечения:</w:t>
      </w:r>
    </w:p>
    <w:p w:rsidR="00265B6D" w:rsidRPr="00C32ACA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настенные </w:t>
      </w:r>
      <w:proofErr w:type="gramStart"/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 и</w:t>
      </w:r>
      <w:proofErr w:type="gramEnd"/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магнитные доски для вывешивания демонстрационного материала,</w:t>
      </w:r>
    </w:p>
    <w:p w:rsidR="00265B6D" w:rsidRPr="00C32ACA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экран для демонстрации презентаций и видеофрагментов,</w:t>
      </w:r>
    </w:p>
    <w:p w:rsidR="00265B6D" w:rsidRPr="00C32ACA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демонстрационное оборудование (компьютер, музыкальный центр, </w:t>
      </w:r>
      <w:proofErr w:type="spellStart"/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мультипроектор</w:t>
      </w:r>
      <w:proofErr w:type="spellEnd"/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5B6D" w:rsidRPr="00C32ACA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вспомогательное оборудование для осуществления проектной и исследовательской деятельности (принтер, сканер, фото и видеотехника).</w:t>
      </w:r>
    </w:p>
    <w:p w:rsidR="00265B6D" w:rsidRPr="00C32ACA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экранно-звуковые пособия:</w:t>
      </w:r>
    </w:p>
    <w:p w:rsidR="00265B6D" w:rsidRPr="00C32ACA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мультимедийные образовательные ресурсы, </w:t>
      </w:r>
      <w:proofErr w:type="spellStart"/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аудиозаписи, видеофильмы, слайды, мультимедийные презентации.</w:t>
      </w:r>
    </w:p>
    <w:p w:rsidR="00265B6D" w:rsidRPr="00C32ACA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фонд:</w:t>
      </w:r>
    </w:p>
    <w:p w:rsidR="00265B6D" w:rsidRPr="00C32ACA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энциклопедическая и справочная литература,</w:t>
      </w:r>
    </w:p>
    <w:p w:rsidR="0045274F" w:rsidRPr="00C32ACA" w:rsidRDefault="00265B6D" w:rsidP="0036072F">
      <w:pPr>
        <w:pStyle w:val="aa"/>
        <w:tabs>
          <w:tab w:val="left" w:pos="1080"/>
        </w:tabs>
        <w:spacing w:line="360" w:lineRule="auto"/>
        <w:rPr>
          <w:b/>
        </w:rPr>
      </w:pPr>
      <w:r w:rsidRPr="00C32ACA">
        <w:rPr>
          <w:color w:val="000000"/>
        </w:rPr>
        <w:t>- научно-популярные книги, содержащие дополнительный познавательный материал развивающего характера по различным темам курса</w:t>
      </w:r>
      <w:r w:rsidR="0045274F" w:rsidRPr="00C32ACA">
        <w:rPr>
          <w:b/>
        </w:rPr>
        <w:t>.</w:t>
      </w:r>
    </w:p>
    <w:p w:rsidR="00DA324B" w:rsidRPr="00C32ACA" w:rsidRDefault="00DA324B" w:rsidP="0036072F">
      <w:pPr>
        <w:pStyle w:val="aa"/>
        <w:tabs>
          <w:tab w:val="left" w:pos="1080"/>
        </w:tabs>
        <w:spacing w:line="360" w:lineRule="auto"/>
      </w:pPr>
    </w:p>
    <w:sectPr w:rsidR="00DA324B" w:rsidRPr="00C32ACA" w:rsidSect="00C32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F9" w:rsidRDefault="00417AF9" w:rsidP="00644A5A">
      <w:pPr>
        <w:spacing w:after="0" w:line="240" w:lineRule="auto"/>
      </w:pPr>
      <w:r>
        <w:separator/>
      </w:r>
    </w:p>
  </w:endnote>
  <w:endnote w:type="continuationSeparator" w:id="0">
    <w:p w:rsidR="00417AF9" w:rsidRDefault="00417AF9" w:rsidP="0064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4F" w:rsidRDefault="0045274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4F" w:rsidRDefault="0045274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4F" w:rsidRDefault="004527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F9" w:rsidRDefault="00417AF9" w:rsidP="00644A5A">
      <w:pPr>
        <w:spacing w:after="0" w:line="240" w:lineRule="auto"/>
      </w:pPr>
      <w:r>
        <w:separator/>
      </w:r>
    </w:p>
  </w:footnote>
  <w:footnote w:type="continuationSeparator" w:id="0">
    <w:p w:rsidR="00417AF9" w:rsidRDefault="00417AF9" w:rsidP="0064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4F" w:rsidRDefault="0045274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4F" w:rsidRDefault="0045274F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4F" w:rsidRDefault="0045274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B6F4DA8"/>
    <w:multiLevelType w:val="hybridMultilevel"/>
    <w:tmpl w:val="FC7E1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83AAE"/>
    <w:multiLevelType w:val="multilevel"/>
    <w:tmpl w:val="B03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CDA62EE"/>
    <w:multiLevelType w:val="multilevel"/>
    <w:tmpl w:val="34D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C01F8"/>
    <w:multiLevelType w:val="hybridMultilevel"/>
    <w:tmpl w:val="D68C581E"/>
    <w:lvl w:ilvl="0" w:tplc="FDB6C3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16C1"/>
    <w:multiLevelType w:val="multilevel"/>
    <w:tmpl w:val="2380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5320B3"/>
    <w:multiLevelType w:val="hybridMultilevel"/>
    <w:tmpl w:val="514AF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6357B"/>
    <w:multiLevelType w:val="hybridMultilevel"/>
    <w:tmpl w:val="D7C64CA0"/>
    <w:lvl w:ilvl="0" w:tplc="B4329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7A026C"/>
    <w:multiLevelType w:val="multilevel"/>
    <w:tmpl w:val="38E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25422"/>
    <w:multiLevelType w:val="multilevel"/>
    <w:tmpl w:val="C33C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 w15:restartNumberingAfterBreak="0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330DC7"/>
    <w:multiLevelType w:val="multilevel"/>
    <w:tmpl w:val="5FFC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66E9B"/>
    <w:multiLevelType w:val="hybridMultilevel"/>
    <w:tmpl w:val="FA14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D0B5A"/>
    <w:multiLevelType w:val="multilevel"/>
    <w:tmpl w:val="909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23A2C"/>
    <w:multiLevelType w:val="multilevel"/>
    <w:tmpl w:val="CF3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D20F57"/>
    <w:multiLevelType w:val="hybridMultilevel"/>
    <w:tmpl w:val="67186D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E1169"/>
    <w:multiLevelType w:val="hybridMultilevel"/>
    <w:tmpl w:val="1C6CD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66F16"/>
    <w:multiLevelType w:val="hybridMultilevel"/>
    <w:tmpl w:val="DFD8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5024BF"/>
    <w:multiLevelType w:val="hybridMultilevel"/>
    <w:tmpl w:val="397E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16119"/>
    <w:multiLevelType w:val="hybridMultilevel"/>
    <w:tmpl w:val="904E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72701"/>
    <w:multiLevelType w:val="hybridMultilevel"/>
    <w:tmpl w:val="32B6B700"/>
    <w:lvl w:ilvl="0" w:tplc="0419000F">
      <w:start w:val="1"/>
      <w:numFmt w:val="bullet"/>
      <w:lvlText w:val=""/>
      <w:lvlJc w:val="left"/>
      <w:pPr>
        <w:ind w:left="1314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8"/>
  </w:num>
  <w:num w:numId="5">
    <w:abstractNumId w:val="1"/>
  </w:num>
  <w:num w:numId="6">
    <w:abstractNumId w:val="15"/>
  </w:num>
  <w:num w:numId="7">
    <w:abstractNumId w:val="19"/>
  </w:num>
  <w:num w:numId="8">
    <w:abstractNumId w:val="10"/>
  </w:num>
  <w:num w:numId="9">
    <w:abstractNumId w:val="11"/>
  </w:num>
  <w:num w:numId="10">
    <w:abstractNumId w:val="3"/>
  </w:num>
  <w:num w:numId="11">
    <w:abstractNumId w:val="31"/>
  </w:num>
  <w:num w:numId="12">
    <w:abstractNumId w:val="14"/>
  </w:num>
  <w:num w:numId="13">
    <w:abstractNumId w:val="29"/>
  </w:num>
  <w:num w:numId="14">
    <w:abstractNumId w:val="23"/>
  </w:num>
  <w:num w:numId="15">
    <w:abstractNumId w:val="24"/>
  </w:num>
  <w:num w:numId="16">
    <w:abstractNumId w:val="12"/>
  </w:num>
  <w:num w:numId="17">
    <w:abstractNumId w:val="20"/>
  </w:num>
  <w:num w:numId="18">
    <w:abstractNumId w:val="2"/>
  </w:num>
  <w:num w:numId="19">
    <w:abstractNumId w:val="21"/>
  </w:num>
  <w:num w:numId="20">
    <w:abstractNumId w:val="7"/>
  </w:num>
  <w:num w:numId="21">
    <w:abstractNumId w:val="4"/>
  </w:num>
  <w:num w:numId="22">
    <w:abstractNumId w:val="25"/>
  </w:num>
  <w:num w:numId="23">
    <w:abstractNumId w:val="9"/>
  </w:num>
  <w:num w:numId="24">
    <w:abstractNumId w:val="16"/>
  </w:num>
  <w:num w:numId="25">
    <w:abstractNumId w:val="26"/>
  </w:num>
  <w:num w:numId="26">
    <w:abstractNumId w:val="13"/>
  </w:num>
  <w:num w:numId="27">
    <w:abstractNumId w:val="27"/>
  </w:num>
  <w:num w:numId="28">
    <w:abstractNumId w:val="8"/>
  </w:num>
  <w:num w:numId="29">
    <w:abstractNumId w:val="17"/>
  </w:num>
  <w:num w:numId="30">
    <w:abstractNumId w:val="22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137"/>
    <w:rsid w:val="00012B5A"/>
    <w:rsid w:val="0003597F"/>
    <w:rsid w:val="00042AA4"/>
    <w:rsid w:val="00050A58"/>
    <w:rsid w:val="0009275B"/>
    <w:rsid w:val="000A571E"/>
    <w:rsid w:val="000F68FD"/>
    <w:rsid w:val="0010611F"/>
    <w:rsid w:val="00110349"/>
    <w:rsid w:val="00143F5D"/>
    <w:rsid w:val="0014425D"/>
    <w:rsid w:val="0016200A"/>
    <w:rsid w:val="00182707"/>
    <w:rsid w:val="00185B10"/>
    <w:rsid w:val="00190176"/>
    <w:rsid w:val="00197338"/>
    <w:rsid w:val="001A3E38"/>
    <w:rsid w:val="001E7D0A"/>
    <w:rsid w:val="001F0B35"/>
    <w:rsid w:val="00201236"/>
    <w:rsid w:val="00204287"/>
    <w:rsid w:val="00204A39"/>
    <w:rsid w:val="00207E3A"/>
    <w:rsid w:val="0021464D"/>
    <w:rsid w:val="00246D4C"/>
    <w:rsid w:val="00251DF5"/>
    <w:rsid w:val="00265B6D"/>
    <w:rsid w:val="0028293F"/>
    <w:rsid w:val="0029258D"/>
    <w:rsid w:val="00294DCA"/>
    <w:rsid w:val="002A058E"/>
    <w:rsid w:val="002B1603"/>
    <w:rsid w:val="002B51FA"/>
    <w:rsid w:val="002D61A2"/>
    <w:rsid w:val="002E2B8A"/>
    <w:rsid w:val="002E494C"/>
    <w:rsid w:val="0035249E"/>
    <w:rsid w:val="00357F5E"/>
    <w:rsid w:val="0036072F"/>
    <w:rsid w:val="003741A2"/>
    <w:rsid w:val="003A7A57"/>
    <w:rsid w:val="003C5C64"/>
    <w:rsid w:val="003D2892"/>
    <w:rsid w:val="003E0A9D"/>
    <w:rsid w:val="003E7616"/>
    <w:rsid w:val="00417577"/>
    <w:rsid w:val="00417AF9"/>
    <w:rsid w:val="00435402"/>
    <w:rsid w:val="0044543E"/>
    <w:rsid w:val="0045274F"/>
    <w:rsid w:val="004534E5"/>
    <w:rsid w:val="00457D92"/>
    <w:rsid w:val="00473036"/>
    <w:rsid w:val="0048440A"/>
    <w:rsid w:val="00495ADF"/>
    <w:rsid w:val="004B4741"/>
    <w:rsid w:val="004D6345"/>
    <w:rsid w:val="004D64B7"/>
    <w:rsid w:val="004E1E50"/>
    <w:rsid w:val="004E2E21"/>
    <w:rsid w:val="004E6CCB"/>
    <w:rsid w:val="004F56DA"/>
    <w:rsid w:val="0050694A"/>
    <w:rsid w:val="005138A1"/>
    <w:rsid w:val="0052154E"/>
    <w:rsid w:val="00530CC0"/>
    <w:rsid w:val="00563930"/>
    <w:rsid w:val="00565964"/>
    <w:rsid w:val="00573649"/>
    <w:rsid w:val="005823E8"/>
    <w:rsid w:val="00587C10"/>
    <w:rsid w:val="0059047A"/>
    <w:rsid w:val="005947F8"/>
    <w:rsid w:val="00597720"/>
    <w:rsid w:val="005A2222"/>
    <w:rsid w:val="005B1D8D"/>
    <w:rsid w:val="005B6D78"/>
    <w:rsid w:val="005C0C29"/>
    <w:rsid w:val="005D3041"/>
    <w:rsid w:val="005F266C"/>
    <w:rsid w:val="00627AD2"/>
    <w:rsid w:val="00640ABF"/>
    <w:rsid w:val="00644A5A"/>
    <w:rsid w:val="006632CE"/>
    <w:rsid w:val="006706FB"/>
    <w:rsid w:val="00671137"/>
    <w:rsid w:val="00686975"/>
    <w:rsid w:val="00690AEB"/>
    <w:rsid w:val="006961DD"/>
    <w:rsid w:val="006B35E8"/>
    <w:rsid w:val="006E12B2"/>
    <w:rsid w:val="006F04D3"/>
    <w:rsid w:val="007002F1"/>
    <w:rsid w:val="00720F62"/>
    <w:rsid w:val="007233CD"/>
    <w:rsid w:val="007347A8"/>
    <w:rsid w:val="00782401"/>
    <w:rsid w:val="00784813"/>
    <w:rsid w:val="007855CD"/>
    <w:rsid w:val="0079075B"/>
    <w:rsid w:val="007A1085"/>
    <w:rsid w:val="007A48AF"/>
    <w:rsid w:val="007A7DB8"/>
    <w:rsid w:val="007C03BA"/>
    <w:rsid w:val="007C3B3E"/>
    <w:rsid w:val="007D5A96"/>
    <w:rsid w:val="00801223"/>
    <w:rsid w:val="00821AFC"/>
    <w:rsid w:val="008274E9"/>
    <w:rsid w:val="0083295B"/>
    <w:rsid w:val="00851330"/>
    <w:rsid w:val="008577C5"/>
    <w:rsid w:val="00863848"/>
    <w:rsid w:val="00874BA4"/>
    <w:rsid w:val="00875345"/>
    <w:rsid w:val="008A30B0"/>
    <w:rsid w:val="008A5B19"/>
    <w:rsid w:val="008E2A86"/>
    <w:rsid w:val="008F4D55"/>
    <w:rsid w:val="00922C4A"/>
    <w:rsid w:val="00925BD5"/>
    <w:rsid w:val="0093223C"/>
    <w:rsid w:val="00944FE3"/>
    <w:rsid w:val="00950B72"/>
    <w:rsid w:val="009513BE"/>
    <w:rsid w:val="009669D0"/>
    <w:rsid w:val="00967869"/>
    <w:rsid w:val="00991550"/>
    <w:rsid w:val="009944B8"/>
    <w:rsid w:val="009C0B24"/>
    <w:rsid w:val="009E2BEE"/>
    <w:rsid w:val="009F789A"/>
    <w:rsid w:val="00A028AC"/>
    <w:rsid w:val="00A16F50"/>
    <w:rsid w:val="00A205B1"/>
    <w:rsid w:val="00A32080"/>
    <w:rsid w:val="00A54DB4"/>
    <w:rsid w:val="00A86C26"/>
    <w:rsid w:val="00AB2484"/>
    <w:rsid w:val="00AD1F43"/>
    <w:rsid w:val="00AD4884"/>
    <w:rsid w:val="00B07341"/>
    <w:rsid w:val="00B2255E"/>
    <w:rsid w:val="00B2484C"/>
    <w:rsid w:val="00B43F0A"/>
    <w:rsid w:val="00B44A7A"/>
    <w:rsid w:val="00B51AC6"/>
    <w:rsid w:val="00B57C52"/>
    <w:rsid w:val="00B83B5A"/>
    <w:rsid w:val="00B9510F"/>
    <w:rsid w:val="00BA1148"/>
    <w:rsid w:val="00BA556E"/>
    <w:rsid w:val="00BB4682"/>
    <w:rsid w:val="00BD2C57"/>
    <w:rsid w:val="00BD62F1"/>
    <w:rsid w:val="00BE745B"/>
    <w:rsid w:val="00C01E98"/>
    <w:rsid w:val="00C20318"/>
    <w:rsid w:val="00C3259B"/>
    <w:rsid w:val="00C32ACA"/>
    <w:rsid w:val="00C3509D"/>
    <w:rsid w:val="00C4627B"/>
    <w:rsid w:val="00C51B90"/>
    <w:rsid w:val="00C51BE9"/>
    <w:rsid w:val="00C62C01"/>
    <w:rsid w:val="00C83C84"/>
    <w:rsid w:val="00CA025E"/>
    <w:rsid w:val="00CA0792"/>
    <w:rsid w:val="00CA22D1"/>
    <w:rsid w:val="00CB285D"/>
    <w:rsid w:val="00CF42F7"/>
    <w:rsid w:val="00D01633"/>
    <w:rsid w:val="00D30A25"/>
    <w:rsid w:val="00D34402"/>
    <w:rsid w:val="00D53DE7"/>
    <w:rsid w:val="00D56442"/>
    <w:rsid w:val="00D64689"/>
    <w:rsid w:val="00D654D0"/>
    <w:rsid w:val="00D713A7"/>
    <w:rsid w:val="00D84C27"/>
    <w:rsid w:val="00DA324B"/>
    <w:rsid w:val="00DC0AF8"/>
    <w:rsid w:val="00DC0FBE"/>
    <w:rsid w:val="00DC5207"/>
    <w:rsid w:val="00DD07BB"/>
    <w:rsid w:val="00DD0928"/>
    <w:rsid w:val="00DE63A1"/>
    <w:rsid w:val="00E052C8"/>
    <w:rsid w:val="00E135D2"/>
    <w:rsid w:val="00E154BE"/>
    <w:rsid w:val="00E167A5"/>
    <w:rsid w:val="00E16ADA"/>
    <w:rsid w:val="00E374FC"/>
    <w:rsid w:val="00E81533"/>
    <w:rsid w:val="00E81D1F"/>
    <w:rsid w:val="00EB6940"/>
    <w:rsid w:val="00EC7139"/>
    <w:rsid w:val="00EF09F6"/>
    <w:rsid w:val="00EF38B6"/>
    <w:rsid w:val="00EF62C0"/>
    <w:rsid w:val="00F33EBC"/>
    <w:rsid w:val="00F34A0E"/>
    <w:rsid w:val="00F47E85"/>
    <w:rsid w:val="00F5562D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4002D9-CB12-433A-8DE4-A5AF235F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5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1D8D"/>
  </w:style>
  <w:style w:type="paragraph" w:customStyle="1" w:styleId="c83">
    <w:name w:val="c83"/>
    <w:basedOn w:val="a"/>
    <w:rsid w:val="005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B1D8D"/>
  </w:style>
  <w:style w:type="paragraph" w:customStyle="1" w:styleId="c23">
    <w:name w:val="c23"/>
    <w:basedOn w:val="a"/>
    <w:rsid w:val="005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5B1D8D"/>
  </w:style>
  <w:style w:type="character" w:customStyle="1" w:styleId="36">
    <w:name w:val="Основной текст36"/>
    <w:basedOn w:val="a0"/>
    <w:rsid w:val="00EB6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3"/>
    <w:rsid w:val="00EB694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3">
    <w:name w:val="Основной текст53"/>
    <w:basedOn w:val="a"/>
    <w:link w:val="a4"/>
    <w:rsid w:val="00EB6940"/>
    <w:pPr>
      <w:shd w:val="clear" w:color="auto" w:fill="FFFFFF"/>
      <w:spacing w:after="0" w:line="288" w:lineRule="exact"/>
      <w:ind w:hanging="360"/>
    </w:pPr>
    <w:rPr>
      <w:rFonts w:ascii="Times New Roman" w:eastAsia="Times New Roman" w:hAnsi="Times New Roman"/>
      <w:sz w:val="23"/>
      <w:szCs w:val="23"/>
    </w:rPr>
  </w:style>
  <w:style w:type="paragraph" w:styleId="a5">
    <w:name w:val="Subtitle"/>
    <w:basedOn w:val="a"/>
    <w:link w:val="a6"/>
    <w:qFormat/>
    <w:rsid w:val="00DA324B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A324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No Spacing"/>
    <w:link w:val="a8"/>
    <w:uiPriority w:val="99"/>
    <w:qFormat/>
    <w:rsid w:val="00DA324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A32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unhideWhenUsed/>
    <w:rsid w:val="00DA32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A3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A324B"/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DA32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40A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40ABF"/>
  </w:style>
  <w:style w:type="character" w:styleId="af">
    <w:name w:val="Emphasis"/>
    <w:basedOn w:val="a0"/>
    <w:uiPriority w:val="20"/>
    <w:qFormat/>
    <w:rsid w:val="00640ABF"/>
    <w:rPr>
      <w:i/>
      <w:iCs/>
    </w:rPr>
  </w:style>
  <w:style w:type="paragraph" w:styleId="af0">
    <w:name w:val="footer"/>
    <w:basedOn w:val="a"/>
    <w:link w:val="af1"/>
    <w:uiPriority w:val="99"/>
    <w:rsid w:val="0041757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17577"/>
    <w:rPr>
      <w:rFonts w:ascii="Calibri" w:eastAsia="Calibri" w:hAnsi="Calibri" w:cs="Times New Roman"/>
      <w:kern w:val="1"/>
      <w:sz w:val="20"/>
      <w:szCs w:val="20"/>
      <w:lang w:eastAsia="ru-RU"/>
    </w:rPr>
  </w:style>
  <w:style w:type="paragraph" w:styleId="af2">
    <w:name w:val="header"/>
    <w:basedOn w:val="a"/>
    <w:link w:val="1"/>
    <w:rsid w:val="004175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uiPriority w:val="99"/>
    <w:semiHidden/>
    <w:rsid w:val="00417577"/>
  </w:style>
  <w:style w:type="character" w:customStyle="1" w:styleId="1">
    <w:name w:val="Верхний колонтитул Знак1"/>
    <w:basedOn w:val="a0"/>
    <w:link w:val="af2"/>
    <w:rsid w:val="00417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">
    <w:name w:val="Основной текст63"/>
    <w:basedOn w:val="a"/>
    <w:rsid w:val="009E2BEE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f4">
    <w:name w:val="Normal (Web)"/>
    <w:basedOn w:val="a"/>
    <w:uiPriority w:val="99"/>
    <w:rsid w:val="009E2BEE"/>
    <w:pPr>
      <w:spacing w:after="20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western">
    <w:name w:val="western"/>
    <w:basedOn w:val="a"/>
    <w:rsid w:val="009E2BEE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563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801223"/>
  </w:style>
  <w:style w:type="character" w:styleId="af5">
    <w:name w:val="Hyperlink"/>
    <w:basedOn w:val="a0"/>
    <w:uiPriority w:val="99"/>
    <w:semiHidden/>
    <w:unhideWhenUsed/>
    <w:rsid w:val="00204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teacher</cp:lastModifiedBy>
  <cp:revision>87</cp:revision>
  <cp:lastPrinted>2020-08-21T04:23:00Z</cp:lastPrinted>
  <dcterms:created xsi:type="dcterms:W3CDTF">2017-09-18T04:59:00Z</dcterms:created>
  <dcterms:modified xsi:type="dcterms:W3CDTF">2022-11-22T02:57:00Z</dcterms:modified>
</cp:coreProperties>
</file>