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2" w:type="dxa"/>
        <w:tblInd w:w="284" w:type="dxa"/>
        <w:tblLook w:val="00A0" w:firstRow="1" w:lastRow="0" w:firstColumn="1" w:lastColumn="0" w:noHBand="0" w:noVBand="0"/>
      </w:tblPr>
      <w:tblGrid>
        <w:gridCol w:w="6345"/>
        <w:gridCol w:w="3827"/>
      </w:tblGrid>
      <w:tr w:rsidR="001824B9" w:rsidRPr="001216DB" w:rsidTr="001216DB">
        <w:tc>
          <w:tcPr>
            <w:tcW w:w="6345" w:type="dxa"/>
          </w:tcPr>
          <w:p w:rsidR="001824B9" w:rsidRPr="001216DB" w:rsidRDefault="001824B9" w:rsidP="00121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824B9" w:rsidRPr="001216DB" w:rsidRDefault="001824B9" w:rsidP="00121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6DB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1824B9" w:rsidRPr="001216DB" w:rsidRDefault="001824B9" w:rsidP="00121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6DB">
              <w:rPr>
                <w:rFonts w:ascii="Times New Roman" w:hAnsi="Times New Roman"/>
                <w:sz w:val="24"/>
                <w:szCs w:val="24"/>
              </w:rPr>
              <w:t>Директор ГБПОУ РХ ХКПТЭС</w:t>
            </w:r>
          </w:p>
          <w:p w:rsidR="001824B9" w:rsidRPr="001216DB" w:rsidRDefault="001824B9" w:rsidP="00121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_____________И.Н</w:t>
            </w:r>
            <w:r w:rsidRPr="001216DB">
              <w:rPr>
                <w:rFonts w:ascii="Times New Roman" w:hAnsi="Times New Roman"/>
                <w:sz w:val="24"/>
                <w:szCs w:val="24"/>
              </w:rPr>
              <w:t>. Грязнова</w:t>
            </w:r>
          </w:p>
          <w:p w:rsidR="001824B9" w:rsidRPr="001216DB" w:rsidRDefault="001824B9" w:rsidP="00121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6DB">
              <w:rPr>
                <w:rFonts w:ascii="Times New Roman" w:hAnsi="Times New Roman"/>
                <w:sz w:val="24"/>
                <w:szCs w:val="24"/>
              </w:rPr>
              <w:t xml:space="preserve">«____» _______________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1216DB">
                <w:rPr>
                  <w:rFonts w:ascii="Times New Roman" w:hAnsi="Times New Roman"/>
                  <w:sz w:val="24"/>
                  <w:szCs w:val="24"/>
                </w:rPr>
                <w:t>2017 г</w:t>
              </w:r>
            </w:smartTag>
            <w:r w:rsidRPr="001216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1824B9" w:rsidRPr="00295905" w:rsidRDefault="001824B9" w:rsidP="00315A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24B9" w:rsidRDefault="001824B9" w:rsidP="00315A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24B9" w:rsidRDefault="001824B9" w:rsidP="00315A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24B9" w:rsidRPr="00295905" w:rsidRDefault="001824B9" w:rsidP="00315A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24B9" w:rsidRDefault="001824B9" w:rsidP="00315A0A">
      <w:pPr>
        <w:spacing w:after="0" w:line="240" w:lineRule="auto"/>
        <w:ind w:left="284"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824B9" w:rsidRDefault="001824B9" w:rsidP="00315A0A">
      <w:pPr>
        <w:spacing w:after="0" w:line="240" w:lineRule="auto"/>
        <w:ind w:left="284"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824B9" w:rsidRPr="00295905" w:rsidRDefault="001824B9" w:rsidP="00163585">
      <w:pPr>
        <w:spacing w:after="0" w:line="240" w:lineRule="auto"/>
        <w:ind w:left="284" w:firstLine="567"/>
        <w:jc w:val="center"/>
        <w:rPr>
          <w:rFonts w:ascii="Times New Roman" w:hAnsi="Times New Roman"/>
          <w:sz w:val="24"/>
          <w:szCs w:val="24"/>
        </w:rPr>
      </w:pPr>
      <w:r w:rsidRPr="00295905">
        <w:rPr>
          <w:rFonts w:ascii="Times New Roman" w:hAnsi="Times New Roman"/>
          <w:color w:val="000000"/>
          <w:sz w:val="24"/>
          <w:szCs w:val="24"/>
        </w:rPr>
        <w:t>ПОЛОЖЕНИЕ</w:t>
      </w:r>
    </w:p>
    <w:p w:rsidR="001824B9" w:rsidRPr="00295905" w:rsidRDefault="001824B9" w:rsidP="00163585">
      <w:pPr>
        <w:spacing w:after="0" w:line="240" w:lineRule="auto"/>
        <w:ind w:left="284" w:firstLine="567"/>
        <w:jc w:val="center"/>
        <w:rPr>
          <w:rFonts w:ascii="Times New Roman" w:hAnsi="Times New Roman"/>
          <w:sz w:val="24"/>
          <w:szCs w:val="24"/>
        </w:rPr>
      </w:pPr>
      <w:r w:rsidRPr="00295905">
        <w:rPr>
          <w:rFonts w:ascii="Times New Roman" w:hAnsi="Times New Roman"/>
          <w:color w:val="000000"/>
          <w:sz w:val="24"/>
          <w:szCs w:val="24"/>
        </w:rPr>
        <w:t>О конкурсе профессионального мастерства «ОСЕННЯЯ ПАЛИТРА»</w:t>
      </w:r>
    </w:p>
    <w:p w:rsidR="001824B9" w:rsidRPr="00295905" w:rsidRDefault="001824B9" w:rsidP="00163585">
      <w:pPr>
        <w:spacing w:after="0" w:line="240" w:lineRule="auto"/>
        <w:ind w:left="284" w:firstLine="567"/>
        <w:jc w:val="center"/>
        <w:rPr>
          <w:rFonts w:ascii="Times New Roman" w:hAnsi="Times New Roman"/>
          <w:sz w:val="24"/>
          <w:szCs w:val="24"/>
        </w:rPr>
      </w:pPr>
      <w:r w:rsidRPr="00295905">
        <w:rPr>
          <w:rFonts w:ascii="Times New Roman" w:hAnsi="Times New Roman"/>
          <w:color w:val="000000"/>
          <w:sz w:val="24"/>
          <w:szCs w:val="24"/>
        </w:rPr>
        <w:t>по профессии Мастер садово-паркового и ландшафтного строительства</w:t>
      </w:r>
    </w:p>
    <w:p w:rsidR="001824B9" w:rsidRPr="00295905" w:rsidRDefault="001824B9" w:rsidP="00163585">
      <w:pPr>
        <w:spacing w:after="0" w:line="240" w:lineRule="auto"/>
        <w:ind w:left="284" w:firstLine="567"/>
        <w:jc w:val="center"/>
        <w:rPr>
          <w:rFonts w:ascii="Times New Roman" w:hAnsi="Times New Roman"/>
          <w:sz w:val="24"/>
          <w:szCs w:val="24"/>
        </w:rPr>
      </w:pPr>
      <w:r w:rsidRPr="00295905">
        <w:rPr>
          <w:rFonts w:ascii="Times New Roman" w:hAnsi="Times New Roman"/>
          <w:color w:val="000000"/>
          <w:sz w:val="24"/>
          <w:szCs w:val="24"/>
        </w:rPr>
        <w:t>Государственного бюджетного профессионального образовательного учреждения Республики Хакасия</w:t>
      </w:r>
    </w:p>
    <w:p w:rsidR="001824B9" w:rsidRPr="00295905" w:rsidRDefault="001824B9" w:rsidP="00163585">
      <w:pPr>
        <w:spacing w:after="0" w:line="240" w:lineRule="auto"/>
        <w:ind w:left="284" w:firstLine="567"/>
        <w:jc w:val="center"/>
        <w:rPr>
          <w:rFonts w:ascii="Times New Roman" w:hAnsi="Times New Roman"/>
          <w:sz w:val="24"/>
          <w:szCs w:val="24"/>
        </w:rPr>
      </w:pPr>
      <w:r w:rsidRPr="00295905">
        <w:rPr>
          <w:rFonts w:ascii="Times New Roman" w:hAnsi="Times New Roman"/>
          <w:color w:val="000000"/>
          <w:sz w:val="24"/>
          <w:szCs w:val="24"/>
        </w:rPr>
        <w:t>«Хакасского колледжа профессиональных технологий, экономики и сервиса»</w:t>
      </w:r>
    </w:p>
    <w:p w:rsidR="001824B9" w:rsidRPr="00295905" w:rsidRDefault="001824B9" w:rsidP="001635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24B9" w:rsidRPr="00295905" w:rsidRDefault="001824B9" w:rsidP="003938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5905">
        <w:rPr>
          <w:rFonts w:ascii="Times New Roman" w:hAnsi="Times New Roman"/>
          <w:b/>
          <w:bCs/>
          <w:color w:val="000000"/>
          <w:sz w:val="24"/>
          <w:szCs w:val="24"/>
        </w:rPr>
        <w:t>1. Общие положения</w:t>
      </w:r>
    </w:p>
    <w:p w:rsidR="001824B9" w:rsidRPr="00831E30" w:rsidRDefault="001824B9" w:rsidP="003938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5905">
        <w:rPr>
          <w:rFonts w:ascii="Times New Roman" w:hAnsi="Times New Roman"/>
          <w:color w:val="000000"/>
          <w:sz w:val="24"/>
          <w:szCs w:val="24"/>
        </w:rPr>
        <w:t>1.1 Настоящее Положение устанавливает порядок проведения конкурса профессионального мастерства на звание «Лучший по профессии» среди студентов</w:t>
      </w:r>
      <w:r>
        <w:rPr>
          <w:rFonts w:ascii="Times New Roman" w:hAnsi="Times New Roman"/>
          <w:color w:val="000000"/>
          <w:sz w:val="24"/>
          <w:szCs w:val="24"/>
        </w:rPr>
        <w:t xml:space="preserve"> 1курса специальности 35.02.19 Садово-парковое и ландшафтное строительство и </w:t>
      </w:r>
      <w:r w:rsidRPr="00295905">
        <w:rPr>
          <w:rFonts w:ascii="Times New Roman" w:hAnsi="Times New Roman"/>
          <w:color w:val="000000"/>
          <w:sz w:val="24"/>
          <w:szCs w:val="24"/>
        </w:rPr>
        <w:t xml:space="preserve"> профессии</w:t>
      </w:r>
      <w:r>
        <w:rPr>
          <w:rFonts w:ascii="Times New Roman" w:hAnsi="Times New Roman"/>
          <w:color w:val="000000"/>
          <w:sz w:val="24"/>
          <w:szCs w:val="24"/>
        </w:rPr>
        <w:t xml:space="preserve"> 35</w:t>
      </w:r>
      <w:r w:rsidRPr="00FF39BD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01</w:t>
      </w:r>
      <w:r w:rsidRPr="00FF39BD">
        <w:rPr>
          <w:rFonts w:ascii="Times New Roman" w:hAnsi="Times New Roman"/>
          <w:color w:val="000000"/>
          <w:sz w:val="24"/>
          <w:szCs w:val="24"/>
        </w:rPr>
        <w:t>.19</w:t>
      </w:r>
      <w:r w:rsidRPr="00295905">
        <w:rPr>
          <w:rFonts w:ascii="Times New Roman" w:hAnsi="Times New Roman"/>
          <w:color w:val="000000"/>
          <w:sz w:val="24"/>
          <w:szCs w:val="24"/>
        </w:rPr>
        <w:t xml:space="preserve"> Мастер садово-парково</w:t>
      </w:r>
      <w:r>
        <w:rPr>
          <w:rFonts w:ascii="Times New Roman" w:hAnsi="Times New Roman"/>
          <w:color w:val="000000"/>
          <w:sz w:val="24"/>
          <w:szCs w:val="24"/>
        </w:rPr>
        <w:t xml:space="preserve">го и ландшафтного строительство. </w:t>
      </w:r>
      <w:r w:rsidRPr="00831E30">
        <w:rPr>
          <w:rFonts w:ascii="Times New Roman" w:hAnsi="Times New Roman"/>
          <w:sz w:val="24"/>
          <w:szCs w:val="24"/>
        </w:rPr>
        <w:t xml:space="preserve">Положение разработано в соответствии с Уставом Государственного бюджетного </w:t>
      </w:r>
      <w:r>
        <w:rPr>
          <w:rFonts w:ascii="Times New Roman" w:hAnsi="Times New Roman"/>
          <w:sz w:val="24"/>
          <w:szCs w:val="24"/>
        </w:rPr>
        <w:t xml:space="preserve">профессионального </w:t>
      </w:r>
      <w:r w:rsidRPr="00831E30">
        <w:rPr>
          <w:rFonts w:ascii="Times New Roman" w:hAnsi="Times New Roman"/>
          <w:sz w:val="24"/>
          <w:szCs w:val="24"/>
        </w:rPr>
        <w:t>образовательного учреждения Республики Хакасия «Хакасский колледж профессиональных технологий экономики и сервиса» (далее Колледж)</w:t>
      </w:r>
      <w:r>
        <w:rPr>
          <w:rFonts w:ascii="Times New Roman" w:hAnsi="Times New Roman"/>
          <w:sz w:val="24"/>
          <w:szCs w:val="24"/>
        </w:rPr>
        <w:t>.</w:t>
      </w:r>
    </w:p>
    <w:p w:rsidR="001824B9" w:rsidRPr="00295905" w:rsidRDefault="001824B9" w:rsidP="003938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5905">
        <w:rPr>
          <w:rFonts w:ascii="Times New Roman" w:hAnsi="Times New Roman"/>
          <w:color w:val="000000"/>
          <w:sz w:val="24"/>
          <w:szCs w:val="24"/>
        </w:rPr>
        <w:t>1.2. Конкурс организуется и проводится преподавателями и мастерами производственного обуче</w:t>
      </w:r>
      <w:r>
        <w:rPr>
          <w:rFonts w:ascii="Times New Roman" w:hAnsi="Times New Roman"/>
          <w:color w:val="000000"/>
          <w:sz w:val="24"/>
          <w:szCs w:val="24"/>
        </w:rPr>
        <w:t>ния ПЦК 35.01.19 для студентов 1 курса специальности Садово-парковое и ландшафтное строительство, 2</w:t>
      </w:r>
      <w:r w:rsidRPr="00295905">
        <w:rPr>
          <w:rFonts w:ascii="Times New Roman" w:hAnsi="Times New Roman"/>
          <w:color w:val="000000"/>
          <w:sz w:val="24"/>
          <w:szCs w:val="24"/>
        </w:rPr>
        <w:t>-3 курсов по профессии Мастер садово-паркового и ландшафтного строительства</w:t>
      </w:r>
      <w:r>
        <w:rPr>
          <w:rFonts w:ascii="Times New Roman" w:hAnsi="Times New Roman"/>
          <w:color w:val="000000"/>
          <w:sz w:val="24"/>
          <w:szCs w:val="24"/>
        </w:rPr>
        <w:t xml:space="preserve">   и профессии 18103 Садовник</w:t>
      </w:r>
      <w:r w:rsidR="002D62A4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(группы профессиональной подготовки).</w:t>
      </w:r>
    </w:p>
    <w:p w:rsidR="001824B9" w:rsidRPr="00295905" w:rsidRDefault="001824B9" w:rsidP="003938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5905">
        <w:rPr>
          <w:rFonts w:ascii="Times New Roman" w:hAnsi="Times New Roman"/>
          <w:color w:val="000000"/>
          <w:sz w:val="24"/>
          <w:szCs w:val="24"/>
        </w:rPr>
        <w:t>1.3. Конкурс проводится ежегодно,  с подведением итогов и награждением победителей.</w:t>
      </w:r>
    </w:p>
    <w:p w:rsidR="001824B9" w:rsidRPr="00295905" w:rsidRDefault="001824B9" w:rsidP="00393853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824B9" w:rsidRPr="00295905" w:rsidRDefault="001824B9" w:rsidP="003938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5905">
        <w:rPr>
          <w:rFonts w:ascii="Times New Roman" w:hAnsi="Times New Roman"/>
          <w:b/>
          <w:bCs/>
          <w:color w:val="000000"/>
          <w:sz w:val="24"/>
          <w:szCs w:val="24"/>
        </w:rPr>
        <w:t>2. Цели и задачи Конкурса.</w:t>
      </w:r>
    </w:p>
    <w:p w:rsidR="001824B9" w:rsidRPr="00295905" w:rsidRDefault="001824B9" w:rsidP="003938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5905">
        <w:rPr>
          <w:rFonts w:ascii="Times New Roman" w:hAnsi="Times New Roman"/>
          <w:color w:val="000000"/>
          <w:sz w:val="24"/>
          <w:szCs w:val="24"/>
        </w:rPr>
        <w:t>2.1. Целью проведения конкурса является повышение престижа профессии Мастер садово-паркового и л</w:t>
      </w:r>
      <w:r>
        <w:rPr>
          <w:rFonts w:ascii="Times New Roman" w:hAnsi="Times New Roman"/>
          <w:color w:val="000000"/>
          <w:sz w:val="24"/>
          <w:szCs w:val="24"/>
        </w:rPr>
        <w:t>андшафтного строительства</w:t>
      </w:r>
      <w:r w:rsidRPr="00295905">
        <w:rPr>
          <w:rFonts w:ascii="Times New Roman" w:hAnsi="Times New Roman"/>
          <w:color w:val="000000"/>
          <w:sz w:val="24"/>
          <w:szCs w:val="24"/>
        </w:rPr>
        <w:t>.</w:t>
      </w:r>
    </w:p>
    <w:p w:rsidR="001824B9" w:rsidRPr="00295905" w:rsidRDefault="001824B9" w:rsidP="003938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5905">
        <w:rPr>
          <w:rFonts w:ascii="Times New Roman" w:hAnsi="Times New Roman"/>
          <w:color w:val="000000"/>
          <w:sz w:val="24"/>
          <w:szCs w:val="24"/>
        </w:rPr>
        <w:t>2.2. Основными задачами конкурса являются:</w:t>
      </w:r>
    </w:p>
    <w:p w:rsidR="001824B9" w:rsidRPr="00295905" w:rsidRDefault="001824B9" w:rsidP="00393853">
      <w:pPr>
        <w:pStyle w:val="a6"/>
        <w:numPr>
          <w:ilvl w:val="0"/>
          <w:numId w:val="2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295905">
        <w:rPr>
          <w:rFonts w:ascii="Times New Roman" w:hAnsi="Times New Roman" w:cs="Times New Roman"/>
          <w:color w:val="000000"/>
          <w:sz w:val="24"/>
          <w:szCs w:val="24"/>
        </w:rPr>
        <w:t>популяризация опыта проектной деятельности</w:t>
      </w:r>
    </w:p>
    <w:p w:rsidR="001824B9" w:rsidRPr="00295905" w:rsidRDefault="001824B9" w:rsidP="00393853">
      <w:pPr>
        <w:pStyle w:val="a6"/>
        <w:numPr>
          <w:ilvl w:val="0"/>
          <w:numId w:val="2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295905">
        <w:rPr>
          <w:rFonts w:ascii="Times New Roman" w:hAnsi="Times New Roman" w:cs="Times New Roman"/>
          <w:color w:val="000000"/>
          <w:sz w:val="24"/>
          <w:szCs w:val="24"/>
        </w:rPr>
        <w:t>выявление квалифицированных, компетентных, творческих студентов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824B9" w:rsidRPr="00295905" w:rsidRDefault="001824B9" w:rsidP="003938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5905">
        <w:rPr>
          <w:rFonts w:ascii="Times New Roman" w:hAnsi="Times New Roman"/>
          <w:b/>
          <w:bCs/>
          <w:color w:val="000000"/>
          <w:sz w:val="24"/>
          <w:szCs w:val="24"/>
        </w:rPr>
        <w:t>3. Участники Конкурса.</w:t>
      </w:r>
    </w:p>
    <w:p w:rsidR="001824B9" w:rsidRPr="00295905" w:rsidRDefault="001824B9" w:rsidP="003938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5905">
        <w:rPr>
          <w:rFonts w:ascii="Times New Roman" w:hAnsi="Times New Roman"/>
          <w:color w:val="000000"/>
          <w:sz w:val="24"/>
          <w:szCs w:val="24"/>
        </w:rPr>
        <w:t xml:space="preserve">Участие в Конкурсе принимают студенты колледжа </w:t>
      </w:r>
      <w:r>
        <w:rPr>
          <w:rFonts w:ascii="Times New Roman" w:hAnsi="Times New Roman"/>
          <w:color w:val="000000"/>
          <w:sz w:val="24"/>
          <w:szCs w:val="24"/>
        </w:rPr>
        <w:t xml:space="preserve">1 курса специальности 35.02.19 Садово-парковое и ландшафтное строительство и 2-3го курсов </w:t>
      </w:r>
      <w:r w:rsidRPr="00295905">
        <w:rPr>
          <w:rFonts w:ascii="Times New Roman" w:hAnsi="Times New Roman"/>
          <w:color w:val="000000"/>
          <w:sz w:val="24"/>
          <w:szCs w:val="24"/>
        </w:rPr>
        <w:t>профессии 35.01.19 Мастер садово-паркового и ландшафтного строительства, а также студенты профессиональной подготовки 18103 Садовник. Участие может быть индивидуальным, а также совместным</w:t>
      </w:r>
      <w:r>
        <w:rPr>
          <w:rFonts w:ascii="Times New Roman" w:hAnsi="Times New Roman"/>
          <w:color w:val="000000"/>
          <w:sz w:val="24"/>
          <w:szCs w:val="24"/>
        </w:rPr>
        <w:t xml:space="preserve"> (2-3человека)</w:t>
      </w:r>
    </w:p>
    <w:p w:rsidR="001824B9" w:rsidRPr="00295905" w:rsidRDefault="001824B9" w:rsidP="00393853">
      <w:pPr>
        <w:spacing w:after="0" w:line="240" w:lineRule="auto"/>
        <w:ind w:firstLine="569"/>
        <w:jc w:val="both"/>
        <w:rPr>
          <w:rFonts w:ascii="Times New Roman" w:hAnsi="Times New Roman"/>
          <w:b/>
          <w:sz w:val="24"/>
          <w:szCs w:val="24"/>
        </w:rPr>
      </w:pPr>
      <w:r w:rsidRPr="00295905">
        <w:rPr>
          <w:rFonts w:ascii="Times New Roman" w:hAnsi="Times New Roman"/>
          <w:b/>
          <w:color w:val="000000"/>
          <w:sz w:val="24"/>
          <w:szCs w:val="24"/>
        </w:rPr>
        <w:t xml:space="preserve">4. Содержание Конкурса. </w:t>
      </w:r>
    </w:p>
    <w:p w:rsidR="001824B9" w:rsidRPr="00750239" w:rsidRDefault="001824B9" w:rsidP="00393853">
      <w:pPr>
        <w:spacing w:after="0" w:line="240" w:lineRule="auto"/>
        <w:ind w:firstLine="569"/>
        <w:jc w:val="both"/>
        <w:rPr>
          <w:rFonts w:ascii="Times New Roman" w:hAnsi="Times New Roman"/>
          <w:sz w:val="24"/>
          <w:szCs w:val="24"/>
        </w:rPr>
      </w:pPr>
      <w:r w:rsidRPr="00750239">
        <w:rPr>
          <w:rFonts w:ascii="Times New Roman" w:hAnsi="Times New Roman"/>
          <w:sz w:val="24"/>
          <w:szCs w:val="24"/>
        </w:rPr>
        <w:t>4.1. Конкурс представляет собой очные соревнования, предусматривающие выполнение конкурсных заданий на все</w:t>
      </w:r>
      <w:r>
        <w:rPr>
          <w:rFonts w:ascii="Times New Roman" w:hAnsi="Times New Roman"/>
          <w:sz w:val="24"/>
          <w:szCs w:val="24"/>
        </w:rPr>
        <w:t>х этапах его проведения, включает</w:t>
      </w:r>
      <w:r w:rsidRPr="00750239">
        <w:rPr>
          <w:rFonts w:ascii="Times New Roman" w:hAnsi="Times New Roman"/>
          <w:sz w:val="24"/>
          <w:szCs w:val="24"/>
        </w:rPr>
        <w:t xml:space="preserve"> проверку теоретичес</w:t>
      </w:r>
      <w:r>
        <w:rPr>
          <w:rFonts w:ascii="Times New Roman" w:hAnsi="Times New Roman"/>
          <w:sz w:val="24"/>
          <w:szCs w:val="24"/>
        </w:rPr>
        <w:t xml:space="preserve">ких знаний при выполнении </w:t>
      </w:r>
      <w:r w:rsidRPr="00750239">
        <w:rPr>
          <w:rFonts w:ascii="Times New Roman" w:hAnsi="Times New Roman"/>
          <w:sz w:val="24"/>
          <w:szCs w:val="24"/>
        </w:rPr>
        <w:t xml:space="preserve"> практических заданий.</w:t>
      </w:r>
    </w:p>
    <w:p w:rsidR="001824B9" w:rsidRPr="00295905" w:rsidRDefault="001824B9" w:rsidP="00393853">
      <w:pPr>
        <w:spacing w:after="0" w:line="240" w:lineRule="auto"/>
        <w:ind w:firstLine="569"/>
        <w:jc w:val="both"/>
        <w:rPr>
          <w:rFonts w:ascii="Times New Roman" w:hAnsi="Times New Roman"/>
          <w:color w:val="000000"/>
          <w:sz w:val="24"/>
          <w:szCs w:val="24"/>
        </w:rPr>
      </w:pPr>
      <w:r w:rsidRPr="00295905">
        <w:rPr>
          <w:rFonts w:ascii="Times New Roman" w:hAnsi="Times New Roman"/>
          <w:color w:val="000000"/>
          <w:sz w:val="24"/>
          <w:szCs w:val="24"/>
        </w:rPr>
        <w:t>4.2. Конкурсные задания разрабатываются конкурсной комиссией, в составе ПЦК 35.01.19 Мастер садово-паркового и ландшафтного строительства</w:t>
      </w:r>
    </w:p>
    <w:p w:rsidR="001824B9" w:rsidRPr="00295905" w:rsidRDefault="001824B9" w:rsidP="00393853">
      <w:pPr>
        <w:spacing w:after="0" w:line="240" w:lineRule="auto"/>
        <w:ind w:firstLine="569"/>
        <w:jc w:val="both"/>
        <w:rPr>
          <w:rFonts w:ascii="Times New Roman" w:hAnsi="Times New Roman"/>
          <w:sz w:val="24"/>
          <w:szCs w:val="24"/>
        </w:rPr>
      </w:pPr>
      <w:r w:rsidRPr="00295905">
        <w:rPr>
          <w:rFonts w:ascii="Times New Roman" w:hAnsi="Times New Roman"/>
          <w:color w:val="000000"/>
          <w:sz w:val="24"/>
          <w:szCs w:val="24"/>
        </w:rPr>
        <w:t>4.3. Конкурсные задания для всех участников по одной номинации должны быть одинаковы</w:t>
      </w:r>
      <w:r>
        <w:rPr>
          <w:rFonts w:ascii="Times New Roman" w:hAnsi="Times New Roman"/>
          <w:color w:val="000000"/>
          <w:sz w:val="24"/>
          <w:szCs w:val="24"/>
        </w:rPr>
        <w:t xml:space="preserve"> и направлены:</w:t>
      </w:r>
    </w:p>
    <w:p w:rsidR="001824B9" w:rsidRPr="00295905" w:rsidRDefault="001824B9" w:rsidP="00393853">
      <w:pPr>
        <w:numPr>
          <w:ilvl w:val="0"/>
          <w:numId w:val="1"/>
        </w:numPr>
        <w:spacing w:after="0" w:line="240" w:lineRule="auto"/>
        <w:ind w:left="0" w:firstLine="56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295905">
        <w:rPr>
          <w:rFonts w:ascii="Times New Roman" w:hAnsi="Times New Roman"/>
          <w:color w:val="000000"/>
          <w:sz w:val="24"/>
          <w:szCs w:val="24"/>
        </w:rPr>
        <w:t>Совершенствование у студентов профессионально-прикладных знаний, умений и навыков, позволяющих выполнять свои должностные (служебные) обязанности;</w:t>
      </w:r>
    </w:p>
    <w:p w:rsidR="001824B9" w:rsidRPr="00295905" w:rsidRDefault="001824B9" w:rsidP="00393853">
      <w:pPr>
        <w:numPr>
          <w:ilvl w:val="0"/>
          <w:numId w:val="1"/>
        </w:numPr>
        <w:spacing w:after="0" w:line="240" w:lineRule="auto"/>
        <w:ind w:left="0" w:firstLine="56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295905">
        <w:rPr>
          <w:rFonts w:ascii="Times New Roman" w:hAnsi="Times New Roman"/>
          <w:color w:val="000000"/>
          <w:sz w:val="24"/>
          <w:szCs w:val="24"/>
        </w:rPr>
        <w:t>Повышение уровня культуры и компетентности студентов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1824B9" w:rsidRPr="00295905" w:rsidRDefault="001824B9" w:rsidP="00393853">
      <w:pPr>
        <w:numPr>
          <w:ilvl w:val="0"/>
          <w:numId w:val="1"/>
        </w:numPr>
        <w:spacing w:after="0" w:line="240" w:lineRule="auto"/>
        <w:ind w:left="0" w:firstLine="56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295905">
        <w:rPr>
          <w:rFonts w:ascii="Times New Roman" w:hAnsi="Times New Roman"/>
          <w:color w:val="000000"/>
          <w:sz w:val="24"/>
          <w:szCs w:val="24"/>
        </w:rPr>
        <w:lastRenderedPageBreak/>
        <w:t>Стимулирование заинтересованности студентов в непрерывном повышении свое</w:t>
      </w:r>
      <w:r>
        <w:rPr>
          <w:rFonts w:ascii="Times New Roman" w:hAnsi="Times New Roman"/>
          <w:color w:val="000000"/>
          <w:sz w:val="24"/>
          <w:szCs w:val="24"/>
        </w:rPr>
        <w:t>го профессионального мастерства.</w:t>
      </w:r>
    </w:p>
    <w:p w:rsidR="001824B9" w:rsidRPr="00295905" w:rsidRDefault="001824B9" w:rsidP="00393853">
      <w:pPr>
        <w:spacing w:after="0" w:line="240" w:lineRule="auto"/>
        <w:ind w:left="284" w:firstLine="285"/>
        <w:jc w:val="both"/>
        <w:rPr>
          <w:rFonts w:ascii="Times New Roman" w:hAnsi="Times New Roman"/>
          <w:sz w:val="24"/>
          <w:szCs w:val="24"/>
        </w:rPr>
      </w:pPr>
      <w:r w:rsidRPr="00295905">
        <w:rPr>
          <w:rFonts w:ascii="Times New Roman" w:hAnsi="Times New Roman"/>
          <w:b/>
          <w:bCs/>
          <w:color w:val="000000"/>
          <w:sz w:val="24"/>
          <w:szCs w:val="24"/>
        </w:rPr>
        <w:t>5. Сроки проведения Конкурса.</w:t>
      </w:r>
    </w:p>
    <w:p w:rsidR="001824B9" w:rsidRPr="00295905" w:rsidRDefault="001824B9" w:rsidP="00393853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295905">
        <w:rPr>
          <w:rFonts w:ascii="Times New Roman" w:hAnsi="Times New Roman"/>
          <w:color w:val="000000"/>
          <w:sz w:val="24"/>
          <w:szCs w:val="24"/>
        </w:rPr>
        <w:t>Конкурс пр</w:t>
      </w:r>
      <w:r>
        <w:rPr>
          <w:rFonts w:ascii="Times New Roman" w:hAnsi="Times New Roman"/>
          <w:color w:val="000000"/>
          <w:sz w:val="24"/>
          <w:szCs w:val="24"/>
        </w:rPr>
        <w:t>оводится  сентябрь - ноябрь 2017</w:t>
      </w:r>
      <w:r w:rsidRPr="00295905">
        <w:rPr>
          <w:rFonts w:ascii="Times New Roman" w:hAnsi="Times New Roman"/>
          <w:color w:val="000000"/>
          <w:sz w:val="24"/>
          <w:szCs w:val="24"/>
        </w:rPr>
        <w:t xml:space="preserve"> года </w:t>
      </w:r>
    </w:p>
    <w:p w:rsidR="001824B9" w:rsidRPr="00295905" w:rsidRDefault="001824B9" w:rsidP="00393853">
      <w:pPr>
        <w:spacing w:after="0" w:line="240" w:lineRule="auto"/>
        <w:ind w:left="284" w:firstLine="424"/>
        <w:jc w:val="both"/>
        <w:rPr>
          <w:rFonts w:ascii="Times New Roman" w:hAnsi="Times New Roman"/>
          <w:sz w:val="24"/>
          <w:szCs w:val="24"/>
        </w:rPr>
      </w:pPr>
      <w:r w:rsidRPr="00295905">
        <w:rPr>
          <w:rFonts w:ascii="Times New Roman" w:hAnsi="Times New Roman"/>
          <w:b/>
          <w:bCs/>
          <w:color w:val="000000"/>
          <w:sz w:val="24"/>
          <w:szCs w:val="24"/>
        </w:rPr>
        <w:t>6. Порядок участия</w:t>
      </w:r>
    </w:p>
    <w:p w:rsidR="001824B9" w:rsidRPr="00295905" w:rsidRDefault="001824B9" w:rsidP="00393853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295905">
        <w:rPr>
          <w:rFonts w:ascii="Times New Roman" w:hAnsi="Times New Roman"/>
          <w:color w:val="000000"/>
          <w:sz w:val="24"/>
          <w:szCs w:val="24"/>
        </w:rPr>
        <w:t>6.1. Критерии определения победителей и призеров конкурса включают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5905">
        <w:rPr>
          <w:rFonts w:ascii="Times New Roman" w:hAnsi="Times New Roman"/>
          <w:color w:val="000000"/>
          <w:sz w:val="24"/>
          <w:szCs w:val="24"/>
        </w:rPr>
        <w:t xml:space="preserve">показатели, характеризующие уровень профессионального мастерства, знание трудовой и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Pr="00295905">
        <w:rPr>
          <w:rFonts w:ascii="Times New Roman" w:hAnsi="Times New Roman"/>
          <w:color w:val="000000"/>
          <w:sz w:val="24"/>
          <w:szCs w:val="24"/>
        </w:rPr>
        <w:t>роизводственной дисциплины, норм охраны труда.</w:t>
      </w:r>
    </w:p>
    <w:p w:rsidR="001824B9" w:rsidRPr="00295905" w:rsidRDefault="001824B9" w:rsidP="00393853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295905">
        <w:rPr>
          <w:rFonts w:ascii="Times New Roman" w:hAnsi="Times New Roman"/>
          <w:color w:val="000000"/>
          <w:sz w:val="24"/>
          <w:szCs w:val="24"/>
        </w:rPr>
        <w:t>6.2. Конкурсные задания имеют четкое определение по содержанию и количеству выполняемых работ, учитываются особенности производственных процессов, что соответствует требованиям и нормам охраны труда, предусматривает нормы времени на выполнение заданий.</w:t>
      </w:r>
    </w:p>
    <w:p w:rsidR="001824B9" w:rsidRPr="00295905" w:rsidRDefault="001824B9" w:rsidP="00393853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r w:rsidRPr="00295905">
        <w:rPr>
          <w:rFonts w:ascii="Times New Roman" w:hAnsi="Times New Roman"/>
          <w:color w:val="000000"/>
          <w:sz w:val="24"/>
          <w:szCs w:val="24"/>
        </w:rPr>
        <w:t>Награждение победителей конкурса проводится в торжественной обстановке. Победители и призеры конкурса награждаются грамотами и сертификатами.</w:t>
      </w:r>
    </w:p>
    <w:p w:rsidR="001824B9" w:rsidRPr="00295905" w:rsidRDefault="001824B9" w:rsidP="00393853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r w:rsidRPr="00295905">
        <w:rPr>
          <w:rFonts w:ascii="Times New Roman" w:hAnsi="Times New Roman"/>
          <w:color w:val="000000"/>
          <w:sz w:val="24"/>
          <w:szCs w:val="24"/>
        </w:rPr>
        <w:t>Для победителей конкурса в каждой номинации предусматривается одно первое место, для призеров – одно второе и одно третье место.</w:t>
      </w:r>
    </w:p>
    <w:p w:rsidR="001824B9" w:rsidRPr="00295905" w:rsidRDefault="001824B9" w:rsidP="00393853">
      <w:pPr>
        <w:spacing w:after="0" w:line="240" w:lineRule="auto"/>
        <w:ind w:left="284" w:firstLine="710"/>
        <w:jc w:val="both"/>
        <w:rPr>
          <w:rFonts w:ascii="Times New Roman" w:hAnsi="Times New Roman"/>
          <w:sz w:val="24"/>
          <w:szCs w:val="24"/>
        </w:rPr>
      </w:pPr>
      <w:r w:rsidRPr="00295905">
        <w:rPr>
          <w:rFonts w:ascii="Times New Roman" w:hAnsi="Times New Roman"/>
          <w:color w:val="000000"/>
          <w:sz w:val="24"/>
          <w:szCs w:val="24"/>
        </w:rPr>
        <w:t>Время и место проведения церемонии награждения победителей и призеров конкурса ежегодно определяется Комитетом.</w:t>
      </w:r>
    </w:p>
    <w:p w:rsidR="001824B9" w:rsidRPr="009641E5" w:rsidRDefault="001824B9" w:rsidP="0039385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95905">
        <w:rPr>
          <w:rFonts w:ascii="Times New Roman" w:hAnsi="Times New Roman"/>
          <w:b/>
          <w:bCs/>
          <w:sz w:val="24"/>
          <w:szCs w:val="24"/>
        </w:rPr>
        <w:t xml:space="preserve">7. </w:t>
      </w:r>
      <w:r w:rsidRPr="009641E5">
        <w:rPr>
          <w:rFonts w:ascii="Times New Roman" w:hAnsi="Times New Roman"/>
          <w:b/>
          <w:bCs/>
          <w:sz w:val="24"/>
          <w:szCs w:val="24"/>
        </w:rPr>
        <w:t>Порядок и организация проведения Конкурса</w:t>
      </w:r>
    </w:p>
    <w:p w:rsidR="001824B9" w:rsidRPr="00163585" w:rsidRDefault="001824B9" w:rsidP="00393853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163585">
        <w:rPr>
          <w:rFonts w:ascii="Times New Roman" w:hAnsi="Times New Roman"/>
          <w:b/>
          <w:sz w:val="24"/>
          <w:szCs w:val="24"/>
          <w:shd w:val="clear" w:color="auto" w:fill="FFFFFF"/>
        </w:rPr>
        <w:t>7.1. Конкурс проводится в семь этапов:</w:t>
      </w:r>
    </w:p>
    <w:p w:rsidR="001824B9" w:rsidRPr="00E2187E" w:rsidRDefault="001824B9" w:rsidP="00E218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87E">
        <w:rPr>
          <w:rFonts w:ascii="Times New Roman" w:hAnsi="Times New Roman"/>
          <w:sz w:val="24"/>
          <w:szCs w:val="24"/>
        </w:rPr>
        <w:t xml:space="preserve">       1 этап – Объявление об условиях и требованиях Конкурса - 12.09.17</w:t>
      </w:r>
    </w:p>
    <w:p w:rsidR="001824B9" w:rsidRPr="00E2187E" w:rsidRDefault="001824B9" w:rsidP="00E2187E">
      <w:pPr>
        <w:pStyle w:val="a6"/>
        <w:ind w:left="0" w:firstLine="0"/>
        <w:rPr>
          <w:rFonts w:ascii="Times New Roman" w:hAnsi="Times New Roman" w:cs="Times New Roman"/>
          <w:sz w:val="24"/>
          <w:szCs w:val="24"/>
        </w:rPr>
      </w:pPr>
      <w:r w:rsidRPr="00E2187E">
        <w:rPr>
          <w:rFonts w:ascii="Times New Roman" w:hAnsi="Times New Roman" w:cs="Times New Roman"/>
          <w:sz w:val="24"/>
          <w:szCs w:val="24"/>
        </w:rPr>
        <w:t xml:space="preserve">       2 этап - </w:t>
      </w:r>
      <w:r w:rsidRPr="00E2187E">
        <w:rPr>
          <w:rFonts w:ascii="Times New Roman" w:hAnsi="Times New Roman" w:cs="Times New Roman"/>
          <w:color w:val="000000"/>
          <w:sz w:val="24"/>
          <w:szCs w:val="24"/>
        </w:rPr>
        <w:t xml:space="preserve">Регистрация участников Конкурса  до </w:t>
      </w:r>
      <w:r w:rsidRPr="00E2187E">
        <w:rPr>
          <w:rFonts w:ascii="Times New Roman" w:hAnsi="Times New Roman" w:cs="Times New Roman"/>
          <w:sz w:val="24"/>
          <w:szCs w:val="24"/>
        </w:rPr>
        <w:t>15.09.17 (Приложение 1)</w:t>
      </w:r>
    </w:p>
    <w:p w:rsidR="001824B9" w:rsidRPr="00E2187E" w:rsidRDefault="001824B9" w:rsidP="00E2187E">
      <w:pPr>
        <w:pStyle w:val="a6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E2187E">
        <w:rPr>
          <w:rFonts w:ascii="Times New Roman" w:hAnsi="Times New Roman" w:cs="Times New Roman"/>
          <w:color w:val="000000"/>
          <w:sz w:val="24"/>
          <w:szCs w:val="24"/>
        </w:rPr>
        <w:t xml:space="preserve">       3 этап  - Номинация  «Осенний букет » - 19.09.17</w:t>
      </w:r>
    </w:p>
    <w:p w:rsidR="001824B9" w:rsidRPr="00E2187E" w:rsidRDefault="001824B9" w:rsidP="00E2187E">
      <w:pPr>
        <w:pStyle w:val="a6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E2187E">
        <w:rPr>
          <w:rFonts w:ascii="Times New Roman" w:hAnsi="Times New Roman" w:cs="Times New Roman"/>
          <w:color w:val="000000"/>
          <w:sz w:val="24"/>
          <w:szCs w:val="24"/>
        </w:rPr>
        <w:t xml:space="preserve">       4 этап -  Номина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ция «Эмблема профессии» 20.09 - </w:t>
      </w:r>
      <w:r w:rsidRPr="00E2187E">
        <w:rPr>
          <w:rFonts w:ascii="Times New Roman" w:hAnsi="Times New Roman" w:cs="Times New Roman"/>
          <w:color w:val="000000"/>
          <w:sz w:val="24"/>
          <w:szCs w:val="24"/>
        </w:rPr>
        <w:t>26.09.2017</w:t>
      </w:r>
    </w:p>
    <w:p w:rsidR="001824B9" w:rsidRPr="00E2187E" w:rsidRDefault="001824B9" w:rsidP="00E218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87E">
        <w:rPr>
          <w:rFonts w:ascii="Times New Roman" w:hAnsi="Times New Roman"/>
          <w:sz w:val="24"/>
          <w:szCs w:val="24"/>
        </w:rPr>
        <w:t xml:space="preserve">       5 этап -  Номинация мини-сочинение «Моя профессия – мое  будущее»-</w:t>
      </w:r>
      <w:r>
        <w:rPr>
          <w:rFonts w:ascii="Times New Roman" w:hAnsi="Times New Roman"/>
          <w:sz w:val="24"/>
          <w:szCs w:val="24"/>
        </w:rPr>
        <w:t xml:space="preserve">  27.09 -</w:t>
      </w:r>
      <w:r w:rsidRPr="00E2187E">
        <w:rPr>
          <w:rFonts w:ascii="Times New Roman" w:hAnsi="Times New Roman"/>
          <w:sz w:val="24"/>
          <w:szCs w:val="24"/>
        </w:rPr>
        <w:t xml:space="preserve"> 3.10.2017</w:t>
      </w:r>
    </w:p>
    <w:p w:rsidR="001824B9" w:rsidRPr="00E2187E" w:rsidRDefault="001824B9" w:rsidP="00E2187E">
      <w:pPr>
        <w:pStyle w:val="a6"/>
        <w:ind w:left="0" w:firstLine="0"/>
        <w:rPr>
          <w:rFonts w:ascii="Times New Roman" w:hAnsi="Times New Roman" w:cs="Times New Roman"/>
          <w:sz w:val="24"/>
          <w:szCs w:val="24"/>
        </w:rPr>
      </w:pPr>
      <w:r w:rsidRPr="00E2187E">
        <w:rPr>
          <w:rFonts w:ascii="Times New Roman" w:hAnsi="Times New Roman" w:cs="Times New Roman"/>
          <w:sz w:val="24"/>
          <w:szCs w:val="24"/>
        </w:rPr>
        <w:t xml:space="preserve">       6 этап -  Номинация «Лучшая клумба фасада колледжа-2017» - 4.10-11.10.2017</w:t>
      </w:r>
    </w:p>
    <w:p w:rsidR="001824B9" w:rsidRPr="00E2187E" w:rsidRDefault="001824B9" w:rsidP="00E2187E">
      <w:pPr>
        <w:pStyle w:val="a6"/>
        <w:ind w:left="0" w:firstLine="0"/>
        <w:rPr>
          <w:rFonts w:ascii="Times New Roman" w:hAnsi="Times New Roman" w:cs="Times New Roman"/>
          <w:sz w:val="24"/>
          <w:szCs w:val="24"/>
        </w:rPr>
      </w:pPr>
      <w:r w:rsidRPr="00E2187E">
        <w:rPr>
          <w:rFonts w:ascii="Times New Roman" w:hAnsi="Times New Roman" w:cs="Times New Roman"/>
          <w:sz w:val="24"/>
          <w:szCs w:val="24"/>
        </w:rPr>
        <w:t xml:space="preserve">       7 этап -  Номинация «Ландшафтный дизайн зоны отдыха на территории колледжа»</w:t>
      </w:r>
    </w:p>
    <w:p w:rsidR="001824B9" w:rsidRPr="00E2187E" w:rsidRDefault="001824B9" w:rsidP="00E2187E">
      <w:pPr>
        <w:pStyle w:val="a6"/>
        <w:ind w:left="0" w:firstLine="0"/>
        <w:rPr>
          <w:rFonts w:ascii="Times New Roman" w:hAnsi="Times New Roman" w:cs="Times New Roman"/>
          <w:sz w:val="24"/>
          <w:szCs w:val="24"/>
        </w:rPr>
      </w:pPr>
      <w:r w:rsidRPr="00E2187E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12.10- </w:t>
      </w:r>
      <w:r w:rsidRPr="00E2187E">
        <w:rPr>
          <w:rFonts w:ascii="Times New Roman" w:hAnsi="Times New Roman" w:cs="Times New Roman"/>
          <w:color w:val="000000"/>
          <w:sz w:val="24"/>
          <w:szCs w:val="24"/>
        </w:rPr>
        <w:t>30.10.2017</w:t>
      </w:r>
      <w:r w:rsidRPr="00E218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24B9" w:rsidRPr="00E2187E" w:rsidRDefault="001824B9" w:rsidP="00E2187E">
      <w:pPr>
        <w:pStyle w:val="a6"/>
        <w:ind w:left="0" w:firstLine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187E">
        <w:rPr>
          <w:rFonts w:ascii="Times New Roman" w:hAnsi="Times New Roman" w:cs="Times New Roman"/>
          <w:color w:val="000000"/>
          <w:sz w:val="24"/>
          <w:szCs w:val="24"/>
        </w:rPr>
        <w:t xml:space="preserve">8 этап - </w:t>
      </w:r>
      <w:bookmarkStart w:id="0" w:name="_GoBack"/>
      <w:r w:rsidRPr="00E2187E">
        <w:rPr>
          <w:rFonts w:ascii="Times New Roman" w:hAnsi="Times New Roman" w:cs="Times New Roman"/>
          <w:color w:val="000000"/>
          <w:sz w:val="24"/>
          <w:szCs w:val="24"/>
        </w:rPr>
        <w:t>Определение победителей и награждени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участников </w:t>
      </w:r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2187E">
        <w:rPr>
          <w:rFonts w:ascii="Times New Roman" w:hAnsi="Times New Roman" w:cs="Times New Roman"/>
          <w:color w:val="000000"/>
          <w:sz w:val="24"/>
          <w:szCs w:val="24"/>
        </w:rPr>
        <w:t>03.11.2017</w:t>
      </w:r>
    </w:p>
    <w:p w:rsidR="001824B9" w:rsidRPr="00163585" w:rsidRDefault="001824B9" w:rsidP="00163585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163585">
        <w:rPr>
          <w:rFonts w:ascii="Times New Roman" w:hAnsi="Times New Roman"/>
          <w:b/>
          <w:sz w:val="24"/>
          <w:szCs w:val="24"/>
          <w:shd w:val="clear" w:color="auto" w:fill="FFFFFF"/>
        </w:rPr>
        <w:t>7.2. Организация проведение Конкурса возлагается на преподавателей Колледжа</w:t>
      </w:r>
    </w:p>
    <w:p w:rsidR="001824B9" w:rsidRDefault="001824B9" w:rsidP="00393853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B951B1">
        <w:rPr>
          <w:rFonts w:ascii="Times New Roman" w:hAnsi="Times New Roman"/>
          <w:b/>
          <w:sz w:val="24"/>
          <w:szCs w:val="24"/>
        </w:rPr>
        <w:t xml:space="preserve">Организаторы  Конкурса: </w:t>
      </w:r>
    </w:p>
    <w:p w:rsidR="001824B9" w:rsidRPr="001C593D" w:rsidRDefault="001824B9" w:rsidP="003938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593D">
        <w:rPr>
          <w:rFonts w:ascii="Times New Roman" w:hAnsi="Times New Roman"/>
          <w:sz w:val="24"/>
          <w:szCs w:val="24"/>
        </w:rPr>
        <w:t>- Муравьева И.Г. – преподаватель, ГБПОУ РХ ХКПТЭС;</w:t>
      </w:r>
    </w:p>
    <w:p w:rsidR="001824B9" w:rsidRDefault="001824B9" w:rsidP="003938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41E5"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Шальнева</w:t>
      </w:r>
      <w:proofErr w:type="spellEnd"/>
      <w:r>
        <w:rPr>
          <w:rFonts w:ascii="Times New Roman" w:hAnsi="Times New Roman"/>
          <w:sz w:val="24"/>
          <w:szCs w:val="24"/>
        </w:rPr>
        <w:t xml:space="preserve"> О.Ю</w:t>
      </w:r>
      <w:r w:rsidRPr="009641E5">
        <w:rPr>
          <w:rFonts w:ascii="Times New Roman" w:hAnsi="Times New Roman"/>
          <w:sz w:val="24"/>
          <w:szCs w:val="24"/>
        </w:rPr>
        <w:t>. - преподаватель ГБ</w:t>
      </w:r>
      <w:r w:rsidRPr="00295905">
        <w:rPr>
          <w:rFonts w:ascii="Times New Roman" w:hAnsi="Times New Roman"/>
          <w:sz w:val="24"/>
          <w:szCs w:val="24"/>
        </w:rPr>
        <w:t>П</w:t>
      </w:r>
      <w:r w:rsidRPr="009641E5">
        <w:rPr>
          <w:rFonts w:ascii="Times New Roman" w:hAnsi="Times New Roman"/>
          <w:sz w:val="24"/>
          <w:szCs w:val="24"/>
        </w:rPr>
        <w:t>ОУ РХ ХКПТЭС;</w:t>
      </w:r>
    </w:p>
    <w:p w:rsidR="001824B9" w:rsidRPr="009641E5" w:rsidRDefault="001824B9" w:rsidP="003938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Миних С.Н. - </w:t>
      </w:r>
      <w:r w:rsidRPr="009641E5">
        <w:rPr>
          <w:rFonts w:ascii="Times New Roman" w:hAnsi="Times New Roman"/>
          <w:sz w:val="24"/>
          <w:szCs w:val="24"/>
        </w:rPr>
        <w:t>преподаватель ГБ</w:t>
      </w:r>
      <w:r w:rsidRPr="00295905">
        <w:rPr>
          <w:rFonts w:ascii="Times New Roman" w:hAnsi="Times New Roman"/>
          <w:sz w:val="24"/>
          <w:szCs w:val="24"/>
        </w:rPr>
        <w:t>П</w:t>
      </w:r>
      <w:r w:rsidRPr="009641E5">
        <w:rPr>
          <w:rFonts w:ascii="Times New Roman" w:hAnsi="Times New Roman"/>
          <w:sz w:val="24"/>
          <w:szCs w:val="24"/>
        </w:rPr>
        <w:t>ОУ РХ ХКПТЭС;</w:t>
      </w:r>
    </w:p>
    <w:p w:rsidR="001824B9" w:rsidRPr="00295905" w:rsidRDefault="001824B9" w:rsidP="003938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41E5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295905">
        <w:rPr>
          <w:rFonts w:ascii="Times New Roman" w:hAnsi="Times New Roman"/>
          <w:sz w:val="24"/>
          <w:szCs w:val="24"/>
        </w:rPr>
        <w:t>Качина</w:t>
      </w:r>
      <w:proofErr w:type="spellEnd"/>
      <w:r w:rsidRPr="00295905">
        <w:rPr>
          <w:rFonts w:ascii="Times New Roman" w:hAnsi="Times New Roman"/>
          <w:sz w:val="24"/>
          <w:szCs w:val="24"/>
        </w:rPr>
        <w:t xml:space="preserve"> О.С. – мастер производственного обучения </w:t>
      </w:r>
      <w:r w:rsidRPr="009641E5">
        <w:rPr>
          <w:rFonts w:ascii="Times New Roman" w:hAnsi="Times New Roman"/>
          <w:sz w:val="24"/>
          <w:szCs w:val="24"/>
        </w:rPr>
        <w:t>ГБ</w:t>
      </w:r>
      <w:r w:rsidRPr="00295905">
        <w:rPr>
          <w:rFonts w:ascii="Times New Roman" w:hAnsi="Times New Roman"/>
          <w:sz w:val="24"/>
          <w:szCs w:val="24"/>
        </w:rPr>
        <w:t>П</w:t>
      </w:r>
      <w:r w:rsidRPr="009641E5">
        <w:rPr>
          <w:rFonts w:ascii="Times New Roman" w:hAnsi="Times New Roman"/>
          <w:sz w:val="24"/>
          <w:szCs w:val="24"/>
        </w:rPr>
        <w:t>ОУ РХ ХКПТЭС;</w:t>
      </w:r>
    </w:p>
    <w:p w:rsidR="001824B9" w:rsidRDefault="001824B9" w:rsidP="003938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5905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295905">
        <w:rPr>
          <w:rFonts w:ascii="Times New Roman" w:hAnsi="Times New Roman"/>
          <w:sz w:val="24"/>
          <w:szCs w:val="24"/>
        </w:rPr>
        <w:t>Чичинина</w:t>
      </w:r>
      <w:proofErr w:type="spellEnd"/>
      <w:r w:rsidRPr="00295905">
        <w:rPr>
          <w:rFonts w:ascii="Times New Roman" w:hAnsi="Times New Roman"/>
          <w:sz w:val="24"/>
          <w:szCs w:val="24"/>
        </w:rPr>
        <w:t xml:space="preserve"> О.В. - мастер производственного обучения </w:t>
      </w:r>
      <w:r w:rsidRPr="009641E5">
        <w:rPr>
          <w:rFonts w:ascii="Times New Roman" w:hAnsi="Times New Roman"/>
          <w:sz w:val="24"/>
          <w:szCs w:val="24"/>
        </w:rPr>
        <w:t>ГБ</w:t>
      </w:r>
      <w:r w:rsidRPr="00295905">
        <w:rPr>
          <w:rFonts w:ascii="Times New Roman" w:hAnsi="Times New Roman"/>
          <w:sz w:val="24"/>
          <w:szCs w:val="24"/>
        </w:rPr>
        <w:t>П</w:t>
      </w:r>
      <w:r w:rsidRPr="009641E5">
        <w:rPr>
          <w:rFonts w:ascii="Times New Roman" w:hAnsi="Times New Roman"/>
          <w:sz w:val="24"/>
          <w:szCs w:val="24"/>
        </w:rPr>
        <w:t>ОУ РХ ХКПТЭС;</w:t>
      </w:r>
    </w:p>
    <w:p w:rsidR="001824B9" w:rsidRPr="00B951B1" w:rsidRDefault="001824B9" w:rsidP="003938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951B1">
        <w:rPr>
          <w:rFonts w:ascii="Times New Roman" w:hAnsi="Times New Roman"/>
          <w:b/>
          <w:sz w:val="24"/>
          <w:szCs w:val="24"/>
        </w:rPr>
        <w:t>Члены независимого жюри:</w:t>
      </w:r>
    </w:p>
    <w:p w:rsidR="001824B9" w:rsidRPr="001C593D" w:rsidRDefault="001824B9" w:rsidP="003938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593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593D">
        <w:rPr>
          <w:rFonts w:ascii="Times New Roman" w:hAnsi="Times New Roman"/>
          <w:sz w:val="24"/>
          <w:szCs w:val="24"/>
        </w:rPr>
        <w:t>Цацорина</w:t>
      </w:r>
      <w:proofErr w:type="spellEnd"/>
      <w:r w:rsidRPr="001C593D">
        <w:rPr>
          <w:rFonts w:ascii="Times New Roman" w:hAnsi="Times New Roman"/>
          <w:sz w:val="24"/>
          <w:szCs w:val="24"/>
        </w:rPr>
        <w:t xml:space="preserve"> Т.В.  – методист, ГБПОУ РХ ХКПТЭС;</w:t>
      </w:r>
    </w:p>
    <w:p w:rsidR="001824B9" w:rsidRPr="001C593D" w:rsidRDefault="001824B9" w:rsidP="003938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593D">
        <w:rPr>
          <w:rFonts w:ascii="Times New Roman" w:hAnsi="Times New Roman"/>
          <w:sz w:val="24"/>
          <w:szCs w:val="24"/>
        </w:rPr>
        <w:t>- Муравьева И.Г. – преподаватель, ГБПОУ РХ ХКПТЭС;</w:t>
      </w:r>
    </w:p>
    <w:p w:rsidR="001824B9" w:rsidRPr="001C593D" w:rsidRDefault="001824B9" w:rsidP="003938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593D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1C593D">
        <w:rPr>
          <w:rFonts w:ascii="Times New Roman" w:hAnsi="Times New Roman"/>
          <w:sz w:val="24"/>
          <w:szCs w:val="24"/>
        </w:rPr>
        <w:t>Молчаловская</w:t>
      </w:r>
      <w:proofErr w:type="spellEnd"/>
      <w:r w:rsidRPr="001C593D">
        <w:rPr>
          <w:rFonts w:ascii="Times New Roman" w:hAnsi="Times New Roman"/>
          <w:sz w:val="24"/>
          <w:szCs w:val="24"/>
        </w:rPr>
        <w:t xml:space="preserve"> А.</w:t>
      </w:r>
      <w:proofErr w:type="gramStart"/>
      <w:r w:rsidRPr="001C593D">
        <w:rPr>
          <w:rFonts w:ascii="Times New Roman" w:hAnsi="Times New Roman"/>
          <w:sz w:val="24"/>
          <w:szCs w:val="24"/>
        </w:rPr>
        <w:t>П</w:t>
      </w:r>
      <w:proofErr w:type="gramEnd"/>
      <w:r w:rsidRPr="001C593D">
        <w:rPr>
          <w:rFonts w:ascii="Times New Roman" w:hAnsi="Times New Roman"/>
          <w:sz w:val="24"/>
          <w:szCs w:val="24"/>
        </w:rPr>
        <w:t xml:space="preserve"> – преподаватель, ГБПОУ РХ ХКПТЭС;</w:t>
      </w:r>
    </w:p>
    <w:p w:rsidR="001824B9" w:rsidRPr="001C593D" w:rsidRDefault="001824B9" w:rsidP="003938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593D">
        <w:rPr>
          <w:rFonts w:ascii="Times New Roman" w:hAnsi="Times New Roman"/>
          <w:sz w:val="24"/>
          <w:szCs w:val="24"/>
        </w:rPr>
        <w:t>- Кравченко Н.Ю. - преподаватель, ГБПОУ РХ ХКПТЭС;</w:t>
      </w:r>
    </w:p>
    <w:p w:rsidR="001824B9" w:rsidRPr="00B951B1" w:rsidRDefault="001824B9" w:rsidP="003938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951B1">
        <w:rPr>
          <w:rFonts w:ascii="Times New Roman" w:hAnsi="Times New Roman"/>
          <w:b/>
          <w:sz w:val="24"/>
          <w:szCs w:val="24"/>
          <w:shd w:val="clear" w:color="auto" w:fill="FFFFFF"/>
        </w:rPr>
        <w:t>Жюри Конкурса обеспечивает:</w:t>
      </w:r>
    </w:p>
    <w:p w:rsidR="001824B9" w:rsidRPr="009641E5" w:rsidRDefault="001824B9" w:rsidP="0039385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Arial" w:hAnsi="Arial" w:cs="Arial"/>
          <w:sz w:val="24"/>
          <w:szCs w:val="24"/>
        </w:rPr>
      </w:pPr>
      <w:r w:rsidRPr="009641E5">
        <w:rPr>
          <w:rFonts w:ascii="Times New Roman" w:hAnsi="Times New Roman"/>
          <w:sz w:val="24"/>
          <w:szCs w:val="24"/>
          <w:shd w:val="clear" w:color="auto" w:fill="FFFFFF"/>
        </w:rPr>
        <w:t>проверку и оценку выполняемого конкурсного задания;</w:t>
      </w:r>
    </w:p>
    <w:p w:rsidR="001824B9" w:rsidRPr="009641E5" w:rsidRDefault="001824B9" w:rsidP="0039385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Arial" w:hAnsi="Arial" w:cs="Arial"/>
          <w:sz w:val="24"/>
          <w:szCs w:val="24"/>
        </w:rPr>
      </w:pPr>
      <w:r w:rsidRPr="009641E5">
        <w:rPr>
          <w:rFonts w:ascii="Times New Roman" w:hAnsi="Times New Roman"/>
          <w:sz w:val="24"/>
          <w:szCs w:val="24"/>
          <w:shd w:val="clear" w:color="auto" w:fill="FFFFFF"/>
        </w:rPr>
        <w:t>определение победителей Конкурса;</w:t>
      </w:r>
    </w:p>
    <w:p w:rsidR="001824B9" w:rsidRPr="009641E5" w:rsidRDefault="001824B9" w:rsidP="0039385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9641E5">
        <w:rPr>
          <w:rFonts w:ascii="Times New Roman" w:hAnsi="Times New Roman"/>
          <w:sz w:val="24"/>
          <w:szCs w:val="24"/>
          <w:shd w:val="clear" w:color="auto" w:fill="FFFFFF"/>
        </w:rPr>
        <w:t>оформление протокола выполнения конкурсного задания.</w:t>
      </w:r>
    </w:p>
    <w:p w:rsidR="001824B9" w:rsidRDefault="001824B9" w:rsidP="0039385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824B9" w:rsidRPr="00295905" w:rsidRDefault="001824B9" w:rsidP="003938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5905">
        <w:rPr>
          <w:rFonts w:ascii="Times New Roman" w:hAnsi="Times New Roman"/>
          <w:b/>
          <w:bCs/>
          <w:color w:val="000000"/>
          <w:sz w:val="24"/>
          <w:szCs w:val="24"/>
        </w:rPr>
        <w:t>8. Участники конкурса</w:t>
      </w:r>
    </w:p>
    <w:p w:rsidR="001824B9" w:rsidRPr="00295905" w:rsidRDefault="001824B9" w:rsidP="003938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5905">
        <w:rPr>
          <w:rFonts w:ascii="Times New Roman" w:hAnsi="Times New Roman"/>
          <w:color w:val="000000"/>
          <w:sz w:val="24"/>
          <w:szCs w:val="24"/>
        </w:rPr>
        <w:t>Для участия в конкурс</w:t>
      </w:r>
      <w:r>
        <w:rPr>
          <w:rFonts w:ascii="Times New Roman" w:hAnsi="Times New Roman"/>
          <w:color w:val="000000"/>
          <w:sz w:val="24"/>
          <w:szCs w:val="24"/>
        </w:rPr>
        <w:t>е допускаются студенты  1 курса специальности  35.02.19 Садово-парковое и ландшафтное строительство,</w:t>
      </w:r>
      <w:r w:rsidRPr="0029590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2-3 курсов профессии </w:t>
      </w:r>
      <w:r w:rsidRPr="00295905">
        <w:rPr>
          <w:rFonts w:ascii="Times New Roman" w:hAnsi="Times New Roman"/>
          <w:color w:val="000000"/>
          <w:sz w:val="24"/>
          <w:szCs w:val="24"/>
        </w:rPr>
        <w:t>35.01.19 Мастер садово-паркового и ландшафтного строительства, профессиональной подготовки 18103 Садовник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824B9" w:rsidRDefault="001824B9" w:rsidP="00393853">
      <w:pPr>
        <w:spacing w:after="0" w:line="240" w:lineRule="auto"/>
        <w:ind w:left="284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824B9" w:rsidRDefault="001824B9" w:rsidP="00393853">
      <w:pPr>
        <w:spacing w:after="0" w:line="240" w:lineRule="auto"/>
        <w:ind w:left="284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824B9" w:rsidRDefault="001824B9" w:rsidP="00393853">
      <w:pPr>
        <w:spacing w:after="0" w:line="240" w:lineRule="auto"/>
        <w:ind w:left="284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824B9" w:rsidRDefault="001824B9" w:rsidP="00393853">
      <w:pPr>
        <w:spacing w:after="0" w:line="240" w:lineRule="auto"/>
        <w:ind w:left="284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824B9" w:rsidRPr="00575264" w:rsidRDefault="001824B9" w:rsidP="00393853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575264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Конкурс состоит из восьми  номинаций: </w:t>
      </w:r>
    </w:p>
    <w:tbl>
      <w:tblPr>
        <w:tblW w:w="11863" w:type="dxa"/>
        <w:jc w:val="center"/>
        <w:tblInd w:w="1194" w:type="dxa"/>
        <w:tblLook w:val="00A0" w:firstRow="1" w:lastRow="0" w:firstColumn="1" w:lastColumn="0" w:noHBand="0" w:noVBand="0"/>
      </w:tblPr>
      <w:tblGrid>
        <w:gridCol w:w="6995"/>
        <w:gridCol w:w="1417"/>
        <w:gridCol w:w="3451"/>
      </w:tblGrid>
      <w:tr w:rsidR="001824B9" w:rsidRPr="001216DB" w:rsidTr="001216DB">
        <w:trPr>
          <w:jc w:val="center"/>
        </w:trPr>
        <w:tc>
          <w:tcPr>
            <w:tcW w:w="6995" w:type="dxa"/>
          </w:tcPr>
          <w:p w:rsidR="001824B9" w:rsidRPr="001216DB" w:rsidRDefault="001824B9" w:rsidP="0039385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216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* Номинация  «Осенний букет»: </w:t>
            </w:r>
          </w:p>
          <w:p w:rsidR="001824B9" w:rsidRPr="001216DB" w:rsidRDefault="001824B9" w:rsidP="003938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1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Творческая индивидуальная или коллективная работа студентов. Составление цветочной осенней  композиции  из природных материалов.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Место – Цветочная мастерская (фойе второго этажа). Время - 40</w:t>
            </w:r>
            <w:r w:rsidRPr="00121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мин.</w:t>
            </w:r>
          </w:p>
          <w:p w:rsidR="001824B9" w:rsidRPr="001216DB" w:rsidRDefault="001824B9" w:rsidP="003938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824B9" w:rsidRPr="001216DB" w:rsidRDefault="001824B9" w:rsidP="00393853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824B9" w:rsidRPr="001216DB" w:rsidRDefault="001824B9" w:rsidP="00393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6DB">
              <w:rPr>
                <w:rFonts w:ascii="Times New Roman" w:hAnsi="Times New Roman"/>
                <w:sz w:val="24"/>
                <w:szCs w:val="24"/>
              </w:rPr>
              <w:t>ГРУППЫ</w:t>
            </w:r>
          </w:p>
          <w:p w:rsidR="001824B9" w:rsidRPr="001216DB" w:rsidRDefault="001824B9" w:rsidP="00393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6DB">
              <w:rPr>
                <w:rFonts w:ascii="Times New Roman" w:hAnsi="Times New Roman"/>
                <w:sz w:val="24"/>
                <w:szCs w:val="24"/>
              </w:rPr>
              <w:t>М-15</w:t>
            </w:r>
          </w:p>
          <w:p w:rsidR="001824B9" w:rsidRPr="001216DB" w:rsidRDefault="001824B9" w:rsidP="00393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6DB">
              <w:rPr>
                <w:rFonts w:ascii="Times New Roman" w:hAnsi="Times New Roman"/>
                <w:sz w:val="24"/>
                <w:szCs w:val="24"/>
              </w:rPr>
              <w:t>М-16</w:t>
            </w:r>
          </w:p>
          <w:p w:rsidR="001824B9" w:rsidRPr="001216DB" w:rsidRDefault="001824B9" w:rsidP="00393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6DB">
              <w:rPr>
                <w:rFonts w:ascii="Times New Roman" w:hAnsi="Times New Roman"/>
                <w:sz w:val="24"/>
                <w:szCs w:val="24"/>
              </w:rPr>
              <w:t>С-17</w:t>
            </w:r>
          </w:p>
          <w:p w:rsidR="001824B9" w:rsidRPr="001216DB" w:rsidRDefault="001824B9" w:rsidP="00393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6DB">
              <w:rPr>
                <w:rFonts w:ascii="Times New Roman" w:hAnsi="Times New Roman"/>
                <w:sz w:val="24"/>
                <w:szCs w:val="24"/>
              </w:rPr>
              <w:t>СП-17</w:t>
            </w:r>
          </w:p>
        </w:tc>
        <w:tc>
          <w:tcPr>
            <w:tcW w:w="3451" w:type="dxa"/>
          </w:tcPr>
          <w:p w:rsidR="001824B9" w:rsidRPr="001216DB" w:rsidRDefault="001824B9" w:rsidP="00393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6DB">
              <w:rPr>
                <w:rFonts w:ascii="Times New Roman" w:hAnsi="Times New Roman"/>
                <w:sz w:val="24"/>
                <w:szCs w:val="24"/>
              </w:rPr>
              <w:t>ЖЮРИ:</w:t>
            </w:r>
          </w:p>
          <w:p w:rsidR="001824B9" w:rsidRPr="001216DB" w:rsidRDefault="001824B9" w:rsidP="00393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16DB">
              <w:rPr>
                <w:rFonts w:ascii="Times New Roman" w:hAnsi="Times New Roman"/>
                <w:sz w:val="24"/>
                <w:szCs w:val="24"/>
              </w:rPr>
              <w:t>Цацорина</w:t>
            </w:r>
            <w:proofErr w:type="spellEnd"/>
            <w:r w:rsidRPr="001216DB">
              <w:rPr>
                <w:rFonts w:ascii="Times New Roman" w:hAnsi="Times New Roman"/>
                <w:sz w:val="24"/>
                <w:szCs w:val="24"/>
              </w:rPr>
              <w:t xml:space="preserve"> Т.В.  </w:t>
            </w:r>
          </w:p>
          <w:p w:rsidR="001824B9" w:rsidRPr="001216DB" w:rsidRDefault="001824B9" w:rsidP="00393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6DB">
              <w:rPr>
                <w:rFonts w:ascii="Times New Roman" w:hAnsi="Times New Roman"/>
                <w:sz w:val="24"/>
                <w:szCs w:val="24"/>
              </w:rPr>
              <w:t xml:space="preserve">Муравьева И.Г. </w:t>
            </w:r>
          </w:p>
          <w:p w:rsidR="001824B9" w:rsidRPr="001216DB" w:rsidRDefault="001824B9" w:rsidP="00393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16DB">
              <w:rPr>
                <w:rFonts w:ascii="Times New Roman" w:hAnsi="Times New Roman"/>
                <w:sz w:val="24"/>
                <w:szCs w:val="24"/>
              </w:rPr>
              <w:t>Молчаловская</w:t>
            </w:r>
            <w:proofErr w:type="spellEnd"/>
            <w:r w:rsidRPr="001216DB">
              <w:rPr>
                <w:rFonts w:ascii="Times New Roman" w:hAnsi="Times New Roman"/>
                <w:sz w:val="24"/>
                <w:szCs w:val="24"/>
              </w:rPr>
              <w:t xml:space="preserve"> А.</w:t>
            </w:r>
            <w:proofErr w:type="gramStart"/>
            <w:r w:rsidRPr="001216D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216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824B9" w:rsidRPr="001216DB" w:rsidRDefault="001824B9" w:rsidP="00393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24B9" w:rsidRPr="001216DB" w:rsidRDefault="001824B9" w:rsidP="00393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24B9" w:rsidRPr="001216DB" w:rsidRDefault="001824B9" w:rsidP="0039385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824B9" w:rsidRPr="001216DB" w:rsidTr="001216DB">
        <w:trPr>
          <w:jc w:val="center"/>
        </w:trPr>
        <w:tc>
          <w:tcPr>
            <w:tcW w:w="6995" w:type="dxa"/>
          </w:tcPr>
          <w:p w:rsidR="001824B9" w:rsidRPr="001216DB" w:rsidRDefault="001824B9" w:rsidP="0039385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216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* Номинация «Эмблема профессии»</w:t>
            </w:r>
          </w:p>
          <w:p w:rsidR="001824B9" w:rsidRPr="001216DB" w:rsidRDefault="001824B9" w:rsidP="003938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16DB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индивидуальная или коллективная работа студентов, отражающая основные виды работ профессиональной деятельности выполненная в виде  рисунка, аппликации, коллажа, макета.  Формат работы  А3.</w:t>
            </w:r>
          </w:p>
          <w:p w:rsidR="001824B9" w:rsidRPr="001216DB" w:rsidRDefault="001824B9" w:rsidP="0039385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216D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1824B9" w:rsidRPr="001216DB" w:rsidRDefault="001824B9" w:rsidP="00393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6DB">
              <w:rPr>
                <w:rFonts w:ascii="Times New Roman" w:hAnsi="Times New Roman"/>
                <w:sz w:val="24"/>
                <w:szCs w:val="24"/>
              </w:rPr>
              <w:t>ГРУППЫ</w:t>
            </w:r>
          </w:p>
          <w:p w:rsidR="001824B9" w:rsidRPr="001216DB" w:rsidRDefault="001824B9" w:rsidP="00393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6DB">
              <w:rPr>
                <w:rFonts w:ascii="Times New Roman" w:hAnsi="Times New Roman"/>
                <w:sz w:val="24"/>
                <w:szCs w:val="24"/>
              </w:rPr>
              <w:t>М-15</w:t>
            </w:r>
          </w:p>
          <w:p w:rsidR="001824B9" w:rsidRPr="001216DB" w:rsidRDefault="001824B9" w:rsidP="00393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6DB">
              <w:rPr>
                <w:rFonts w:ascii="Times New Roman" w:hAnsi="Times New Roman"/>
                <w:sz w:val="24"/>
                <w:szCs w:val="24"/>
              </w:rPr>
              <w:t>М-16</w:t>
            </w:r>
          </w:p>
          <w:p w:rsidR="001824B9" w:rsidRPr="001216DB" w:rsidRDefault="001824B9" w:rsidP="00393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6DB">
              <w:rPr>
                <w:rFonts w:ascii="Times New Roman" w:hAnsi="Times New Roman"/>
                <w:sz w:val="24"/>
                <w:szCs w:val="24"/>
              </w:rPr>
              <w:t>С-17</w:t>
            </w:r>
          </w:p>
          <w:p w:rsidR="001824B9" w:rsidRPr="001216DB" w:rsidRDefault="001824B9" w:rsidP="00393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6DB">
              <w:rPr>
                <w:rFonts w:ascii="Times New Roman" w:hAnsi="Times New Roman"/>
                <w:sz w:val="24"/>
                <w:szCs w:val="24"/>
              </w:rPr>
              <w:t>СП-17</w:t>
            </w:r>
          </w:p>
        </w:tc>
        <w:tc>
          <w:tcPr>
            <w:tcW w:w="3451" w:type="dxa"/>
          </w:tcPr>
          <w:p w:rsidR="001824B9" w:rsidRPr="001216DB" w:rsidRDefault="001824B9" w:rsidP="00393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6DB">
              <w:rPr>
                <w:rFonts w:ascii="Times New Roman" w:hAnsi="Times New Roman"/>
                <w:sz w:val="24"/>
                <w:szCs w:val="24"/>
              </w:rPr>
              <w:t>ЖЮРИ:</w:t>
            </w:r>
          </w:p>
          <w:p w:rsidR="001824B9" w:rsidRPr="001216DB" w:rsidRDefault="001824B9" w:rsidP="00393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16DB">
              <w:rPr>
                <w:rFonts w:ascii="Times New Roman" w:hAnsi="Times New Roman"/>
                <w:sz w:val="24"/>
                <w:szCs w:val="24"/>
              </w:rPr>
              <w:t>Цацорина</w:t>
            </w:r>
            <w:proofErr w:type="spellEnd"/>
            <w:r w:rsidRPr="001216DB">
              <w:rPr>
                <w:rFonts w:ascii="Times New Roman" w:hAnsi="Times New Roman"/>
                <w:sz w:val="24"/>
                <w:szCs w:val="24"/>
              </w:rPr>
              <w:t xml:space="preserve"> Т.В.  </w:t>
            </w:r>
          </w:p>
          <w:p w:rsidR="001824B9" w:rsidRPr="001216DB" w:rsidRDefault="001824B9" w:rsidP="00393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6DB">
              <w:rPr>
                <w:rFonts w:ascii="Times New Roman" w:hAnsi="Times New Roman"/>
                <w:sz w:val="24"/>
                <w:szCs w:val="24"/>
              </w:rPr>
              <w:t xml:space="preserve">Муравьева И.Г. </w:t>
            </w:r>
          </w:p>
          <w:p w:rsidR="001824B9" w:rsidRPr="001216DB" w:rsidRDefault="001824B9" w:rsidP="00393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16DB">
              <w:rPr>
                <w:rFonts w:ascii="Times New Roman" w:hAnsi="Times New Roman"/>
                <w:sz w:val="24"/>
                <w:szCs w:val="24"/>
              </w:rPr>
              <w:t>Молчаловская</w:t>
            </w:r>
            <w:proofErr w:type="spellEnd"/>
            <w:r w:rsidRPr="001216DB">
              <w:rPr>
                <w:rFonts w:ascii="Times New Roman" w:hAnsi="Times New Roman"/>
                <w:sz w:val="24"/>
                <w:szCs w:val="24"/>
              </w:rPr>
              <w:t xml:space="preserve"> А.</w:t>
            </w:r>
            <w:proofErr w:type="gramStart"/>
            <w:r w:rsidRPr="001216D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216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824B9" w:rsidRPr="001216DB" w:rsidRDefault="001824B9" w:rsidP="00393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16DB">
              <w:rPr>
                <w:rFonts w:ascii="Times New Roman" w:hAnsi="Times New Roman"/>
                <w:sz w:val="24"/>
                <w:szCs w:val="24"/>
              </w:rPr>
              <w:t>Чичинина</w:t>
            </w:r>
            <w:proofErr w:type="spellEnd"/>
            <w:r w:rsidRPr="001216DB">
              <w:rPr>
                <w:rFonts w:ascii="Times New Roman" w:hAnsi="Times New Roman"/>
                <w:sz w:val="24"/>
                <w:szCs w:val="24"/>
              </w:rPr>
              <w:t xml:space="preserve"> О.В</w:t>
            </w:r>
          </w:p>
          <w:p w:rsidR="001824B9" w:rsidRPr="001216DB" w:rsidRDefault="001824B9" w:rsidP="00393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24B9" w:rsidRPr="001216DB" w:rsidTr="001216DB">
        <w:trPr>
          <w:trHeight w:val="1848"/>
          <w:jc w:val="center"/>
        </w:trPr>
        <w:tc>
          <w:tcPr>
            <w:tcW w:w="6995" w:type="dxa"/>
          </w:tcPr>
          <w:p w:rsidR="001824B9" w:rsidRPr="001216DB" w:rsidRDefault="001824B9" w:rsidP="0039385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*Номинация мини-сочинение «Моя профессия – мое  будущее</w:t>
            </w:r>
            <w:r w:rsidRPr="001216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</w:p>
          <w:p w:rsidR="001824B9" w:rsidRPr="001216DB" w:rsidRDefault="001824B9" w:rsidP="003938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1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Самостоятельная письменная работа студента, отражающая независимые рассуждения о своем будущем в профессиональной деятельности.  </w:t>
            </w:r>
          </w:p>
          <w:p w:rsidR="001824B9" w:rsidRPr="001216DB" w:rsidRDefault="001824B9" w:rsidP="003938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16D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1824B9" w:rsidRPr="001216DB" w:rsidRDefault="001824B9" w:rsidP="00393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6DB">
              <w:rPr>
                <w:rFonts w:ascii="Times New Roman" w:hAnsi="Times New Roman"/>
                <w:sz w:val="24"/>
                <w:szCs w:val="24"/>
              </w:rPr>
              <w:t>ГРУППЫ</w:t>
            </w:r>
          </w:p>
          <w:p w:rsidR="001824B9" w:rsidRPr="001216DB" w:rsidRDefault="001824B9" w:rsidP="00393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6DB">
              <w:rPr>
                <w:rFonts w:ascii="Times New Roman" w:hAnsi="Times New Roman"/>
                <w:sz w:val="24"/>
                <w:szCs w:val="24"/>
              </w:rPr>
              <w:t>М-15</w:t>
            </w:r>
          </w:p>
          <w:p w:rsidR="001824B9" w:rsidRPr="001216DB" w:rsidRDefault="001824B9" w:rsidP="00393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6DB">
              <w:rPr>
                <w:rFonts w:ascii="Times New Roman" w:hAnsi="Times New Roman"/>
                <w:sz w:val="24"/>
                <w:szCs w:val="24"/>
              </w:rPr>
              <w:t>М-16</w:t>
            </w:r>
          </w:p>
          <w:p w:rsidR="001824B9" w:rsidRPr="001216DB" w:rsidRDefault="001824B9" w:rsidP="00393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6DB">
              <w:rPr>
                <w:rFonts w:ascii="Times New Roman" w:hAnsi="Times New Roman"/>
                <w:sz w:val="24"/>
                <w:szCs w:val="24"/>
              </w:rPr>
              <w:t>СП-17</w:t>
            </w:r>
          </w:p>
        </w:tc>
        <w:tc>
          <w:tcPr>
            <w:tcW w:w="3451" w:type="dxa"/>
          </w:tcPr>
          <w:p w:rsidR="001824B9" w:rsidRPr="001216DB" w:rsidRDefault="001824B9" w:rsidP="00393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6DB">
              <w:rPr>
                <w:rFonts w:ascii="Times New Roman" w:hAnsi="Times New Roman"/>
                <w:sz w:val="24"/>
                <w:szCs w:val="24"/>
              </w:rPr>
              <w:t xml:space="preserve"> Муравьева И.Г. </w:t>
            </w:r>
          </w:p>
          <w:p w:rsidR="001824B9" w:rsidRDefault="001824B9" w:rsidP="00393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6DB">
              <w:rPr>
                <w:rFonts w:ascii="Times New Roman" w:hAnsi="Times New Roman"/>
                <w:sz w:val="24"/>
                <w:szCs w:val="24"/>
              </w:rPr>
              <w:t xml:space="preserve"> Кравченко Н.Ю.</w:t>
            </w:r>
          </w:p>
          <w:p w:rsidR="001824B9" w:rsidRPr="00EB006A" w:rsidRDefault="001824B9" w:rsidP="003938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1824B9" w:rsidRPr="001216DB" w:rsidTr="001216DB">
        <w:trPr>
          <w:trHeight w:val="2248"/>
          <w:jc w:val="center"/>
        </w:trPr>
        <w:tc>
          <w:tcPr>
            <w:tcW w:w="6995" w:type="dxa"/>
          </w:tcPr>
          <w:p w:rsidR="001824B9" w:rsidRPr="001216DB" w:rsidRDefault="001824B9" w:rsidP="003938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16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*</w:t>
            </w:r>
            <w:r w:rsidRPr="001216DB">
              <w:rPr>
                <w:rFonts w:ascii="Times New Roman" w:hAnsi="Times New Roman"/>
                <w:b/>
                <w:sz w:val="24"/>
                <w:szCs w:val="24"/>
              </w:rPr>
              <w:t xml:space="preserve"> Номинация «Лучшая клумба фасада колледжа-2017».</w:t>
            </w:r>
          </w:p>
          <w:p w:rsidR="001824B9" w:rsidRPr="001216DB" w:rsidRDefault="001824B9" w:rsidP="003938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16DB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индивидуальная работа – цветовой эскиз фасадных клумб (вид сверху). К эскизу прорисовывается одна видовая точка, характеризующая особенности композиционного решения проекта, приложением оформляется ассортиментная ведомость цветочно-декоративных растений используемых в  проекте. Формат работы  А3.</w:t>
            </w:r>
          </w:p>
          <w:p w:rsidR="001824B9" w:rsidRPr="001216DB" w:rsidRDefault="001824B9" w:rsidP="0039385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216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1824B9" w:rsidRPr="001216DB" w:rsidRDefault="001824B9" w:rsidP="00393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6DB">
              <w:rPr>
                <w:rFonts w:ascii="Times New Roman" w:hAnsi="Times New Roman"/>
                <w:sz w:val="24"/>
                <w:szCs w:val="24"/>
              </w:rPr>
              <w:t>ГРУППЫ</w:t>
            </w:r>
          </w:p>
          <w:p w:rsidR="001824B9" w:rsidRPr="001216DB" w:rsidRDefault="001824B9" w:rsidP="00393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6DB">
              <w:rPr>
                <w:rFonts w:ascii="Times New Roman" w:hAnsi="Times New Roman"/>
                <w:sz w:val="24"/>
                <w:szCs w:val="24"/>
              </w:rPr>
              <w:t>М-16</w:t>
            </w:r>
          </w:p>
          <w:p w:rsidR="001824B9" w:rsidRPr="001216DB" w:rsidRDefault="001824B9" w:rsidP="00393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6DB">
              <w:rPr>
                <w:rFonts w:ascii="Times New Roman" w:hAnsi="Times New Roman"/>
                <w:sz w:val="24"/>
                <w:szCs w:val="24"/>
              </w:rPr>
              <w:t>С-17</w:t>
            </w:r>
          </w:p>
          <w:p w:rsidR="001824B9" w:rsidRPr="001216DB" w:rsidRDefault="001824B9" w:rsidP="00393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6DB">
              <w:rPr>
                <w:rFonts w:ascii="Times New Roman" w:hAnsi="Times New Roman"/>
                <w:sz w:val="24"/>
                <w:szCs w:val="24"/>
              </w:rPr>
              <w:t>СП-17</w:t>
            </w:r>
          </w:p>
        </w:tc>
        <w:tc>
          <w:tcPr>
            <w:tcW w:w="3451" w:type="dxa"/>
          </w:tcPr>
          <w:p w:rsidR="001824B9" w:rsidRPr="001216DB" w:rsidRDefault="001824B9" w:rsidP="00393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16DB">
              <w:rPr>
                <w:rFonts w:ascii="Times New Roman" w:hAnsi="Times New Roman"/>
                <w:sz w:val="24"/>
                <w:szCs w:val="24"/>
              </w:rPr>
              <w:t>Шальнева</w:t>
            </w:r>
            <w:proofErr w:type="spellEnd"/>
            <w:r w:rsidRPr="001216DB">
              <w:rPr>
                <w:rFonts w:ascii="Times New Roman" w:hAnsi="Times New Roman"/>
                <w:sz w:val="24"/>
                <w:szCs w:val="24"/>
              </w:rPr>
              <w:t xml:space="preserve"> Е.Ю.</w:t>
            </w:r>
          </w:p>
          <w:p w:rsidR="001824B9" w:rsidRPr="001216DB" w:rsidRDefault="001824B9" w:rsidP="00393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16DB">
              <w:rPr>
                <w:rFonts w:ascii="Times New Roman" w:hAnsi="Times New Roman"/>
                <w:sz w:val="24"/>
                <w:szCs w:val="24"/>
              </w:rPr>
              <w:t>Качина</w:t>
            </w:r>
            <w:proofErr w:type="spellEnd"/>
            <w:r w:rsidRPr="001216DB">
              <w:rPr>
                <w:rFonts w:ascii="Times New Roman" w:hAnsi="Times New Roman"/>
                <w:sz w:val="24"/>
                <w:szCs w:val="24"/>
              </w:rPr>
              <w:t xml:space="preserve"> О.С</w:t>
            </w:r>
          </w:p>
          <w:p w:rsidR="001824B9" w:rsidRDefault="001824B9" w:rsidP="00393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16DB">
              <w:rPr>
                <w:rFonts w:ascii="Times New Roman" w:hAnsi="Times New Roman"/>
                <w:sz w:val="24"/>
                <w:szCs w:val="24"/>
              </w:rPr>
              <w:t>Чичинина</w:t>
            </w:r>
            <w:proofErr w:type="spellEnd"/>
            <w:r w:rsidRPr="001216DB">
              <w:rPr>
                <w:rFonts w:ascii="Times New Roman" w:hAnsi="Times New Roman"/>
                <w:sz w:val="24"/>
                <w:szCs w:val="24"/>
              </w:rPr>
              <w:t xml:space="preserve"> О.В</w:t>
            </w:r>
          </w:p>
          <w:p w:rsidR="00904DF0" w:rsidRPr="001216DB" w:rsidRDefault="00904DF0" w:rsidP="00393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Миних С.Н.</w:t>
            </w:r>
          </w:p>
          <w:p w:rsidR="001824B9" w:rsidRPr="001216DB" w:rsidRDefault="001824B9" w:rsidP="00393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24B9" w:rsidRPr="001216DB" w:rsidRDefault="001824B9" w:rsidP="00393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24B9" w:rsidRPr="001216DB" w:rsidRDefault="001824B9" w:rsidP="00393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24B9" w:rsidRPr="001216DB" w:rsidRDefault="001824B9" w:rsidP="00393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24B9" w:rsidRPr="001216DB" w:rsidRDefault="001824B9" w:rsidP="00393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24B9" w:rsidRPr="001216DB" w:rsidTr="001216DB">
        <w:trPr>
          <w:jc w:val="center"/>
        </w:trPr>
        <w:tc>
          <w:tcPr>
            <w:tcW w:w="6995" w:type="dxa"/>
          </w:tcPr>
          <w:p w:rsidR="001824B9" w:rsidRPr="001216DB" w:rsidRDefault="001824B9" w:rsidP="003938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16DB"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r w:rsidRPr="001216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1216DB">
              <w:rPr>
                <w:rFonts w:ascii="Times New Roman" w:hAnsi="Times New Roman"/>
                <w:b/>
                <w:sz w:val="24"/>
                <w:szCs w:val="24"/>
              </w:rPr>
              <w:t>Номинация «Ландшафтный дизайн зоны отдыха на территории колледжа».</w:t>
            </w:r>
            <w:r w:rsidRPr="001216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1216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824B9" w:rsidRPr="001216DB" w:rsidRDefault="001824B9" w:rsidP="003938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16DB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индивидуальная работа –  цветовой эскиз (вид сверху).  К эскизу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рорисовываютс</w:t>
            </w:r>
            <w:r w:rsidRPr="001216DB">
              <w:rPr>
                <w:rFonts w:ascii="Times New Roman" w:hAnsi="Times New Roman"/>
                <w:color w:val="000000"/>
                <w:sz w:val="24"/>
                <w:szCs w:val="24"/>
              </w:rPr>
              <w:t>я -2 видовые точки проекта, характеризующие особенности композиционного решения проекта и размещение малых архитекту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рных форм, приложением оформляется</w:t>
            </w:r>
            <w:r w:rsidRPr="00121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ассортиментная ведомость цветочно-декоративных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121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древесно-кустарниковых растений</w:t>
            </w:r>
            <w:r w:rsidRPr="00121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используемых в проекте. Формат работы  А3.</w:t>
            </w:r>
          </w:p>
          <w:p w:rsidR="001824B9" w:rsidRPr="001216DB" w:rsidRDefault="001824B9" w:rsidP="0039385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216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1824B9" w:rsidRPr="001216DB" w:rsidRDefault="001824B9" w:rsidP="00393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6DB">
              <w:rPr>
                <w:rFonts w:ascii="Times New Roman" w:hAnsi="Times New Roman"/>
                <w:sz w:val="24"/>
                <w:szCs w:val="24"/>
              </w:rPr>
              <w:t>ГРУППЫ</w:t>
            </w:r>
          </w:p>
          <w:p w:rsidR="001824B9" w:rsidRPr="001216DB" w:rsidRDefault="001824B9" w:rsidP="00393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6DB">
              <w:rPr>
                <w:rFonts w:ascii="Times New Roman" w:hAnsi="Times New Roman"/>
                <w:sz w:val="24"/>
                <w:szCs w:val="24"/>
              </w:rPr>
              <w:t>М-15</w:t>
            </w:r>
          </w:p>
          <w:p w:rsidR="001824B9" w:rsidRPr="001216DB" w:rsidRDefault="001824B9" w:rsidP="00393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6DB">
              <w:rPr>
                <w:rFonts w:ascii="Times New Roman" w:hAnsi="Times New Roman"/>
                <w:sz w:val="24"/>
                <w:szCs w:val="24"/>
              </w:rPr>
              <w:t>М-16</w:t>
            </w:r>
          </w:p>
          <w:p w:rsidR="001824B9" w:rsidRPr="001216DB" w:rsidRDefault="001824B9" w:rsidP="00393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6DB">
              <w:rPr>
                <w:rFonts w:ascii="Times New Roman" w:hAnsi="Times New Roman"/>
                <w:sz w:val="24"/>
                <w:szCs w:val="24"/>
              </w:rPr>
              <w:t>СП-17</w:t>
            </w:r>
          </w:p>
        </w:tc>
        <w:tc>
          <w:tcPr>
            <w:tcW w:w="3451" w:type="dxa"/>
          </w:tcPr>
          <w:p w:rsidR="001824B9" w:rsidRPr="001216DB" w:rsidRDefault="001824B9" w:rsidP="00393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6DB">
              <w:rPr>
                <w:rFonts w:ascii="Times New Roman" w:hAnsi="Times New Roman"/>
                <w:sz w:val="24"/>
                <w:szCs w:val="24"/>
              </w:rPr>
              <w:t xml:space="preserve">Муравьева И.Г. </w:t>
            </w:r>
          </w:p>
          <w:p w:rsidR="001824B9" w:rsidRPr="001216DB" w:rsidRDefault="001824B9" w:rsidP="00393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16DB">
              <w:rPr>
                <w:rFonts w:ascii="Times New Roman" w:hAnsi="Times New Roman"/>
                <w:sz w:val="24"/>
                <w:szCs w:val="24"/>
              </w:rPr>
              <w:t>Шальнева</w:t>
            </w:r>
            <w:proofErr w:type="spellEnd"/>
            <w:r w:rsidRPr="001216DB">
              <w:rPr>
                <w:rFonts w:ascii="Times New Roman" w:hAnsi="Times New Roman"/>
                <w:sz w:val="24"/>
                <w:szCs w:val="24"/>
              </w:rPr>
              <w:t xml:space="preserve"> Е.Ю.</w:t>
            </w:r>
          </w:p>
          <w:p w:rsidR="001824B9" w:rsidRPr="001216DB" w:rsidRDefault="001824B9" w:rsidP="00393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16DB">
              <w:rPr>
                <w:rFonts w:ascii="Times New Roman" w:hAnsi="Times New Roman"/>
                <w:sz w:val="24"/>
                <w:szCs w:val="24"/>
              </w:rPr>
              <w:t>Качина</w:t>
            </w:r>
            <w:proofErr w:type="spellEnd"/>
            <w:r w:rsidRPr="001216DB">
              <w:rPr>
                <w:rFonts w:ascii="Times New Roman" w:hAnsi="Times New Roman"/>
                <w:sz w:val="24"/>
                <w:szCs w:val="24"/>
              </w:rPr>
              <w:t xml:space="preserve"> О.С</w:t>
            </w:r>
          </w:p>
          <w:p w:rsidR="001824B9" w:rsidRPr="001216DB" w:rsidRDefault="001824B9" w:rsidP="00393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16DB">
              <w:rPr>
                <w:rFonts w:ascii="Times New Roman" w:hAnsi="Times New Roman"/>
                <w:sz w:val="24"/>
                <w:szCs w:val="24"/>
              </w:rPr>
              <w:t>Чичинина</w:t>
            </w:r>
            <w:proofErr w:type="spellEnd"/>
            <w:r w:rsidRPr="001216DB">
              <w:rPr>
                <w:rFonts w:ascii="Times New Roman" w:hAnsi="Times New Roman"/>
                <w:sz w:val="24"/>
                <w:szCs w:val="24"/>
              </w:rPr>
              <w:t xml:space="preserve"> О.В</w:t>
            </w:r>
          </w:p>
          <w:p w:rsidR="001824B9" w:rsidRPr="001216DB" w:rsidRDefault="001824B9" w:rsidP="00393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6DB">
              <w:rPr>
                <w:rFonts w:ascii="Times New Roman" w:hAnsi="Times New Roman"/>
                <w:sz w:val="24"/>
                <w:szCs w:val="24"/>
              </w:rPr>
              <w:t>Миних С.Н.</w:t>
            </w:r>
          </w:p>
          <w:p w:rsidR="001824B9" w:rsidRPr="001216DB" w:rsidRDefault="001824B9" w:rsidP="00393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24B9" w:rsidRPr="001216DB" w:rsidRDefault="001824B9" w:rsidP="00393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24B9" w:rsidRPr="001216DB" w:rsidRDefault="001824B9" w:rsidP="00393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24B9" w:rsidRPr="001216DB" w:rsidTr="001216DB">
        <w:trPr>
          <w:jc w:val="center"/>
        </w:trPr>
        <w:tc>
          <w:tcPr>
            <w:tcW w:w="6995" w:type="dxa"/>
          </w:tcPr>
          <w:p w:rsidR="001824B9" w:rsidRPr="001216DB" w:rsidRDefault="001824B9" w:rsidP="00393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6DB">
              <w:rPr>
                <w:rFonts w:ascii="Times New Roman" w:hAnsi="Times New Roman"/>
                <w:sz w:val="24"/>
                <w:szCs w:val="24"/>
              </w:rPr>
              <w:t>*</w:t>
            </w:r>
            <w:r w:rsidRPr="001216DB">
              <w:rPr>
                <w:rFonts w:ascii="Times New Roman" w:hAnsi="Times New Roman"/>
                <w:b/>
                <w:sz w:val="24"/>
                <w:szCs w:val="24"/>
              </w:rPr>
              <w:t>Подведение итогов</w:t>
            </w:r>
            <w:r w:rsidRPr="001216DB">
              <w:rPr>
                <w:rFonts w:ascii="Times New Roman" w:hAnsi="Times New Roman"/>
                <w:sz w:val="24"/>
                <w:szCs w:val="24"/>
              </w:rPr>
              <w:t xml:space="preserve"> Конкурса профессионального мастерства «Осенняя палитра»</w:t>
            </w:r>
          </w:p>
          <w:p w:rsidR="001824B9" w:rsidRPr="001216DB" w:rsidRDefault="001824B9" w:rsidP="0039385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216DB">
              <w:rPr>
                <w:rFonts w:ascii="Times New Roman" w:hAnsi="Times New Roman"/>
                <w:sz w:val="24"/>
                <w:szCs w:val="24"/>
              </w:rPr>
              <w:t>Торжественное награждение участников конкурса профессионального мастерства «Осенняя палитра»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1824B9" w:rsidRPr="001216DB" w:rsidRDefault="001824B9" w:rsidP="00393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6DB">
              <w:rPr>
                <w:rFonts w:ascii="Times New Roman" w:hAnsi="Times New Roman"/>
                <w:sz w:val="24"/>
                <w:szCs w:val="24"/>
              </w:rPr>
              <w:t>ГРУППЫ</w:t>
            </w:r>
          </w:p>
          <w:p w:rsidR="001824B9" w:rsidRPr="001216DB" w:rsidRDefault="001824B9" w:rsidP="00393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6DB">
              <w:rPr>
                <w:rFonts w:ascii="Times New Roman" w:hAnsi="Times New Roman"/>
                <w:sz w:val="24"/>
                <w:szCs w:val="24"/>
              </w:rPr>
              <w:t>М-15</w:t>
            </w:r>
          </w:p>
          <w:p w:rsidR="001824B9" w:rsidRPr="001216DB" w:rsidRDefault="001824B9" w:rsidP="00393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6DB">
              <w:rPr>
                <w:rFonts w:ascii="Times New Roman" w:hAnsi="Times New Roman"/>
                <w:sz w:val="24"/>
                <w:szCs w:val="24"/>
              </w:rPr>
              <w:t>М-16</w:t>
            </w:r>
          </w:p>
          <w:p w:rsidR="001824B9" w:rsidRPr="001216DB" w:rsidRDefault="001824B9" w:rsidP="00393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6DB">
              <w:rPr>
                <w:rFonts w:ascii="Times New Roman" w:hAnsi="Times New Roman"/>
                <w:sz w:val="24"/>
                <w:szCs w:val="24"/>
              </w:rPr>
              <w:t>С-17</w:t>
            </w:r>
          </w:p>
          <w:p w:rsidR="001824B9" w:rsidRPr="001216DB" w:rsidRDefault="001824B9" w:rsidP="00393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6DB">
              <w:rPr>
                <w:rFonts w:ascii="Times New Roman" w:hAnsi="Times New Roman"/>
                <w:sz w:val="24"/>
                <w:szCs w:val="24"/>
              </w:rPr>
              <w:t>СП-17</w:t>
            </w:r>
          </w:p>
        </w:tc>
        <w:tc>
          <w:tcPr>
            <w:tcW w:w="3451" w:type="dxa"/>
          </w:tcPr>
          <w:p w:rsidR="001824B9" w:rsidRPr="001216DB" w:rsidRDefault="001824B9" w:rsidP="00393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24B9" w:rsidRPr="00295905" w:rsidRDefault="002D62A4" w:rsidP="00393853">
      <w:pPr>
        <w:jc w:val="both"/>
        <w:rPr>
          <w:sz w:val="24"/>
          <w:szCs w:val="24"/>
        </w:rPr>
      </w:pPr>
      <w:r>
        <w:rPr>
          <w:noProof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441pt;margin-top:148.5pt;width:369pt;height:310.7pt;z-index:251658240;mso-wrap-distance-left:2.88pt;mso-wrap-distance-top:2.88pt;mso-wrap-distance-right:2.88pt;mso-wrap-distance-bottom:2.88pt;mso-position-horizontal-relative:text;mso-position-vertical-relative:text" stroked="f" insetpen="t" o:cliptowrap="t">
            <v:stroke>
              <o:left v:ext="view" weight="0"/>
              <o:top v:ext="view" weight="0"/>
              <o:right v:ext="view" weight="0"/>
              <o:bottom v:ext="view" weight="0"/>
            </v:stroke>
            <v:shadow color="#ccc"/>
            <v:textbox inset="0,0,0,0"/>
          </v:shape>
        </w:pict>
      </w:r>
    </w:p>
    <w:p w:rsidR="001824B9" w:rsidRDefault="001824B9" w:rsidP="00393853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824B9" w:rsidRDefault="001824B9" w:rsidP="00393853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824B9" w:rsidRDefault="001824B9" w:rsidP="00393853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824B9" w:rsidRDefault="001824B9" w:rsidP="00393853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824B9" w:rsidRPr="00295905" w:rsidRDefault="001824B9" w:rsidP="00393853">
      <w:pPr>
        <w:jc w:val="both"/>
        <w:rPr>
          <w:rFonts w:ascii="Times New Roman" w:hAnsi="Times New Roman"/>
          <w:sz w:val="24"/>
          <w:szCs w:val="24"/>
        </w:rPr>
      </w:pPr>
      <w:r w:rsidRPr="00295905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9. Организация и проведение конкурса на уровне колледжа</w:t>
      </w:r>
    </w:p>
    <w:p w:rsidR="001824B9" w:rsidRPr="00295905" w:rsidRDefault="001824B9" w:rsidP="003938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5905">
        <w:rPr>
          <w:rFonts w:ascii="Times New Roman" w:hAnsi="Times New Roman"/>
          <w:color w:val="000000"/>
          <w:sz w:val="24"/>
          <w:szCs w:val="24"/>
        </w:rPr>
        <w:t>Конкурс на уровне колледжа проводится в сентябр</w:t>
      </w:r>
      <w:proofErr w:type="gramStart"/>
      <w:r w:rsidRPr="00295905">
        <w:rPr>
          <w:rFonts w:ascii="Times New Roman" w:hAnsi="Times New Roman"/>
          <w:color w:val="000000"/>
          <w:sz w:val="24"/>
          <w:szCs w:val="24"/>
        </w:rPr>
        <w:t>е-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ноябре</w:t>
      </w:r>
      <w:r w:rsidRPr="00295905">
        <w:rPr>
          <w:rFonts w:ascii="Times New Roman" w:hAnsi="Times New Roman"/>
          <w:color w:val="000000"/>
          <w:sz w:val="24"/>
          <w:szCs w:val="24"/>
        </w:rPr>
        <w:t xml:space="preserve"> текущего года в целях выявления среди его победителей претендентов для участия в конкурсе на городском и региональном уровне.</w:t>
      </w:r>
    </w:p>
    <w:p w:rsidR="001824B9" w:rsidRPr="00295905" w:rsidRDefault="001824B9" w:rsidP="003938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5905">
        <w:rPr>
          <w:rFonts w:ascii="Times New Roman" w:hAnsi="Times New Roman"/>
          <w:color w:val="000000"/>
          <w:sz w:val="24"/>
          <w:szCs w:val="24"/>
        </w:rPr>
        <w:t>Для оценки теоретических и практических навыков участников конкурса решением председателей ПЦК создаются отборочные жюри в составе преподавателей и мастеров производственного обучения.</w:t>
      </w:r>
    </w:p>
    <w:p w:rsidR="001824B9" w:rsidRPr="00295905" w:rsidRDefault="001824B9" w:rsidP="003938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5905">
        <w:rPr>
          <w:rFonts w:ascii="Times New Roman" w:hAnsi="Times New Roman"/>
          <w:color w:val="000000"/>
          <w:sz w:val="24"/>
          <w:szCs w:val="24"/>
        </w:rPr>
        <w:t>Конкурсные задания, критерии их оценки до начала проведения конкурса не разглашаются и доводятся до участников конкурса непосредственно перед его началом.</w:t>
      </w:r>
    </w:p>
    <w:p w:rsidR="001824B9" w:rsidRPr="00295905" w:rsidRDefault="001824B9" w:rsidP="003938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5905">
        <w:rPr>
          <w:rFonts w:ascii="Times New Roman" w:hAnsi="Times New Roman"/>
          <w:color w:val="000000"/>
          <w:sz w:val="24"/>
          <w:szCs w:val="24"/>
        </w:rPr>
        <w:t>Практическая конкурсная работа для всех участников по одной номинации должна быть одинакова и может состоять из нескольких разных работ.</w:t>
      </w:r>
    </w:p>
    <w:p w:rsidR="001824B9" w:rsidRPr="00295905" w:rsidRDefault="001824B9" w:rsidP="003938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5905">
        <w:rPr>
          <w:rFonts w:ascii="Times New Roman" w:hAnsi="Times New Roman"/>
          <w:color w:val="000000"/>
          <w:sz w:val="24"/>
          <w:szCs w:val="24"/>
        </w:rPr>
        <w:t>Для выполнения практического задания участникам конкурса предоставляются равноценные рабочие места, участники обеспечиваются однотипным оборудованием, приспособлениями, принадлежностями, инструментами.</w:t>
      </w:r>
    </w:p>
    <w:p w:rsidR="001824B9" w:rsidRPr="00295905" w:rsidRDefault="001824B9" w:rsidP="0039385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117">
        <w:rPr>
          <w:rFonts w:ascii="Times New Roman" w:hAnsi="Times New Roman"/>
          <w:b/>
          <w:color w:val="000000"/>
          <w:sz w:val="24"/>
          <w:szCs w:val="24"/>
        </w:rPr>
        <w:t>Номинация  «Осенний букет»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Составление цветочной  композиции из растительного материала.</w:t>
      </w:r>
      <w:r w:rsidRPr="0029590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работе  используются цветы</w:t>
      </w:r>
      <w:r w:rsidRPr="00295905">
        <w:rPr>
          <w:rFonts w:ascii="Times New Roman" w:hAnsi="Times New Roman"/>
          <w:color w:val="000000"/>
          <w:sz w:val="24"/>
          <w:szCs w:val="24"/>
        </w:rPr>
        <w:t>, вет</w:t>
      </w:r>
      <w:r>
        <w:rPr>
          <w:rFonts w:ascii="Times New Roman" w:hAnsi="Times New Roman"/>
          <w:color w:val="000000"/>
          <w:sz w:val="24"/>
          <w:szCs w:val="24"/>
        </w:rPr>
        <w:t>ки, фрукты, плоды,  шишки, кора, береста.   Композиции, представленные на конкурс должны отвечать критериям: оригинальность оформления букета и соответствие сезону;</w:t>
      </w:r>
      <w:r w:rsidRPr="003C207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соответствие формы и названия, разнообразие используемых материалов, </w:t>
      </w:r>
      <w:r>
        <w:rPr>
          <w:rFonts w:ascii="Times New Roman" w:hAnsi="Times New Roman"/>
          <w:color w:val="000000"/>
          <w:sz w:val="24"/>
          <w:szCs w:val="26"/>
        </w:rPr>
        <w:t>ц</w:t>
      </w:r>
      <w:r w:rsidRPr="008022C4">
        <w:rPr>
          <w:rFonts w:ascii="Times New Roman" w:hAnsi="Times New Roman"/>
          <w:color w:val="000000"/>
          <w:sz w:val="24"/>
          <w:szCs w:val="26"/>
        </w:rPr>
        <w:t xml:space="preserve">ветовое решение, </w:t>
      </w:r>
      <w:r>
        <w:rPr>
          <w:rFonts w:ascii="Times New Roman" w:hAnsi="Times New Roman"/>
          <w:color w:val="000000"/>
          <w:sz w:val="24"/>
          <w:szCs w:val="26"/>
        </w:rPr>
        <w:t xml:space="preserve">эстетичность, техника выполненной работы. </w:t>
      </w:r>
      <w:r>
        <w:rPr>
          <w:rFonts w:ascii="Times New Roman" w:hAnsi="Times New Roman"/>
          <w:color w:val="000000"/>
          <w:sz w:val="24"/>
          <w:szCs w:val="24"/>
        </w:rPr>
        <w:t>Время  выполнения работы - 4</w:t>
      </w:r>
      <w:r w:rsidRPr="00295905">
        <w:rPr>
          <w:rFonts w:ascii="Times New Roman" w:hAnsi="Times New Roman"/>
          <w:color w:val="000000"/>
          <w:sz w:val="24"/>
          <w:szCs w:val="24"/>
        </w:rPr>
        <w:t>0 мин.</w:t>
      </w:r>
    </w:p>
    <w:p w:rsidR="001824B9" w:rsidRDefault="001824B9" w:rsidP="00393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Этапы работы:</w:t>
      </w:r>
    </w:p>
    <w:p w:rsidR="001824B9" w:rsidRDefault="001824B9" w:rsidP="003938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5905">
        <w:rPr>
          <w:rFonts w:ascii="Times New Roman" w:hAnsi="Times New Roman"/>
          <w:sz w:val="24"/>
          <w:szCs w:val="24"/>
        </w:rPr>
        <w:t>- Выдача участн</w:t>
      </w:r>
      <w:r>
        <w:rPr>
          <w:rFonts w:ascii="Times New Roman" w:hAnsi="Times New Roman"/>
          <w:sz w:val="24"/>
          <w:szCs w:val="24"/>
        </w:rPr>
        <w:t>икам задания</w:t>
      </w:r>
      <w:r w:rsidRPr="00295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15</w:t>
      </w:r>
      <w:r w:rsidRPr="00B81E3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09.2017</w:t>
      </w:r>
    </w:p>
    <w:p w:rsidR="001824B9" w:rsidRDefault="001824B9" w:rsidP="003938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5905">
        <w:rPr>
          <w:rFonts w:ascii="Times New Roman" w:hAnsi="Times New Roman"/>
          <w:sz w:val="24"/>
          <w:szCs w:val="24"/>
        </w:rPr>
        <w:t>- Составление цветочно</w:t>
      </w:r>
      <w:r>
        <w:rPr>
          <w:rFonts w:ascii="Times New Roman" w:hAnsi="Times New Roman"/>
          <w:sz w:val="24"/>
          <w:szCs w:val="24"/>
        </w:rPr>
        <w:t>й композиции  19.09.2017</w:t>
      </w:r>
    </w:p>
    <w:p w:rsidR="001824B9" w:rsidRPr="00B81E3A" w:rsidRDefault="001824B9" w:rsidP="003938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-Выставка работ участников конкурса   19</w:t>
      </w:r>
      <w:r w:rsidRPr="00562428">
        <w:rPr>
          <w:rFonts w:ascii="Times New Roman" w:hAnsi="Times New Roman"/>
          <w:sz w:val="24"/>
          <w:szCs w:val="24"/>
        </w:rPr>
        <w:t xml:space="preserve"> </w:t>
      </w:r>
      <w:r w:rsidRPr="00B81E3A">
        <w:rPr>
          <w:rFonts w:ascii="Times New Roman" w:hAnsi="Times New Roman"/>
          <w:sz w:val="24"/>
          <w:szCs w:val="24"/>
        </w:rPr>
        <w:t xml:space="preserve">- 22. </w:t>
      </w:r>
      <w:r>
        <w:rPr>
          <w:rFonts w:ascii="Times New Roman" w:hAnsi="Times New Roman"/>
          <w:sz w:val="24"/>
          <w:szCs w:val="24"/>
        </w:rPr>
        <w:t>09.2017</w:t>
      </w:r>
    </w:p>
    <w:p w:rsidR="001824B9" w:rsidRDefault="001824B9" w:rsidP="003938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-Определение композиции на ПРИЗ ЗРИТЕЛЬСКИХ СИМПАТИЙ путем открытого голосования студентов и преподавателей колледжа</w:t>
      </w:r>
      <w:r w:rsidRPr="00B81E3A">
        <w:rPr>
          <w:rFonts w:ascii="Times New Roman" w:hAnsi="Times New Roman"/>
          <w:sz w:val="24"/>
          <w:szCs w:val="24"/>
        </w:rPr>
        <w:t xml:space="preserve"> - 22. </w:t>
      </w:r>
      <w:r>
        <w:rPr>
          <w:rFonts w:ascii="Times New Roman" w:hAnsi="Times New Roman"/>
          <w:sz w:val="24"/>
          <w:szCs w:val="24"/>
        </w:rPr>
        <w:t>09.2017</w:t>
      </w:r>
    </w:p>
    <w:p w:rsidR="001824B9" w:rsidRPr="00B81E3A" w:rsidRDefault="001824B9" w:rsidP="003938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-Подведение итогов</w:t>
      </w:r>
      <w:r w:rsidRPr="002866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награждение победителей</w:t>
      </w:r>
      <w:r w:rsidRPr="00B81E3A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>3.11.2017</w:t>
      </w:r>
    </w:p>
    <w:p w:rsidR="001824B9" w:rsidRDefault="001824B9" w:rsidP="003938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5905">
        <w:rPr>
          <w:rFonts w:ascii="Times New Roman" w:hAnsi="Times New Roman"/>
          <w:sz w:val="24"/>
          <w:szCs w:val="24"/>
        </w:rPr>
        <w:t>Участники номинации готовят рабочий материал (ветки, цветы, вазы и т.д.) самостоятельно, после выполн</w:t>
      </w:r>
      <w:r>
        <w:rPr>
          <w:rFonts w:ascii="Times New Roman" w:hAnsi="Times New Roman"/>
          <w:sz w:val="24"/>
          <w:szCs w:val="24"/>
        </w:rPr>
        <w:t>ения композиций, обучающиеся у</w:t>
      </w:r>
      <w:r w:rsidRPr="00295905">
        <w:rPr>
          <w:rFonts w:ascii="Times New Roman" w:hAnsi="Times New Roman"/>
          <w:sz w:val="24"/>
          <w:szCs w:val="24"/>
        </w:rPr>
        <w:t xml:space="preserve">бирают свои рабочие места. Жюри просматривает выставленные работы и </w:t>
      </w:r>
      <w:r>
        <w:rPr>
          <w:rFonts w:ascii="Times New Roman" w:hAnsi="Times New Roman"/>
          <w:sz w:val="24"/>
          <w:szCs w:val="24"/>
        </w:rPr>
        <w:t>заполняет оценочные ведомости.</w:t>
      </w:r>
    </w:p>
    <w:p w:rsidR="001824B9" w:rsidRDefault="001824B9" w:rsidP="0039385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70117">
        <w:rPr>
          <w:rFonts w:ascii="Times New Roman" w:hAnsi="Times New Roman"/>
          <w:b/>
          <w:color w:val="000000"/>
          <w:sz w:val="24"/>
          <w:szCs w:val="24"/>
        </w:rPr>
        <w:t>Номинация «Эмблема профессии»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Символичное выполнение рисунка, аппликации, </w:t>
      </w:r>
      <w:r w:rsidRPr="00295905">
        <w:rPr>
          <w:rFonts w:ascii="Times New Roman" w:hAnsi="Times New Roman"/>
          <w:color w:val="000000"/>
          <w:sz w:val="24"/>
          <w:szCs w:val="24"/>
        </w:rPr>
        <w:t>коллаж</w:t>
      </w:r>
      <w:r>
        <w:rPr>
          <w:rFonts w:ascii="Times New Roman" w:hAnsi="Times New Roman"/>
          <w:color w:val="000000"/>
          <w:sz w:val="24"/>
          <w:szCs w:val="24"/>
        </w:rPr>
        <w:t>а, макета отражающего основные виды работ профессиональной деятельности.   Работы, представленные на конкурс должны отвечать требованиям: полнота раскрытия сути выбранной профессии, ее особенностей, оригинальность        композиционного решения,  эстетичность и аккуратность оформления.</w:t>
      </w:r>
      <w:r w:rsidRPr="00BF17B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Формат работ  А3.</w:t>
      </w:r>
    </w:p>
    <w:p w:rsidR="001824B9" w:rsidRPr="00295905" w:rsidRDefault="001824B9" w:rsidP="0039385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Этапы работы:</w:t>
      </w:r>
    </w:p>
    <w:p w:rsidR="001824B9" w:rsidRDefault="001824B9" w:rsidP="003938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5905">
        <w:rPr>
          <w:rFonts w:ascii="Times New Roman" w:hAnsi="Times New Roman"/>
          <w:sz w:val="24"/>
          <w:szCs w:val="24"/>
        </w:rPr>
        <w:t>- Выдача участн</w:t>
      </w:r>
      <w:r>
        <w:rPr>
          <w:rFonts w:ascii="Times New Roman" w:hAnsi="Times New Roman"/>
          <w:sz w:val="24"/>
          <w:szCs w:val="24"/>
        </w:rPr>
        <w:t>икам задания</w:t>
      </w:r>
      <w:r w:rsidRPr="00295905">
        <w:rPr>
          <w:rFonts w:ascii="Times New Roman" w:hAnsi="Times New Roman"/>
          <w:sz w:val="24"/>
          <w:szCs w:val="24"/>
        </w:rPr>
        <w:t xml:space="preserve"> </w:t>
      </w:r>
      <w:r w:rsidRPr="00B81E3A">
        <w:rPr>
          <w:rFonts w:ascii="Times New Roman" w:hAnsi="Times New Roman"/>
          <w:sz w:val="24"/>
          <w:szCs w:val="24"/>
        </w:rPr>
        <w:t xml:space="preserve">20. </w:t>
      </w:r>
      <w:r>
        <w:rPr>
          <w:rFonts w:ascii="Times New Roman" w:hAnsi="Times New Roman"/>
          <w:sz w:val="24"/>
          <w:szCs w:val="24"/>
        </w:rPr>
        <w:t>09.2017</w:t>
      </w:r>
    </w:p>
    <w:p w:rsidR="001824B9" w:rsidRPr="00B81E3A" w:rsidRDefault="001824B9" w:rsidP="003938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-Выставка работ участников</w:t>
      </w:r>
      <w:r w:rsidRPr="00B81E3A">
        <w:rPr>
          <w:rFonts w:ascii="Times New Roman" w:hAnsi="Times New Roman"/>
          <w:sz w:val="24"/>
          <w:szCs w:val="24"/>
        </w:rPr>
        <w:t xml:space="preserve"> 25-26.</w:t>
      </w:r>
      <w:r>
        <w:rPr>
          <w:rFonts w:ascii="Times New Roman" w:hAnsi="Times New Roman"/>
          <w:sz w:val="24"/>
          <w:szCs w:val="24"/>
        </w:rPr>
        <w:t>09.2017</w:t>
      </w:r>
    </w:p>
    <w:p w:rsidR="001824B9" w:rsidRDefault="001824B9" w:rsidP="003938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-П</w:t>
      </w:r>
      <w:r w:rsidRPr="00295905">
        <w:rPr>
          <w:rFonts w:ascii="Times New Roman" w:hAnsi="Times New Roman"/>
          <w:sz w:val="24"/>
          <w:szCs w:val="24"/>
        </w:rPr>
        <w:t xml:space="preserve">одведение итогов  </w:t>
      </w:r>
      <w:r>
        <w:rPr>
          <w:rFonts w:ascii="Times New Roman" w:hAnsi="Times New Roman"/>
          <w:sz w:val="24"/>
          <w:szCs w:val="24"/>
        </w:rPr>
        <w:t>и награждение победителей</w:t>
      </w:r>
      <w:r w:rsidRPr="00B81E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>3.11.2017</w:t>
      </w:r>
    </w:p>
    <w:p w:rsidR="001824B9" w:rsidRPr="00853409" w:rsidRDefault="001824B9" w:rsidP="003938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0117">
        <w:rPr>
          <w:rFonts w:ascii="Times New Roman" w:hAnsi="Times New Roman"/>
          <w:b/>
          <w:color w:val="000000"/>
          <w:sz w:val="24"/>
          <w:szCs w:val="24"/>
        </w:rPr>
        <w:t xml:space="preserve">Номинация мини-сочинение «Мое будущее </w:t>
      </w:r>
      <w:r>
        <w:rPr>
          <w:rFonts w:ascii="Times New Roman" w:hAnsi="Times New Roman"/>
          <w:b/>
          <w:color w:val="000000"/>
          <w:sz w:val="24"/>
          <w:szCs w:val="24"/>
        </w:rPr>
        <w:t>- моя профессия</w:t>
      </w:r>
      <w:r w:rsidRPr="00370117">
        <w:rPr>
          <w:rFonts w:ascii="Times New Roman" w:hAnsi="Times New Roman"/>
          <w:b/>
          <w:color w:val="000000"/>
          <w:sz w:val="24"/>
          <w:szCs w:val="24"/>
        </w:rPr>
        <w:t>»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.  </w:t>
      </w:r>
      <w:r>
        <w:rPr>
          <w:rFonts w:ascii="Times New Roman" w:hAnsi="Times New Roman"/>
          <w:color w:val="000000"/>
          <w:sz w:val="24"/>
          <w:szCs w:val="24"/>
        </w:rPr>
        <w:t xml:space="preserve">Самостоятельная, творческая письменная работа студента, отражающая независимые рассуждения о своем будущем в профессиональной </w:t>
      </w:r>
      <w:r w:rsidRPr="006D16F3">
        <w:rPr>
          <w:rFonts w:ascii="Times New Roman" w:hAnsi="Times New Roman"/>
          <w:sz w:val="24"/>
          <w:szCs w:val="24"/>
        </w:rPr>
        <w:t>деятельности.</w:t>
      </w:r>
      <w:r>
        <w:rPr>
          <w:rFonts w:ascii="Times New Roman" w:hAnsi="Times New Roman"/>
          <w:color w:val="000000"/>
          <w:sz w:val="24"/>
          <w:szCs w:val="24"/>
        </w:rPr>
        <w:t xml:space="preserve"> Работа </w:t>
      </w:r>
      <w:r w:rsidRPr="00853409">
        <w:rPr>
          <w:rFonts w:ascii="Times New Roman" w:hAnsi="Times New Roman"/>
          <w:sz w:val="24"/>
          <w:szCs w:val="24"/>
        </w:rPr>
        <w:t>оформляется рукописно или п</w:t>
      </w:r>
      <w:r w:rsidRPr="00853409">
        <w:rPr>
          <w:rFonts w:ascii="Times New Roman" w:hAnsi="Times New Roman"/>
          <w:iCs/>
          <w:sz w:val="24"/>
          <w:szCs w:val="24"/>
        </w:rPr>
        <w:t>рименением печатающих устройств.</w:t>
      </w:r>
      <w:r w:rsidRPr="00853409">
        <w:rPr>
          <w:rFonts w:ascii="Times New Roman" w:hAnsi="Times New Roman"/>
          <w:sz w:val="24"/>
          <w:szCs w:val="24"/>
        </w:rPr>
        <w:t xml:space="preserve"> Рекомендуемый шрифт </w:t>
      </w:r>
      <w:r w:rsidRPr="00853409">
        <w:rPr>
          <w:rFonts w:ascii="Times New Roman" w:hAnsi="Times New Roman"/>
          <w:sz w:val="24"/>
          <w:szCs w:val="24"/>
          <w:lang w:val="en-US"/>
        </w:rPr>
        <w:t>Times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3409">
        <w:rPr>
          <w:rFonts w:ascii="Times New Roman" w:hAnsi="Times New Roman"/>
          <w:sz w:val="24"/>
          <w:szCs w:val="24"/>
          <w:lang w:val="en-US"/>
        </w:rPr>
        <w:t>New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3409">
        <w:rPr>
          <w:rFonts w:ascii="Times New Roman" w:hAnsi="Times New Roman"/>
          <w:sz w:val="24"/>
          <w:szCs w:val="24"/>
          <w:lang w:val="en-US"/>
        </w:rPr>
        <w:t>Roman</w:t>
      </w:r>
      <w:r w:rsidRPr="00853409">
        <w:rPr>
          <w:rFonts w:ascii="Times New Roman" w:hAnsi="Times New Roman"/>
          <w:sz w:val="24"/>
          <w:szCs w:val="24"/>
        </w:rPr>
        <w:t>, размер шрифта  14, межстрочный интервал полуторный.</w:t>
      </w:r>
      <w:r w:rsidRPr="00BF1ABD">
        <w:rPr>
          <w:rFonts w:ascii="Times New Roman" w:hAnsi="Times New Roman"/>
          <w:color w:val="000000"/>
          <w:sz w:val="24"/>
          <w:szCs w:val="24"/>
        </w:rPr>
        <w:t xml:space="preserve"> Работы, представленные на конкурс должны отвечать </w:t>
      </w:r>
      <w:r>
        <w:rPr>
          <w:rFonts w:ascii="Times New Roman" w:hAnsi="Times New Roman"/>
          <w:color w:val="000000"/>
          <w:sz w:val="24"/>
          <w:szCs w:val="24"/>
        </w:rPr>
        <w:t>требованиям:</w:t>
      </w:r>
      <w:r w:rsidRPr="00BF1ABD">
        <w:rPr>
          <w:rFonts w:ascii="Times New Roman" w:hAnsi="Times New Roman"/>
          <w:sz w:val="24"/>
          <w:szCs w:val="24"/>
        </w:rPr>
        <w:t xml:space="preserve"> обоснование собственного отношения к профессии, авторское мнение о перспективе развития своих творческих способностей в данной профессии, </w:t>
      </w:r>
      <w:r w:rsidRPr="00BF1ABD">
        <w:rPr>
          <w:rFonts w:ascii="Times New Roman" w:hAnsi="Times New Roman"/>
          <w:sz w:val="24"/>
          <w:szCs w:val="24"/>
        </w:rPr>
        <w:br/>
        <w:t xml:space="preserve">логика изложения материала, грамотность </w:t>
      </w:r>
      <w:r w:rsidRPr="00BF1ABD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и </w:t>
      </w:r>
      <w:r w:rsidRPr="00BF1ABD">
        <w:rPr>
          <w:rFonts w:ascii="Times New Roman" w:hAnsi="Times New Roman"/>
          <w:sz w:val="24"/>
          <w:szCs w:val="24"/>
        </w:rPr>
        <w:t>качество исполнения работы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53409">
        <w:rPr>
          <w:rFonts w:ascii="Times New Roman" w:hAnsi="Times New Roman"/>
          <w:sz w:val="24"/>
          <w:szCs w:val="24"/>
        </w:rPr>
        <w:t xml:space="preserve">Ссылку на литературные источники указывают в квадратных скобках. При оформлении списка литературы ориентируются на Государственный стандарт ГОСТ 7.1-2003 «Библиографическая запись. Библиографическое описание. Общие требования и правила составления». </w:t>
      </w:r>
    </w:p>
    <w:p w:rsidR="001824B9" w:rsidRPr="00295905" w:rsidRDefault="001824B9" w:rsidP="003938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Этапы работы:</w:t>
      </w:r>
    </w:p>
    <w:p w:rsidR="001824B9" w:rsidRDefault="001824B9" w:rsidP="003938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5905">
        <w:rPr>
          <w:rFonts w:ascii="Times New Roman" w:hAnsi="Times New Roman"/>
          <w:sz w:val="24"/>
          <w:szCs w:val="24"/>
        </w:rPr>
        <w:t>- Выдача участн</w:t>
      </w:r>
      <w:r>
        <w:rPr>
          <w:rFonts w:ascii="Times New Roman" w:hAnsi="Times New Roman"/>
          <w:sz w:val="24"/>
          <w:szCs w:val="24"/>
        </w:rPr>
        <w:t>икам задания</w:t>
      </w:r>
      <w:r w:rsidRPr="00295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Pr="00B81E3A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09.2017</w:t>
      </w:r>
    </w:p>
    <w:p w:rsidR="001824B9" w:rsidRPr="00B81E3A" w:rsidRDefault="001824B9" w:rsidP="003938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П</w:t>
      </w:r>
      <w:r w:rsidRPr="00295905">
        <w:rPr>
          <w:rFonts w:ascii="Times New Roman" w:hAnsi="Times New Roman"/>
          <w:sz w:val="24"/>
          <w:szCs w:val="24"/>
        </w:rPr>
        <w:t xml:space="preserve">одведение итогов </w:t>
      </w:r>
      <w:r>
        <w:rPr>
          <w:rFonts w:ascii="Times New Roman" w:hAnsi="Times New Roman"/>
          <w:sz w:val="24"/>
          <w:szCs w:val="24"/>
        </w:rPr>
        <w:t>и награждение победителей  - 0</w:t>
      </w:r>
      <w:r>
        <w:rPr>
          <w:rFonts w:ascii="Times New Roman" w:hAnsi="Times New Roman"/>
          <w:color w:val="000000"/>
          <w:sz w:val="24"/>
          <w:szCs w:val="24"/>
        </w:rPr>
        <w:t>3.11.2017</w:t>
      </w:r>
    </w:p>
    <w:p w:rsidR="001824B9" w:rsidRPr="00B81E3A" w:rsidRDefault="001824B9" w:rsidP="003938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1E3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Публикация работ победителей в газете ИНФОКОЛЛЕДЖ</w:t>
      </w:r>
    </w:p>
    <w:p w:rsidR="001824B9" w:rsidRDefault="001824B9" w:rsidP="003938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95905">
        <w:rPr>
          <w:rFonts w:ascii="Times New Roman" w:hAnsi="Times New Roman"/>
          <w:sz w:val="24"/>
          <w:szCs w:val="24"/>
        </w:rPr>
        <w:t xml:space="preserve"> </w:t>
      </w:r>
      <w:r w:rsidRPr="00FC30E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</w:p>
    <w:p w:rsidR="001824B9" w:rsidRPr="00FC30E4" w:rsidRDefault="001824B9" w:rsidP="0039385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C30E4">
        <w:rPr>
          <w:rFonts w:ascii="Times New Roman" w:hAnsi="Times New Roman"/>
          <w:b/>
          <w:sz w:val="24"/>
          <w:szCs w:val="24"/>
        </w:rPr>
        <w:t>Номинация «Лучшая клумба фасада колледжа-2017».</w:t>
      </w:r>
    </w:p>
    <w:p w:rsidR="001824B9" w:rsidRPr="00295905" w:rsidRDefault="001824B9" w:rsidP="003938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Разработка цветового </w:t>
      </w:r>
      <w:r w:rsidRPr="00295905">
        <w:rPr>
          <w:rFonts w:ascii="Times New Roman" w:hAnsi="Times New Roman"/>
          <w:color w:val="000000"/>
          <w:sz w:val="24"/>
          <w:szCs w:val="24"/>
        </w:rPr>
        <w:t>эскиз</w:t>
      </w:r>
      <w:r>
        <w:rPr>
          <w:rFonts w:ascii="Times New Roman" w:hAnsi="Times New Roman"/>
          <w:color w:val="000000"/>
          <w:sz w:val="24"/>
          <w:szCs w:val="24"/>
        </w:rPr>
        <w:t xml:space="preserve">а фасадных клумб колледжа, составление ассортиментной ведомости используемых цветочно – декоративных растений для реализации проекта. К проекту выполняется одна видовая точка, характеризующая особенности композиционного решения. Работа выполняется бумаге    формата А3. </w:t>
      </w:r>
    </w:p>
    <w:p w:rsidR="001824B9" w:rsidRPr="00295905" w:rsidRDefault="001824B9" w:rsidP="0039385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Этапы работы:</w:t>
      </w:r>
    </w:p>
    <w:p w:rsidR="001824B9" w:rsidRDefault="001824B9" w:rsidP="003938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5905">
        <w:rPr>
          <w:rFonts w:ascii="Times New Roman" w:hAnsi="Times New Roman"/>
          <w:sz w:val="24"/>
          <w:szCs w:val="24"/>
        </w:rPr>
        <w:t>- Выдача участн</w:t>
      </w:r>
      <w:r>
        <w:rPr>
          <w:rFonts w:ascii="Times New Roman" w:hAnsi="Times New Roman"/>
          <w:sz w:val="24"/>
          <w:szCs w:val="24"/>
        </w:rPr>
        <w:t>икам задания</w:t>
      </w:r>
      <w:r w:rsidRPr="00295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4.10.2017</w:t>
      </w:r>
    </w:p>
    <w:p w:rsidR="001824B9" w:rsidRDefault="001824B9" w:rsidP="003938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-Выставка работ участников 10.10-11.10.2017</w:t>
      </w:r>
    </w:p>
    <w:p w:rsidR="001824B9" w:rsidRPr="00286698" w:rsidRDefault="001824B9" w:rsidP="003938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-П</w:t>
      </w:r>
      <w:r w:rsidRPr="00295905">
        <w:rPr>
          <w:rFonts w:ascii="Times New Roman" w:hAnsi="Times New Roman"/>
          <w:sz w:val="24"/>
          <w:szCs w:val="24"/>
        </w:rPr>
        <w:t xml:space="preserve">одведение итогов  </w:t>
      </w:r>
      <w:r>
        <w:rPr>
          <w:rFonts w:ascii="Times New Roman" w:hAnsi="Times New Roman"/>
          <w:sz w:val="24"/>
          <w:szCs w:val="24"/>
        </w:rPr>
        <w:t>и награждение победителей 0</w:t>
      </w:r>
      <w:r>
        <w:rPr>
          <w:rFonts w:ascii="Times New Roman" w:hAnsi="Times New Roman"/>
          <w:color w:val="000000"/>
          <w:sz w:val="24"/>
          <w:szCs w:val="24"/>
        </w:rPr>
        <w:t>3.11.2017</w:t>
      </w:r>
    </w:p>
    <w:p w:rsidR="001824B9" w:rsidRPr="00295905" w:rsidRDefault="001824B9" w:rsidP="003938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5905">
        <w:rPr>
          <w:rFonts w:ascii="Times New Roman" w:hAnsi="Times New Roman"/>
          <w:sz w:val="24"/>
          <w:szCs w:val="24"/>
        </w:rPr>
        <w:t>Участники номинации выполняют эскизную разработку</w:t>
      </w:r>
      <w:r w:rsidRPr="004752B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фасадных клумб колледжа,</w:t>
      </w:r>
      <w:r w:rsidRPr="00295905">
        <w:rPr>
          <w:rFonts w:ascii="Times New Roman" w:hAnsi="Times New Roman"/>
          <w:sz w:val="24"/>
          <w:szCs w:val="24"/>
        </w:rPr>
        <w:t xml:space="preserve"> выставляют ее для просмотра. Жюри просматривает выставленные работы и оценивает.</w:t>
      </w:r>
    </w:p>
    <w:p w:rsidR="001824B9" w:rsidRPr="00FC30E4" w:rsidRDefault="001824B9" w:rsidP="0039385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C30E4">
        <w:rPr>
          <w:rFonts w:ascii="Times New Roman" w:hAnsi="Times New Roman"/>
          <w:b/>
          <w:sz w:val="24"/>
          <w:szCs w:val="24"/>
        </w:rPr>
        <w:t>Номинация «Ландшафтный дизайн зоны отдыха на территории колледжа».</w:t>
      </w:r>
      <w:r w:rsidRPr="00FC30E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FC30E4">
        <w:rPr>
          <w:rFonts w:ascii="Times New Roman" w:hAnsi="Times New Roman"/>
          <w:b/>
          <w:sz w:val="24"/>
          <w:szCs w:val="24"/>
        </w:rPr>
        <w:t xml:space="preserve"> </w:t>
      </w:r>
    </w:p>
    <w:p w:rsidR="001824B9" w:rsidRDefault="001824B9" w:rsidP="003938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Разработка проекта зоны отдыха на территории колледжа представляет цветовой </w:t>
      </w:r>
      <w:r w:rsidRPr="00295905">
        <w:rPr>
          <w:rFonts w:ascii="Times New Roman" w:hAnsi="Times New Roman"/>
          <w:color w:val="000000"/>
          <w:sz w:val="24"/>
          <w:szCs w:val="24"/>
        </w:rPr>
        <w:t>эскиз</w:t>
      </w:r>
      <w:r>
        <w:rPr>
          <w:rFonts w:ascii="Times New Roman" w:hAnsi="Times New Roman"/>
          <w:color w:val="000000"/>
          <w:sz w:val="24"/>
          <w:szCs w:val="24"/>
        </w:rPr>
        <w:t xml:space="preserve"> (вид сверху) с экспликацией. К представляемому проекту прорисовывают  1-2 видовые точки, характеризующие особенности композиционного решения проекта и размещение малых архитектурных форм, приложением оформляется ассортиментная ведомость цветочно-декоративных и древесно-кустарниковых  растений, используемых для реализации проекта.</w:t>
      </w:r>
    </w:p>
    <w:p w:rsidR="001824B9" w:rsidRPr="00295905" w:rsidRDefault="001824B9" w:rsidP="0039385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Этапы работы:</w:t>
      </w:r>
    </w:p>
    <w:p w:rsidR="001824B9" w:rsidRDefault="001824B9" w:rsidP="003938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5905">
        <w:rPr>
          <w:rFonts w:ascii="Times New Roman" w:hAnsi="Times New Roman"/>
          <w:sz w:val="24"/>
          <w:szCs w:val="24"/>
        </w:rPr>
        <w:t>- Выдача участн</w:t>
      </w:r>
      <w:r>
        <w:rPr>
          <w:rFonts w:ascii="Times New Roman" w:hAnsi="Times New Roman"/>
          <w:sz w:val="24"/>
          <w:szCs w:val="24"/>
        </w:rPr>
        <w:t>икам задания</w:t>
      </w:r>
      <w:r w:rsidRPr="00295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12.10.2017</w:t>
      </w:r>
    </w:p>
    <w:p w:rsidR="001824B9" w:rsidRDefault="001824B9" w:rsidP="003938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-Выставка работ участников 27.10.2017</w:t>
      </w:r>
    </w:p>
    <w:p w:rsidR="001824B9" w:rsidRDefault="001824B9" w:rsidP="003938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-Защита проекта 30.10.2017</w:t>
      </w:r>
    </w:p>
    <w:p w:rsidR="001824B9" w:rsidRDefault="001824B9" w:rsidP="0039385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295905">
        <w:rPr>
          <w:rFonts w:ascii="Times New Roman" w:hAnsi="Times New Roman"/>
          <w:sz w:val="24"/>
          <w:szCs w:val="24"/>
        </w:rPr>
        <w:t>одведение итогов</w:t>
      </w:r>
      <w:r w:rsidRPr="00C122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награждение победителей</w:t>
      </w:r>
      <w:r w:rsidRPr="0029590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03.11.2017</w:t>
      </w:r>
    </w:p>
    <w:p w:rsidR="001824B9" w:rsidRPr="00295905" w:rsidRDefault="001824B9" w:rsidP="003938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5905">
        <w:rPr>
          <w:rFonts w:ascii="Times New Roman" w:hAnsi="Times New Roman"/>
          <w:sz w:val="24"/>
          <w:szCs w:val="24"/>
        </w:rPr>
        <w:t xml:space="preserve">Участники номинации выполняют эскизную разработку </w:t>
      </w:r>
      <w:r>
        <w:rPr>
          <w:rFonts w:ascii="Times New Roman" w:hAnsi="Times New Roman"/>
          <w:color w:val="000000"/>
          <w:sz w:val="24"/>
          <w:szCs w:val="24"/>
        </w:rPr>
        <w:t xml:space="preserve">зоны отдыха на территории колледжа </w:t>
      </w:r>
      <w:r w:rsidRPr="00295905">
        <w:rPr>
          <w:rFonts w:ascii="Times New Roman" w:hAnsi="Times New Roman"/>
          <w:sz w:val="24"/>
          <w:szCs w:val="24"/>
        </w:rPr>
        <w:t>и выставляют ее для просмотра. Жюри просматривает выставленные работы и оценивает.</w:t>
      </w:r>
    </w:p>
    <w:p w:rsidR="001824B9" w:rsidRPr="00295905" w:rsidRDefault="001824B9" w:rsidP="003938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5905">
        <w:rPr>
          <w:rFonts w:ascii="Times New Roman" w:hAnsi="Times New Roman"/>
          <w:color w:val="000000"/>
          <w:sz w:val="24"/>
          <w:szCs w:val="24"/>
        </w:rPr>
        <w:t>Оценка результатов участников конкурса осуществляется по результатам проверки конкурсных заданий по каждой номинации по 5-бальной системе критериев оценки конкурных заданий и с учетом сведений о специальных показателях деятельности участников конкурса, предоставленных в составе конкурсной документации.</w:t>
      </w:r>
    </w:p>
    <w:p w:rsidR="001824B9" w:rsidRPr="00295905" w:rsidRDefault="001824B9" w:rsidP="003938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5905">
        <w:rPr>
          <w:rFonts w:ascii="Times New Roman" w:hAnsi="Times New Roman"/>
          <w:color w:val="000000"/>
          <w:sz w:val="24"/>
          <w:szCs w:val="24"/>
        </w:rPr>
        <w:t>По результатам выполнения конкурсных заданий заполняется</w:t>
      </w:r>
      <w:r>
        <w:rPr>
          <w:rFonts w:ascii="Times New Roman" w:hAnsi="Times New Roman"/>
          <w:color w:val="000000"/>
          <w:sz w:val="24"/>
          <w:szCs w:val="24"/>
        </w:rPr>
        <w:t xml:space="preserve"> оценочная </w:t>
      </w:r>
      <w:r w:rsidRPr="00295905">
        <w:rPr>
          <w:rFonts w:ascii="Times New Roman" w:hAnsi="Times New Roman"/>
          <w:color w:val="000000"/>
          <w:sz w:val="24"/>
          <w:szCs w:val="24"/>
        </w:rPr>
        <w:t xml:space="preserve"> ведомость результатов выполнения конкурсных заданий участниками конкур</w:t>
      </w:r>
      <w:r>
        <w:rPr>
          <w:rFonts w:ascii="Times New Roman" w:hAnsi="Times New Roman"/>
          <w:color w:val="000000"/>
          <w:sz w:val="24"/>
          <w:szCs w:val="24"/>
        </w:rPr>
        <w:t xml:space="preserve">са и  </w:t>
      </w:r>
      <w:r w:rsidRPr="00295905">
        <w:rPr>
          <w:rFonts w:ascii="Times New Roman" w:hAnsi="Times New Roman"/>
          <w:color w:val="000000"/>
          <w:sz w:val="24"/>
          <w:szCs w:val="24"/>
        </w:rPr>
        <w:t>к настоящему Положению и формируется предварительный перечень претендентов на призовые места по каждой номинации.</w:t>
      </w:r>
    </w:p>
    <w:p w:rsidR="001824B9" w:rsidRPr="00295905" w:rsidRDefault="001824B9" w:rsidP="003938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5905">
        <w:rPr>
          <w:rFonts w:ascii="Times New Roman" w:hAnsi="Times New Roman"/>
          <w:color w:val="000000"/>
          <w:sz w:val="24"/>
          <w:szCs w:val="24"/>
        </w:rPr>
        <w:t>Претенденты на призовые места определяются по общей сумме набранных баллов за выполнение конкурсных заданий. Занявшим первое место считается конкурсант, получивший наибольшее количество баллов.</w:t>
      </w:r>
    </w:p>
    <w:p w:rsidR="001824B9" w:rsidRPr="00295905" w:rsidRDefault="001824B9" w:rsidP="003938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5905">
        <w:rPr>
          <w:rFonts w:ascii="Times New Roman" w:hAnsi="Times New Roman"/>
          <w:color w:val="000000"/>
          <w:sz w:val="24"/>
          <w:szCs w:val="24"/>
        </w:rPr>
        <w:t>В случае если два и более претендента на призовые места в номинации набрали одинаковое количество баллов, то победители конкурса в данной номинации определяются введением решением отборочной комиссии дополнительных критериев оценки выполнения конкурсных заданий.</w:t>
      </w:r>
    </w:p>
    <w:p w:rsidR="001824B9" w:rsidRPr="00295905" w:rsidRDefault="001824B9" w:rsidP="003938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5905">
        <w:rPr>
          <w:rFonts w:ascii="Times New Roman" w:hAnsi="Times New Roman"/>
          <w:color w:val="000000"/>
          <w:sz w:val="24"/>
          <w:szCs w:val="24"/>
        </w:rPr>
        <w:t>Решение отборочной комиссии об итогах выполнения конкурсных заданий оформляется протоколом, который подписывают все члены отборочной комиссии.</w:t>
      </w:r>
    </w:p>
    <w:p w:rsidR="001824B9" w:rsidRPr="00295905" w:rsidRDefault="001824B9" w:rsidP="0039385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95905">
        <w:rPr>
          <w:rFonts w:ascii="Times New Roman" w:hAnsi="Times New Roman"/>
          <w:color w:val="000000"/>
          <w:sz w:val="24"/>
          <w:szCs w:val="24"/>
        </w:rPr>
        <w:t>Протоколы голосования отборочных комиссий, ведомость результатов выполнения конкурсных заданий участниками конкурса и предварительный перечень претендентов на призовые места по каждой номинации направляются в конкурсную комиссию Комитета.</w:t>
      </w:r>
    </w:p>
    <w:p w:rsidR="001824B9" w:rsidRPr="00295905" w:rsidRDefault="001824B9" w:rsidP="00393853">
      <w:pPr>
        <w:pStyle w:val="a3"/>
        <w:spacing w:before="0" w:beforeAutospacing="0" w:after="0" w:afterAutospacing="0"/>
        <w:ind w:firstLine="567"/>
        <w:jc w:val="both"/>
      </w:pPr>
      <w:r>
        <w:rPr>
          <w:b/>
          <w:bCs/>
          <w:color w:val="000000"/>
        </w:rPr>
        <w:t xml:space="preserve">10. </w:t>
      </w:r>
      <w:r w:rsidRPr="00295905">
        <w:rPr>
          <w:b/>
          <w:bCs/>
          <w:color w:val="000000"/>
        </w:rPr>
        <w:t>Процедура оценивания Конкурса</w:t>
      </w:r>
    </w:p>
    <w:p w:rsidR="001824B9" w:rsidRPr="008022C4" w:rsidRDefault="001824B9" w:rsidP="00E218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2C4">
        <w:rPr>
          <w:rFonts w:ascii="Times New Roman" w:hAnsi="Times New Roman"/>
          <w:color w:val="000000"/>
          <w:sz w:val="24"/>
          <w:szCs w:val="24"/>
        </w:rPr>
        <w:t>Номинации творческих работ в профессиональном конкурсе «ОСЕННЯЯ ПАЛИТРА» оцениваются членами жюри по итогам выполнения работы. Каждый критерий оценивается по пятибалльной шкале.</w:t>
      </w:r>
      <w:r>
        <w:rPr>
          <w:rFonts w:ascii="Times New Roman" w:hAnsi="Times New Roman"/>
          <w:color w:val="000000"/>
          <w:sz w:val="24"/>
          <w:szCs w:val="24"/>
        </w:rPr>
        <w:t xml:space="preserve"> Самый активный участник профессионального конкурса </w:t>
      </w:r>
      <w:r w:rsidRPr="008022C4">
        <w:rPr>
          <w:rFonts w:ascii="Times New Roman" w:hAnsi="Times New Roman"/>
          <w:color w:val="000000"/>
          <w:sz w:val="24"/>
          <w:szCs w:val="24"/>
        </w:rPr>
        <w:t>«ОСЕННЯЯ ПАЛИТРА»</w:t>
      </w:r>
      <w:r>
        <w:rPr>
          <w:rFonts w:ascii="Times New Roman" w:hAnsi="Times New Roman"/>
          <w:color w:val="000000"/>
          <w:sz w:val="24"/>
          <w:szCs w:val="24"/>
        </w:rPr>
        <w:t>, набравший максимальное количество баллов награждается дипломом «ЛУЧШИЙ ПО ПРОФЕССИИ 2017»</w:t>
      </w:r>
    </w:p>
    <w:p w:rsidR="001824B9" w:rsidRPr="008022C4" w:rsidRDefault="001824B9" w:rsidP="0039385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6"/>
        </w:rPr>
      </w:pPr>
      <w:r w:rsidRPr="00370117">
        <w:rPr>
          <w:rFonts w:ascii="Times New Roman" w:hAnsi="Times New Roman"/>
          <w:b/>
          <w:color w:val="000000"/>
          <w:sz w:val="24"/>
          <w:szCs w:val="24"/>
        </w:rPr>
        <w:lastRenderedPageBreak/>
        <w:t>Номинация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370117">
        <w:rPr>
          <w:rFonts w:ascii="Times New Roman" w:hAnsi="Times New Roman"/>
          <w:b/>
          <w:color w:val="000000"/>
          <w:sz w:val="24"/>
          <w:szCs w:val="24"/>
        </w:rPr>
        <w:t xml:space="preserve">  «Осенний букет</w:t>
      </w:r>
      <w:r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1824B9" w:rsidRPr="008022C4" w:rsidRDefault="001824B9" w:rsidP="00393853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color w:val="000000"/>
          <w:sz w:val="24"/>
          <w:szCs w:val="26"/>
        </w:rPr>
        <w:t xml:space="preserve">1. </w:t>
      </w:r>
      <w:r w:rsidRPr="00312DE6"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ригинальность оформления букета и соответствие сезону</w:t>
      </w:r>
      <w:r w:rsidRPr="008022C4">
        <w:rPr>
          <w:rFonts w:ascii="Times New Roman" w:hAnsi="Times New Roman"/>
          <w:color w:val="000000"/>
          <w:sz w:val="24"/>
          <w:szCs w:val="26"/>
        </w:rPr>
        <w:t xml:space="preserve"> - 5 баллов </w:t>
      </w:r>
    </w:p>
    <w:p w:rsidR="001824B9" w:rsidRDefault="001824B9" w:rsidP="00393853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6"/>
        </w:rPr>
      </w:pPr>
      <w:r>
        <w:rPr>
          <w:rFonts w:ascii="Times New Roman" w:hAnsi="Times New Roman"/>
          <w:color w:val="000000"/>
          <w:sz w:val="24"/>
          <w:szCs w:val="26"/>
        </w:rPr>
        <w:t xml:space="preserve">2.  </w:t>
      </w:r>
      <w:r>
        <w:rPr>
          <w:rFonts w:ascii="Times New Roman" w:hAnsi="Times New Roman"/>
          <w:color w:val="000000"/>
          <w:sz w:val="24"/>
          <w:szCs w:val="24"/>
        </w:rPr>
        <w:t>Соответствие формы и названия</w:t>
      </w:r>
      <w:r w:rsidRPr="008022C4">
        <w:rPr>
          <w:rFonts w:ascii="Times New Roman" w:hAnsi="Times New Roman"/>
          <w:color w:val="000000"/>
          <w:sz w:val="24"/>
          <w:szCs w:val="26"/>
        </w:rPr>
        <w:t xml:space="preserve"> </w:t>
      </w:r>
      <w:r>
        <w:rPr>
          <w:rFonts w:ascii="Times New Roman" w:hAnsi="Times New Roman"/>
          <w:color w:val="000000"/>
          <w:sz w:val="24"/>
          <w:szCs w:val="26"/>
        </w:rPr>
        <w:t>композиции</w:t>
      </w:r>
      <w:r w:rsidRPr="008022C4">
        <w:rPr>
          <w:rFonts w:ascii="Times New Roman" w:hAnsi="Times New Roman"/>
          <w:color w:val="000000"/>
          <w:sz w:val="24"/>
          <w:szCs w:val="26"/>
        </w:rPr>
        <w:t>- 5 баллов</w:t>
      </w:r>
    </w:p>
    <w:p w:rsidR="001824B9" w:rsidRPr="008022C4" w:rsidRDefault="001824B9" w:rsidP="00393853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color w:val="000000"/>
          <w:sz w:val="24"/>
          <w:szCs w:val="26"/>
        </w:rPr>
        <w:t>3.</w:t>
      </w:r>
      <w:r w:rsidRPr="008022C4">
        <w:rPr>
          <w:rFonts w:ascii="Times New Roman" w:hAnsi="Times New Roman"/>
          <w:color w:val="000000"/>
          <w:sz w:val="24"/>
          <w:szCs w:val="26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Разнообразие используемых материалов</w:t>
      </w:r>
      <w:r w:rsidRPr="008022C4">
        <w:rPr>
          <w:rFonts w:ascii="Times New Roman" w:hAnsi="Times New Roman"/>
          <w:color w:val="000000"/>
          <w:sz w:val="24"/>
          <w:szCs w:val="26"/>
        </w:rPr>
        <w:t>- 5 баллов</w:t>
      </w:r>
    </w:p>
    <w:p w:rsidR="001824B9" w:rsidRPr="008022C4" w:rsidRDefault="001824B9" w:rsidP="00393853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color w:val="000000"/>
          <w:sz w:val="24"/>
          <w:szCs w:val="26"/>
        </w:rPr>
        <w:t>4</w:t>
      </w:r>
      <w:r w:rsidRPr="008022C4">
        <w:rPr>
          <w:rFonts w:ascii="Times New Roman" w:hAnsi="Times New Roman"/>
          <w:color w:val="000000"/>
          <w:sz w:val="24"/>
          <w:szCs w:val="26"/>
        </w:rPr>
        <w:t xml:space="preserve">. </w:t>
      </w:r>
      <w:r>
        <w:rPr>
          <w:rFonts w:ascii="Times New Roman" w:hAnsi="Times New Roman"/>
          <w:color w:val="000000"/>
          <w:sz w:val="24"/>
          <w:szCs w:val="26"/>
        </w:rPr>
        <w:t>Цветовое решение</w:t>
      </w:r>
      <w:r w:rsidRPr="008022C4">
        <w:rPr>
          <w:rFonts w:ascii="Times New Roman" w:hAnsi="Times New Roman"/>
          <w:color w:val="000000"/>
          <w:sz w:val="24"/>
          <w:szCs w:val="26"/>
        </w:rPr>
        <w:t xml:space="preserve"> - 5 баллов </w:t>
      </w:r>
    </w:p>
    <w:p w:rsidR="001824B9" w:rsidRPr="008022C4" w:rsidRDefault="001824B9" w:rsidP="00393853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color w:val="000000"/>
          <w:sz w:val="24"/>
          <w:szCs w:val="26"/>
        </w:rPr>
        <w:t>5</w:t>
      </w:r>
      <w:r w:rsidRPr="008022C4">
        <w:rPr>
          <w:rFonts w:ascii="Times New Roman" w:hAnsi="Times New Roman"/>
          <w:color w:val="000000"/>
          <w:sz w:val="24"/>
          <w:szCs w:val="26"/>
        </w:rPr>
        <w:t>.</w:t>
      </w:r>
      <w:r w:rsidRPr="00312DE6">
        <w:rPr>
          <w:rFonts w:ascii="Times New Roman" w:hAnsi="Times New Roman"/>
          <w:color w:val="000000"/>
          <w:sz w:val="24"/>
          <w:szCs w:val="26"/>
        </w:rPr>
        <w:t xml:space="preserve"> </w:t>
      </w:r>
      <w:r>
        <w:rPr>
          <w:rFonts w:ascii="Times New Roman" w:hAnsi="Times New Roman"/>
          <w:color w:val="000000"/>
          <w:sz w:val="24"/>
          <w:szCs w:val="26"/>
        </w:rPr>
        <w:t>Эстетичность, техника выполненной работы</w:t>
      </w:r>
      <w:r w:rsidRPr="008022C4">
        <w:rPr>
          <w:rFonts w:ascii="Times New Roman" w:hAnsi="Times New Roman"/>
          <w:color w:val="000000"/>
          <w:sz w:val="24"/>
          <w:szCs w:val="26"/>
        </w:rPr>
        <w:t xml:space="preserve"> - 5 баллов </w:t>
      </w:r>
    </w:p>
    <w:p w:rsidR="001824B9" w:rsidRPr="008022C4" w:rsidRDefault="001824B9" w:rsidP="00393853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color w:val="000000"/>
          <w:sz w:val="24"/>
          <w:szCs w:val="26"/>
        </w:rPr>
        <w:t>итого 25</w:t>
      </w:r>
      <w:r w:rsidRPr="008022C4">
        <w:rPr>
          <w:rFonts w:ascii="Times New Roman" w:hAnsi="Times New Roman"/>
          <w:color w:val="000000"/>
          <w:sz w:val="24"/>
          <w:szCs w:val="26"/>
        </w:rPr>
        <w:t xml:space="preserve"> баллов</w:t>
      </w:r>
    </w:p>
    <w:p w:rsidR="001824B9" w:rsidRDefault="001824B9" w:rsidP="0039385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117">
        <w:rPr>
          <w:rFonts w:ascii="Times New Roman" w:hAnsi="Times New Roman"/>
          <w:b/>
          <w:color w:val="000000"/>
          <w:sz w:val="24"/>
          <w:szCs w:val="24"/>
        </w:rPr>
        <w:t>Номинация «Эмблема профессии»</w:t>
      </w:r>
      <w:r w:rsidRPr="00312DE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824B9" w:rsidRPr="008022C4" w:rsidRDefault="001824B9" w:rsidP="00393853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color w:val="000000"/>
          <w:sz w:val="24"/>
          <w:szCs w:val="26"/>
        </w:rPr>
        <w:t>1. Композиционное решение</w:t>
      </w:r>
      <w:r w:rsidRPr="008022C4">
        <w:rPr>
          <w:rFonts w:ascii="Times New Roman" w:hAnsi="Times New Roman"/>
          <w:color w:val="000000"/>
          <w:sz w:val="24"/>
          <w:szCs w:val="26"/>
        </w:rPr>
        <w:t xml:space="preserve"> - 5 баллов</w:t>
      </w:r>
    </w:p>
    <w:p w:rsidR="001824B9" w:rsidRPr="008022C4" w:rsidRDefault="001824B9" w:rsidP="00393853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color w:val="000000"/>
          <w:sz w:val="24"/>
          <w:szCs w:val="26"/>
        </w:rPr>
        <w:t>2. Концепция (отражение основных видов профессиональной деятельности</w:t>
      </w:r>
      <w:r w:rsidRPr="008022C4">
        <w:rPr>
          <w:rFonts w:ascii="Times New Roman" w:hAnsi="Times New Roman"/>
          <w:color w:val="000000"/>
          <w:sz w:val="24"/>
          <w:szCs w:val="26"/>
        </w:rPr>
        <w:t xml:space="preserve">)  - 5 баллов </w:t>
      </w:r>
    </w:p>
    <w:p w:rsidR="001824B9" w:rsidRPr="008022C4" w:rsidRDefault="001824B9" w:rsidP="00393853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color w:val="000000"/>
          <w:sz w:val="24"/>
          <w:szCs w:val="26"/>
        </w:rPr>
        <w:t xml:space="preserve">5. Оригинальность используемых материалов </w:t>
      </w:r>
      <w:r w:rsidRPr="008022C4">
        <w:rPr>
          <w:rFonts w:ascii="Times New Roman" w:hAnsi="Times New Roman"/>
          <w:color w:val="000000"/>
          <w:sz w:val="24"/>
          <w:szCs w:val="26"/>
        </w:rPr>
        <w:t xml:space="preserve"> - 5 баллов </w:t>
      </w:r>
    </w:p>
    <w:p w:rsidR="001824B9" w:rsidRPr="008022C4" w:rsidRDefault="001824B9" w:rsidP="00393853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color w:val="000000"/>
          <w:sz w:val="24"/>
          <w:szCs w:val="26"/>
        </w:rPr>
        <w:t xml:space="preserve">итого </w:t>
      </w:r>
      <w:r w:rsidRPr="002C0F1C">
        <w:rPr>
          <w:rFonts w:ascii="Times New Roman" w:hAnsi="Times New Roman"/>
          <w:color w:val="000000"/>
          <w:sz w:val="24"/>
          <w:szCs w:val="26"/>
        </w:rPr>
        <w:t>15</w:t>
      </w:r>
      <w:r w:rsidRPr="008022C4">
        <w:rPr>
          <w:rFonts w:ascii="Times New Roman" w:hAnsi="Times New Roman"/>
          <w:color w:val="000000"/>
          <w:sz w:val="24"/>
          <w:szCs w:val="26"/>
        </w:rPr>
        <w:t xml:space="preserve"> баллов</w:t>
      </w:r>
    </w:p>
    <w:p w:rsidR="001824B9" w:rsidRPr="00370117" w:rsidRDefault="001824B9" w:rsidP="0039385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70117">
        <w:rPr>
          <w:rFonts w:ascii="Times New Roman" w:hAnsi="Times New Roman"/>
          <w:b/>
          <w:color w:val="000000"/>
          <w:sz w:val="24"/>
          <w:szCs w:val="24"/>
        </w:rPr>
        <w:t>Номинация мини-сочинение «Мое будущее в профессии»</w:t>
      </w:r>
    </w:p>
    <w:p w:rsidR="001824B9" w:rsidRPr="00853409" w:rsidRDefault="001824B9" w:rsidP="0039385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</w:t>
      </w:r>
      <w:r w:rsidRPr="002C0F1C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.П</w:t>
      </w:r>
      <w:r w:rsidRPr="00853409">
        <w:rPr>
          <w:rFonts w:ascii="Times New Roman" w:hAnsi="Times New Roman"/>
          <w:bCs/>
          <w:sz w:val="24"/>
          <w:szCs w:val="24"/>
        </w:rPr>
        <w:t>онимание значимости описываемой проблемы – 5 баллов;</w:t>
      </w:r>
    </w:p>
    <w:p w:rsidR="001824B9" w:rsidRPr="00853409" w:rsidRDefault="001824B9" w:rsidP="0039385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2.Логика построения </w:t>
      </w:r>
      <w:r w:rsidRPr="00853409">
        <w:rPr>
          <w:rFonts w:ascii="Times New Roman" w:hAnsi="Times New Roman"/>
          <w:bCs/>
          <w:sz w:val="24"/>
          <w:szCs w:val="24"/>
        </w:rPr>
        <w:t xml:space="preserve"> суждений – 5 баллов;</w:t>
      </w:r>
    </w:p>
    <w:p w:rsidR="001824B9" w:rsidRPr="00853409" w:rsidRDefault="001824B9" w:rsidP="003938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3.О</w:t>
      </w:r>
      <w:r w:rsidRPr="00853409">
        <w:rPr>
          <w:rFonts w:ascii="Times New Roman" w:hAnsi="Times New Roman"/>
          <w:bCs/>
          <w:sz w:val="24"/>
          <w:szCs w:val="24"/>
        </w:rPr>
        <w:t>формление работы – 5 баллов.</w:t>
      </w:r>
    </w:p>
    <w:p w:rsidR="001824B9" w:rsidRPr="008022C4" w:rsidRDefault="001824B9" w:rsidP="00393853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color w:val="000000"/>
          <w:sz w:val="24"/>
          <w:szCs w:val="26"/>
        </w:rPr>
        <w:t>итого 15</w:t>
      </w:r>
      <w:r w:rsidRPr="008022C4">
        <w:rPr>
          <w:rFonts w:ascii="Times New Roman" w:hAnsi="Times New Roman"/>
          <w:color w:val="000000"/>
          <w:sz w:val="24"/>
          <w:szCs w:val="26"/>
        </w:rPr>
        <w:t xml:space="preserve"> баллов</w:t>
      </w:r>
    </w:p>
    <w:p w:rsidR="001824B9" w:rsidRPr="00FC30E4" w:rsidRDefault="001824B9" w:rsidP="00393853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FC30E4">
        <w:rPr>
          <w:rFonts w:ascii="Times New Roman" w:hAnsi="Times New Roman"/>
          <w:b/>
          <w:sz w:val="24"/>
          <w:szCs w:val="24"/>
        </w:rPr>
        <w:t>Номинация «Лучшая клумба фасада колледжа-2017».</w:t>
      </w:r>
    </w:p>
    <w:p w:rsidR="001824B9" w:rsidRPr="008022C4" w:rsidRDefault="001824B9" w:rsidP="00393853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color w:val="000000"/>
          <w:sz w:val="24"/>
          <w:szCs w:val="26"/>
        </w:rPr>
        <w:t>1.  Композиционное решение проекта-5</w:t>
      </w:r>
      <w:r w:rsidRPr="008022C4">
        <w:rPr>
          <w:rFonts w:ascii="Times New Roman" w:hAnsi="Times New Roman"/>
          <w:color w:val="000000"/>
          <w:sz w:val="24"/>
          <w:szCs w:val="26"/>
        </w:rPr>
        <w:t xml:space="preserve"> баллов </w:t>
      </w:r>
    </w:p>
    <w:p w:rsidR="001824B9" w:rsidRPr="008022C4" w:rsidRDefault="001824B9" w:rsidP="00393853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6"/>
        </w:rPr>
      </w:pPr>
      <w:r w:rsidRPr="008022C4">
        <w:rPr>
          <w:rFonts w:ascii="Times New Roman" w:hAnsi="Times New Roman"/>
          <w:color w:val="000000"/>
          <w:sz w:val="24"/>
          <w:szCs w:val="26"/>
        </w:rPr>
        <w:t xml:space="preserve">2. </w:t>
      </w:r>
      <w:r>
        <w:rPr>
          <w:rFonts w:ascii="Times New Roman" w:hAnsi="Times New Roman"/>
          <w:color w:val="000000"/>
          <w:sz w:val="24"/>
          <w:szCs w:val="26"/>
        </w:rPr>
        <w:t xml:space="preserve"> Правильность подбора цветочно-декоративных растений для клумбы- 5 баллов</w:t>
      </w:r>
    </w:p>
    <w:p w:rsidR="001824B9" w:rsidRDefault="001824B9" w:rsidP="00393853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6"/>
        </w:rPr>
      </w:pPr>
      <w:r>
        <w:rPr>
          <w:rFonts w:ascii="Times New Roman" w:hAnsi="Times New Roman"/>
          <w:color w:val="000000"/>
          <w:sz w:val="24"/>
          <w:szCs w:val="26"/>
        </w:rPr>
        <w:t>3. Сложность проекта (использование элементов вертикального озеленения, малых архитектурных форм) -5 баллов</w:t>
      </w:r>
    </w:p>
    <w:p w:rsidR="001824B9" w:rsidRDefault="001824B9" w:rsidP="00393853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6"/>
        </w:rPr>
      </w:pPr>
      <w:r>
        <w:rPr>
          <w:rFonts w:ascii="Times New Roman" w:hAnsi="Times New Roman"/>
          <w:color w:val="000000"/>
          <w:sz w:val="24"/>
          <w:szCs w:val="26"/>
        </w:rPr>
        <w:t>4. Возможность реализации проекта в период производственной практики- 5 баллов</w:t>
      </w:r>
    </w:p>
    <w:p w:rsidR="001824B9" w:rsidRPr="008022C4" w:rsidRDefault="001824B9" w:rsidP="00393853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color w:val="000000"/>
          <w:sz w:val="24"/>
          <w:szCs w:val="26"/>
        </w:rPr>
        <w:t>итого 20</w:t>
      </w:r>
      <w:r w:rsidRPr="008022C4">
        <w:rPr>
          <w:rFonts w:ascii="Times New Roman" w:hAnsi="Times New Roman"/>
          <w:color w:val="000000"/>
          <w:sz w:val="24"/>
          <w:szCs w:val="26"/>
        </w:rPr>
        <w:t xml:space="preserve"> баллов</w:t>
      </w:r>
    </w:p>
    <w:p w:rsidR="001824B9" w:rsidRDefault="001824B9" w:rsidP="0039385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6"/>
        </w:rPr>
      </w:pPr>
      <w:r w:rsidRPr="00FC30E4">
        <w:rPr>
          <w:rFonts w:ascii="Times New Roman" w:hAnsi="Times New Roman"/>
          <w:b/>
          <w:sz w:val="24"/>
          <w:szCs w:val="24"/>
        </w:rPr>
        <w:t>Номинация «Ландшафтный дизайн зоны отдыха на территории колледжа».</w:t>
      </w:r>
      <w:r w:rsidRPr="00FC30E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1824B9" w:rsidRPr="008022C4" w:rsidRDefault="001824B9" w:rsidP="00393853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color w:val="000000"/>
          <w:sz w:val="24"/>
          <w:szCs w:val="26"/>
        </w:rPr>
        <w:t>1.  Композиционное решение проекта-5</w:t>
      </w:r>
      <w:r w:rsidRPr="008022C4">
        <w:rPr>
          <w:rFonts w:ascii="Times New Roman" w:hAnsi="Times New Roman"/>
          <w:color w:val="000000"/>
          <w:sz w:val="24"/>
          <w:szCs w:val="26"/>
        </w:rPr>
        <w:t xml:space="preserve"> баллов </w:t>
      </w:r>
    </w:p>
    <w:p w:rsidR="001824B9" w:rsidRPr="008022C4" w:rsidRDefault="001824B9" w:rsidP="00393853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6"/>
        </w:rPr>
      </w:pPr>
      <w:r w:rsidRPr="008022C4">
        <w:rPr>
          <w:rFonts w:ascii="Times New Roman" w:hAnsi="Times New Roman"/>
          <w:color w:val="000000"/>
          <w:sz w:val="24"/>
          <w:szCs w:val="26"/>
        </w:rPr>
        <w:t xml:space="preserve">2. </w:t>
      </w:r>
      <w:r>
        <w:rPr>
          <w:rFonts w:ascii="Times New Roman" w:hAnsi="Times New Roman"/>
          <w:color w:val="000000"/>
          <w:sz w:val="24"/>
          <w:szCs w:val="26"/>
        </w:rPr>
        <w:t xml:space="preserve"> Правильность подбора цветочно-декоративных и древесно-кустарниковых растений для проекта - 5 баллов</w:t>
      </w:r>
    </w:p>
    <w:p w:rsidR="001824B9" w:rsidRDefault="001824B9" w:rsidP="00393853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6"/>
        </w:rPr>
      </w:pPr>
      <w:r>
        <w:rPr>
          <w:rFonts w:ascii="Times New Roman" w:hAnsi="Times New Roman"/>
          <w:color w:val="000000"/>
          <w:sz w:val="24"/>
          <w:szCs w:val="26"/>
        </w:rPr>
        <w:t>3. Сложность проекта (использование элементов вертикального озеленения, малых архитектурных форм) -5 баллов</w:t>
      </w:r>
    </w:p>
    <w:p w:rsidR="001824B9" w:rsidRDefault="001824B9" w:rsidP="00393853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6"/>
        </w:rPr>
      </w:pPr>
      <w:r>
        <w:rPr>
          <w:rFonts w:ascii="Times New Roman" w:hAnsi="Times New Roman"/>
          <w:color w:val="000000"/>
          <w:sz w:val="24"/>
          <w:szCs w:val="26"/>
        </w:rPr>
        <w:t>4. Возможность реализации</w:t>
      </w:r>
      <w:r w:rsidRPr="008042FB">
        <w:rPr>
          <w:rFonts w:ascii="Times New Roman" w:hAnsi="Times New Roman"/>
          <w:color w:val="000000"/>
          <w:sz w:val="24"/>
          <w:szCs w:val="26"/>
        </w:rPr>
        <w:t xml:space="preserve"> </w:t>
      </w:r>
      <w:r>
        <w:rPr>
          <w:rFonts w:ascii="Times New Roman" w:hAnsi="Times New Roman"/>
          <w:color w:val="000000"/>
          <w:sz w:val="24"/>
          <w:szCs w:val="26"/>
        </w:rPr>
        <w:t>проекта в период производственной практики- 5 баллов</w:t>
      </w:r>
    </w:p>
    <w:p w:rsidR="001824B9" w:rsidRDefault="001824B9" w:rsidP="00393853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6"/>
        </w:rPr>
      </w:pPr>
      <w:r>
        <w:rPr>
          <w:rFonts w:ascii="Times New Roman" w:hAnsi="Times New Roman"/>
          <w:color w:val="000000"/>
          <w:sz w:val="24"/>
          <w:szCs w:val="26"/>
        </w:rPr>
        <w:t>5.Защита проекта -5 баллов</w:t>
      </w:r>
    </w:p>
    <w:p w:rsidR="001824B9" w:rsidRPr="008022C4" w:rsidRDefault="001824B9" w:rsidP="00393853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color w:val="000000"/>
          <w:sz w:val="24"/>
          <w:szCs w:val="26"/>
        </w:rPr>
        <w:t>итого 25</w:t>
      </w:r>
      <w:r w:rsidRPr="008022C4">
        <w:rPr>
          <w:rFonts w:ascii="Times New Roman" w:hAnsi="Times New Roman"/>
          <w:color w:val="000000"/>
          <w:sz w:val="24"/>
          <w:szCs w:val="26"/>
        </w:rPr>
        <w:t xml:space="preserve"> баллов</w:t>
      </w:r>
    </w:p>
    <w:p w:rsidR="001824B9" w:rsidRPr="003C7CD7" w:rsidRDefault="001824B9" w:rsidP="0039385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824B9" w:rsidRPr="00986180" w:rsidRDefault="001824B9" w:rsidP="00393853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24B9" w:rsidRPr="00986180" w:rsidRDefault="001824B9" w:rsidP="00393853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24B9" w:rsidRDefault="001824B9" w:rsidP="00393853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24B9" w:rsidRDefault="001824B9" w:rsidP="00393853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24B9" w:rsidRDefault="001824B9" w:rsidP="00393853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24B9" w:rsidRDefault="001824B9" w:rsidP="00393853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24B9" w:rsidRDefault="001824B9" w:rsidP="00393853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24B9" w:rsidRDefault="001824B9" w:rsidP="00393853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24B9" w:rsidRDefault="001824B9" w:rsidP="00393853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24B9" w:rsidRDefault="001824B9" w:rsidP="00393853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24B9" w:rsidRDefault="001824B9" w:rsidP="00393853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24B9" w:rsidRDefault="001824B9" w:rsidP="00393853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24B9" w:rsidRDefault="001824B9" w:rsidP="00393853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24B9" w:rsidRDefault="001824B9" w:rsidP="00393853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24B9" w:rsidRDefault="001824B9" w:rsidP="00393853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24B9" w:rsidRDefault="001824B9" w:rsidP="00393853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24B9" w:rsidRDefault="001824B9" w:rsidP="00393853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24B9" w:rsidRDefault="001824B9" w:rsidP="00393853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24B9" w:rsidRDefault="001824B9" w:rsidP="00393853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24B9" w:rsidRDefault="001824B9" w:rsidP="00393853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24B9" w:rsidRDefault="001824B9" w:rsidP="0066610C">
      <w:pPr>
        <w:spacing w:after="0" w:line="240" w:lineRule="auto"/>
        <w:ind w:left="284"/>
        <w:jc w:val="right"/>
        <w:rPr>
          <w:rFonts w:ascii="Times New Roman" w:hAnsi="Times New Roman"/>
          <w:color w:val="000000"/>
          <w:sz w:val="28"/>
          <w:szCs w:val="28"/>
        </w:rPr>
      </w:pPr>
      <w:r w:rsidRPr="00986180">
        <w:rPr>
          <w:rFonts w:ascii="Times New Roman" w:hAnsi="Times New Roman"/>
          <w:color w:val="000000"/>
          <w:sz w:val="28"/>
          <w:szCs w:val="28"/>
        </w:rPr>
        <w:t>Приложение 1</w:t>
      </w:r>
    </w:p>
    <w:p w:rsidR="001824B9" w:rsidRPr="00986180" w:rsidRDefault="001824B9" w:rsidP="00393853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1824B9" w:rsidRDefault="001824B9" w:rsidP="0066610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86180">
        <w:rPr>
          <w:rFonts w:ascii="Times New Roman" w:hAnsi="Times New Roman"/>
          <w:color w:val="000000"/>
          <w:sz w:val="28"/>
          <w:szCs w:val="28"/>
        </w:rPr>
        <w:t xml:space="preserve">Заявка на участие </w:t>
      </w:r>
      <w:r>
        <w:rPr>
          <w:rFonts w:ascii="Times New Roman" w:hAnsi="Times New Roman"/>
          <w:color w:val="000000"/>
          <w:sz w:val="28"/>
          <w:szCs w:val="28"/>
        </w:rPr>
        <w:t>в конкурсе профессионального мастерства</w:t>
      </w:r>
    </w:p>
    <w:p w:rsidR="001824B9" w:rsidRDefault="001824B9" w:rsidP="0066610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86180">
        <w:rPr>
          <w:rFonts w:ascii="Times New Roman" w:hAnsi="Times New Roman"/>
          <w:color w:val="000000"/>
          <w:sz w:val="28"/>
          <w:szCs w:val="28"/>
        </w:rPr>
        <w:t>«ОСЕННЯЯ ПАЛИТРА»</w:t>
      </w:r>
    </w:p>
    <w:p w:rsidR="001824B9" w:rsidRPr="00986180" w:rsidRDefault="001824B9" w:rsidP="006661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24B9" w:rsidRPr="00986180" w:rsidRDefault="001824B9" w:rsidP="0066610C">
      <w:pPr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</w:p>
    <w:p w:rsidR="001824B9" w:rsidRDefault="001824B9" w:rsidP="00393853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986180">
        <w:rPr>
          <w:rFonts w:ascii="Times New Roman" w:hAnsi="Times New Roman"/>
          <w:color w:val="000000"/>
          <w:sz w:val="28"/>
          <w:szCs w:val="28"/>
        </w:rPr>
        <w:t>ФИО участника (</w:t>
      </w:r>
      <w:proofErr w:type="spellStart"/>
      <w:r w:rsidRPr="00986180">
        <w:rPr>
          <w:rFonts w:ascii="Times New Roman" w:hAnsi="Times New Roman"/>
          <w:color w:val="000000"/>
          <w:sz w:val="28"/>
          <w:szCs w:val="28"/>
        </w:rPr>
        <w:t>ов</w:t>
      </w:r>
      <w:proofErr w:type="spellEnd"/>
      <w:r w:rsidRPr="00986180">
        <w:rPr>
          <w:rFonts w:ascii="Times New Roman" w:hAnsi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/>
          <w:color w:val="000000"/>
          <w:sz w:val="28"/>
          <w:szCs w:val="28"/>
        </w:rPr>
        <w:t>__</w:t>
      </w:r>
      <w:r w:rsidRPr="00986180">
        <w:rPr>
          <w:rFonts w:ascii="Times New Roman" w:hAnsi="Times New Roman"/>
          <w:color w:val="000000"/>
          <w:sz w:val="28"/>
          <w:szCs w:val="28"/>
        </w:rPr>
        <w:t>_______</w:t>
      </w:r>
      <w:r>
        <w:rPr>
          <w:rFonts w:ascii="Times New Roman" w:hAnsi="Times New Roman"/>
          <w:color w:val="000000"/>
          <w:sz w:val="28"/>
          <w:szCs w:val="28"/>
        </w:rPr>
        <w:t>_________________________________</w:t>
      </w:r>
      <w:r w:rsidRPr="00986180">
        <w:rPr>
          <w:rFonts w:ascii="Times New Roman" w:hAnsi="Times New Roman"/>
          <w:color w:val="000000"/>
          <w:sz w:val="28"/>
          <w:szCs w:val="28"/>
        </w:rPr>
        <w:t>____</w:t>
      </w:r>
    </w:p>
    <w:p w:rsidR="001824B9" w:rsidRDefault="001824B9" w:rsidP="00393853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24B9" w:rsidRPr="00986180" w:rsidRDefault="001824B9" w:rsidP="00393853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</w:t>
      </w:r>
      <w:r w:rsidRPr="00986180">
        <w:rPr>
          <w:rFonts w:ascii="Times New Roman" w:hAnsi="Times New Roman"/>
          <w:color w:val="000000"/>
          <w:sz w:val="28"/>
          <w:szCs w:val="28"/>
        </w:rPr>
        <w:t>____________________________________________________</w:t>
      </w:r>
    </w:p>
    <w:p w:rsidR="001824B9" w:rsidRDefault="001824B9" w:rsidP="00393853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24B9" w:rsidRPr="00986180" w:rsidRDefault="001824B9" w:rsidP="00393853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ФИО руководителя</w:t>
      </w:r>
      <w:r w:rsidRPr="00986180">
        <w:rPr>
          <w:rFonts w:ascii="Times New Roman" w:hAnsi="Times New Roman"/>
          <w:color w:val="000000"/>
          <w:sz w:val="28"/>
          <w:szCs w:val="28"/>
        </w:rPr>
        <w:t>__________________________________________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</w:t>
      </w:r>
      <w:r w:rsidRPr="00986180">
        <w:rPr>
          <w:rFonts w:ascii="Times New Roman" w:hAnsi="Times New Roman"/>
          <w:color w:val="000000"/>
          <w:sz w:val="28"/>
          <w:szCs w:val="28"/>
        </w:rPr>
        <w:t xml:space="preserve">__ </w:t>
      </w:r>
    </w:p>
    <w:p w:rsidR="001824B9" w:rsidRDefault="001824B9" w:rsidP="00393853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24B9" w:rsidRDefault="001824B9" w:rsidP="00393853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986180">
        <w:rPr>
          <w:rFonts w:ascii="Times New Roman" w:hAnsi="Times New Roman"/>
          <w:color w:val="000000"/>
          <w:sz w:val="28"/>
          <w:szCs w:val="28"/>
        </w:rPr>
        <w:t>Номинация _____________________________________________________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</w:t>
      </w:r>
    </w:p>
    <w:p w:rsidR="001824B9" w:rsidRDefault="001824B9" w:rsidP="00393853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24B9" w:rsidRPr="00986180" w:rsidRDefault="001824B9" w:rsidP="00393853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986180">
        <w:rPr>
          <w:rFonts w:ascii="Times New Roman" w:hAnsi="Times New Roman"/>
          <w:color w:val="000000"/>
          <w:sz w:val="28"/>
          <w:szCs w:val="28"/>
        </w:rPr>
        <w:t>Название  работы_________________________________________________</w:t>
      </w:r>
    </w:p>
    <w:p w:rsidR="001824B9" w:rsidRPr="00986180" w:rsidRDefault="001824B9" w:rsidP="00393853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1824B9" w:rsidRPr="00986180" w:rsidRDefault="001824B9" w:rsidP="00393853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986180">
        <w:rPr>
          <w:rFonts w:ascii="Times New Roman" w:hAnsi="Times New Roman"/>
          <w:color w:val="000000"/>
          <w:sz w:val="28"/>
          <w:szCs w:val="28"/>
        </w:rPr>
        <w:t>Краткое описание работы 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</w:t>
      </w:r>
    </w:p>
    <w:p w:rsidR="001824B9" w:rsidRDefault="001824B9" w:rsidP="00393853">
      <w:pPr>
        <w:spacing w:after="0" w:line="240" w:lineRule="auto"/>
        <w:ind w:left="284" w:firstLine="3686"/>
        <w:jc w:val="both"/>
        <w:rPr>
          <w:rFonts w:ascii="Times New Roman" w:hAnsi="Times New Roman"/>
          <w:i/>
          <w:iCs/>
          <w:color w:val="000000"/>
          <w:szCs w:val="28"/>
        </w:rPr>
      </w:pPr>
    </w:p>
    <w:p w:rsidR="001824B9" w:rsidRPr="00C26325" w:rsidRDefault="001824B9" w:rsidP="0039385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__________________________________________________________________</w:t>
      </w:r>
    </w:p>
    <w:p w:rsidR="001824B9" w:rsidRDefault="001824B9" w:rsidP="00393853">
      <w:pPr>
        <w:jc w:val="both"/>
      </w:pPr>
    </w:p>
    <w:sectPr w:rsidR="001824B9" w:rsidSect="003C7CD7">
      <w:footerReference w:type="default" r:id="rId8"/>
      <w:pgSz w:w="11906" w:h="16838"/>
      <w:pgMar w:top="567" w:right="707" w:bottom="1134" w:left="0" w:header="709" w:footer="709" w:gutter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4B9" w:rsidRDefault="001824B9" w:rsidP="00BE79D4">
      <w:pPr>
        <w:spacing w:after="0" w:line="240" w:lineRule="auto"/>
      </w:pPr>
      <w:r>
        <w:separator/>
      </w:r>
    </w:p>
  </w:endnote>
  <w:endnote w:type="continuationSeparator" w:id="0">
    <w:p w:rsidR="001824B9" w:rsidRDefault="001824B9" w:rsidP="00BE7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4B9" w:rsidRDefault="001824B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4B9" w:rsidRDefault="001824B9" w:rsidP="00BE79D4">
      <w:pPr>
        <w:spacing w:after="0" w:line="240" w:lineRule="auto"/>
      </w:pPr>
      <w:r>
        <w:separator/>
      </w:r>
    </w:p>
  </w:footnote>
  <w:footnote w:type="continuationSeparator" w:id="0">
    <w:p w:rsidR="001824B9" w:rsidRDefault="001824B9" w:rsidP="00BE79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E0EB5"/>
    <w:multiLevelType w:val="multilevel"/>
    <w:tmpl w:val="F3D00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106105"/>
    <w:multiLevelType w:val="hybridMultilevel"/>
    <w:tmpl w:val="B390460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7CE1319"/>
    <w:multiLevelType w:val="multilevel"/>
    <w:tmpl w:val="D7C2F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4D102D"/>
    <w:multiLevelType w:val="hybridMultilevel"/>
    <w:tmpl w:val="D522FE90"/>
    <w:lvl w:ilvl="0" w:tplc="D5A4935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54A17B20"/>
    <w:multiLevelType w:val="hybridMultilevel"/>
    <w:tmpl w:val="B2667EDE"/>
    <w:lvl w:ilvl="0" w:tplc="A36AC5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5A0A"/>
    <w:rsid w:val="0006293D"/>
    <w:rsid w:val="000A1FE7"/>
    <w:rsid w:val="000A5BEB"/>
    <w:rsid w:val="000B37C2"/>
    <w:rsid w:val="000D5300"/>
    <w:rsid w:val="0010306F"/>
    <w:rsid w:val="00107A9C"/>
    <w:rsid w:val="001216DB"/>
    <w:rsid w:val="00136E4A"/>
    <w:rsid w:val="00163585"/>
    <w:rsid w:val="0017096E"/>
    <w:rsid w:val="00180013"/>
    <w:rsid w:val="00180174"/>
    <w:rsid w:val="001824B9"/>
    <w:rsid w:val="001979BC"/>
    <w:rsid w:val="001C091D"/>
    <w:rsid w:val="001C593D"/>
    <w:rsid w:val="001F03E8"/>
    <w:rsid w:val="00222A2E"/>
    <w:rsid w:val="00251D22"/>
    <w:rsid w:val="00282122"/>
    <w:rsid w:val="00286698"/>
    <w:rsid w:val="00293DB9"/>
    <w:rsid w:val="00295905"/>
    <w:rsid w:val="002C0F1C"/>
    <w:rsid w:val="002D62A4"/>
    <w:rsid w:val="00312DE6"/>
    <w:rsid w:val="00315A0A"/>
    <w:rsid w:val="00346CDF"/>
    <w:rsid w:val="00357945"/>
    <w:rsid w:val="00370117"/>
    <w:rsid w:val="00393853"/>
    <w:rsid w:val="003A3DEA"/>
    <w:rsid w:val="003A6C9A"/>
    <w:rsid w:val="003C2072"/>
    <w:rsid w:val="003C7CD7"/>
    <w:rsid w:val="003F5119"/>
    <w:rsid w:val="0044086C"/>
    <w:rsid w:val="00454E5B"/>
    <w:rsid w:val="004752BE"/>
    <w:rsid w:val="004808F9"/>
    <w:rsid w:val="004A183B"/>
    <w:rsid w:val="004B60B5"/>
    <w:rsid w:val="004C094F"/>
    <w:rsid w:val="004C4016"/>
    <w:rsid w:val="00535FEF"/>
    <w:rsid w:val="00562428"/>
    <w:rsid w:val="00575264"/>
    <w:rsid w:val="005935E5"/>
    <w:rsid w:val="005B216B"/>
    <w:rsid w:val="005C3134"/>
    <w:rsid w:val="005C3AC0"/>
    <w:rsid w:val="005C5D1C"/>
    <w:rsid w:val="005C6EFF"/>
    <w:rsid w:val="00633D6B"/>
    <w:rsid w:val="0066610C"/>
    <w:rsid w:val="006747B9"/>
    <w:rsid w:val="006803C0"/>
    <w:rsid w:val="006D16F3"/>
    <w:rsid w:val="00723107"/>
    <w:rsid w:val="00746CAB"/>
    <w:rsid w:val="00750239"/>
    <w:rsid w:val="007C12D9"/>
    <w:rsid w:val="007C6331"/>
    <w:rsid w:val="007D5BB8"/>
    <w:rsid w:val="008022C4"/>
    <w:rsid w:val="008042FB"/>
    <w:rsid w:val="008157C4"/>
    <w:rsid w:val="00821012"/>
    <w:rsid w:val="00831E30"/>
    <w:rsid w:val="00853409"/>
    <w:rsid w:val="00874436"/>
    <w:rsid w:val="00894711"/>
    <w:rsid w:val="008B5D81"/>
    <w:rsid w:val="008D338E"/>
    <w:rsid w:val="00904DF0"/>
    <w:rsid w:val="00940B08"/>
    <w:rsid w:val="009641E5"/>
    <w:rsid w:val="00986180"/>
    <w:rsid w:val="009E72EE"/>
    <w:rsid w:val="00A169BD"/>
    <w:rsid w:val="00A75AB7"/>
    <w:rsid w:val="00AA0E56"/>
    <w:rsid w:val="00AE0734"/>
    <w:rsid w:val="00AF58A5"/>
    <w:rsid w:val="00B507EC"/>
    <w:rsid w:val="00B81E3A"/>
    <w:rsid w:val="00B9002C"/>
    <w:rsid w:val="00B951B1"/>
    <w:rsid w:val="00B957B1"/>
    <w:rsid w:val="00BD7383"/>
    <w:rsid w:val="00BE4DBE"/>
    <w:rsid w:val="00BE79D4"/>
    <w:rsid w:val="00BF17B8"/>
    <w:rsid w:val="00BF1ABD"/>
    <w:rsid w:val="00C12298"/>
    <w:rsid w:val="00C26325"/>
    <w:rsid w:val="00C26B37"/>
    <w:rsid w:val="00C47EDB"/>
    <w:rsid w:val="00C7063B"/>
    <w:rsid w:val="00C820E8"/>
    <w:rsid w:val="00C84873"/>
    <w:rsid w:val="00CC5AB4"/>
    <w:rsid w:val="00CE30D6"/>
    <w:rsid w:val="00D159E2"/>
    <w:rsid w:val="00D17321"/>
    <w:rsid w:val="00D4738D"/>
    <w:rsid w:val="00D561F6"/>
    <w:rsid w:val="00DC2AF8"/>
    <w:rsid w:val="00DF4CA2"/>
    <w:rsid w:val="00DF5824"/>
    <w:rsid w:val="00E01EB8"/>
    <w:rsid w:val="00E2187E"/>
    <w:rsid w:val="00E7438E"/>
    <w:rsid w:val="00EB006A"/>
    <w:rsid w:val="00F15F39"/>
    <w:rsid w:val="00F2067B"/>
    <w:rsid w:val="00F27B95"/>
    <w:rsid w:val="00F80373"/>
    <w:rsid w:val="00FC30E4"/>
    <w:rsid w:val="00FF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9D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15A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footer"/>
    <w:basedOn w:val="a"/>
    <w:link w:val="a5"/>
    <w:uiPriority w:val="99"/>
    <w:semiHidden/>
    <w:rsid w:val="00315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315A0A"/>
    <w:rPr>
      <w:rFonts w:cs="Times New Roman"/>
    </w:rPr>
  </w:style>
  <w:style w:type="paragraph" w:styleId="a6">
    <w:name w:val="List Paragraph"/>
    <w:basedOn w:val="a"/>
    <w:uiPriority w:val="99"/>
    <w:qFormat/>
    <w:rsid w:val="00315A0A"/>
    <w:pPr>
      <w:widowControl w:val="0"/>
      <w:autoSpaceDE w:val="0"/>
      <w:autoSpaceDN w:val="0"/>
      <w:adjustRightInd w:val="0"/>
      <w:spacing w:after="0" w:line="240" w:lineRule="auto"/>
      <w:ind w:left="708" w:firstLine="720"/>
      <w:jc w:val="both"/>
    </w:pPr>
    <w:rPr>
      <w:rFonts w:ascii="Arial" w:hAnsi="Arial" w:cs="Arial"/>
    </w:rPr>
  </w:style>
  <w:style w:type="table" w:styleId="a7">
    <w:name w:val="Table Grid"/>
    <w:basedOn w:val="a1"/>
    <w:uiPriority w:val="99"/>
    <w:rsid w:val="00315A0A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7</Pages>
  <Words>2473</Words>
  <Characters>14098</Characters>
  <Application>Microsoft Office Word</Application>
  <DocSecurity>0</DocSecurity>
  <Lines>117</Lines>
  <Paragraphs>33</Paragraphs>
  <ScaleCrop>false</ScaleCrop>
  <Company>Microsoft</Company>
  <LinksUpToDate>false</LinksUpToDate>
  <CharactersWithSpaces>16538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48</cp:revision>
  <cp:lastPrinted>2017-09-13T13:20:00Z</cp:lastPrinted>
  <dcterms:created xsi:type="dcterms:W3CDTF">2016-10-06T07:38:00Z</dcterms:created>
  <dcterms:modified xsi:type="dcterms:W3CDTF">2017-11-28T01:36:00Z</dcterms:modified>
</cp:coreProperties>
</file>