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6" w:rsidRDefault="008042A6" w:rsidP="008042A6">
      <w:pPr>
        <w:pStyle w:val="a3"/>
        <w:ind w:firstLine="540"/>
        <w:jc w:val="center"/>
        <w:rPr>
          <w:sz w:val="48"/>
          <w:szCs w:val="48"/>
        </w:rPr>
      </w:pPr>
    </w:p>
    <w:p w:rsidR="008042A6" w:rsidRDefault="008042A6" w:rsidP="008042A6">
      <w:pPr>
        <w:pStyle w:val="a3"/>
        <w:ind w:firstLine="540"/>
        <w:jc w:val="center"/>
        <w:rPr>
          <w:sz w:val="48"/>
          <w:szCs w:val="48"/>
        </w:rPr>
      </w:pPr>
    </w:p>
    <w:p w:rsidR="008042A6" w:rsidRDefault="008042A6" w:rsidP="008042A6">
      <w:pPr>
        <w:pStyle w:val="a3"/>
        <w:ind w:firstLine="540"/>
        <w:jc w:val="center"/>
        <w:rPr>
          <w:sz w:val="48"/>
          <w:szCs w:val="48"/>
        </w:rPr>
      </w:pPr>
    </w:p>
    <w:p w:rsidR="008042A6" w:rsidRDefault="008042A6" w:rsidP="008042A6">
      <w:pPr>
        <w:pStyle w:val="a3"/>
        <w:ind w:firstLine="540"/>
        <w:jc w:val="center"/>
        <w:rPr>
          <w:sz w:val="48"/>
          <w:szCs w:val="48"/>
        </w:rPr>
      </w:pPr>
    </w:p>
    <w:p w:rsidR="008042A6" w:rsidRPr="002144BD" w:rsidRDefault="008042A6" w:rsidP="008042A6">
      <w:pPr>
        <w:pStyle w:val="a3"/>
        <w:ind w:firstLine="540"/>
        <w:jc w:val="center"/>
        <w:rPr>
          <w:sz w:val="48"/>
          <w:szCs w:val="48"/>
        </w:rPr>
      </w:pPr>
      <w:r>
        <w:rPr>
          <w:sz w:val="48"/>
          <w:szCs w:val="48"/>
        </w:rPr>
        <w:t>Родительское собрание</w:t>
      </w:r>
    </w:p>
    <w:p w:rsidR="008042A6" w:rsidRDefault="008042A6" w:rsidP="008042A6">
      <w:pPr>
        <w:pStyle w:val="a3"/>
        <w:ind w:firstLine="540"/>
        <w:jc w:val="center"/>
        <w:rPr>
          <w:sz w:val="48"/>
          <w:szCs w:val="48"/>
        </w:rPr>
      </w:pPr>
      <w:r w:rsidRPr="002144BD">
        <w:rPr>
          <w:sz w:val="48"/>
          <w:szCs w:val="48"/>
        </w:rPr>
        <w:t xml:space="preserve">в </w:t>
      </w:r>
      <w:r>
        <w:rPr>
          <w:sz w:val="48"/>
          <w:szCs w:val="48"/>
        </w:rPr>
        <w:t>5</w:t>
      </w:r>
      <w:r w:rsidRPr="002144BD">
        <w:rPr>
          <w:sz w:val="48"/>
          <w:szCs w:val="48"/>
        </w:rPr>
        <w:t xml:space="preserve"> классе</w:t>
      </w:r>
    </w:p>
    <w:p w:rsidR="008042A6" w:rsidRPr="002144BD" w:rsidRDefault="008042A6" w:rsidP="008042A6">
      <w:pPr>
        <w:pStyle w:val="a3"/>
        <w:ind w:firstLine="540"/>
        <w:jc w:val="center"/>
        <w:rPr>
          <w:sz w:val="48"/>
          <w:szCs w:val="48"/>
        </w:rPr>
      </w:pPr>
    </w:p>
    <w:p w:rsidR="008042A6" w:rsidRDefault="008042A6" w:rsidP="008042A6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  <w:r w:rsidRPr="002144BD">
        <w:rPr>
          <w:sz w:val="48"/>
          <w:szCs w:val="48"/>
        </w:rPr>
        <w:t xml:space="preserve"> </w:t>
      </w:r>
      <w:r w:rsidRPr="002144BD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Роль общения в жизни школьника</w:t>
      </w:r>
      <w:r w:rsidRPr="002144BD">
        <w:rPr>
          <w:rFonts w:ascii="Monotype Corsiva" w:hAnsi="Monotype Corsiva"/>
          <w:b/>
          <w:sz w:val="72"/>
          <w:szCs w:val="72"/>
        </w:rPr>
        <w:t>»</w:t>
      </w:r>
    </w:p>
    <w:p w:rsidR="008042A6" w:rsidRDefault="008042A6" w:rsidP="008042A6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8042A6" w:rsidRDefault="008042A6" w:rsidP="008042A6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8042A6" w:rsidRDefault="008042A6" w:rsidP="008042A6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8042A6" w:rsidRDefault="008042A6" w:rsidP="008042A6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8042A6" w:rsidRPr="002144BD" w:rsidRDefault="008042A6" w:rsidP="008042A6">
      <w:pPr>
        <w:pStyle w:val="a3"/>
        <w:ind w:firstLine="540"/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Кл</w:t>
      </w:r>
      <w:proofErr w:type="gramStart"/>
      <w:r w:rsidRPr="002144BD"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 w:rsidRPr="002144BD">
        <w:rPr>
          <w:sz w:val="40"/>
          <w:szCs w:val="40"/>
        </w:rPr>
        <w:t>р</w:t>
      </w:r>
      <w:proofErr w:type="gramEnd"/>
      <w:r w:rsidRPr="002144BD">
        <w:rPr>
          <w:sz w:val="40"/>
          <w:szCs w:val="40"/>
        </w:rPr>
        <w:t>уководитель Ганина Е.Е.</w:t>
      </w:r>
    </w:p>
    <w:p w:rsidR="008042A6" w:rsidRPr="002144BD" w:rsidRDefault="008042A6" w:rsidP="008042A6">
      <w:pPr>
        <w:pStyle w:val="a3"/>
        <w:ind w:firstLine="540"/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201</w:t>
      </w:r>
      <w:r>
        <w:rPr>
          <w:sz w:val="40"/>
          <w:szCs w:val="40"/>
        </w:rPr>
        <w:t>4</w:t>
      </w:r>
      <w:r w:rsidRPr="002144BD">
        <w:rPr>
          <w:sz w:val="40"/>
          <w:szCs w:val="40"/>
        </w:rPr>
        <w:t>-201</w:t>
      </w:r>
      <w:r>
        <w:rPr>
          <w:sz w:val="40"/>
          <w:szCs w:val="40"/>
        </w:rPr>
        <w:t>5</w:t>
      </w:r>
      <w:r w:rsidRPr="002144BD">
        <w:rPr>
          <w:sz w:val="40"/>
          <w:szCs w:val="40"/>
        </w:rPr>
        <w:t xml:space="preserve"> </w:t>
      </w:r>
      <w:proofErr w:type="spellStart"/>
      <w:r w:rsidRPr="002144BD">
        <w:rPr>
          <w:sz w:val="40"/>
          <w:szCs w:val="40"/>
        </w:rPr>
        <w:t>уч</w:t>
      </w:r>
      <w:proofErr w:type="spellEnd"/>
      <w:r w:rsidRPr="002144B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2144BD">
        <w:rPr>
          <w:sz w:val="40"/>
          <w:szCs w:val="40"/>
        </w:rPr>
        <w:t>год</w:t>
      </w:r>
    </w:p>
    <w:p w:rsidR="008042A6" w:rsidRPr="009F3B1E" w:rsidRDefault="008042A6" w:rsidP="008042A6"/>
    <w:p w:rsidR="008042A6" w:rsidRDefault="008042A6" w:rsidP="008042A6">
      <w:pPr>
        <w:pStyle w:val="a3"/>
        <w:ind w:firstLine="567"/>
        <w:jc w:val="both"/>
        <w:rPr>
          <w:b/>
          <w:bCs/>
          <w:i/>
          <w:iCs/>
          <w:color w:val="000000"/>
        </w:rPr>
      </w:pPr>
    </w:p>
    <w:p w:rsidR="008042A6" w:rsidRDefault="008042A6" w:rsidP="008042A6">
      <w:pPr>
        <w:pStyle w:val="a3"/>
        <w:ind w:firstLine="567"/>
        <w:jc w:val="both"/>
        <w:rPr>
          <w:b/>
          <w:bCs/>
          <w:i/>
          <w:iCs/>
          <w:color w:val="000000"/>
        </w:rPr>
      </w:pPr>
    </w:p>
    <w:p w:rsidR="008042A6" w:rsidRDefault="008042A6" w:rsidP="008042A6">
      <w:pPr>
        <w:pStyle w:val="a3"/>
        <w:ind w:firstLine="567"/>
        <w:jc w:val="both"/>
        <w:rPr>
          <w:b/>
          <w:bCs/>
          <w:i/>
          <w:iCs/>
          <w:color w:val="000000"/>
        </w:rPr>
      </w:pPr>
    </w:p>
    <w:p w:rsidR="008042A6" w:rsidRDefault="008042A6" w:rsidP="008042A6">
      <w:pPr>
        <w:pStyle w:val="a3"/>
        <w:ind w:firstLine="567"/>
        <w:jc w:val="both"/>
        <w:rPr>
          <w:b/>
          <w:bCs/>
          <w:i/>
          <w:iCs/>
          <w:color w:val="000000"/>
        </w:rPr>
      </w:pP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i/>
          <w:iCs/>
          <w:color w:val="000000"/>
        </w:rPr>
        <w:lastRenderedPageBreak/>
        <w:t xml:space="preserve"> «Одиночество – самое страшное наказание», – говорил известный писатель XIX в. Ф. М. Достоевский.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С этим афоризмом согласится каждый, кто когда-либо нуждался в помощи, хотел быть понятым и услышанным.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И речь в настоящее время идёт не столько о взрослых, сколько о детях, страдающих от недостатка родительской любви и внимания. Как добиться того, чтобы дети не чувствовали себя одинокими в с</w:t>
      </w:r>
      <w:r w:rsidRPr="008042A6">
        <w:rPr>
          <w:color w:val="000000"/>
        </w:rPr>
        <w:t>е</w:t>
      </w:r>
      <w:r w:rsidRPr="008042A6">
        <w:rPr>
          <w:color w:val="000000"/>
        </w:rPr>
        <w:t>мье? Как вести себя с ребёнком, у которого возникли пробл</w:t>
      </w:r>
      <w:r w:rsidRPr="008042A6">
        <w:rPr>
          <w:color w:val="000000"/>
        </w:rPr>
        <w:t>е</w:t>
      </w:r>
      <w:r w:rsidRPr="008042A6">
        <w:rPr>
          <w:color w:val="000000"/>
        </w:rPr>
        <w:t>мы?</w:t>
      </w:r>
    </w:p>
    <w:p w:rsidR="008042A6" w:rsidRPr="008042A6" w:rsidRDefault="008042A6" w:rsidP="008042A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8042A6">
        <w:rPr>
          <w:color w:val="000000"/>
        </w:rPr>
        <w:t>Сегодня у подростков больше проблем, чем 10-15 лет назад. Мудрые родители должны уделять ребенку максимум внимания. А по данным социального опроса установлено, что за сутки родители уделяют своему ребенку всего 18 минут. Это ли не парадокс!</w:t>
      </w:r>
    </w:p>
    <w:p w:rsidR="008042A6" w:rsidRPr="008042A6" w:rsidRDefault="008042A6" w:rsidP="008042A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8042A6">
        <w:rPr>
          <w:color w:val="000000"/>
        </w:rPr>
        <w:t>Мудрость родителей заключается в том, чтобы сказать! себе: «Мой ребенок не виноват в моих жизненных трудностях!» Какие бы времена ни были, какие бы события ни происходили, ребенок - это самая большая ценность. Общение с ним как раз и есть та с</w:t>
      </w:r>
      <w:r w:rsidRPr="008042A6">
        <w:rPr>
          <w:color w:val="000000"/>
        </w:rPr>
        <w:t>а</w:t>
      </w:r>
      <w:r w:rsidRPr="008042A6">
        <w:rPr>
          <w:color w:val="000000"/>
        </w:rPr>
        <w:t>мая отдушина, та радость, которой так мало в нашей повседневной жизни.</w:t>
      </w:r>
    </w:p>
    <w:p w:rsidR="008042A6" w:rsidRPr="008042A6" w:rsidRDefault="008042A6" w:rsidP="008042A6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8042A6">
        <w:rPr>
          <w:b/>
          <w:bCs/>
          <w:color w:val="000000"/>
        </w:rPr>
        <w:t>Пятиклассники сейчас вступают в подростковый, или средний школьный возраст (11-15 лет)</w:t>
      </w:r>
      <w:r w:rsidRPr="008042A6">
        <w:rPr>
          <w:color w:val="000000"/>
        </w:rPr>
        <w:t>. Его называют еще переходным, т. к. он связан с переходом от периода детства к юности.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В стремлении уйти от проблем, не находя поддержки со стороны одноклассников и родителей, р</w:t>
      </w:r>
      <w:r w:rsidRPr="008042A6">
        <w:rPr>
          <w:color w:val="000000"/>
        </w:rPr>
        <w:t>е</w:t>
      </w:r>
      <w:r w:rsidRPr="008042A6">
        <w:rPr>
          <w:color w:val="000000"/>
        </w:rPr>
        <w:t xml:space="preserve">бёнок порой пытается компенсировать эту пустоту употреблением </w:t>
      </w:r>
      <w:proofErr w:type="spellStart"/>
      <w:r w:rsidRPr="008042A6">
        <w:rPr>
          <w:color w:val="000000"/>
        </w:rPr>
        <w:t>психоа</w:t>
      </w:r>
      <w:r w:rsidRPr="008042A6">
        <w:rPr>
          <w:color w:val="000000"/>
        </w:rPr>
        <w:t>к</w:t>
      </w:r>
      <w:r w:rsidRPr="008042A6">
        <w:rPr>
          <w:color w:val="000000"/>
        </w:rPr>
        <w:t>тивных</w:t>
      </w:r>
      <w:proofErr w:type="spellEnd"/>
      <w:r w:rsidRPr="008042A6">
        <w:rPr>
          <w:color w:val="000000"/>
        </w:rPr>
        <w:t xml:space="preserve"> веществ, начинает проявлять жестокость по отношению к сверстникам, о чём у</w:t>
      </w:r>
      <w:r w:rsidRPr="008042A6">
        <w:rPr>
          <w:color w:val="000000"/>
        </w:rPr>
        <w:t>п</w:t>
      </w:r>
      <w:r w:rsidRPr="008042A6">
        <w:rPr>
          <w:color w:val="000000"/>
        </w:rPr>
        <w:t>рямо свидетельствует статистика.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Возраст связан с постепенным обретением чувства взрослости. Наблюдается усиление независ</w:t>
      </w:r>
      <w:r w:rsidRPr="008042A6">
        <w:rPr>
          <w:color w:val="000000"/>
        </w:rPr>
        <w:t>и</w:t>
      </w:r>
      <w:r w:rsidRPr="008042A6">
        <w:rPr>
          <w:color w:val="000000"/>
        </w:rPr>
        <w:t xml:space="preserve">мости детей от взрослых. В этот период для детей характерен негативизм-стремление </w:t>
      </w:r>
      <w:proofErr w:type="gramStart"/>
      <w:r w:rsidRPr="008042A6">
        <w:rPr>
          <w:color w:val="000000"/>
        </w:rPr>
        <w:t>противостоять</w:t>
      </w:r>
      <w:proofErr w:type="gramEnd"/>
      <w:r w:rsidRPr="008042A6">
        <w:rPr>
          <w:color w:val="000000"/>
        </w:rPr>
        <w:t>, не поддаваться любым влияниям, предложениям, суждениям, чувствам взрослых. Взрослые зачастую п</w:t>
      </w:r>
      <w:r w:rsidRPr="008042A6">
        <w:rPr>
          <w:color w:val="000000"/>
        </w:rPr>
        <w:t>е</w:t>
      </w:r>
      <w:r w:rsidRPr="008042A6">
        <w:rPr>
          <w:color w:val="000000"/>
        </w:rPr>
        <w:t>рестают быть авторитетами для подростков.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color w:val="000000"/>
        </w:rPr>
        <w:t>Происходит постепенная замена ведущей учебной деятельности на ведущую деятельность общения – установление доверительно - дружеских отношений со сверстниками.</w:t>
      </w:r>
      <w:r w:rsidRPr="008042A6">
        <w:rPr>
          <w:rStyle w:val="apple-converted-space"/>
          <w:b/>
          <w:bCs/>
          <w:color w:val="000000"/>
        </w:rPr>
        <w:t> </w:t>
      </w:r>
      <w:r w:rsidRPr="008042A6">
        <w:rPr>
          <w:color w:val="000000"/>
        </w:rPr>
        <w:t>Социальные но</w:t>
      </w:r>
      <w:r w:rsidRPr="008042A6">
        <w:rPr>
          <w:color w:val="000000"/>
        </w:rPr>
        <w:t>р</w:t>
      </w:r>
      <w:r w:rsidRPr="008042A6">
        <w:rPr>
          <w:color w:val="000000"/>
        </w:rPr>
        <w:t>мы поведения, установленные взрослыми, отходят на второй план. 5-классник переходит на внутр</w:t>
      </w:r>
      <w:r w:rsidRPr="008042A6">
        <w:rPr>
          <w:color w:val="000000"/>
        </w:rPr>
        <w:t>и</w:t>
      </w:r>
      <w:r w:rsidRPr="008042A6">
        <w:rPr>
          <w:color w:val="000000"/>
        </w:rPr>
        <w:t>групповые нормы поведения (те, которые установил сам и сверстники). Стремление к личному автор</w:t>
      </w:r>
      <w:r w:rsidRPr="008042A6">
        <w:rPr>
          <w:color w:val="000000"/>
        </w:rPr>
        <w:t>и</w:t>
      </w:r>
      <w:r w:rsidRPr="008042A6">
        <w:rPr>
          <w:color w:val="000000"/>
        </w:rPr>
        <w:t>тету среди сверстников порождает активный поиск для образца подражания. Подростки начинают пр</w:t>
      </w:r>
      <w:r w:rsidRPr="008042A6">
        <w:rPr>
          <w:color w:val="000000"/>
        </w:rPr>
        <w:t>о</w:t>
      </w:r>
      <w:r w:rsidRPr="008042A6">
        <w:rPr>
          <w:color w:val="000000"/>
        </w:rPr>
        <w:t>игрывать роли в школе, дома и пробуют, как на эти роли будут реагировать взрослые (роль лидера, роль знатока, души компании, задиры). Характерно повышенное внимание ребенка к себе, к своей внешн</w:t>
      </w:r>
      <w:r w:rsidRPr="008042A6">
        <w:rPr>
          <w:color w:val="000000"/>
        </w:rPr>
        <w:t>о</w:t>
      </w:r>
      <w:r w:rsidRPr="008042A6">
        <w:rPr>
          <w:color w:val="000000"/>
        </w:rPr>
        <w:t>сти, самопознанию, самовоспитанию. Повышенная критичность к себе и окр</w:t>
      </w:r>
      <w:r w:rsidRPr="008042A6">
        <w:rPr>
          <w:color w:val="000000"/>
        </w:rPr>
        <w:t>у</w:t>
      </w:r>
      <w:r w:rsidRPr="008042A6">
        <w:rPr>
          <w:color w:val="000000"/>
        </w:rPr>
        <w:t>жающим. Очень шаткая самооценка, которая зависит от: положительной либо отрицательной оценки своих школьных спосо</w:t>
      </w:r>
      <w:r w:rsidRPr="008042A6">
        <w:rPr>
          <w:color w:val="000000"/>
        </w:rPr>
        <w:t>б</w:t>
      </w:r>
      <w:r w:rsidRPr="008042A6">
        <w:rPr>
          <w:color w:val="000000"/>
        </w:rPr>
        <w:t>ностей, от того, насколько налажены межличн</w:t>
      </w:r>
      <w:r w:rsidRPr="008042A6">
        <w:rPr>
          <w:color w:val="000000"/>
        </w:rPr>
        <w:t>о</w:t>
      </w:r>
      <w:r w:rsidRPr="008042A6">
        <w:rPr>
          <w:color w:val="000000"/>
        </w:rPr>
        <w:t>стные отношения со сверстниками, а также педагогами, какое взаимоотношение в семье.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 xml:space="preserve">Возраст пятиклассников характеризуется начальным этапом полового созревания. А это не только физические изменения, но и психические – рывок к </w:t>
      </w:r>
      <w:proofErr w:type="spellStart"/>
      <w:r w:rsidRPr="008042A6">
        <w:rPr>
          <w:color w:val="000000"/>
        </w:rPr>
        <w:t>повзрослению</w:t>
      </w:r>
      <w:proofErr w:type="spellEnd"/>
      <w:r w:rsidRPr="008042A6">
        <w:rPr>
          <w:color w:val="000000"/>
        </w:rPr>
        <w:t xml:space="preserve"> и переоценка всех ценностей. И именно этот период совпадает с изменением социального окружения и соц. роли ребенка. В связи с этим начинают проявляться такие признаки как: упрямство, внутренние переживания, стремление к с</w:t>
      </w:r>
      <w:r w:rsidRPr="008042A6">
        <w:rPr>
          <w:color w:val="000000"/>
        </w:rPr>
        <w:t>а</w:t>
      </w:r>
      <w:r w:rsidRPr="008042A6">
        <w:rPr>
          <w:color w:val="000000"/>
        </w:rPr>
        <w:t>мостоятельности, замкнутость (ос</w:t>
      </w:r>
      <w:r w:rsidRPr="008042A6">
        <w:rPr>
          <w:color w:val="000000"/>
        </w:rPr>
        <w:t>о</w:t>
      </w:r>
      <w:r w:rsidRPr="008042A6">
        <w:rPr>
          <w:color w:val="000000"/>
        </w:rPr>
        <w:t>бенно когда родители не считаются с внутренними переживаниями ребенка), ранимость, обидчивость и отгороженность.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Особенно обостряется чувство собственного достоинства (и если его неосторожно затронуть, р</w:t>
      </w:r>
      <w:r w:rsidRPr="008042A6">
        <w:rPr>
          <w:color w:val="000000"/>
        </w:rPr>
        <w:t>е</w:t>
      </w:r>
      <w:r w:rsidRPr="008042A6">
        <w:rPr>
          <w:color w:val="000000"/>
        </w:rPr>
        <w:t>бенок либо отвечает на обиду дерзостью, что нас ошеломляет, либо переживает обиду в себе и еще больше отгораживается от нас). Душевный мир ребенка полон противоречий и проблем: стремление быть и казаться взрослым</w:t>
      </w:r>
      <w:proofErr w:type="gramStart"/>
      <w:r w:rsidRPr="008042A6">
        <w:rPr>
          <w:color w:val="000000"/>
        </w:rPr>
        <w:t xml:space="preserve"> ,</w:t>
      </w:r>
      <w:proofErr w:type="gramEnd"/>
      <w:r w:rsidRPr="008042A6">
        <w:rPr>
          <w:color w:val="000000"/>
        </w:rPr>
        <w:t xml:space="preserve"> а близкие люди насм</w:t>
      </w:r>
      <w:r w:rsidRPr="008042A6">
        <w:rPr>
          <w:color w:val="000000"/>
        </w:rPr>
        <w:t>е</w:t>
      </w:r>
      <w:r w:rsidRPr="008042A6">
        <w:rPr>
          <w:color w:val="000000"/>
        </w:rPr>
        <w:t>хаются и подшучивают над ними, не зная, что могут ранить, обидеть, оттолкнуть и не вернуть уже никогда); повышенная критичность к себе и окружа</w:t>
      </w:r>
      <w:r w:rsidRPr="008042A6">
        <w:rPr>
          <w:color w:val="000000"/>
        </w:rPr>
        <w:t>ю</w:t>
      </w:r>
      <w:r w:rsidRPr="008042A6">
        <w:rPr>
          <w:color w:val="000000"/>
        </w:rPr>
        <w:t>щим.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lastRenderedPageBreak/>
        <w:t>Дети формируют себе идеал (не всегда положительный) и стремятся ему подражать. Важно, чтобы в этот момент ребенок мог откровенно общаться как с родителями, так и с учителями. Нельзя сказать, что у всех детей одинаково сложно будет проходить это время. Поэтому нужно задуматься о перестро</w:t>
      </w:r>
      <w:r w:rsidRPr="008042A6">
        <w:rPr>
          <w:color w:val="000000"/>
        </w:rPr>
        <w:t>й</w:t>
      </w:r>
      <w:r w:rsidRPr="008042A6">
        <w:rPr>
          <w:color w:val="000000"/>
        </w:rPr>
        <w:t>ке своего отношения к ребенку, пришло время о</w:t>
      </w:r>
      <w:r w:rsidRPr="008042A6">
        <w:rPr>
          <w:color w:val="000000"/>
        </w:rPr>
        <w:t>т</w:t>
      </w:r>
      <w:r w:rsidRPr="008042A6">
        <w:rPr>
          <w:color w:val="000000"/>
        </w:rPr>
        <w:t>казаться от роли всезнающего наставника и принять роль старшего друга и товарища.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i/>
          <w:iCs/>
          <w:color w:val="000000"/>
        </w:rPr>
        <w:t>Так же нужно знать, что возраст характеризуется угасанием духа интеллектуального с</w:t>
      </w:r>
      <w:r w:rsidRPr="008042A6">
        <w:rPr>
          <w:b/>
          <w:bCs/>
          <w:i/>
          <w:iCs/>
          <w:color w:val="000000"/>
        </w:rPr>
        <w:t>о</w:t>
      </w:r>
      <w:r w:rsidRPr="008042A6">
        <w:rPr>
          <w:b/>
          <w:bCs/>
          <w:i/>
          <w:iCs/>
          <w:color w:val="000000"/>
        </w:rPr>
        <w:t>перничества – равнодушием к учебе.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color w:val="000000"/>
        </w:rPr>
        <w:t>Таким образом, у ребенка в возрасте от 11-15 лет</w:t>
      </w:r>
      <w:r w:rsidRPr="008042A6">
        <w:rPr>
          <w:rStyle w:val="apple-converted-space"/>
          <w:color w:val="000000"/>
        </w:rPr>
        <w:t> </w:t>
      </w:r>
      <w:r w:rsidRPr="008042A6">
        <w:rPr>
          <w:color w:val="000000"/>
        </w:rPr>
        <w:t>проявляется тревога, которая может перерасти в состояние тревожности. Недостаточная познавательная активность в сочетании с быстрой утомляем</w:t>
      </w:r>
      <w:r w:rsidRPr="008042A6">
        <w:rPr>
          <w:color w:val="000000"/>
        </w:rPr>
        <w:t>о</w:t>
      </w:r>
      <w:r w:rsidRPr="008042A6">
        <w:rPr>
          <w:color w:val="000000"/>
        </w:rPr>
        <w:t xml:space="preserve">стью пятиклассника серьезно тормозит его обучение и развитие. </w:t>
      </w:r>
      <w:proofErr w:type="gramStart"/>
      <w:r w:rsidRPr="008042A6">
        <w:rPr>
          <w:color w:val="000000"/>
        </w:rPr>
        <w:t>Быстро наступающее утомление пр</w:t>
      </w:r>
      <w:r w:rsidRPr="008042A6">
        <w:rPr>
          <w:color w:val="000000"/>
        </w:rPr>
        <w:t>и</w:t>
      </w:r>
      <w:r w:rsidRPr="008042A6">
        <w:rPr>
          <w:color w:val="000000"/>
        </w:rPr>
        <w:t>водит к потере работоспособности и как следствие возникают затруднение в усвоении учебного мат</w:t>
      </w:r>
      <w:r w:rsidRPr="008042A6">
        <w:rPr>
          <w:color w:val="000000"/>
        </w:rPr>
        <w:t>е</w:t>
      </w:r>
      <w:r w:rsidRPr="008042A6">
        <w:rPr>
          <w:color w:val="000000"/>
        </w:rPr>
        <w:t>риала: не удерживают в памяти условие задачи (преобладает кратковременная память, рассеянность внимания), заб</w:t>
      </w:r>
      <w:r w:rsidRPr="008042A6">
        <w:rPr>
          <w:color w:val="000000"/>
        </w:rPr>
        <w:t>ы</w:t>
      </w:r>
      <w:r w:rsidRPr="008042A6">
        <w:rPr>
          <w:color w:val="000000"/>
        </w:rPr>
        <w:t>вают слова (особенность памяти), допускают нелепые ошибки в письменных работах, вместо решения механически манипулируют цифрами (нет сосредоточенности внимания), не способны оценить результат своих действий (словарный запас, богатство речи), ограничены представления об о</w:t>
      </w:r>
      <w:r w:rsidRPr="008042A6">
        <w:rPr>
          <w:color w:val="000000"/>
        </w:rPr>
        <w:t>к</w:t>
      </w:r>
      <w:r w:rsidRPr="008042A6">
        <w:rPr>
          <w:color w:val="000000"/>
        </w:rPr>
        <w:t>ружающем мире</w:t>
      </w:r>
      <w:proofErr w:type="gramEnd"/>
      <w:r w:rsidRPr="008042A6">
        <w:rPr>
          <w:color w:val="000000"/>
        </w:rPr>
        <w:t>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Учебная деятельность характеризуется крайней неорганизованностью, импульси</w:t>
      </w:r>
      <w:r w:rsidRPr="008042A6">
        <w:rPr>
          <w:color w:val="000000"/>
        </w:rPr>
        <w:t>в</w:t>
      </w:r>
      <w:r w:rsidRPr="008042A6">
        <w:rPr>
          <w:color w:val="000000"/>
        </w:rPr>
        <w:t>ностью. Они не умеют планировать свои действия, контролировать их, часто перескакивают с одного на другое, не з</w:t>
      </w:r>
      <w:r w:rsidRPr="008042A6">
        <w:rPr>
          <w:color w:val="000000"/>
        </w:rPr>
        <w:t>а</w:t>
      </w:r>
      <w:r w:rsidRPr="008042A6">
        <w:rPr>
          <w:color w:val="000000"/>
        </w:rPr>
        <w:t>вершив начатое. Все это связано с нервно-психическим с</w:t>
      </w:r>
      <w:r w:rsidRPr="008042A6">
        <w:rPr>
          <w:color w:val="000000"/>
        </w:rPr>
        <w:t>о</w:t>
      </w:r>
      <w:r w:rsidRPr="008042A6">
        <w:rPr>
          <w:color w:val="000000"/>
        </w:rPr>
        <w:t>стоянием.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Кроме того, у пятиклассников</w:t>
      </w:r>
      <w:r w:rsidRPr="008042A6">
        <w:rPr>
          <w:rStyle w:val="apple-converted-space"/>
          <w:color w:val="000000"/>
        </w:rPr>
        <w:t> </w:t>
      </w:r>
      <w:r w:rsidRPr="008042A6">
        <w:rPr>
          <w:color w:val="000000"/>
        </w:rPr>
        <w:t>происходит бурный и неравномерный рост и развитие организма, усиливается деятельность желез внутренней секреции. Наблюдается повышение возбудимости или, н</w:t>
      </w:r>
      <w:r w:rsidRPr="008042A6">
        <w:rPr>
          <w:color w:val="000000"/>
        </w:rPr>
        <w:t>а</w:t>
      </w:r>
      <w:r w:rsidRPr="008042A6">
        <w:rPr>
          <w:color w:val="000000"/>
        </w:rPr>
        <w:t>оборот, состояние торможения, что объясняется быстрой утомляемостью нервных клеток, а отсюда ре</w:t>
      </w:r>
      <w:r w:rsidRPr="008042A6">
        <w:rPr>
          <w:color w:val="000000"/>
        </w:rPr>
        <w:t>з</w:t>
      </w:r>
      <w:r w:rsidRPr="008042A6">
        <w:rPr>
          <w:color w:val="000000"/>
        </w:rPr>
        <w:t>кая смена настроения и поведения подростка, раздражительность, равнодушное отношение к различным видам деятельности, в том чи</w:t>
      </w:r>
      <w:r w:rsidRPr="008042A6">
        <w:rPr>
          <w:color w:val="000000"/>
        </w:rPr>
        <w:t>с</w:t>
      </w:r>
      <w:r w:rsidRPr="008042A6">
        <w:rPr>
          <w:color w:val="000000"/>
        </w:rPr>
        <w:t>ле и учебной. Все это влечет за собой конфликтные ситуации не только с родителями и учителями, но и с коллективом сверстников. Немало хлопот вызывает и повышенная во</w:t>
      </w:r>
      <w:r w:rsidRPr="008042A6">
        <w:rPr>
          <w:color w:val="000000"/>
        </w:rPr>
        <w:t>з</w:t>
      </w:r>
      <w:r w:rsidRPr="008042A6">
        <w:rPr>
          <w:color w:val="000000"/>
        </w:rPr>
        <w:t xml:space="preserve">будимость, которая часто выливается </w:t>
      </w:r>
      <w:proofErr w:type="gramStart"/>
      <w:r w:rsidRPr="008042A6">
        <w:rPr>
          <w:color w:val="000000"/>
        </w:rPr>
        <w:t>в</w:t>
      </w:r>
      <w:proofErr w:type="gramEnd"/>
      <w:r w:rsidRPr="008042A6">
        <w:rPr>
          <w:color w:val="000000"/>
        </w:rPr>
        <w:t xml:space="preserve"> </w:t>
      </w:r>
      <w:proofErr w:type="gramStart"/>
      <w:r w:rsidRPr="008042A6">
        <w:rPr>
          <w:color w:val="000000"/>
        </w:rPr>
        <w:t>различного</w:t>
      </w:r>
      <w:proofErr w:type="gramEnd"/>
      <w:r w:rsidRPr="008042A6">
        <w:rPr>
          <w:color w:val="000000"/>
        </w:rPr>
        <w:t xml:space="preserve"> рода проступки, стремление показать свое прево</w:t>
      </w:r>
      <w:r w:rsidRPr="008042A6">
        <w:rPr>
          <w:color w:val="000000"/>
        </w:rPr>
        <w:t>с</w:t>
      </w:r>
      <w:r w:rsidRPr="008042A6">
        <w:rPr>
          <w:color w:val="000000"/>
        </w:rPr>
        <w:t>ходство.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Задача взрослых заключается не только в том, чтобы помочь подростку направить его бурную энергию в нужное русло, стимулировать учебный труд, включить в различные формы и виды деятел</w:t>
      </w:r>
      <w:r w:rsidRPr="008042A6">
        <w:rPr>
          <w:color w:val="000000"/>
        </w:rPr>
        <w:t>ь</w:t>
      </w:r>
      <w:r w:rsidRPr="008042A6">
        <w:rPr>
          <w:color w:val="000000"/>
        </w:rPr>
        <w:t>ности по интересам.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color w:val="000000"/>
        </w:rPr>
        <w:t>Тест «Мера заботы о ребенке».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Для определения степени проявления заботы родителей по отношению к собственному ребенку предлагаю выполнить следующий тест.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i/>
          <w:iCs/>
          <w:color w:val="000000"/>
        </w:rPr>
        <w:t>Инструкция: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Вам необходимо проанализировать 15 утверждений. Некоторые из утверждений оставляют такое впечатление, что они к воспитанию не относятся. Однако вы должны высказать свое мнение по кажд</w:t>
      </w:r>
      <w:r w:rsidRPr="008042A6">
        <w:rPr>
          <w:color w:val="000000"/>
        </w:rPr>
        <w:t>о</w:t>
      </w:r>
      <w:r w:rsidRPr="008042A6">
        <w:rPr>
          <w:color w:val="000000"/>
        </w:rPr>
        <w:t>му суждению и выставить свой балл.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color w:val="000000"/>
        </w:rPr>
        <w:t>Шкала оценок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1 - категорически не согласен;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2 - мне трудно с этим согласиться;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3 - может быть, это и верно;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lastRenderedPageBreak/>
        <w:t>4 - совершенно верно. Я с этим согласен.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color w:val="000000"/>
        </w:rPr>
        <w:t>Утверждения теста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1. Родители должны предвидеть все проблемы, с которыми может столкнуться их ребенок, чтобы помочь ему в их преодолении.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2. Для того</w:t>
      </w:r>
      <w:proofErr w:type="gramStart"/>
      <w:r w:rsidRPr="008042A6">
        <w:rPr>
          <w:color w:val="000000"/>
        </w:rPr>
        <w:t>,</w:t>
      </w:r>
      <w:proofErr w:type="gramEnd"/>
      <w:r w:rsidRPr="008042A6">
        <w:rPr>
          <w:color w:val="000000"/>
        </w:rPr>
        <w:t xml:space="preserve"> чтобы быть хорошей матерью, достаточно общения только с собстве</w:t>
      </w:r>
      <w:r w:rsidRPr="008042A6">
        <w:rPr>
          <w:color w:val="000000"/>
        </w:rPr>
        <w:t>н</w:t>
      </w:r>
      <w:r w:rsidRPr="008042A6">
        <w:rPr>
          <w:color w:val="000000"/>
        </w:rPr>
        <w:t>ной семьей.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3. Маленького ребенка следует всегда держать при себе, чтобы предупредить его падения и уш</w:t>
      </w:r>
      <w:r w:rsidRPr="008042A6">
        <w:rPr>
          <w:color w:val="000000"/>
        </w:rPr>
        <w:t>и</w:t>
      </w:r>
      <w:r w:rsidRPr="008042A6">
        <w:rPr>
          <w:color w:val="000000"/>
        </w:rPr>
        <w:t>бы.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4. Если ребенок делает то, что он обязан делать, он находится на правильном жи</w:t>
      </w:r>
      <w:r w:rsidRPr="008042A6">
        <w:rPr>
          <w:color w:val="000000"/>
        </w:rPr>
        <w:t>з</w:t>
      </w:r>
      <w:r w:rsidRPr="008042A6">
        <w:rPr>
          <w:color w:val="000000"/>
        </w:rPr>
        <w:t>ненном пути.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5. Ребенок не должен заниматься теми видами спорта, которые могут привести к физическим увечьям.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6. Воспитание ребенка - труд тяжелый и зачастую неблагодарный.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7.У ребенка не должно быть тайн от родителей.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8. Если мать не успевает уделять время воспитанию детей из-за собственной профессиональной деятельности, значит, отец плохо содержит семью материально.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9. Любовью родителей ребенка не испортить.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10. Родители должны ограждать ребенка от негативных сторон реальной жизни.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11. Главное, чем должен заниматься ребенок - это учеба. Все остальное в доме в с</w:t>
      </w:r>
      <w:r w:rsidRPr="008042A6">
        <w:rPr>
          <w:color w:val="000000"/>
        </w:rPr>
        <w:t>о</w:t>
      </w:r>
      <w:r w:rsidRPr="008042A6">
        <w:rPr>
          <w:color w:val="000000"/>
        </w:rPr>
        <w:t>стоянии сделать родители.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12. Мать - главное лицо в доме.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13. Семья должна жить под девизом: «Все лучшее - детям!»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14. Защитить ребенка от любой инфекции можно путем ограничения его контактов с окружающ</w:t>
      </w:r>
      <w:r w:rsidRPr="008042A6">
        <w:rPr>
          <w:color w:val="000000"/>
        </w:rPr>
        <w:t>и</w:t>
      </w:r>
      <w:r w:rsidRPr="008042A6">
        <w:rPr>
          <w:color w:val="000000"/>
        </w:rPr>
        <w:t>ми.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color w:val="000000"/>
        </w:rPr>
        <w:t>15. Родители должны помочь ребенку в определении круга его друзей и приятелей.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color w:val="000000"/>
        </w:rPr>
        <w:t>Итоги: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color w:val="000000"/>
        </w:rPr>
        <w:t>40 баллов и выше</w:t>
      </w:r>
      <w:r w:rsidRPr="008042A6">
        <w:rPr>
          <w:rStyle w:val="apple-converted-space"/>
          <w:color w:val="000000"/>
        </w:rPr>
        <w:t> </w:t>
      </w:r>
      <w:r w:rsidRPr="008042A6">
        <w:rPr>
          <w:color w:val="000000"/>
        </w:rPr>
        <w:t>- Все ваши усилия направлены на то, чтобы интересы вашего ребенка были н</w:t>
      </w:r>
      <w:r w:rsidRPr="008042A6">
        <w:rPr>
          <w:color w:val="000000"/>
        </w:rPr>
        <w:t>а</w:t>
      </w:r>
      <w:r w:rsidRPr="008042A6">
        <w:rPr>
          <w:color w:val="000000"/>
        </w:rPr>
        <w:t>дежно защищены. Однако это вскоре может вызвать его протест. Ваш ребенок личностно зависит от вас, что не способствует формированию его интересов, самооценки. У него не развивается умение с</w:t>
      </w:r>
      <w:r w:rsidRPr="008042A6">
        <w:rPr>
          <w:color w:val="000000"/>
        </w:rPr>
        <w:t>а</w:t>
      </w:r>
      <w:r w:rsidRPr="008042A6">
        <w:rPr>
          <w:color w:val="000000"/>
        </w:rPr>
        <w:t>мостоятельно принимать решения и нести свой груз ответственности за них.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color w:val="000000"/>
        </w:rPr>
        <w:t>25-40 баллов</w:t>
      </w:r>
      <w:r w:rsidRPr="008042A6">
        <w:rPr>
          <w:rStyle w:val="apple-converted-space"/>
          <w:color w:val="000000"/>
        </w:rPr>
        <w:t> </w:t>
      </w:r>
      <w:r w:rsidRPr="008042A6">
        <w:rPr>
          <w:color w:val="000000"/>
        </w:rPr>
        <w:t>- Вы заняли верную позицию в воспитании своего ребенка. Он получ</w:t>
      </w:r>
      <w:r w:rsidRPr="008042A6">
        <w:rPr>
          <w:color w:val="000000"/>
        </w:rPr>
        <w:t>а</w:t>
      </w:r>
      <w:r w:rsidRPr="008042A6">
        <w:rPr>
          <w:color w:val="000000"/>
        </w:rPr>
        <w:t>ет достаточное количество внимания и заботы старших, но при этом получает возможность проявлять свою независ</w:t>
      </w:r>
      <w:r w:rsidRPr="008042A6">
        <w:rPr>
          <w:color w:val="000000"/>
        </w:rPr>
        <w:t>и</w:t>
      </w:r>
      <w:r w:rsidRPr="008042A6">
        <w:rPr>
          <w:color w:val="000000"/>
        </w:rPr>
        <w:t>мость и взрослость.</w:t>
      </w:r>
    </w:p>
    <w:p w:rsidR="008042A6" w:rsidRPr="008042A6" w:rsidRDefault="008042A6" w:rsidP="008042A6">
      <w:pPr>
        <w:pStyle w:val="a3"/>
        <w:ind w:firstLine="567"/>
        <w:jc w:val="both"/>
        <w:rPr>
          <w:color w:val="000000"/>
        </w:rPr>
      </w:pPr>
      <w:r w:rsidRPr="008042A6">
        <w:rPr>
          <w:b/>
          <w:bCs/>
          <w:color w:val="000000"/>
        </w:rPr>
        <w:t>Меньше 25 баллов</w:t>
      </w:r>
      <w:r w:rsidRPr="008042A6">
        <w:rPr>
          <w:rStyle w:val="apple-converted-space"/>
          <w:color w:val="000000"/>
        </w:rPr>
        <w:t> </w:t>
      </w:r>
      <w:r w:rsidRPr="008042A6">
        <w:rPr>
          <w:color w:val="000000"/>
        </w:rPr>
        <w:t>- Вы мало уделяете внимания вопросам воспитания своего ребенка. Вас бол</w:t>
      </w:r>
      <w:r w:rsidRPr="008042A6">
        <w:rPr>
          <w:color w:val="000000"/>
        </w:rPr>
        <w:t>ь</w:t>
      </w:r>
      <w:r w:rsidRPr="008042A6">
        <w:rPr>
          <w:color w:val="000000"/>
        </w:rPr>
        <w:t>ше волнуют ваши проблемы на работе и супружеские взаимоотношения.</w:t>
      </w:r>
    </w:p>
    <w:p w:rsidR="00B95CD2" w:rsidRPr="008042A6" w:rsidRDefault="00B95CD2" w:rsidP="0080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5CD2" w:rsidRPr="008042A6" w:rsidSect="008042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42A6"/>
    <w:rsid w:val="008042A6"/>
    <w:rsid w:val="00B9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2016-12-11T11:18:00Z</dcterms:created>
  <dcterms:modified xsi:type="dcterms:W3CDTF">2016-12-11T11:21:00Z</dcterms:modified>
</cp:coreProperties>
</file>