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33" w:rsidRPr="00B82133" w:rsidRDefault="00895733" w:rsidP="0024426D">
      <w:pPr>
        <w:tabs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</w:rPr>
      </w:pPr>
    </w:p>
    <w:p w:rsidR="00895733" w:rsidRDefault="00895733" w:rsidP="0024426D">
      <w:pPr>
        <w:tabs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</w:rPr>
      </w:pPr>
    </w:p>
    <w:p w:rsidR="00895733" w:rsidRDefault="00895733" w:rsidP="004920C9">
      <w:pPr>
        <w:tabs>
          <w:tab w:val="left" w:pos="9498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</w:rPr>
      </w:pPr>
    </w:p>
    <w:p w:rsidR="00895733" w:rsidRPr="00B82133" w:rsidRDefault="00895733" w:rsidP="004920C9">
      <w:pPr>
        <w:tabs>
          <w:tab w:val="left" w:pos="949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</w:pPr>
      <w:r w:rsidRPr="00B82133"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</w:rPr>
        <w:t>Тема:</w:t>
      </w:r>
    </w:p>
    <w:p w:rsidR="00895733" w:rsidRPr="00B82133" w:rsidRDefault="00895733" w:rsidP="004920C9">
      <w:pPr>
        <w:tabs>
          <w:tab w:val="left" w:pos="949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B82133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Фестиваль красок Холи: праздник или проблема?</w:t>
      </w:r>
      <w:r w:rsidRPr="00B82133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»</w:t>
      </w:r>
    </w:p>
    <w:p w:rsidR="00895733" w:rsidRPr="00B82133" w:rsidRDefault="00895733" w:rsidP="004920C9">
      <w:pPr>
        <w:tabs>
          <w:tab w:val="left" w:pos="949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895733" w:rsidRPr="00B82133" w:rsidRDefault="00895733" w:rsidP="004920C9">
      <w:pPr>
        <w:tabs>
          <w:tab w:val="left" w:pos="9498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</w:rPr>
      </w:pPr>
    </w:p>
    <w:p w:rsidR="00895733" w:rsidRPr="00B82133" w:rsidRDefault="00895733" w:rsidP="004920C9">
      <w:pPr>
        <w:tabs>
          <w:tab w:val="left" w:pos="9498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</w:rPr>
      </w:pPr>
    </w:p>
    <w:p w:rsidR="00895733" w:rsidRPr="00B82133" w:rsidRDefault="00895733" w:rsidP="004920C9">
      <w:pPr>
        <w:tabs>
          <w:tab w:val="left" w:pos="9498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</w:rPr>
      </w:pPr>
    </w:p>
    <w:p w:rsidR="00895733" w:rsidRPr="00B82133" w:rsidRDefault="00895733" w:rsidP="004920C9">
      <w:pPr>
        <w:tabs>
          <w:tab w:val="left" w:pos="9498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</w:pPr>
      <w:r w:rsidRPr="00B82133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 xml:space="preserve">Возрастная группа: </w:t>
      </w: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 xml:space="preserve">15 </w:t>
      </w:r>
      <w:r w:rsidRPr="00B82133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лет</w:t>
      </w:r>
    </w:p>
    <w:p w:rsidR="00895733" w:rsidRPr="00B82133" w:rsidRDefault="00895733" w:rsidP="004920C9">
      <w:pPr>
        <w:tabs>
          <w:tab w:val="left" w:pos="9498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</w:pPr>
    </w:p>
    <w:p w:rsidR="00895733" w:rsidRPr="00B82133" w:rsidRDefault="00895733" w:rsidP="004920C9">
      <w:pPr>
        <w:tabs>
          <w:tab w:val="left" w:pos="9498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</w:pPr>
    </w:p>
    <w:p w:rsidR="00895733" w:rsidRPr="00B82133" w:rsidRDefault="00895733" w:rsidP="004920C9">
      <w:pPr>
        <w:tabs>
          <w:tab w:val="left" w:pos="9498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</w:pPr>
    </w:p>
    <w:p w:rsidR="00895733" w:rsidRPr="00B82133" w:rsidRDefault="00895733" w:rsidP="004920C9">
      <w:pPr>
        <w:tabs>
          <w:tab w:val="left" w:pos="9498"/>
        </w:tabs>
        <w:spacing w:after="0" w:line="360" w:lineRule="auto"/>
        <w:jc w:val="right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B8213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Руководитель: Скрябина Олеся Анатольевна,</w:t>
      </w:r>
    </w:p>
    <w:p w:rsidR="00895733" w:rsidRPr="00B82133" w:rsidRDefault="00895733" w:rsidP="004920C9">
      <w:pPr>
        <w:tabs>
          <w:tab w:val="left" w:pos="9498"/>
        </w:tabs>
        <w:spacing w:after="0" w:line="360" w:lineRule="auto"/>
        <w:jc w:val="right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классный руководитель</w:t>
      </w:r>
      <w:r w:rsidR="00E414C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,</w:t>
      </w:r>
    </w:p>
    <w:p w:rsidR="00895733" w:rsidRDefault="00895733" w:rsidP="004920C9">
      <w:pPr>
        <w:tabs>
          <w:tab w:val="left" w:pos="9498"/>
        </w:tabs>
        <w:spacing w:after="0" w:line="360" w:lineRule="auto"/>
        <w:jc w:val="right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B8213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Подготовил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и</w:t>
      </w:r>
      <w:r w:rsidRPr="00B8213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Аникин Павел, Никишкина Вероника,</w:t>
      </w:r>
    </w:p>
    <w:p w:rsidR="00895733" w:rsidRPr="00B82133" w:rsidRDefault="00E414C1" w:rsidP="004920C9">
      <w:pPr>
        <w:tabs>
          <w:tab w:val="left" w:pos="9498"/>
        </w:tabs>
        <w:spacing w:after="0" w:line="360" w:lineRule="auto"/>
        <w:jc w:val="right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Плетинка Антон, Дегтярев Виталий,</w:t>
      </w:r>
    </w:p>
    <w:p w:rsidR="00895733" w:rsidRPr="00B82133" w:rsidRDefault="00E414C1" w:rsidP="004920C9">
      <w:pPr>
        <w:tabs>
          <w:tab w:val="left" w:pos="9498"/>
        </w:tabs>
        <w:spacing w:after="0" w:line="360" w:lineRule="auto"/>
        <w:jc w:val="right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8-б</w:t>
      </w:r>
      <w:r w:rsidR="00895733" w:rsidRPr="00B8213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,</w:t>
      </w:r>
    </w:p>
    <w:p w:rsidR="00895733" w:rsidRPr="00B82133" w:rsidRDefault="00E414C1" w:rsidP="004920C9">
      <w:pPr>
        <w:tabs>
          <w:tab w:val="left" w:pos="9498"/>
        </w:tabs>
        <w:spacing w:after="0" w:line="360" w:lineRule="auto"/>
        <w:jc w:val="right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МБОУ СОШ № 2.</w:t>
      </w:r>
    </w:p>
    <w:p w:rsidR="00895733" w:rsidRPr="00B82133" w:rsidRDefault="00895733" w:rsidP="0024426D">
      <w:pPr>
        <w:tabs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</w:rPr>
      </w:pPr>
    </w:p>
    <w:p w:rsidR="00895733" w:rsidRPr="00B82133" w:rsidRDefault="00895733" w:rsidP="0024426D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8213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br w:type="page"/>
      </w:r>
    </w:p>
    <w:p w:rsidR="00895733" w:rsidRPr="00B82133" w:rsidRDefault="00895733" w:rsidP="0024426D">
      <w:pPr>
        <w:tabs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B82133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Оглавление:</w:t>
      </w:r>
    </w:p>
    <w:p w:rsidR="00895733" w:rsidRPr="00B82133" w:rsidRDefault="00895733" w:rsidP="0024426D">
      <w:pPr>
        <w:tabs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2133">
        <w:rPr>
          <w:rFonts w:ascii="Times New Roman" w:hAnsi="Times New Roman" w:cs="Times New Roman"/>
          <w:noProof/>
          <w:sz w:val="28"/>
          <w:szCs w:val="28"/>
        </w:rPr>
        <w:t>1. Введение.</w:t>
      </w:r>
    </w:p>
    <w:p w:rsidR="00895733" w:rsidRPr="00B82133" w:rsidRDefault="00895733" w:rsidP="0024426D">
      <w:pPr>
        <w:tabs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2133">
        <w:rPr>
          <w:rFonts w:ascii="Times New Roman" w:hAnsi="Times New Roman" w:cs="Times New Roman"/>
          <w:noProof/>
          <w:sz w:val="28"/>
          <w:szCs w:val="28"/>
        </w:rPr>
        <w:t xml:space="preserve">         1.1. Обоснование  выбора темы.</w:t>
      </w:r>
    </w:p>
    <w:p w:rsidR="00895733" w:rsidRPr="00B82133" w:rsidRDefault="00895733" w:rsidP="0024426D">
      <w:pPr>
        <w:tabs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2133">
        <w:rPr>
          <w:rFonts w:ascii="Times New Roman" w:hAnsi="Times New Roman" w:cs="Times New Roman"/>
          <w:noProof/>
          <w:sz w:val="28"/>
          <w:szCs w:val="28"/>
        </w:rPr>
        <w:t xml:space="preserve">         1.2. Цели и задачи работы.</w:t>
      </w:r>
    </w:p>
    <w:p w:rsidR="00895733" w:rsidRPr="00B82133" w:rsidRDefault="00895733" w:rsidP="0024426D">
      <w:pPr>
        <w:tabs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2133">
        <w:rPr>
          <w:rFonts w:ascii="Times New Roman" w:hAnsi="Times New Roman" w:cs="Times New Roman"/>
          <w:noProof/>
          <w:sz w:val="28"/>
          <w:szCs w:val="28"/>
        </w:rPr>
        <w:t xml:space="preserve">         1.3. </w:t>
      </w:r>
      <w:r>
        <w:rPr>
          <w:rFonts w:ascii="Times New Roman" w:hAnsi="Times New Roman" w:cs="Times New Roman"/>
          <w:noProof/>
          <w:sz w:val="28"/>
          <w:szCs w:val="28"/>
        </w:rPr>
        <w:t>Изучение специальной литературы</w:t>
      </w:r>
      <w:r w:rsidRPr="00B8213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95733" w:rsidRPr="00B82133" w:rsidRDefault="00895733" w:rsidP="0024426D">
      <w:pPr>
        <w:tabs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133">
        <w:rPr>
          <w:rFonts w:ascii="Times New Roman" w:hAnsi="Times New Roman" w:cs="Times New Roman"/>
          <w:noProof/>
          <w:sz w:val="28"/>
          <w:szCs w:val="28"/>
        </w:rPr>
        <w:t>2.Основная часть.</w:t>
      </w:r>
    </w:p>
    <w:p w:rsidR="00895733" w:rsidRDefault="00A20510" w:rsidP="00A20510">
      <w:pPr>
        <w:spacing w:line="360" w:lineRule="auto"/>
        <w:ind w:righ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A20510">
        <w:rPr>
          <w:rFonts w:ascii="Times New Roman" w:hAnsi="Times New Roman" w:cs="Times New Roman"/>
          <w:noProof/>
          <w:sz w:val="28"/>
          <w:szCs w:val="28"/>
        </w:rPr>
        <w:t xml:space="preserve"> 2.1.</w:t>
      </w:r>
      <w:r w:rsidRPr="00A20510">
        <w:rPr>
          <w:rFonts w:ascii="Times New Roman" w:hAnsi="Times New Roman" w:cs="Times New Roman"/>
          <w:sz w:val="28"/>
          <w:szCs w:val="28"/>
        </w:rPr>
        <w:t xml:space="preserve">История праздника. </w:t>
      </w:r>
    </w:p>
    <w:p w:rsidR="00895733" w:rsidRPr="00B82133" w:rsidRDefault="00A20510" w:rsidP="00A20510">
      <w:pPr>
        <w:spacing w:line="360" w:lineRule="auto"/>
        <w:ind w:right="90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733" w:rsidRPr="00B82133">
        <w:rPr>
          <w:rFonts w:ascii="Times New Roman" w:hAnsi="Times New Roman" w:cs="Times New Roman"/>
          <w:noProof/>
          <w:sz w:val="28"/>
          <w:szCs w:val="28"/>
        </w:rPr>
        <w:t xml:space="preserve">2.2. </w:t>
      </w:r>
      <w:r w:rsidR="0089573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20510">
        <w:rPr>
          <w:rFonts w:ascii="Times New Roman" w:hAnsi="Times New Roman" w:cs="Times New Roman"/>
          <w:sz w:val="28"/>
          <w:szCs w:val="28"/>
        </w:rPr>
        <w:t>Ритуалы Холи.</w:t>
      </w:r>
    </w:p>
    <w:p w:rsidR="00A20510" w:rsidRDefault="00895733" w:rsidP="0024426D">
      <w:pPr>
        <w:tabs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133">
        <w:rPr>
          <w:rFonts w:ascii="Times New Roman" w:hAnsi="Times New Roman" w:cs="Times New Roman"/>
          <w:noProof/>
          <w:sz w:val="28"/>
          <w:szCs w:val="28"/>
        </w:rPr>
        <w:t xml:space="preserve">         2.3. </w:t>
      </w:r>
      <w:r w:rsidR="00A20510" w:rsidRPr="00A20510">
        <w:rPr>
          <w:rFonts w:ascii="Times New Roman" w:hAnsi="Times New Roman" w:cs="Times New Roman"/>
          <w:sz w:val="28"/>
          <w:szCs w:val="28"/>
        </w:rPr>
        <w:t>Химический состав порошка в Индии и в России</w:t>
      </w:r>
    </w:p>
    <w:p w:rsidR="00A20510" w:rsidRDefault="00A20510" w:rsidP="00A20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</w:t>
      </w:r>
      <w:r w:rsidRPr="00A20510">
        <w:rPr>
          <w:rFonts w:ascii="Times New Roman" w:hAnsi="Times New Roman" w:cs="Times New Roman"/>
          <w:sz w:val="28"/>
          <w:szCs w:val="28"/>
        </w:rPr>
        <w:t>Влияние на здоровье.</w:t>
      </w:r>
    </w:p>
    <w:p w:rsidR="00A20510" w:rsidRDefault="00A20510" w:rsidP="00A205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A20510">
        <w:rPr>
          <w:rFonts w:ascii="Times New Roman" w:hAnsi="Times New Roman" w:cs="Times New Roman"/>
          <w:sz w:val="28"/>
          <w:szCs w:val="28"/>
        </w:rPr>
        <w:t>Отношение к празднику в школьном сообществе.</w:t>
      </w:r>
    </w:p>
    <w:p w:rsidR="007327E8" w:rsidRPr="00A20510" w:rsidRDefault="007327E8" w:rsidP="00A205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Причины распространения Холи в России.</w:t>
      </w:r>
    </w:p>
    <w:p w:rsidR="00895733" w:rsidRPr="00B82133" w:rsidRDefault="00895733" w:rsidP="0024426D">
      <w:pPr>
        <w:tabs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2133">
        <w:rPr>
          <w:rFonts w:ascii="Times New Roman" w:hAnsi="Times New Roman" w:cs="Times New Roman"/>
          <w:noProof/>
          <w:sz w:val="28"/>
          <w:szCs w:val="28"/>
        </w:rPr>
        <w:t xml:space="preserve">3. Заключение. </w:t>
      </w:r>
    </w:p>
    <w:p w:rsidR="00895733" w:rsidRPr="00B82133" w:rsidRDefault="00895733" w:rsidP="0024426D">
      <w:pPr>
        <w:tabs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2133">
        <w:rPr>
          <w:rFonts w:ascii="Times New Roman" w:hAnsi="Times New Roman" w:cs="Times New Roman"/>
          <w:noProof/>
          <w:sz w:val="28"/>
          <w:szCs w:val="28"/>
        </w:rPr>
        <w:t>4.Список литературы.</w:t>
      </w:r>
    </w:p>
    <w:p w:rsidR="00895733" w:rsidRPr="00B82133" w:rsidRDefault="00895733" w:rsidP="0024426D">
      <w:pPr>
        <w:tabs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95733" w:rsidRPr="00B82133" w:rsidRDefault="00895733" w:rsidP="0024426D">
      <w:pPr>
        <w:tabs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733" w:rsidRPr="00B82133" w:rsidRDefault="00895733" w:rsidP="0024426D">
      <w:pPr>
        <w:tabs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4C1" w:rsidRDefault="00D51015" w:rsidP="0024426D">
      <w:pPr>
        <w:pStyle w:val="1"/>
        <w:tabs>
          <w:tab w:val="left" w:pos="9498"/>
        </w:tabs>
        <w:jc w:val="both"/>
      </w:pPr>
      <w:r>
        <w:t xml:space="preserve">             </w:t>
      </w:r>
    </w:p>
    <w:p w:rsidR="00E414C1" w:rsidRDefault="00E414C1" w:rsidP="0024426D">
      <w:pPr>
        <w:tabs>
          <w:tab w:val="left" w:pos="9498"/>
        </w:tabs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E414C1" w:rsidRDefault="00E414C1" w:rsidP="0024426D">
      <w:pPr>
        <w:pStyle w:val="a3"/>
        <w:numPr>
          <w:ilvl w:val="0"/>
          <w:numId w:val="6"/>
        </w:numPr>
        <w:tabs>
          <w:tab w:val="left" w:pos="9498"/>
        </w:tabs>
        <w:spacing w:line="360" w:lineRule="auto"/>
        <w:ind w:righ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:rsidR="00E414C1" w:rsidRPr="00E414C1" w:rsidRDefault="00E414C1" w:rsidP="0024426D">
      <w:pPr>
        <w:pStyle w:val="a3"/>
        <w:tabs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14C1">
        <w:rPr>
          <w:rFonts w:ascii="Times New Roman" w:hAnsi="Times New Roman" w:cs="Times New Roman"/>
          <w:noProof/>
          <w:sz w:val="28"/>
          <w:szCs w:val="28"/>
        </w:rPr>
        <w:t xml:space="preserve"> 1.1. Обоснование  выбора темы.</w:t>
      </w:r>
    </w:p>
    <w:p w:rsidR="0024426D" w:rsidRDefault="00E414C1" w:rsidP="0024426D">
      <w:pPr>
        <w:pStyle w:val="a3"/>
        <w:tabs>
          <w:tab w:val="left" w:pos="9498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из нас наблюдали  фестиваль красок Холи, проходящий в Лобне во время празднования Дня города, и, возможно, были удивлены такому зрелищу: разукрашенные и измазанные подростки прыгали под громкую музыку и рассыпали в воздухе разноцветный порошок. У нас возникло сразу много вопросов: </w:t>
      </w:r>
      <w:r w:rsidR="00F75DAD" w:rsidRPr="00E414C1">
        <w:rPr>
          <w:rFonts w:ascii="Times New Roman" w:hAnsi="Times New Roman" w:cs="Times New Roman"/>
          <w:sz w:val="28"/>
          <w:szCs w:val="28"/>
        </w:rPr>
        <w:t xml:space="preserve"> что это такое и как влияет на нашу жизнь?</w:t>
      </w:r>
      <w:r>
        <w:rPr>
          <w:rFonts w:ascii="Times New Roman" w:hAnsi="Times New Roman" w:cs="Times New Roman"/>
          <w:sz w:val="28"/>
          <w:szCs w:val="28"/>
        </w:rPr>
        <w:t xml:space="preserve"> Хорошо это или плохо для нашего подрастающего поколения? Откуда пришел этот праздник и какую имеет историю? </w:t>
      </w:r>
      <w:r w:rsidR="00F75DAD" w:rsidRPr="00E41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как мы увидели, что б</w:t>
      </w:r>
      <w:r w:rsidR="00F75DAD" w:rsidRPr="00E414C1">
        <w:rPr>
          <w:rFonts w:ascii="Times New Roman" w:hAnsi="Times New Roman" w:cs="Times New Roman"/>
          <w:sz w:val="28"/>
          <w:szCs w:val="28"/>
        </w:rPr>
        <w:t>ольшое количество подростков</w:t>
      </w:r>
      <w:r>
        <w:rPr>
          <w:rFonts w:ascii="Times New Roman" w:hAnsi="Times New Roman" w:cs="Times New Roman"/>
          <w:sz w:val="28"/>
          <w:szCs w:val="28"/>
        </w:rPr>
        <w:t xml:space="preserve"> были  сильно</w:t>
      </w:r>
      <w:r w:rsidR="00F75DAD" w:rsidRPr="00E414C1">
        <w:rPr>
          <w:rFonts w:ascii="Times New Roman" w:hAnsi="Times New Roman" w:cs="Times New Roman"/>
          <w:sz w:val="28"/>
          <w:szCs w:val="28"/>
        </w:rPr>
        <w:t xml:space="preserve"> </w:t>
      </w:r>
      <w:r w:rsidR="004920C9">
        <w:rPr>
          <w:rFonts w:ascii="Times New Roman" w:hAnsi="Times New Roman" w:cs="Times New Roman"/>
          <w:sz w:val="28"/>
          <w:szCs w:val="28"/>
        </w:rPr>
        <w:t>увлечены данным мероприятием</w:t>
      </w:r>
      <w:r>
        <w:rPr>
          <w:rFonts w:ascii="Times New Roman" w:hAnsi="Times New Roman" w:cs="Times New Roman"/>
          <w:sz w:val="28"/>
          <w:szCs w:val="28"/>
        </w:rPr>
        <w:t>, мы решили разобраться, действительно</w:t>
      </w:r>
      <w:r w:rsidR="004920C9">
        <w:rPr>
          <w:rFonts w:ascii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hAnsi="Times New Roman" w:cs="Times New Roman"/>
          <w:sz w:val="28"/>
          <w:szCs w:val="28"/>
        </w:rPr>
        <w:t xml:space="preserve"> этот праздник безопасен для нашего здоровья? </w:t>
      </w:r>
      <w:r w:rsidR="00F75DAD" w:rsidRPr="00E414C1">
        <w:rPr>
          <w:rFonts w:ascii="Times New Roman" w:hAnsi="Times New Roman" w:cs="Times New Roman"/>
          <w:sz w:val="28"/>
          <w:szCs w:val="28"/>
        </w:rPr>
        <w:t>Данная проблема актуальна</w:t>
      </w:r>
      <w:r w:rsidR="00E96CDA" w:rsidRPr="00E414C1">
        <w:rPr>
          <w:rFonts w:ascii="Times New Roman" w:hAnsi="Times New Roman" w:cs="Times New Roman"/>
          <w:sz w:val="28"/>
          <w:szCs w:val="28"/>
        </w:rPr>
        <w:t>,</w:t>
      </w:r>
      <w:r w:rsidR="00F75DAD" w:rsidRPr="00E414C1">
        <w:rPr>
          <w:rFonts w:ascii="Times New Roman" w:hAnsi="Times New Roman" w:cs="Times New Roman"/>
          <w:sz w:val="28"/>
          <w:szCs w:val="28"/>
        </w:rPr>
        <w:t xml:space="preserve"> так как такие мероприятия проходят </w:t>
      </w:r>
      <w:r>
        <w:rPr>
          <w:rFonts w:ascii="Times New Roman" w:hAnsi="Times New Roman" w:cs="Times New Roman"/>
          <w:sz w:val="28"/>
          <w:szCs w:val="28"/>
        </w:rPr>
        <w:t>всё чаще и чаще</w:t>
      </w:r>
      <w:r w:rsidR="00F75DAD" w:rsidRPr="00E414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0C9" w:rsidRDefault="004920C9" w:rsidP="0024426D">
      <w:pPr>
        <w:pStyle w:val="a3"/>
        <w:tabs>
          <w:tab w:val="left" w:pos="9498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Цели и задачи исследования: </w:t>
      </w:r>
    </w:p>
    <w:p w:rsidR="00F75DAD" w:rsidRDefault="00F75DAD" w:rsidP="0024426D">
      <w:pPr>
        <w:pStyle w:val="a3"/>
        <w:tabs>
          <w:tab w:val="left" w:pos="9498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4C1">
        <w:rPr>
          <w:rFonts w:ascii="Times New Roman" w:hAnsi="Times New Roman" w:cs="Times New Roman"/>
          <w:sz w:val="28"/>
          <w:szCs w:val="28"/>
        </w:rPr>
        <w:t xml:space="preserve">Цель нашего </w:t>
      </w:r>
      <w:r w:rsidR="0024426D">
        <w:rPr>
          <w:rFonts w:ascii="Times New Roman" w:hAnsi="Times New Roman" w:cs="Times New Roman"/>
          <w:sz w:val="28"/>
          <w:szCs w:val="28"/>
        </w:rPr>
        <w:t xml:space="preserve">исследования  - </w:t>
      </w:r>
      <w:r w:rsidRPr="00E414C1">
        <w:rPr>
          <w:rFonts w:ascii="Times New Roman" w:hAnsi="Times New Roman" w:cs="Times New Roman"/>
          <w:sz w:val="28"/>
          <w:szCs w:val="28"/>
        </w:rPr>
        <w:t xml:space="preserve"> </w:t>
      </w:r>
      <w:r w:rsidR="0024426D">
        <w:rPr>
          <w:rFonts w:ascii="Times New Roman" w:hAnsi="Times New Roman" w:cs="Times New Roman"/>
          <w:sz w:val="28"/>
          <w:szCs w:val="28"/>
        </w:rPr>
        <w:t xml:space="preserve">определить положительные и отрицательные стороны </w:t>
      </w:r>
      <w:r w:rsidR="007327E8">
        <w:rPr>
          <w:rFonts w:ascii="Times New Roman" w:hAnsi="Times New Roman" w:cs="Times New Roman"/>
          <w:sz w:val="28"/>
          <w:szCs w:val="28"/>
        </w:rPr>
        <w:t>«Ф</w:t>
      </w:r>
      <w:r w:rsidR="0024426D">
        <w:rPr>
          <w:rFonts w:ascii="Times New Roman" w:hAnsi="Times New Roman" w:cs="Times New Roman"/>
          <w:sz w:val="28"/>
          <w:szCs w:val="28"/>
        </w:rPr>
        <w:t>естиваля красок</w:t>
      </w:r>
      <w:r w:rsidR="007327E8">
        <w:rPr>
          <w:rFonts w:ascii="Times New Roman" w:hAnsi="Times New Roman" w:cs="Times New Roman"/>
          <w:sz w:val="28"/>
          <w:szCs w:val="28"/>
        </w:rPr>
        <w:t>»</w:t>
      </w:r>
      <w:r w:rsidR="0024426D">
        <w:rPr>
          <w:rFonts w:ascii="Times New Roman" w:hAnsi="Times New Roman" w:cs="Times New Roman"/>
          <w:sz w:val="28"/>
          <w:szCs w:val="28"/>
        </w:rPr>
        <w:t xml:space="preserve">, </w:t>
      </w:r>
      <w:r w:rsidRPr="00E414C1">
        <w:rPr>
          <w:rFonts w:ascii="Times New Roman" w:hAnsi="Times New Roman" w:cs="Times New Roman"/>
          <w:sz w:val="28"/>
          <w:szCs w:val="28"/>
        </w:rPr>
        <w:t xml:space="preserve">донести </w:t>
      </w:r>
      <w:r w:rsidR="0024426D">
        <w:rPr>
          <w:rFonts w:ascii="Times New Roman" w:hAnsi="Times New Roman" w:cs="Times New Roman"/>
          <w:sz w:val="28"/>
          <w:szCs w:val="28"/>
        </w:rPr>
        <w:t xml:space="preserve"> полученную информацию </w:t>
      </w:r>
      <w:r w:rsidRPr="00E414C1">
        <w:rPr>
          <w:rFonts w:ascii="Times New Roman" w:hAnsi="Times New Roman" w:cs="Times New Roman"/>
          <w:sz w:val="28"/>
          <w:szCs w:val="28"/>
        </w:rPr>
        <w:t>до подростков</w:t>
      </w:r>
      <w:r w:rsidR="0024426D">
        <w:rPr>
          <w:rFonts w:ascii="Times New Roman" w:hAnsi="Times New Roman" w:cs="Times New Roman"/>
          <w:sz w:val="28"/>
          <w:szCs w:val="28"/>
        </w:rPr>
        <w:t>.</w:t>
      </w:r>
    </w:p>
    <w:p w:rsidR="004920C9" w:rsidRDefault="004920C9" w:rsidP="0024426D">
      <w:pPr>
        <w:pStyle w:val="a3"/>
        <w:tabs>
          <w:tab w:val="left" w:pos="9498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327E8" w:rsidRPr="0086267A" w:rsidRDefault="007327E8" w:rsidP="007327E8">
      <w:pPr>
        <w:pStyle w:val="a3"/>
        <w:numPr>
          <w:ilvl w:val="0"/>
          <w:numId w:val="7"/>
        </w:numPr>
        <w:tabs>
          <w:tab w:val="left" w:pos="94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7A">
        <w:rPr>
          <w:rFonts w:ascii="Times New Roman" w:hAnsi="Times New Roman" w:cs="Times New Roman"/>
          <w:sz w:val="28"/>
          <w:szCs w:val="28"/>
        </w:rPr>
        <w:t>Изучить историю происхождения праздника</w:t>
      </w:r>
      <w:r>
        <w:rPr>
          <w:rFonts w:ascii="Times New Roman" w:hAnsi="Times New Roman" w:cs="Times New Roman"/>
          <w:sz w:val="28"/>
          <w:szCs w:val="28"/>
        </w:rPr>
        <w:t xml:space="preserve"> Холи.</w:t>
      </w:r>
    </w:p>
    <w:p w:rsidR="007327E8" w:rsidRPr="0086267A" w:rsidRDefault="007327E8" w:rsidP="007327E8">
      <w:pPr>
        <w:pStyle w:val="a3"/>
        <w:numPr>
          <w:ilvl w:val="0"/>
          <w:numId w:val="7"/>
        </w:numPr>
        <w:tabs>
          <w:tab w:val="left" w:pos="94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7A">
        <w:rPr>
          <w:rFonts w:ascii="Times New Roman" w:hAnsi="Times New Roman" w:cs="Times New Roman"/>
          <w:sz w:val="28"/>
          <w:szCs w:val="28"/>
        </w:rPr>
        <w:t>Узнать традиции праздника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7E8" w:rsidRPr="0086267A" w:rsidRDefault="007327E8" w:rsidP="007327E8">
      <w:pPr>
        <w:pStyle w:val="a3"/>
        <w:numPr>
          <w:ilvl w:val="0"/>
          <w:numId w:val="7"/>
        </w:numPr>
        <w:tabs>
          <w:tab w:val="left" w:pos="94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7A">
        <w:rPr>
          <w:rFonts w:ascii="Times New Roman" w:hAnsi="Times New Roman" w:cs="Times New Roman"/>
          <w:sz w:val="28"/>
          <w:szCs w:val="28"/>
        </w:rPr>
        <w:t>Определить химический состав порошка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7E8" w:rsidRPr="0086267A" w:rsidRDefault="007327E8" w:rsidP="007327E8">
      <w:pPr>
        <w:pStyle w:val="a3"/>
        <w:numPr>
          <w:ilvl w:val="0"/>
          <w:numId w:val="7"/>
        </w:numPr>
        <w:tabs>
          <w:tab w:val="left" w:pos="94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7A">
        <w:rPr>
          <w:rFonts w:ascii="Times New Roman" w:hAnsi="Times New Roman" w:cs="Times New Roman"/>
          <w:sz w:val="28"/>
          <w:szCs w:val="28"/>
        </w:rPr>
        <w:t>Выяснить, влияет ли на здоровье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7E8" w:rsidRDefault="007327E8" w:rsidP="007327E8">
      <w:pPr>
        <w:pStyle w:val="a3"/>
        <w:numPr>
          <w:ilvl w:val="0"/>
          <w:numId w:val="7"/>
        </w:numPr>
        <w:tabs>
          <w:tab w:val="left" w:pos="94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7A">
        <w:rPr>
          <w:rFonts w:ascii="Times New Roman" w:hAnsi="Times New Roman" w:cs="Times New Roman"/>
          <w:sz w:val="28"/>
          <w:szCs w:val="28"/>
        </w:rPr>
        <w:t>Оценить отношение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7E8" w:rsidRPr="0086267A" w:rsidRDefault="007327E8" w:rsidP="007327E8">
      <w:pPr>
        <w:pStyle w:val="a3"/>
        <w:numPr>
          <w:ilvl w:val="0"/>
          <w:numId w:val="7"/>
        </w:numPr>
        <w:tabs>
          <w:tab w:val="left" w:pos="94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причины распространения в России.</w:t>
      </w:r>
    </w:p>
    <w:p w:rsidR="007327E8" w:rsidRPr="0086267A" w:rsidRDefault="007327E8" w:rsidP="007327E8">
      <w:pPr>
        <w:pStyle w:val="a3"/>
        <w:numPr>
          <w:ilvl w:val="0"/>
          <w:numId w:val="7"/>
        </w:numPr>
        <w:tabs>
          <w:tab w:val="left" w:pos="94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</w:t>
      </w:r>
      <w:r w:rsidRPr="0086267A">
        <w:rPr>
          <w:rFonts w:ascii="Times New Roman" w:hAnsi="Times New Roman" w:cs="Times New Roman"/>
          <w:sz w:val="28"/>
          <w:szCs w:val="28"/>
        </w:rPr>
        <w:t>ывод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0C9" w:rsidRPr="00E414C1" w:rsidRDefault="004920C9" w:rsidP="0024426D">
      <w:pPr>
        <w:pStyle w:val="a3"/>
        <w:tabs>
          <w:tab w:val="left" w:pos="9498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6CDA" w:rsidRPr="0086267A" w:rsidRDefault="0086267A" w:rsidP="0086267A">
      <w:pPr>
        <w:pStyle w:val="a3"/>
        <w:numPr>
          <w:ilvl w:val="0"/>
          <w:numId w:val="6"/>
        </w:numPr>
        <w:tabs>
          <w:tab w:val="left" w:pos="9498"/>
        </w:tabs>
        <w:spacing w:line="360" w:lineRule="auto"/>
        <w:ind w:right="9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67A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86267A" w:rsidRDefault="0086267A" w:rsidP="0086267A">
      <w:pPr>
        <w:pStyle w:val="a3"/>
        <w:tabs>
          <w:tab w:val="left" w:pos="9498"/>
        </w:tabs>
        <w:spacing w:line="360" w:lineRule="auto"/>
        <w:ind w:right="9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67A">
        <w:rPr>
          <w:rFonts w:ascii="Times New Roman" w:hAnsi="Times New Roman" w:cs="Times New Roman"/>
          <w:b/>
          <w:sz w:val="28"/>
          <w:szCs w:val="28"/>
        </w:rPr>
        <w:t>2.1 История праздника.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267A" w:rsidRPr="0086267A" w:rsidRDefault="0086267A" w:rsidP="00D0578E">
      <w:pPr>
        <w:tabs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Холи – ежегодный индуистский фестиваль весны.</w:t>
      </w:r>
      <w:r w:rsidR="00997DC6">
        <w:rPr>
          <w:rFonts w:ascii="Times New Roman" w:hAnsi="Times New Roman" w:cs="Times New Roman"/>
          <w:sz w:val="28"/>
          <w:szCs w:val="28"/>
        </w:rPr>
        <w:t xml:space="preserve"> </w:t>
      </w:r>
      <w:r w:rsidRPr="0086267A">
        <w:rPr>
          <w:rFonts w:ascii="Times New Roman" w:hAnsi="Times New Roman" w:cs="Times New Roman"/>
          <w:sz w:val="28"/>
          <w:szCs w:val="28"/>
        </w:rPr>
        <w:t xml:space="preserve">Празднование Холи уходит корнями глубоко в индуистскую историю и мифологию. В </w:t>
      </w:r>
      <w:r w:rsidRPr="0086267A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зависимости от региона существуют разные легенды о происхождении Холи, но </w:t>
      </w:r>
      <w:r w:rsidR="00997DC6">
        <w:rPr>
          <w:rFonts w:ascii="Times New Roman" w:hAnsi="Times New Roman" w:cs="Times New Roman"/>
          <w:sz w:val="28"/>
          <w:szCs w:val="28"/>
        </w:rPr>
        <w:t xml:space="preserve">наиболее распространена легенда о </w:t>
      </w:r>
      <w:proofErr w:type="spellStart"/>
      <w:r w:rsidR="00997DC6">
        <w:rPr>
          <w:rFonts w:ascii="Times New Roman" w:hAnsi="Times New Roman" w:cs="Times New Roman"/>
          <w:sz w:val="28"/>
          <w:szCs w:val="28"/>
        </w:rPr>
        <w:t>Холике</w:t>
      </w:r>
      <w:proofErr w:type="spellEnd"/>
      <w:r w:rsidR="00997D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97DC6">
        <w:rPr>
          <w:rFonts w:ascii="Times New Roman" w:hAnsi="Times New Roman" w:cs="Times New Roman"/>
          <w:sz w:val="28"/>
          <w:szCs w:val="28"/>
        </w:rPr>
        <w:t>Прахладе</w:t>
      </w:r>
      <w:proofErr w:type="spellEnd"/>
      <w:r w:rsidR="00D0578E">
        <w:rPr>
          <w:rFonts w:ascii="Times New Roman" w:hAnsi="Times New Roman" w:cs="Times New Roman"/>
          <w:sz w:val="28"/>
          <w:szCs w:val="28"/>
        </w:rPr>
        <w:t xml:space="preserve">, которую люди </w:t>
      </w:r>
      <w:r w:rsidRPr="0086267A">
        <w:rPr>
          <w:rFonts w:ascii="Times New Roman" w:hAnsi="Times New Roman" w:cs="Times New Roman"/>
          <w:sz w:val="28"/>
          <w:szCs w:val="28"/>
        </w:rPr>
        <w:t xml:space="preserve"> узна</w:t>
      </w:r>
      <w:r w:rsidR="00D0578E">
        <w:rPr>
          <w:rFonts w:ascii="Times New Roman" w:hAnsi="Times New Roman" w:cs="Times New Roman"/>
          <w:sz w:val="28"/>
          <w:szCs w:val="28"/>
        </w:rPr>
        <w:t xml:space="preserve">ли </w:t>
      </w:r>
      <w:r w:rsidRPr="0086267A">
        <w:rPr>
          <w:rFonts w:ascii="Times New Roman" w:hAnsi="Times New Roman" w:cs="Times New Roman"/>
          <w:sz w:val="28"/>
          <w:szCs w:val="28"/>
        </w:rPr>
        <w:t xml:space="preserve">из священного индуистского текста </w:t>
      </w:r>
      <w:proofErr w:type="spellStart"/>
      <w:r w:rsidRPr="0086267A">
        <w:rPr>
          <w:rFonts w:ascii="Times New Roman" w:hAnsi="Times New Roman" w:cs="Times New Roman"/>
          <w:sz w:val="28"/>
          <w:szCs w:val="28"/>
        </w:rPr>
        <w:t>Нарада</w:t>
      </w:r>
      <w:proofErr w:type="spellEnd"/>
      <w:r w:rsidRPr="00862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67A">
        <w:rPr>
          <w:rFonts w:ascii="Times New Roman" w:hAnsi="Times New Roman" w:cs="Times New Roman"/>
          <w:sz w:val="28"/>
          <w:szCs w:val="28"/>
        </w:rPr>
        <w:t>Пурана</w:t>
      </w:r>
      <w:proofErr w:type="spellEnd"/>
      <w:r w:rsidRPr="0086267A">
        <w:rPr>
          <w:rFonts w:ascii="Times New Roman" w:hAnsi="Times New Roman" w:cs="Times New Roman"/>
          <w:sz w:val="28"/>
          <w:szCs w:val="28"/>
        </w:rPr>
        <w:t xml:space="preserve">. Он повествует о том, что жил когда-то король демон </w:t>
      </w:r>
      <w:proofErr w:type="spellStart"/>
      <w:r w:rsidRPr="0086267A">
        <w:rPr>
          <w:rFonts w:ascii="Times New Roman" w:hAnsi="Times New Roman" w:cs="Times New Roman"/>
          <w:sz w:val="28"/>
          <w:szCs w:val="28"/>
        </w:rPr>
        <w:t>Хираньякашип</w:t>
      </w:r>
      <w:proofErr w:type="spellEnd"/>
      <w:r w:rsidRPr="0086267A">
        <w:rPr>
          <w:rFonts w:ascii="Times New Roman" w:hAnsi="Times New Roman" w:cs="Times New Roman"/>
          <w:sz w:val="28"/>
          <w:szCs w:val="28"/>
        </w:rPr>
        <w:t xml:space="preserve">. Его сын </w:t>
      </w:r>
      <w:proofErr w:type="spellStart"/>
      <w:r w:rsidRPr="0086267A">
        <w:rPr>
          <w:rFonts w:ascii="Times New Roman" w:hAnsi="Times New Roman" w:cs="Times New Roman"/>
          <w:sz w:val="28"/>
          <w:szCs w:val="28"/>
        </w:rPr>
        <w:t>Прахлад</w:t>
      </w:r>
      <w:proofErr w:type="spellEnd"/>
      <w:r w:rsidRPr="0086267A">
        <w:rPr>
          <w:rFonts w:ascii="Times New Roman" w:hAnsi="Times New Roman" w:cs="Times New Roman"/>
          <w:sz w:val="28"/>
          <w:szCs w:val="28"/>
        </w:rPr>
        <w:t xml:space="preserve"> стал последователем бога Вишну, которого отец ненавидел, и никто не мог отклонить его от выбранного пути. Тогда злой король задумал убить своего сына с помощью своей сестры </w:t>
      </w:r>
      <w:proofErr w:type="spellStart"/>
      <w:r w:rsidRPr="0086267A">
        <w:rPr>
          <w:rFonts w:ascii="Times New Roman" w:hAnsi="Times New Roman" w:cs="Times New Roman"/>
          <w:sz w:val="28"/>
          <w:szCs w:val="28"/>
        </w:rPr>
        <w:t>Холики</w:t>
      </w:r>
      <w:proofErr w:type="spellEnd"/>
      <w:r w:rsidRPr="0086267A">
        <w:rPr>
          <w:rFonts w:ascii="Times New Roman" w:hAnsi="Times New Roman" w:cs="Times New Roman"/>
          <w:sz w:val="28"/>
          <w:szCs w:val="28"/>
        </w:rPr>
        <w:t xml:space="preserve">. У нее было магическое покрывало, спасающее от огня. </w:t>
      </w:r>
      <w:proofErr w:type="spellStart"/>
      <w:r w:rsidRPr="0086267A">
        <w:rPr>
          <w:rFonts w:ascii="Times New Roman" w:hAnsi="Times New Roman" w:cs="Times New Roman"/>
          <w:sz w:val="28"/>
          <w:szCs w:val="28"/>
        </w:rPr>
        <w:t>Холика</w:t>
      </w:r>
      <w:proofErr w:type="spellEnd"/>
      <w:r w:rsidRPr="0086267A">
        <w:rPr>
          <w:rFonts w:ascii="Times New Roman" w:hAnsi="Times New Roman" w:cs="Times New Roman"/>
          <w:sz w:val="28"/>
          <w:szCs w:val="28"/>
        </w:rPr>
        <w:t xml:space="preserve"> убедила племянника взойти с ней на костер и сесть к ней на колени. Она надеялась таким образом сжечь принца, а самой остаться в живых. Но в действительности все произошло наоборот. Чудесным образом и не без помощи всевидящего Вишну покрывало сошло с плеч </w:t>
      </w:r>
      <w:proofErr w:type="spellStart"/>
      <w:r w:rsidRPr="0086267A">
        <w:rPr>
          <w:rFonts w:ascii="Times New Roman" w:hAnsi="Times New Roman" w:cs="Times New Roman"/>
          <w:sz w:val="28"/>
          <w:szCs w:val="28"/>
        </w:rPr>
        <w:t>Холики</w:t>
      </w:r>
      <w:proofErr w:type="spellEnd"/>
      <w:r w:rsidRPr="0086267A">
        <w:rPr>
          <w:rFonts w:ascii="Times New Roman" w:hAnsi="Times New Roman" w:cs="Times New Roman"/>
          <w:sz w:val="28"/>
          <w:szCs w:val="28"/>
        </w:rPr>
        <w:t xml:space="preserve"> и обернуло </w:t>
      </w:r>
      <w:proofErr w:type="spellStart"/>
      <w:r w:rsidRPr="0086267A">
        <w:rPr>
          <w:rFonts w:ascii="Times New Roman" w:hAnsi="Times New Roman" w:cs="Times New Roman"/>
          <w:sz w:val="28"/>
          <w:szCs w:val="28"/>
        </w:rPr>
        <w:t>Прахлада</w:t>
      </w:r>
      <w:proofErr w:type="spellEnd"/>
      <w:r w:rsidRPr="0086267A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 w:rsidRPr="0086267A">
        <w:rPr>
          <w:rFonts w:ascii="Times New Roman" w:hAnsi="Times New Roman" w:cs="Times New Roman"/>
          <w:sz w:val="28"/>
          <w:szCs w:val="28"/>
        </w:rPr>
        <w:t>Холика</w:t>
      </w:r>
      <w:proofErr w:type="spellEnd"/>
      <w:r w:rsidRPr="0086267A">
        <w:rPr>
          <w:rFonts w:ascii="Times New Roman" w:hAnsi="Times New Roman" w:cs="Times New Roman"/>
          <w:sz w:val="28"/>
          <w:szCs w:val="28"/>
        </w:rPr>
        <w:t xml:space="preserve"> сгорела, а </w:t>
      </w:r>
      <w:proofErr w:type="spellStart"/>
      <w:r w:rsidRPr="0086267A">
        <w:rPr>
          <w:rFonts w:ascii="Times New Roman" w:hAnsi="Times New Roman" w:cs="Times New Roman"/>
          <w:sz w:val="28"/>
          <w:szCs w:val="28"/>
        </w:rPr>
        <w:t>Прахлад</w:t>
      </w:r>
      <w:proofErr w:type="spellEnd"/>
      <w:r w:rsidRPr="0086267A">
        <w:rPr>
          <w:rFonts w:ascii="Times New Roman" w:hAnsi="Times New Roman" w:cs="Times New Roman"/>
          <w:sz w:val="28"/>
          <w:szCs w:val="28"/>
        </w:rPr>
        <w:t xml:space="preserve"> был спасен.</w:t>
      </w:r>
    </w:p>
    <w:p w:rsidR="0086267A" w:rsidRDefault="0086267A" w:rsidP="0086267A">
      <w:pPr>
        <w:pStyle w:val="a3"/>
        <w:tabs>
          <w:tab w:val="left" w:pos="9498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67A">
        <w:rPr>
          <w:rFonts w:ascii="Times New Roman" w:hAnsi="Times New Roman" w:cs="Times New Roman"/>
          <w:sz w:val="28"/>
          <w:szCs w:val="28"/>
        </w:rPr>
        <w:t xml:space="preserve">Согласно другим версиям легенды, демон </w:t>
      </w:r>
      <w:proofErr w:type="spellStart"/>
      <w:r w:rsidRPr="0086267A">
        <w:rPr>
          <w:rFonts w:ascii="Times New Roman" w:hAnsi="Times New Roman" w:cs="Times New Roman"/>
          <w:sz w:val="28"/>
          <w:szCs w:val="28"/>
        </w:rPr>
        <w:t>Холика</w:t>
      </w:r>
      <w:proofErr w:type="spellEnd"/>
      <w:r w:rsidRPr="0086267A">
        <w:rPr>
          <w:rFonts w:ascii="Times New Roman" w:hAnsi="Times New Roman" w:cs="Times New Roman"/>
          <w:sz w:val="28"/>
          <w:szCs w:val="28"/>
        </w:rPr>
        <w:t xml:space="preserve"> была неуязвима для огня только в случае, если она взойдет на костер одна. Так как в данном случае она была в сопровождении </w:t>
      </w:r>
      <w:proofErr w:type="spellStart"/>
      <w:r w:rsidRPr="0086267A">
        <w:rPr>
          <w:rFonts w:ascii="Times New Roman" w:hAnsi="Times New Roman" w:cs="Times New Roman"/>
          <w:sz w:val="28"/>
          <w:szCs w:val="28"/>
        </w:rPr>
        <w:t>Прахлада</w:t>
      </w:r>
      <w:proofErr w:type="spellEnd"/>
      <w:r w:rsidRPr="0086267A">
        <w:rPr>
          <w:rFonts w:ascii="Times New Roman" w:hAnsi="Times New Roman" w:cs="Times New Roman"/>
          <w:sz w:val="28"/>
          <w:szCs w:val="28"/>
        </w:rPr>
        <w:t xml:space="preserve">, пламя поглотило ее, а принц вышел из огня невредимым. Позже он узнал, что произошло по воле </w:t>
      </w:r>
      <w:proofErr w:type="spellStart"/>
      <w:r w:rsidRPr="0086267A">
        <w:rPr>
          <w:rFonts w:ascii="Times New Roman" w:hAnsi="Times New Roman" w:cs="Times New Roman"/>
          <w:sz w:val="28"/>
          <w:szCs w:val="28"/>
        </w:rPr>
        <w:t>Нараяна</w:t>
      </w:r>
      <w:proofErr w:type="spellEnd"/>
      <w:r w:rsidRPr="0086267A">
        <w:rPr>
          <w:rFonts w:ascii="Times New Roman" w:hAnsi="Times New Roman" w:cs="Times New Roman"/>
          <w:sz w:val="28"/>
          <w:szCs w:val="28"/>
        </w:rPr>
        <w:t xml:space="preserve"> (одной из форм Вишну), который вознаградил мальчика за преданность.</w:t>
      </w:r>
    </w:p>
    <w:p w:rsidR="005437BF" w:rsidRDefault="005437BF" w:rsidP="0086267A">
      <w:pPr>
        <w:pStyle w:val="a3"/>
        <w:tabs>
          <w:tab w:val="left" w:pos="9498"/>
        </w:tabs>
        <w:spacing w:line="360" w:lineRule="auto"/>
        <w:ind w:left="0"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DC6" w:rsidRPr="00997DC6" w:rsidRDefault="00997DC6" w:rsidP="0086267A">
      <w:pPr>
        <w:pStyle w:val="a3"/>
        <w:tabs>
          <w:tab w:val="left" w:pos="9498"/>
        </w:tabs>
        <w:spacing w:line="360" w:lineRule="auto"/>
        <w:ind w:left="0"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DC6">
        <w:rPr>
          <w:rFonts w:ascii="Times New Roman" w:hAnsi="Times New Roman" w:cs="Times New Roman"/>
          <w:b/>
          <w:sz w:val="28"/>
          <w:szCs w:val="28"/>
        </w:rPr>
        <w:t>2.2 Ритуалы Холи.</w:t>
      </w:r>
    </w:p>
    <w:p w:rsidR="00997DC6" w:rsidRDefault="00997DC6" w:rsidP="00997D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Холи - </w:t>
      </w:r>
      <w:r w:rsidRPr="00997DC6">
        <w:rPr>
          <w:rFonts w:ascii="Times New Roman" w:hAnsi="Times New Roman" w:cs="Times New Roman"/>
          <w:sz w:val="28"/>
          <w:szCs w:val="28"/>
        </w:rPr>
        <w:t xml:space="preserve">сжигание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демоницы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Холики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. За много дней до праздника люди начинают собирать дрова для костров, которые раскладывают на основных перекрестках или на специально определенном безопасном месте. К моменту фактического празднования уже собирается огромная куча дров. Вторая основная часть подготовки к празднику состоит в изготовлении чучела – фигурки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Холики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>, предназначенного для сжигания в огне.</w:t>
      </w:r>
    </w:p>
    <w:p w:rsidR="00997DC6" w:rsidRDefault="00997DC6" w:rsidP="00997D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DC6">
        <w:rPr>
          <w:rFonts w:ascii="Times New Roman" w:hAnsi="Times New Roman" w:cs="Times New Roman"/>
          <w:sz w:val="28"/>
          <w:szCs w:val="28"/>
        </w:rPr>
        <w:t xml:space="preserve">Согласно индуистским писаниям, разжигание костров должно быть выполнено в определенный период суток, который называется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мухурта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и наступает после захода солнца в день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Пурнимы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Титхи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(полной луны), в </w:t>
      </w:r>
      <w:r w:rsidRPr="00997DC6">
        <w:rPr>
          <w:rFonts w:ascii="Times New Roman" w:hAnsi="Times New Roman" w:cs="Times New Roman"/>
          <w:sz w:val="28"/>
          <w:szCs w:val="28"/>
        </w:rPr>
        <w:lastRenderedPageBreak/>
        <w:t xml:space="preserve">противном случае она принесет большую беду. Выбор правильного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мухурта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для ритуала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Холика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Дахан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является особенно важным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DC6" w:rsidRDefault="00997DC6" w:rsidP="00997D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DC6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разгорания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костра люди начинают ходить вокруг него, петь религиозные песни, выкрикивать обидные слова в адрес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Холики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и бросат</w:t>
      </w:r>
      <w:r w:rsidR="00BE5CDE">
        <w:rPr>
          <w:rFonts w:ascii="Times New Roman" w:hAnsi="Times New Roman" w:cs="Times New Roman"/>
          <w:sz w:val="28"/>
          <w:szCs w:val="28"/>
        </w:rPr>
        <w:t xml:space="preserve">ь в огонь зерна и плоды, пока </w:t>
      </w:r>
      <w:r w:rsidRPr="00997DC6">
        <w:rPr>
          <w:rFonts w:ascii="Times New Roman" w:hAnsi="Times New Roman" w:cs="Times New Roman"/>
          <w:sz w:val="28"/>
          <w:szCs w:val="28"/>
        </w:rPr>
        <w:t xml:space="preserve"> чучело не сгорит. Когда огонь погаснет, в центр костра ставят зеленую ветку, символизирующую спасенного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Прахлада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. В некоторых местах заранее готовят две фигуры –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Холики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из горящего материала и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Прахлада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негорящего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>. Многие уносят с собой домой угольки с костра как символ победы добра над злом и света над тьмой.</w:t>
      </w:r>
    </w:p>
    <w:p w:rsidR="00997DC6" w:rsidRPr="00BE5CDE" w:rsidRDefault="00997DC6" w:rsidP="00997D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DC6">
        <w:rPr>
          <w:rFonts w:ascii="Times New Roman" w:hAnsi="Times New Roman" w:cs="Times New Roman"/>
          <w:sz w:val="28"/>
          <w:szCs w:val="28"/>
        </w:rPr>
        <w:t xml:space="preserve">Фестиваль красок проводится на следующий день –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Дхалунди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>, который является главным для праздника Холи. Нет никаких обязательных ритуалов. Люди с утра выходят на улицу и посыпают друг друга цветной пудрой или поливают окрашенной водой. В каждой семье старший посыпает остальных краской, начиная с самого младшего. В этот день продолжаются народные гуляния, сопровожденные т</w:t>
      </w:r>
      <w:r w:rsidR="00BE5CDE">
        <w:rPr>
          <w:rFonts w:ascii="Times New Roman" w:hAnsi="Times New Roman" w:cs="Times New Roman"/>
          <w:sz w:val="28"/>
          <w:szCs w:val="28"/>
        </w:rPr>
        <w:t xml:space="preserve">анцами, музыкой и кулинарными </w:t>
      </w:r>
      <w:r w:rsidR="00BE5CDE" w:rsidRPr="00997DC6">
        <w:rPr>
          <w:rFonts w:ascii="Times New Roman" w:hAnsi="Times New Roman" w:cs="Times New Roman"/>
          <w:sz w:val="28"/>
          <w:szCs w:val="28"/>
        </w:rPr>
        <w:t>кушаньями</w:t>
      </w:r>
      <w:r w:rsidR="00BE5CDE" w:rsidRPr="00BE5CDE">
        <w:rPr>
          <w:rFonts w:ascii="Times New Roman" w:hAnsi="Times New Roman" w:cs="Times New Roman"/>
          <w:sz w:val="28"/>
          <w:szCs w:val="28"/>
        </w:rPr>
        <w:t>.</w:t>
      </w:r>
    </w:p>
    <w:p w:rsidR="00997DC6" w:rsidRPr="00997DC6" w:rsidRDefault="00997DC6" w:rsidP="00997D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DC6">
        <w:rPr>
          <w:rFonts w:ascii="Times New Roman" w:hAnsi="Times New Roman" w:cs="Times New Roman"/>
          <w:sz w:val="28"/>
          <w:szCs w:val="28"/>
        </w:rPr>
        <w:t>Вечером или на третий день люди приводят себя и свои дома в порядок, после чего обмениваются визитами с друзьями и родственниками, дарят друг другу подарки и сладости. Этот день воспринимается также как праздник прощения и новых начал.</w:t>
      </w:r>
    </w:p>
    <w:p w:rsidR="00997DC6" w:rsidRDefault="00997DC6" w:rsidP="00997D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DC6">
        <w:rPr>
          <w:rFonts w:ascii="Times New Roman" w:hAnsi="Times New Roman" w:cs="Times New Roman"/>
          <w:sz w:val="28"/>
          <w:szCs w:val="28"/>
        </w:rPr>
        <w:t>Все ритуалы проводятся в праздничной обстановке. Везде люди танцуют, веселятся, выступают музыкальные и танцевальные ансамбли. Родители дарят детям подарки.</w:t>
      </w:r>
      <w:r w:rsidR="00BE5CDE" w:rsidRPr="00543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CDE" w:rsidRDefault="00BE5CDE" w:rsidP="00997D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 для этого праздника х</w:t>
      </w:r>
      <w:r w:rsidRPr="00BE5CDE">
        <w:rPr>
          <w:rFonts w:ascii="Times New Roman" w:hAnsi="Times New Roman" w:cs="Times New Roman"/>
          <w:sz w:val="28"/>
          <w:szCs w:val="28"/>
        </w:rPr>
        <w:t xml:space="preserve">арактерно употребление освежающих молочных напитков </w:t>
      </w:r>
      <w:proofErr w:type="spellStart"/>
      <w:r w:rsidRPr="00BE5CDE">
        <w:rPr>
          <w:rStyle w:val="a8"/>
          <w:rFonts w:ascii="Times New Roman" w:hAnsi="Times New Roman" w:cs="Times New Roman"/>
          <w:sz w:val="28"/>
          <w:szCs w:val="28"/>
        </w:rPr>
        <w:t>тхандаи</w:t>
      </w:r>
      <w:proofErr w:type="spellEnd"/>
      <w:r w:rsidRPr="00BE5C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5CDE">
        <w:rPr>
          <w:rStyle w:val="a8"/>
          <w:rFonts w:ascii="Times New Roman" w:hAnsi="Times New Roman" w:cs="Times New Roman"/>
          <w:sz w:val="28"/>
          <w:szCs w:val="28"/>
        </w:rPr>
        <w:t>бханг</w:t>
      </w:r>
      <w:proofErr w:type="spellEnd"/>
      <w:r w:rsidRPr="00BE5CDE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Pr="00BE5CDE">
        <w:rPr>
          <w:rFonts w:ascii="Times New Roman" w:hAnsi="Times New Roman" w:cs="Times New Roman"/>
          <w:b/>
          <w:sz w:val="28"/>
          <w:szCs w:val="28"/>
        </w:rPr>
        <w:t>с добавлением конопли.</w:t>
      </w:r>
    </w:p>
    <w:p w:rsidR="00BE5CDE" w:rsidRPr="006B2A84" w:rsidRDefault="00BE5CDE" w:rsidP="00997DC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A84">
        <w:rPr>
          <w:rFonts w:ascii="Times New Roman" w:hAnsi="Times New Roman" w:cs="Times New Roman"/>
          <w:b/>
          <w:sz w:val="28"/>
          <w:szCs w:val="28"/>
        </w:rPr>
        <w:t>2.3 Химический состав порошка в Индии и в России</w:t>
      </w:r>
    </w:p>
    <w:p w:rsidR="00BE5CDE" w:rsidRDefault="00180A3D" w:rsidP="00997D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Индии в состав порошка входят, как правило, натуральные травы и специи: </w:t>
      </w:r>
    </w:p>
    <w:p w:rsidR="00E46D5B" w:rsidRPr="00A20510" w:rsidRDefault="00180A3D" w:rsidP="00A20510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10">
        <w:rPr>
          <w:rFonts w:ascii="Times New Roman" w:hAnsi="Times New Roman" w:cs="Times New Roman"/>
          <w:sz w:val="28"/>
          <w:szCs w:val="28"/>
        </w:rPr>
        <w:lastRenderedPageBreak/>
        <w:t>куркума</w:t>
      </w:r>
      <w:r w:rsidR="009D7906" w:rsidRPr="00A20510">
        <w:rPr>
          <w:rFonts w:ascii="Times New Roman" w:hAnsi="Times New Roman" w:cs="Times New Roman"/>
          <w:sz w:val="28"/>
          <w:szCs w:val="28"/>
        </w:rPr>
        <w:t xml:space="preserve"> (имбирная приправа желтого цвета);</w:t>
      </w:r>
    </w:p>
    <w:p w:rsidR="00E46D5B" w:rsidRPr="00A20510" w:rsidRDefault="00180A3D" w:rsidP="00A20510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510">
        <w:rPr>
          <w:rFonts w:ascii="Times New Roman" w:hAnsi="Times New Roman" w:cs="Times New Roman"/>
          <w:sz w:val="28"/>
          <w:szCs w:val="28"/>
        </w:rPr>
        <w:t>феленопсис</w:t>
      </w:r>
      <w:proofErr w:type="spellEnd"/>
      <w:r w:rsidR="009D7906" w:rsidRPr="00A20510">
        <w:rPr>
          <w:rFonts w:ascii="Times New Roman" w:hAnsi="Times New Roman" w:cs="Times New Roman"/>
          <w:sz w:val="28"/>
          <w:szCs w:val="28"/>
        </w:rPr>
        <w:t xml:space="preserve"> (вид орхидей);</w:t>
      </w:r>
    </w:p>
    <w:p w:rsidR="00E46D5B" w:rsidRPr="00A20510" w:rsidRDefault="009D7906" w:rsidP="00A20510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10">
        <w:rPr>
          <w:rFonts w:ascii="Times New Roman" w:hAnsi="Times New Roman" w:cs="Times New Roman"/>
          <w:sz w:val="28"/>
          <w:szCs w:val="28"/>
        </w:rPr>
        <w:t>экстракта сандалового дерева;</w:t>
      </w:r>
    </w:p>
    <w:p w:rsidR="00E46D5B" w:rsidRPr="00A20510" w:rsidRDefault="00180A3D" w:rsidP="00A20510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510">
        <w:rPr>
          <w:rFonts w:ascii="Times New Roman" w:hAnsi="Times New Roman" w:cs="Times New Roman"/>
          <w:sz w:val="28"/>
          <w:szCs w:val="28"/>
        </w:rPr>
        <w:t>индигофер</w:t>
      </w:r>
      <w:proofErr w:type="spellEnd"/>
      <w:r w:rsidR="009D7906" w:rsidRPr="00A20510">
        <w:rPr>
          <w:rFonts w:ascii="Times New Roman" w:hAnsi="Times New Roman" w:cs="Times New Roman"/>
          <w:sz w:val="28"/>
          <w:szCs w:val="28"/>
        </w:rPr>
        <w:t xml:space="preserve"> (бобовое растение);</w:t>
      </w:r>
    </w:p>
    <w:p w:rsidR="00E46D5B" w:rsidRPr="00A20510" w:rsidRDefault="00180A3D" w:rsidP="00A20510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510">
        <w:rPr>
          <w:rFonts w:ascii="Times New Roman" w:hAnsi="Times New Roman" w:cs="Times New Roman"/>
          <w:sz w:val="28"/>
          <w:szCs w:val="28"/>
        </w:rPr>
        <w:t>кор</w:t>
      </w:r>
      <w:r w:rsidR="009D7906" w:rsidRPr="00A20510">
        <w:rPr>
          <w:rFonts w:ascii="Times New Roman" w:hAnsi="Times New Roman" w:cs="Times New Roman"/>
          <w:sz w:val="28"/>
          <w:szCs w:val="28"/>
        </w:rPr>
        <w:t>я</w:t>
      </w:r>
      <w:r w:rsidRPr="00A20510">
        <w:rPr>
          <w:rFonts w:ascii="Times New Roman" w:hAnsi="Times New Roman" w:cs="Times New Roman"/>
          <w:sz w:val="28"/>
          <w:szCs w:val="28"/>
        </w:rPr>
        <w:t>ень</w:t>
      </w:r>
      <w:proofErr w:type="spellEnd"/>
      <w:r w:rsidR="009D7906" w:rsidRPr="00A20510">
        <w:rPr>
          <w:rFonts w:ascii="Times New Roman" w:hAnsi="Times New Roman" w:cs="Times New Roman"/>
          <w:sz w:val="28"/>
          <w:szCs w:val="28"/>
        </w:rPr>
        <w:t xml:space="preserve"> морены индийской (лекарственное растение):</w:t>
      </w:r>
    </w:p>
    <w:p w:rsidR="00E46D5B" w:rsidRPr="00A20510" w:rsidRDefault="009D7906" w:rsidP="00A20510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510">
        <w:rPr>
          <w:rFonts w:ascii="Times New Roman" w:hAnsi="Times New Roman" w:cs="Times New Roman"/>
          <w:sz w:val="28"/>
          <w:szCs w:val="28"/>
        </w:rPr>
        <w:t>расторопша</w:t>
      </w:r>
      <w:proofErr w:type="spellEnd"/>
      <w:r w:rsidRPr="00A20510">
        <w:rPr>
          <w:rFonts w:ascii="Times New Roman" w:hAnsi="Times New Roman" w:cs="Times New Roman"/>
          <w:sz w:val="28"/>
          <w:szCs w:val="28"/>
        </w:rPr>
        <w:t xml:space="preserve"> (вид Астр);</w:t>
      </w:r>
    </w:p>
    <w:p w:rsidR="00E46D5B" w:rsidRPr="00A20510" w:rsidRDefault="00180A3D" w:rsidP="00A20510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10">
        <w:rPr>
          <w:rFonts w:ascii="Times New Roman" w:hAnsi="Times New Roman" w:cs="Times New Roman"/>
          <w:sz w:val="28"/>
          <w:szCs w:val="28"/>
        </w:rPr>
        <w:t xml:space="preserve">кукурузный </w:t>
      </w:r>
      <w:r w:rsidR="009D7906" w:rsidRPr="00A20510">
        <w:rPr>
          <w:rFonts w:ascii="Times New Roman" w:hAnsi="Times New Roman" w:cs="Times New Roman"/>
          <w:sz w:val="28"/>
          <w:szCs w:val="28"/>
        </w:rPr>
        <w:t xml:space="preserve"> крахмал;</w:t>
      </w:r>
    </w:p>
    <w:p w:rsidR="00E46D5B" w:rsidRPr="00A20510" w:rsidRDefault="009D7906" w:rsidP="00A20510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510">
        <w:rPr>
          <w:rFonts w:ascii="Times New Roman" w:hAnsi="Times New Roman" w:cs="Times New Roman"/>
          <w:sz w:val="28"/>
          <w:szCs w:val="28"/>
        </w:rPr>
        <w:t>рододедрона</w:t>
      </w:r>
      <w:proofErr w:type="spellEnd"/>
      <w:r w:rsidRPr="00A20510">
        <w:rPr>
          <w:rFonts w:ascii="Times New Roman" w:hAnsi="Times New Roman" w:cs="Times New Roman"/>
          <w:sz w:val="28"/>
          <w:szCs w:val="28"/>
        </w:rPr>
        <w:t xml:space="preserve"> (кустарник);</w:t>
      </w:r>
    </w:p>
    <w:p w:rsidR="00E46D5B" w:rsidRPr="00A20510" w:rsidRDefault="00180A3D" w:rsidP="00A20510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10">
        <w:rPr>
          <w:rFonts w:ascii="Times New Roman" w:hAnsi="Times New Roman" w:cs="Times New Roman"/>
          <w:sz w:val="28"/>
          <w:szCs w:val="28"/>
        </w:rPr>
        <w:t>корки</w:t>
      </w:r>
      <w:r w:rsidR="009D7906" w:rsidRPr="00A20510">
        <w:rPr>
          <w:rFonts w:ascii="Times New Roman" w:hAnsi="Times New Roman" w:cs="Times New Roman"/>
          <w:sz w:val="28"/>
          <w:szCs w:val="28"/>
        </w:rPr>
        <w:t xml:space="preserve"> граната</w:t>
      </w:r>
      <w:r w:rsidRPr="00A20510">
        <w:rPr>
          <w:rFonts w:ascii="Times New Roman" w:hAnsi="Times New Roman" w:cs="Times New Roman"/>
          <w:sz w:val="28"/>
          <w:szCs w:val="28"/>
        </w:rPr>
        <w:t>.</w:t>
      </w:r>
    </w:p>
    <w:p w:rsidR="00180A3D" w:rsidRDefault="00180A3D" w:rsidP="00180A3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России, чтобы уменьшить стоимость красящего порошка, его изготавливают на 99% из кукурузного крахмала, оставшаяся часть – это тальк и пищевые водорастворимы красители, например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тартразин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(Е102).</w:t>
      </w:r>
    </w:p>
    <w:p w:rsidR="00180A3D" w:rsidRDefault="00180A3D" w:rsidP="00180A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A3D">
        <w:rPr>
          <w:rFonts w:ascii="Times New Roman" w:hAnsi="Times New Roman" w:cs="Times New Roman"/>
          <w:b/>
          <w:sz w:val="28"/>
          <w:szCs w:val="28"/>
        </w:rPr>
        <w:t>2.4 Влияние на здоровье.</w:t>
      </w:r>
    </w:p>
    <w:p w:rsidR="00180A3D" w:rsidRDefault="00180A3D" w:rsidP="006B2A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фестиваля Красок в России предупреждают на своих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180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сайтах о </w:t>
      </w:r>
      <w:r w:rsidR="006B2A84">
        <w:rPr>
          <w:rFonts w:ascii="Times New Roman" w:hAnsi="Times New Roman" w:cs="Times New Roman"/>
          <w:sz w:val="28"/>
          <w:szCs w:val="28"/>
        </w:rPr>
        <w:t>возможной аллергической реакции и дают такие рекомендации:</w:t>
      </w:r>
    </w:p>
    <w:p w:rsidR="006B2A84" w:rsidRPr="006B2A84" w:rsidRDefault="006B2A84" w:rsidP="006B2A8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84">
        <w:rPr>
          <w:rFonts w:ascii="Times New Roman" w:hAnsi="Times New Roman" w:cs="Times New Roman"/>
          <w:sz w:val="28"/>
          <w:szCs w:val="28"/>
        </w:rPr>
        <w:t>Одевайте одежду только из натура</w:t>
      </w:r>
      <w:r>
        <w:rPr>
          <w:rFonts w:ascii="Times New Roman" w:hAnsi="Times New Roman" w:cs="Times New Roman"/>
          <w:sz w:val="28"/>
          <w:szCs w:val="28"/>
        </w:rPr>
        <w:t>льных, т.к. другие ткани будут испорчены.</w:t>
      </w:r>
      <w:r w:rsidR="00543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84" w:rsidRPr="006B2A84" w:rsidRDefault="006B2A84" w:rsidP="006B2A8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84">
        <w:rPr>
          <w:rFonts w:ascii="Times New Roman" w:hAnsi="Times New Roman" w:cs="Times New Roman"/>
          <w:sz w:val="28"/>
          <w:szCs w:val="28"/>
        </w:rPr>
        <w:t xml:space="preserve">Краска холи – это мелкодисперсный порошок, в основу которого входит пищевой краситель в очень низкой концентрации, допустимой по нормам безопасности. Но, так же как и пыль, </w:t>
      </w:r>
      <w:r w:rsidRPr="006B2A84">
        <w:rPr>
          <w:rFonts w:ascii="Times New Roman" w:hAnsi="Times New Roman" w:cs="Times New Roman"/>
          <w:i/>
          <w:sz w:val="28"/>
          <w:szCs w:val="28"/>
        </w:rPr>
        <w:t>попадая на слизистую глаз или обветренную кожу, может вызывать раздражение.</w:t>
      </w:r>
      <w:r w:rsidRPr="006B2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84" w:rsidRDefault="006B2A84" w:rsidP="006B2A8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84">
        <w:rPr>
          <w:rFonts w:ascii="Times New Roman" w:hAnsi="Times New Roman" w:cs="Times New Roman"/>
          <w:sz w:val="28"/>
          <w:szCs w:val="28"/>
        </w:rPr>
        <w:t xml:space="preserve">При склонности к реакциям на пищевую химию и декоративную косметику следует заранее принять подходящие вам антигистаминные препараты. </w:t>
      </w:r>
    </w:p>
    <w:p w:rsidR="006B2A84" w:rsidRPr="006B2A84" w:rsidRDefault="006B2A84" w:rsidP="006B2A8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84">
        <w:rPr>
          <w:rFonts w:ascii="Times New Roman" w:hAnsi="Times New Roman" w:cs="Times New Roman"/>
          <w:sz w:val="28"/>
          <w:szCs w:val="28"/>
        </w:rPr>
        <w:t>При попадании на слизистые глаз достаточно будет как следует умыться проточной водой. Размер частиц краски настолько мал, что больший вред вам может нанести попадание пыли.</w:t>
      </w:r>
    </w:p>
    <w:p w:rsidR="006B2A84" w:rsidRPr="006B2A84" w:rsidRDefault="006B2A84" w:rsidP="006B2A8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84">
        <w:rPr>
          <w:rFonts w:ascii="Times New Roman" w:hAnsi="Times New Roman" w:cs="Times New Roman"/>
          <w:sz w:val="28"/>
          <w:szCs w:val="28"/>
        </w:rPr>
        <w:lastRenderedPageBreak/>
        <w:t>Астматикам, а также людям с явными проблемами с легкими следует защищать дыхательные пути маской, так как летучесть красок очень велика.</w:t>
      </w:r>
    </w:p>
    <w:p w:rsidR="006B2A84" w:rsidRPr="00210677" w:rsidRDefault="006B2A84" w:rsidP="00210677">
      <w:pPr>
        <w:pStyle w:val="a3"/>
        <w:numPr>
          <w:ilvl w:val="0"/>
          <w:numId w:val="10"/>
        </w:numPr>
        <w:spacing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210677">
        <w:rPr>
          <w:rFonts w:ascii="Times New Roman" w:hAnsi="Times New Roman" w:cs="Times New Roman"/>
          <w:sz w:val="28"/>
          <w:szCs w:val="28"/>
        </w:rPr>
        <w:t>Если вы обладаете добела осветленными сухими волосами, волосами светлых оттенков с химической завивкой</w:t>
      </w:r>
      <w:r w:rsidR="00210677" w:rsidRPr="00210677">
        <w:rPr>
          <w:rFonts w:ascii="Times New Roman" w:hAnsi="Times New Roman" w:cs="Times New Roman"/>
          <w:sz w:val="28"/>
          <w:szCs w:val="28"/>
        </w:rPr>
        <w:t xml:space="preserve"> или же сухой кожей вам следует  </w:t>
      </w:r>
      <w:r w:rsidRPr="00210677">
        <w:rPr>
          <w:rFonts w:ascii="Times New Roman" w:hAnsi="Times New Roman" w:cs="Times New Roman"/>
          <w:sz w:val="28"/>
          <w:szCs w:val="28"/>
        </w:rPr>
        <w:t>защитить светлые волосы перед фестивалем жирной маско</w:t>
      </w:r>
      <w:proofErr w:type="gramStart"/>
      <w:r w:rsidRPr="0021067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10677">
        <w:rPr>
          <w:rFonts w:ascii="Times New Roman" w:hAnsi="Times New Roman" w:cs="Times New Roman"/>
          <w:sz w:val="28"/>
          <w:szCs w:val="28"/>
        </w:rPr>
        <w:t xml:space="preserve">дабы закрыть поры чешуек) и </w:t>
      </w:r>
      <w:proofErr w:type="spellStart"/>
      <w:r w:rsidRPr="00210677">
        <w:rPr>
          <w:rFonts w:ascii="Times New Roman" w:hAnsi="Times New Roman" w:cs="Times New Roman"/>
          <w:sz w:val="28"/>
          <w:szCs w:val="28"/>
        </w:rPr>
        <w:t>банданой</w:t>
      </w:r>
      <w:proofErr w:type="spellEnd"/>
      <w:r w:rsidRPr="00210677">
        <w:rPr>
          <w:rFonts w:ascii="Times New Roman" w:hAnsi="Times New Roman" w:cs="Times New Roman"/>
          <w:sz w:val="28"/>
          <w:szCs w:val="28"/>
        </w:rPr>
        <w:t>;</w:t>
      </w:r>
    </w:p>
    <w:p w:rsidR="006B2A84" w:rsidRPr="00210677" w:rsidRDefault="006B2A84" w:rsidP="0021067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677">
        <w:rPr>
          <w:rFonts w:ascii="Times New Roman" w:hAnsi="Times New Roman" w:cs="Times New Roman"/>
          <w:sz w:val="28"/>
          <w:szCs w:val="28"/>
        </w:rPr>
        <w:t>нанести на все открытые участки кожи солнц</w:t>
      </w:r>
      <w:r w:rsidR="005437BF">
        <w:rPr>
          <w:rFonts w:ascii="Times New Roman" w:hAnsi="Times New Roman" w:cs="Times New Roman"/>
          <w:sz w:val="28"/>
          <w:szCs w:val="28"/>
        </w:rPr>
        <w:t>езащитный крем – он закроет поры</w:t>
      </w:r>
      <w:r w:rsidRPr="00210677">
        <w:rPr>
          <w:rFonts w:ascii="Times New Roman" w:hAnsi="Times New Roman" w:cs="Times New Roman"/>
          <w:sz w:val="28"/>
          <w:szCs w:val="28"/>
        </w:rPr>
        <w:t xml:space="preserve"> и увлажнит кожу, предотвращая прони</w:t>
      </w:r>
      <w:r w:rsidR="005437BF">
        <w:rPr>
          <w:rFonts w:ascii="Times New Roman" w:hAnsi="Times New Roman" w:cs="Times New Roman"/>
          <w:sz w:val="28"/>
          <w:szCs w:val="28"/>
        </w:rPr>
        <w:t>кновение краски в глубокие слои кожи.</w:t>
      </w:r>
    </w:p>
    <w:p w:rsidR="00180A3D" w:rsidRDefault="00210677" w:rsidP="00997D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к сожалению, эта информация не доводится до сведения подростков. И не каждый ребенок точно знает, есть ли у него аллергия на какие-либо вещества или нет. </w:t>
      </w:r>
    </w:p>
    <w:p w:rsidR="00210677" w:rsidRDefault="00210677" w:rsidP="00125F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проконсультировались со специалистом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ЛОР-центра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Москве</w:t>
      </w:r>
      <w:r w:rsidR="005437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37BF">
        <w:rPr>
          <w:rFonts w:ascii="Times New Roman" w:hAnsi="Times New Roman" w:cs="Times New Roman"/>
          <w:sz w:val="28"/>
          <w:szCs w:val="28"/>
        </w:rPr>
        <w:t>Столяровым</w:t>
      </w:r>
      <w:proofErr w:type="spellEnd"/>
      <w:r w:rsidR="005437BF">
        <w:rPr>
          <w:rFonts w:ascii="Times New Roman" w:hAnsi="Times New Roman" w:cs="Times New Roman"/>
          <w:sz w:val="28"/>
          <w:szCs w:val="28"/>
        </w:rPr>
        <w:t xml:space="preserve"> Денисом Ивановичем</w:t>
      </w:r>
      <w:r>
        <w:rPr>
          <w:rFonts w:ascii="Times New Roman" w:hAnsi="Times New Roman" w:cs="Times New Roman"/>
          <w:sz w:val="28"/>
          <w:szCs w:val="28"/>
        </w:rPr>
        <w:t>, и вот, что мы узнали:</w:t>
      </w:r>
      <w:r w:rsidR="00125F2F">
        <w:rPr>
          <w:rFonts w:ascii="Times New Roman" w:hAnsi="Times New Roman" w:cs="Times New Roman"/>
          <w:sz w:val="28"/>
          <w:szCs w:val="28"/>
        </w:rPr>
        <w:t xml:space="preserve"> </w:t>
      </w:r>
      <w:r w:rsidRPr="00125F2F">
        <w:rPr>
          <w:rFonts w:ascii="Times New Roman" w:hAnsi="Times New Roman" w:cs="Times New Roman"/>
          <w:sz w:val="28"/>
          <w:szCs w:val="28"/>
        </w:rPr>
        <w:t>большое количество такого вещества в организме затрудняет поток кислорода в дыхательных путях и может вызывать алл</w:t>
      </w:r>
      <w:r w:rsidR="00125F2F">
        <w:rPr>
          <w:rFonts w:ascii="Times New Roman" w:hAnsi="Times New Roman" w:cs="Times New Roman"/>
          <w:sz w:val="28"/>
          <w:szCs w:val="28"/>
        </w:rPr>
        <w:t>ергические реакции;</w:t>
      </w:r>
      <w:r w:rsidRPr="00125F2F">
        <w:rPr>
          <w:rFonts w:ascii="Times New Roman" w:hAnsi="Times New Roman" w:cs="Times New Roman"/>
          <w:sz w:val="28"/>
          <w:szCs w:val="28"/>
        </w:rPr>
        <w:t xml:space="preserve">  также краска негативно влияет </w:t>
      </w:r>
      <w:r w:rsidR="00125F2F">
        <w:rPr>
          <w:rFonts w:ascii="Times New Roman" w:hAnsi="Times New Roman" w:cs="Times New Roman"/>
          <w:sz w:val="28"/>
          <w:szCs w:val="28"/>
        </w:rPr>
        <w:t>на</w:t>
      </w:r>
      <w:r w:rsidRPr="00125F2F">
        <w:rPr>
          <w:rFonts w:ascii="Times New Roman" w:hAnsi="Times New Roman" w:cs="Times New Roman"/>
          <w:sz w:val="28"/>
          <w:szCs w:val="28"/>
        </w:rPr>
        <w:t xml:space="preserve"> окружающую среду, т.к. сухой порошок,</w:t>
      </w:r>
      <w:r w:rsidR="00125F2F">
        <w:rPr>
          <w:rFonts w:ascii="Times New Roman" w:hAnsi="Times New Roman" w:cs="Times New Roman"/>
          <w:sz w:val="28"/>
          <w:szCs w:val="28"/>
        </w:rPr>
        <w:t xml:space="preserve"> </w:t>
      </w:r>
      <w:r w:rsidRPr="00125F2F">
        <w:rPr>
          <w:rFonts w:ascii="Times New Roman" w:hAnsi="Times New Roman" w:cs="Times New Roman"/>
          <w:sz w:val="28"/>
          <w:szCs w:val="28"/>
        </w:rPr>
        <w:t xml:space="preserve"> развеянный в воздухе</w:t>
      </w:r>
      <w:r w:rsidR="00125F2F">
        <w:rPr>
          <w:rFonts w:ascii="Times New Roman" w:hAnsi="Times New Roman" w:cs="Times New Roman"/>
          <w:sz w:val="28"/>
          <w:szCs w:val="28"/>
        </w:rPr>
        <w:t>,</w:t>
      </w:r>
      <w:r w:rsidRPr="00125F2F">
        <w:rPr>
          <w:rFonts w:ascii="Times New Roman" w:hAnsi="Times New Roman" w:cs="Times New Roman"/>
          <w:sz w:val="28"/>
          <w:szCs w:val="28"/>
        </w:rPr>
        <w:t xml:space="preserve"> является легковоспламеняющимся веществом. Может быть, поэтому в Индии порошок разводят водой и используют уже жидкие краски.</w:t>
      </w:r>
    </w:p>
    <w:p w:rsidR="00DB3BC6" w:rsidRPr="00125F2F" w:rsidRDefault="00DB3BC6" w:rsidP="00125F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после фестиваля остается много мусора из-за недобросовестного отношения организаторов к возложенным на них обязанностям, чему мы были свидетелями в нашем городе Лобня.</w:t>
      </w:r>
    </w:p>
    <w:p w:rsidR="00BE5CDE" w:rsidRDefault="00125F2F" w:rsidP="00997DC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F2F">
        <w:rPr>
          <w:rFonts w:ascii="Times New Roman" w:hAnsi="Times New Roman" w:cs="Times New Roman"/>
          <w:b/>
          <w:sz w:val="28"/>
          <w:szCs w:val="28"/>
        </w:rPr>
        <w:t>2.5 Отношение к празднику в школьном сообществе.</w:t>
      </w:r>
    </w:p>
    <w:p w:rsidR="00125F2F" w:rsidRDefault="00125F2F" w:rsidP="00125F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овели опрос среди учащихся 5,6,8,11 классов. Всего было опрошено 66 человек. Были заданы следующие вопросы и получены результаты:</w:t>
      </w:r>
    </w:p>
    <w:p w:rsidR="00125F2F" w:rsidRDefault="00125F2F" w:rsidP="00125F2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ли вы на празднике? </w:t>
      </w:r>
    </w:p>
    <w:p w:rsidR="00125F2F" w:rsidRDefault="00125F2F" w:rsidP="00125F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 «Да» - 30%, «Нет» - 70%</w:t>
      </w:r>
    </w:p>
    <w:p w:rsidR="00125F2F" w:rsidRDefault="00125F2F" w:rsidP="00125F2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Понравился ли вам праздник?</w:t>
      </w:r>
    </w:p>
    <w:p w:rsidR="00125F2F" w:rsidRDefault="00125F2F" w:rsidP="00125F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тех, кто был на празднике: «Да» - 75%, «Нет» - 25%</w:t>
      </w:r>
    </w:p>
    <w:p w:rsidR="00125F2F" w:rsidRDefault="00125F2F" w:rsidP="00125F2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 происхождение праздника?</w:t>
      </w:r>
    </w:p>
    <w:p w:rsidR="00125F2F" w:rsidRPr="00125F2F" w:rsidRDefault="00125F2F" w:rsidP="00125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</w:t>
      </w:r>
      <w:r w:rsidR="00E957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7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7DC">
        <w:rPr>
          <w:rFonts w:ascii="Times New Roman" w:hAnsi="Times New Roman" w:cs="Times New Roman"/>
          <w:sz w:val="28"/>
          <w:szCs w:val="28"/>
        </w:rPr>
        <w:t>19 %, «нет» - 81%</w:t>
      </w:r>
    </w:p>
    <w:p w:rsidR="00125F2F" w:rsidRDefault="00E957DC" w:rsidP="00125F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2F" w:rsidRDefault="00125F2F" w:rsidP="00125F2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Пойдете ли в следующий раз?</w:t>
      </w:r>
    </w:p>
    <w:p w:rsidR="00E957DC" w:rsidRDefault="00E957DC" w:rsidP="00E957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«Да» - 60 %, «Нет» - 40 %</w:t>
      </w:r>
    </w:p>
    <w:p w:rsidR="00125F2F" w:rsidRPr="00125F2F" w:rsidRDefault="00125F2F" w:rsidP="00125F2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ли укоренять этот праздник в России?</w:t>
      </w:r>
    </w:p>
    <w:p w:rsidR="00125F2F" w:rsidRDefault="00E957DC" w:rsidP="00997D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«Да» - 30%, «Нет» - 70%.</w:t>
      </w:r>
    </w:p>
    <w:p w:rsidR="00E957DC" w:rsidRDefault="00E957DC" w:rsidP="00997D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посмотреть на ответы, в зависимости от возраста, то, можно сделать вывод, что фестиваль красок наиболее интересен учащимся 5,6-х классов. Чем дети становятся старше, тем более негативно относятся к таким мероприятиям.</w:t>
      </w:r>
    </w:p>
    <w:p w:rsidR="00A20510" w:rsidRPr="005437BF" w:rsidRDefault="00A20510" w:rsidP="00997DC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7BF">
        <w:rPr>
          <w:rFonts w:ascii="Times New Roman" w:hAnsi="Times New Roman" w:cs="Times New Roman"/>
          <w:b/>
          <w:sz w:val="28"/>
          <w:szCs w:val="28"/>
        </w:rPr>
        <w:t>2.6. Причины распространения праздника Холи в России.</w:t>
      </w:r>
    </w:p>
    <w:p w:rsidR="00A20510" w:rsidRDefault="00A20510" w:rsidP="00997DC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информационное пространство Интернета, мы убедились, что </w:t>
      </w:r>
      <w:r w:rsidR="00EF436D">
        <w:rPr>
          <w:rFonts w:ascii="Times New Roman" w:hAnsi="Times New Roman" w:cs="Times New Roman"/>
          <w:sz w:val="28"/>
          <w:szCs w:val="28"/>
        </w:rPr>
        <w:t>организовывать фе</w:t>
      </w:r>
      <w:r w:rsidR="005C145E">
        <w:rPr>
          <w:rFonts w:ascii="Times New Roman" w:hAnsi="Times New Roman" w:cs="Times New Roman"/>
          <w:sz w:val="28"/>
          <w:szCs w:val="28"/>
        </w:rPr>
        <w:t>стивали красок выгодно. Существуют специальные сайты, где подробно рассказывают «</w:t>
      </w:r>
      <w:r w:rsidR="005C145E" w:rsidRPr="005C1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Как, вложив 100 000 рублей, можно заработать на организации фестиваля до 1 миллиона рублей</w:t>
      </w:r>
      <w:r w:rsidR="005C1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Причины такого выгодного вложения средств следующие:</w:t>
      </w:r>
    </w:p>
    <w:p w:rsidR="005C145E" w:rsidRDefault="005C145E" w:rsidP="005C14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437BF">
        <w:rPr>
          <w:rFonts w:ascii="Times New Roman" w:hAnsi="Times New Roman" w:cs="Times New Roman"/>
          <w:sz w:val="28"/>
          <w:szCs w:val="28"/>
        </w:rPr>
        <w:t>рганизовать фестиваль Х</w:t>
      </w:r>
      <w:r w:rsidRPr="005C145E">
        <w:rPr>
          <w:rFonts w:ascii="Times New Roman" w:hAnsi="Times New Roman" w:cs="Times New Roman"/>
          <w:sz w:val="28"/>
          <w:szCs w:val="28"/>
        </w:rPr>
        <w:t>оли в России намного легче, чем люб</w:t>
      </w:r>
      <w:r>
        <w:rPr>
          <w:rFonts w:ascii="Times New Roman" w:hAnsi="Times New Roman" w:cs="Times New Roman"/>
          <w:sz w:val="28"/>
          <w:szCs w:val="28"/>
        </w:rPr>
        <w:t>ое другое массовое мероприятие, т.к. нетрудно</w:t>
      </w:r>
      <w:r w:rsidRPr="005C145E">
        <w:rPr>
          <w:rFonts w:ascii="Times New Roman" w:hAnsi="Times New Roman" w:cs="Times New Roman"/>
          <w:sz w:val="28"/>
          <w:szCs w:val="28"/>
        </w:rPr>
        <w:t xml:space="preserve"> получить разре</w:t>
      </w:r>
      <w:r>
        <w:rPr>
          <w:rFonts w:ascii="Times New Roman" w:hAnsi="Times New Roman" w:cs="Times New Roman"/>
          <w:sz w:val="28"/>
          <w:szCs w:val="28"/>
        </w:rPr>
        <w:t>шение в городской администрации,</w:t>
      </w:r>
    </w:p>
    <w:p w:rsidR="005C145E" w:rsidRDefault="005C145E" w:rsidP="005C14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145E">
        <w:rPr>
          <w:rFonts w:ascii="Times New Roman" w:hAnsi="Times New Roman" w:cs="Times New Roman"/>
          <w:sz w:val="28"/>
          <w:szCs w:val="28"/>
        </w:rPr>
        <w:t xml:space="preserve">праздник сам по себе модный среди молодежи – для многих это самое ожидаемое событие лета. </w:t>
      </w:r>
    </w:p>
    <w:p w:rsidR="005C145E" w:rsidRPr="005C145E" w:rsidRDefault="005C145E" w:rsidP="005C14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145E">
        <w:rPr>
          <w:rFonts w:ascii="Times New Roman" w:hAnsi="Times New Roman" w:cs="Times New Roman"/>
          <w:sz w:val="28"/>
          <w:szCs w:val="28"/>
        </w:rPr>
        <w:t>это отличная площадка для крупных компаний, готовых выступить спонсорами.</w:t>
      </w:r>
    </w:p>
    <w:p w:rsidR="005C145E" w:rsidRDefault="005C145E" w:rsidP="005C14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C145E">
        <w:rPr>
          <w:rFonts w:ascii="Times New Roman" w:hAnsi="Times New Roman" w:cs="Times New Roman"/>
          <w:sz w:val="28"/>
          <w:szCs w:val="28"/>
        </w:rPr>
        <w:t xml:space="preserve"> реально организовать фестиваль за 1-2 недели, так что за о</w:t>
      </w:r>
      <w:r>
        <w:rPr>
          <w:rFonts w:ascii="Times New Roman" w:hAnsi="Times New Roman" w:cs="Times New Roman"/>
          <w:sz w:val="28"/>
          <w:szCs w:val="28"/>
        </w:rPr>
        <w:t>дно лето можно провести не один, а несколько фестивалей.</w:t>
      </w:r>
    </w:p>
    <w:p w:rsidR="005C145E" w:rsidRDefault="005C145E" w:rsidP="005C14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реклама мероприятий организовывается через популярные социальные сети.</w:t>
      </w:r>
    </w:p>
    <w:p w:rsidR="005C145E" w:rsidRDefault="005437BF" w:rsidP="005C14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мероприятие может быть</w:t>
      </w:r>
      <w:r w:rsidR="005C145E">
        <w:rPr>
          <w:rFonts w:ascii="Times New Roman" w:hAnsi="Times New Roman" w:cs="Times New Roman"/>
          <w:sz w:val="28"/>
          <w:szCs w:val="28"/>
        </w:rPr>
        <w:t xml:space="preserve"> бесплатным для того, чтобы подростки «втянулись». А в следующий раз уже можно продавать краску за деньги, и прибыль будет гарантирована.  </w:t>
      </w:r>
    </w:p>
    <w:p w:rsidR="00ED54A5" w:rsidRDefault="00ED54A5" w:rsidP="00ED54A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ED54A5" w:rsidRDefault="00ED54A5" w:rsidP="00ED54A5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Проведя исследование, мы можем сделать следующий вывод: </w:t>
      </w:r>
    </w:p>
    <w:p w:rsidR="00ED54A5" w:rsidRDefault="00DB3BC6" w:rsidP="00ED54A5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D54A5">
        <w:rPr>
          <w:rFonts w:ascii="Times New Roman" w:hAnsi="Times New Roman" w:cs="Times New Roman"/>
          <w:sz w:val="28"/>
          <w:szCs w:val="28"/>
        </w:rPr>
        <w:t xml:space="preserve">а родине праздника, в Индии, </w:t>
      </w:r>
      <w:r w:rsidR="005437BF">
        <w:rPr>
          <w:rFonts w:ascii="Times New Roman" w:hAnsi="Times New Roman" w:cs="Times New Roman"/>
          <w:sz w:val="28"/>
          <w:szCs w:val="28"/>
        </w:rPr>
        <w:t xml:space="preserve">Холи </w:t>
      </w:r>
      <w:r w:rsidR="00ED54A5">
        <w:rPr>
          <w:rFonts w:ascii="Times New Roman" w:hAnsi="Times New Roman" w:cs="Times New Roman"/>
          <w:sz w:val="28"/>
          <w:szCs w:val="28"/>
        </w:rPr>
        <w:t>является древней исторической традицией, как, например, в нашей стране – Масленица.</w:t>
      </w:r>
      <w:r w:rsidR="005437BF">
        <w:rPr>
          <w:rFonts w:ascii="Times New Roman" w:hAnsi="Times New Roman" w:cs="Times New Roman"/>
          <w:sz w:val="28"/>
          <w:szCs w:val="28"/>
        </w:rPr>
        <w:t xml:space="preserve"> </w:t>
      </w:r>
      <w:r w:rsidR="00ED54A5">
        <w:rPr>
          <w:rFonts w:ascii="Times New Roman" w:hAnsi="Times New Roman" w:cs="Times New Roman"/>
          <w:sz w:val="28"/>
          <w:szCs w:val="28"/>
        </w:rPr>
        <w:t xml:space="preserve"> А проведение и популяризация  фестивалей красок в России служит средством зарабатывания денег. Так как краски могут быть разного качества, то риск аллергических реакций существует всегда, а также существует вероятность возникновения пожаров.  </w:t>
      </w:r>
    </w:p>
    <w:p w:rsidR="00ED54A5" w:rsidRDefault="00ED54A5" w:rsidP="00ED54A5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предлагаем:</w:t>
      </w:r>
      <w:r w:rsidR="00543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4A5" w:rsidRDefault="00707652" w:rsidP="00ED54A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D54A5">
        <w:rPr>
          <w:rFonts w:ascii="Times New Roman" w:hAnsi="Times New Roman" w:cs="Times New Roman"/>
          <w:sz w:val="28"/>
          <w:szCs w:val="28"/>
        </w:rPr>
        <w:t>аблаговременно до проведения фестив</w:t>
      </w:r>
      <w:r w:rsidR="00DB3BC6">
        <w:rPr>
          <w:rFonts w:ascii="Times New Roman" w:hAnsi="Times New Roman" w:cs="Times New Roman"/>
          <w:sz w:val="28"/>
          <w:szCs w:val="28"/>
        </w:rPr>
        <w:t>аля, предупреждать подростков о</w:t>
      </w:r>
      <w:r w:rsidR="00ED54A5">
        <w:rPr>
          <w:rFonts w:ascii="Times New Roman" w:hAnsi="Times New Roman" w:cs="Times New Roman"/>
          <w:sz w:val="28"/>
          <w:szCs w:val="28"/>
        </w:rPr>
        <w:t xml:space="preserve"> различных мерах предосторожности</w:t>
      </w:r>
      <w:r w:rsidR="005437BF">
        <w:rPr>
          <w:rFonts w:ascii="Times New Roman" w:hAnsi="Times New Roman" w:cs="Times New Roman"/>
          <w:sz w:val="28"/>
          <w:szCs w:val="28"/>
        </w:rPr>
        <w:t>;</w:t>
      </w:r>
      <w:r w:rsidR="00ED5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BC6" w:rsidRDefault="00707652" w:rsidP="00ED54A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B3BC6">
        <w:rPr>
          <w:rFonts w:ascii="Times New Roman" w:hAnsi="Times New Roman" w:cs="Times New Roman"/>
          <w:sz w:val="28"/>
          <w:szCs w:val="28"/>
        </w:rPr>
        <w:t>онтролировать качество проведения мероприятия с целью исключения чрезвычайных ситуаций (пожаров, потасовок и т.д.);</w:t>
      </w:r>
    </w:p>
    <w:p w:rsidR="00DB3BC6" w:rsidRDefault="00707652" w:rsidP="00ED54A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B3BC6">
        <w:rPr>
          <w:rFonts w:ascii="Times New Roman" w:hAnsi="Times New Roman" w:cs="Times New Roman"/>
          <w:sz w:val="28"/>
          <w:szCs w:val="28"/>
        </w:rPr>
        <w:t>онтролировать качественный состав красок, дабы исключить аллергические реакции;</w:t>
      </w:r>
    </w:p>
    <w:p w:rsidR="00707652" w:rsidRDefault="00707652" w:rsidP="00ED54A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B3BC6">
        <w:rPr>
          <w:rFonts w:ascii="Times New Roman" w:hAnsi="Times New Roman" w:cs="Times New Roman"/>
          <w:sz w:val="28"/>
          <w:szCs w:val="28"/>
        </w:rPr>
        <w:t xml:space="preserve">айти </w:t>
      </w:r>
      <w:r>
        <w:rPr>
          <w:rFonts w:ascii="Times New Roman" w:hAnsi="Times New Roman" w:cs="Times New Roman"/>
          <w:sz w:val="28"/>
          <w:szCs w:val="28"/>
        </w:rPr>
        <w:t>другой формат мероприятия, чтобы привлечь подростков (регулярные музыкальные и танцевальные конкурсы, концерты).</w:t>
      </w:r>
    </w:p>
    <w:p w:rsidR="00707652" w:rsidRDefault="00707652" w:rsidP="0070765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07652" w:rsidRDefault="00707652" w:rsidP="0070765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07652" w:rsidRDefault="00707652" w:rsidP="0070765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07652" w:rsidRDefault="00707652" w:rsidP="0070765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B3BC6" w:rsidRDefault="00707652" w:rsidP="0070765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43D" w:rsidRDefault="001359E8" w:rsidP="0024426D">
      <w:pPr>
        <w:tabs>
          <w:tab w:val="left" w:pos="9498"/>
        </w:tabs>
        <w:spacing w:line="360" w:lineRule="auto"/>
        <w:ind w:right="90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D4119" w:rsidRPr="005F5EDC">
          <w:rPr>
            <w:rStyle w:val="a6"/>
            <w:rFonts w:ascii="Times New Roman" w:hAnsi="Times New Roman" w:cs="Times New Roman"/>
            <w:sz w:val="28"/>
            <w:szCs w:val="28"/>
          </w:rPr>
          <w:t>http://www.goavilla.ru/goa/holidays/holi-in-goa.html</w:t>
        </w:r>
      </w:hyperlink>
    </w:p>
    <w:p w:rsidR="009D4119" w:rsidRDefault="001359E8" w:rsidP="0024426D">
      <w:pPr>
        <w:tabs>
          <w:tab w:val="left" w:pos="9498"/>
        </w:tabs>
        <w:spacing w:line="360" w:lineRule="auto"/>
        <w:ind w:right="90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D4119" w:rsidRPr="005F5EDC">
          <w:rPr>
            <w:rStyle w:val="a6"/>
            <w:rFonts w:ascii="Times New Roman" w:hAnsi="Times New Roman" w:cs="Times New Roman"/>
            <w:sz w:val="28"/>
            <w:szCs w:val="28"/>
          </w:rPr>
          <w:t>http://turist.delfi.ee/news/stories/bezumie-dnya-potryasayuschij-prazdnik-holi-v-indii?id=77474386</w:t>
        </w:r>
      </w:hyperlink>
      <w:r w:rsidR="009D4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45E" w:rsidRPr="00F94117" w:rsidRDefault="001359E8" w:rsidP="0024426D">
      <w:pPr>
        <w:tabs>
          <w:tab w:val="left" w:pos="9498"/>
        </w:tabs>
        <w:spacing w:line="360" w:lineRule="auto"/>
        <w:ind w:right="90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C145E" w:rsidRPr="00570E6F">
          <w:rPr>
            <w:rStyle w:val="a6"/>
            <w:rFonts w:ascii="Times New Roman" w:hAnsi="Times New Roman" w:cs="Times New Roman"/>
            <w:sz w:val="28"/>
            <w:szCs w:val="28"/>
          </w:rPr>
          <w:t>https://bbf.ru/magazine/3/6590/</w:t>
        </w:r>
      </w:hyperlink>
      <w:r w:rsidR="005C1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DAD" w:rsidRPr="00F75DAD" w:rsidRDefault="00F75DAD" w:rsidP="0024426D">
      <w:pPr>
        <w:tabs>
          <w:tab w:val="left" w:pos="9498"/>
        </w:tabs>
        <w:spacing w:line="360" w:lineRule="auto"/>
        <w:ind w:right="907"/>
        <w:jc w:val="both"/>
        <w:rPr>
          <w:rFonts w:ascii="Times New Roman" w:hAnsi="Times New Roman" w:cs="Times New Roman"/>
          <w:sz w:val="28"/>
          <w:szCs w:val="28"/>
        </w:rPr>
      </w:pPr>
    </w:p>
    <w:p w:rsidR="00F75DAD" w:rsidRDefault="00F75DAD" w:rsidP="0024426D">
      <w:pPr>
        <w:tabs>
          <w:tab w:val="left" w:pos="9498"/>
        </w:tabs>
        <w:spacing w:line="360" w:lineRule="auto"/>
        <w:ind w:left="2061" w:right="907"/>
        <w:jc w:val="both"/>
        <w:rPr>
          <w:rFonts w:ascii="Times New Roman" w:hAnsi="Times New Roman" w:cs="Times New Roman"/>
          <w:sz w:val="28"/>
          <w:szCs w:val="28"/>
        </w:rPr>
      </w:pPr>
    </w:p>
    <w:p w:rsidR="007327E8" w:rsidRPr="00F75DAD" w:rsidRDefault="007327E8" w:rsidP="0024426D">
      <w:pPr>
        <w:tabs>
          <w:tab w:val="left" w:pos="9498"/>
        </w:tabs>
        <w:spacing w:line="360" w:lineRule="auto"/>
        <w:ind w:left="2061" w:right="907"/>
        <w:jc w:val="both"/>
        <w:rPr>
          <w:rFonts w:ascii="Times New Roman" w:hAnsi="Times New Roman" w:cs="Times New Roman"/>
          <w:sz w:val="28"/>
          <w:szCs w:val="28"/>
        </w:rPr>
      </w:pPr>
    </w:p>
    <w:sectPr w:rsidR="007327E8" w:rsidRPr="00F75DAD" w:rsidSect="00E414C1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0149"/>
    <w:multiLevelType w:val="hybridMultilevel"/>
    <w:tmpl w:val="128026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95172F"/>
    <w:multiLevelType w:val="hybridMultilevel"/>
    <w:tmpl w:val="A052F6CA"/>
    <w:lvl w:ilvl="0" w:tplc="A4EC9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A323FE"/>
    <w:multiLevelType w:val="hybridMultilevel"/>
    <w:tmpl w:val="21CACE1C"/>
    <w:lvl w:ilvl="0" w:tplc="A768C0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C022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060D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C6FB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5448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026C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FE60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10C4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9270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A85609C"/>
    <w:multiLevelType w:val="hybridMultilevel"/>
    <w:tmpl w:val="95B83878"/>
    <w:lvl w:ilvl="0" w:tplc="0D70D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1452D1"/>
    <w:multiLevelType w:val="hybridMultilevel"/>
    <w:tmpl w:val="B8484C26"/>
    <w:lvl w:ilvl="0" w:tplc="DB1419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5C20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7616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3C37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AEC5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D0F3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342F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54C1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6C28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91C37BE"/>
    <w:multiLevelType w:val="hybridMultilevel"/>
    <w:tmpl w:val="53AA1402"/>
    <w:lvl w:ilvl="0" w:tplc="A768C0D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A01830"/>
    <w:multiLevelType w:val="hybridMultilevel"/>
    <w:tmpl w:val="D0165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02F8B"/>
    <w:multiLevelType w:val="hybridMultilevel"/>
    <w:tmpl w:val="8CFC0780"/>
    <w:lvl w:ilvl="0" w:tplc="91C6EB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BBE5105"/>
    <w:multiLevelType w:val="hybridMultilevel"/>
    <w:tmpl w:val="0BF2BEF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613D23E1"/>
    <w:multiLevelType w:val="hybridMultilevel"/>
    <w:tmpl w:val="2CAE971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62A5245C"/>
    <w:multiLevelType w:val="hybridMultilevel"/>
    <w:tmpl w:val="A90250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7F32A79"/>
    <w:multiLevelType w:val="hybridMultilevel"/>
    <w:tmpl w:val="38A21676"/>
    <w:lvl w:ilvl="0" w:tplc="12A245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6E6E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6AA1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F43C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5A0C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BC12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9830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1432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D6B1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2FB61CD"/>
    <w:multiLevelType w:val="multilevel"/>
    <w:tmpl w:val="5956C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688026D"/>
    <w:multiLevelType w:val="hybridMultilevel"/>
    <w:tmpl w:val="861C59DA"/>
    <w:lvl w:ilvl="0" w:tplc="0419000F">
      <w:start w:val="1"/>
      <w:numFmt w:val="decimal"/>
      <w:lvlText w:val="%1."/>
      <w:lvlJc w:val="left"/>
      <w:pPr>
        <w:ind w:left="2781" w:hanging="360"/>
      </w:pPr>
    </w:lvl>
    <w:lvl w:ilvl="1" w:tplc="04190019" w:tentative="1">
      <w:start w:val="1"/>
      <w:numFmt w:val="lowerLetter"/>
      <w:lvlText w:val="%2."/>
      <w:lvlJc w:val="left"/>
      <w:pPr>
        <w:ind w:left="3501" w:hanging="360"/>
      </w:pPr>
    </w:lvl>
    <w:lvl w:ilvl="2" w:tplc="0419001B" w:tentative="1">
      <w:start w:val="1"/>
      <w:numFmt w:val="lowerRoman"/>
      <w:lvlText w:val="%3."/>
      <w:lvlJc w:val="right"/>
      <w:pPr>
        <w:ind w:left="4221" w:hanging="180"/>
      </w:pPr>
    </w:lvl>
    <w:lvl w:ilvl="3" w:tplc="0419000F" w:tentative="1">
      <w:start w:val="1"/>
      <w:numFmt w:val="decimal"/>
      <w:lvlText w:val="%4."/>
      <w:lvlJc w:val="left"/>
      <w:pPr>
        <w:ind w:left="4941" w:hanging="360"/>
      </w:pPr>
    </w:lvl>
    <w:lvl w:ilvl="4" w:tplc="04190019" w:tentative="1">
      <w:start w:val="1"/>
      <w:numFmt w:val="lowerLetter"/>
      <w:lvlText w:val="%5."/>
      <w:lvlJc w:val="left"/>
      <w:pPr>
        <w:ind w:left="5661" w:hanging="360"/>
      </w:pPr>
    </w:lvl>
    <w:lvl w:ilvl="5" w:tplc="0419001B" w:tentative="1">
      <w:start w:val="1"/>
      <w:numFmt w:val="lowerRoman"/>
      <w:lvlText w:val="%6."/>
      <w:lvlJc w:val="right"/>
      <w:pPr>
        <w:ind w:left="6381" w:hanging="180"/>
      </w:pPr>
    </w:lvl>
    <w:lvl w:ilvl="6" w:tplc="0419000F" w:tentative="1">
      <w:start w:val="1"/>
      <w:numFmt w:val="decimal"/>
      <w:lvlText w:val="%7."/>
      <w:lvlJc w:val="left"/>
      <w:pPr>
        <w:ind w:left="7101" w:hanging="360"/>
      </w:pPr>
    </w:lvl>
    <w:lvl w:ilvl="7" w:tplc="04190019" w:tentative="1">
      <w:start w:val="1"/>
      <w:numFmt w:val="lowerLetter"/>
      <w:lvlText w:val="%8."/>
      <w:lvlJc w:val="left"/>
      <w:pPr>
        <w:ind w:left="7821" w:hanging="360"/>
      </w:pPr>
    </w:lvl>
    <w:lvl w:ilvl="8" w:tplc="041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4">
    <w:nsid w:val="7D0E6207"/>
    <w:multiLevelType w:val="hybridMultilevel"/>
    <w:tmpl w:val="F0741EB4"/>
    <w:lvl w:ilvl="0" w:tplc="33FA5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6A0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C86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163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60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082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2C3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5E5A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409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5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B1"/>
    <w:rsid w:val="00042CC7"/>
    <w:rsid w:val="00047AED"/>
    <w:rsid w:val="00125F2F"/>
    <w:rsid w:val="001359E8"/>
    <w:rsid w:val="00180A3D"/>
    <w:rsid w:val="00210677"/>
    <w:rsid w:val="0024426D"/>
    <w:rsid w:val="003112B0"/>
    <w:rsid w:val="0032281C"/>
    <w:rsid w:val="004920C9"/>
    <w:rsid w:val="004F28AC"/>
    <w:rsid w:val="00541D97"/>
    <w:rsid w:val="005437BF"/>
    <w:rsid w:val="005C145E"/>
    <w:rsid w:val="00643A90"/>
    <w:rsid w:val="006955CF"/>
    <w:rsid w:val="006B2A84"/>
    <w:rsid w:val="00707652"/>
    <w:rsid w:val="007327E8"/>
    <w:rsid w:val="00741F9B"/>
    <w:rsid w:val="0083727C"/>
    <w:rsid w:val="0086267A"/>
    <w:rsid w:val="00895733"/>
    <w:rsid w:val="008D143D"/>
    <w:rsid w:val="00997DC6"/>
    <w:rsid w:val="009D4119"/>
    <w:rsid w:val="009D7906"/>
    <w:rsid w:val="00A20510"/>
    <w:rsid w:val="00AF47E2"/>
    <w:rsid w:val="00BE5CDE"/>
    <w:rsid w:val="00CD11FB"/>
    <w:rsid w:val="00D0578E"/>
    <w:rsid w:val="00D51015"/>
    <w:rsid w:val="00DB3BC6"/>
    <w:rsid w:val="00E414C1"/>
    <w:rsid w:val="00E46D5B"/>
    <w:rsid w:val="00E75CCF"/>
    <w:rsid w:val="00E957DC"/>
    <w:rsid w:val="00E96CDA"/>
    <w:rsid w:val="00EC22B1"/>
    <w:rsid w:val="00ED54A5"/>
    <w:rsid w:val="00EF436D"/>
    <w:rsid w:val="00F72E6A"/>
    <w:rsid w:val="00F75DAD"/>
    <w:rsid w:val="00F9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1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6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1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D510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510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9D411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6267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2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BE5C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1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6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1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D510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510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9D411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6267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2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BE5C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7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2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0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3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2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4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52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1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9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f.ru/magazine/3/659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urist.delfi.ee/news/stories/bezumie-dnya-potryasayuschij-prazdnik-holi-v-indii?id=774743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avilla.ru/goa/holidays/holi-in-go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3</cp:revision>
  <dcterms:created xsi:type="dcterms:W3CDTF">2017-04-06T20:47:00Z</dcterms:created>
  <dcterms:modified xsi:type="dcterms:W3CDTF">2017-04-06T21:09:00Z</dcterms:modified>
</cp:coreProperties>
</file>