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B" w:rsidRP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b/>
          <w:i/>
          <w:sz w:val="36"/>
          <w:szCs w:val="36"/>
        </w:rPr>
        <w:t xml:space="preserve">Темы родительских собраний в </w:t>
      </w:r>
      <w:r w:rsidR="00E44F4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710A3B">
        <w:rPr>
          <w:rFonts w:ascii="Times New Roman" w:hAnsi="Times New Roman" w:cs="Times New Roman"/>
          <w:b/>
          <w:i/>
          <w:sz w:val="36"/>
          <w:szCs w:val="36"/>
        </w:rPr>
        <w:t xml:space="preserve"> «А» классе</w:t>
      </w:r>
    </w:p>
    <w:p w:rsidR="007F71AA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b/>
          <w:i/>
          <w:sz w:val="36"/>
          <w:szCs w:val="36"/>
        </w:rPr>
        <w:t>на 201</w:t>
      </w:r>
      <w:r w:rsidR="00E44F47"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710A3B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E44F4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710A3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 четверть </w:t>
      </w:r>
    </w:p>
    <w:p w:rsidR="00710A3B" w:rsidRPr="00EB5E19" w:rsidRDefault="00EB5E19" w:rsidP="00710A3B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EB5E19">
        <w:rPr>
          <w:rFonts w:ascii="Times New Roman" w:hAnsi="Times New Roman" w:cs="Times New Roman"/>
          <w:i/>
          <w:smallCaps/>
          <w:sz w:val="36"/>
          <w:szCs w:val="36"/>
        </w:rPr>
        <w:t>Ответственность семьи и школы в воспитании культуры здоровья детей</w:t>
      </w:r>
    </w:p>
    <w:p w:rsidR="00EB5E19" w:rsidRDefault="00EB5E19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 четверть </w:t>
      </w:r>
    </w:p>
    <w:p w:rsidR="00E44F47" w:rsidRPr="00E44F47" w:rsidRDefault="00E44F47" w:rsidP="00E44F47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E44F47">
        <w:rPr>
          <w:rFonts w:ascii="Times New Roman" w:hAnsi="Times New Roman" w:cs="Times New Roman"/>
          <w:i/>
          <w:smallCaps/>
          <w:sz w:val="36"/>
          <w:szCs w:val="36"/>
        </w:rPr>
        <w:t>Роль семьи в развитии работоспособности ученика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 четверть </w:t>
      </w:r>
    </w:p>
    <w:p w:rsidR="00E44F47" w:rsidRPr="00E44F47" w:rsidRDefault="00E44F47" w:rsidP="00E44F47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E44F47">
        <w:rPr>
          <w:rFonts w:ascii="Times New Roman" w:hAnsi="Times New Roman" w:cs="Times New Roman"/>
          <w:i/>
          <w:smallCaps/>
          <w:sz w:val="36"/>
          <w:szCs w:val="36"/>
        </w:rPr>
        <w:t>Воля и пути ее формирования у учащихся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4 четверть 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i/>
          <w:smallCaps/>
          <w:sz w:val="36"/>
          <w:szCs w:val="36"/>
        </w:rPr>
        <w:t xml:space="preserve">Итоги прошедшего учебного года  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P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710A3B" w:rsidRPr="00710A3B" w:rsidSect="007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3B"/>
    <w:rsid w:val="004F635F"/>
    <w:rsid w:val="00710A3B"/>
    <w:rsid w:val="007F71AA"/>
    <w:rsid w:val="00A96685"/>
    <w:rsid w:val="00E44F47"/>
    <w:rsid w:val="00EB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cp:lastPrinted>2014-11-17T07:50:00Z</cp:lastPrinted>
  <dcterms:created xsi:type="dcterms:W3CDTF">2014-11-17T07:46:00Z</dcterms:created>
  <dcterms:modified xsi:type="dcterms:W3CDTF">2016-12-03T13:13:00Z</dcterms:modified>
</cp:coreProperties>
</file>