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D7" w:rsidRPr="00AA70D7" w:rsidRDefault="00AA70D7" w:rsidP="00AA70D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AA70D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Урок в </w:t>
      </w:r>
      <w:r w:rsidR="003F7FF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9</w:t>
      </w:r>
      <w:r w:rsidRPr="00AA70D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-м классе "Темперамент </w:t>
      </w:r>
      <w:r w:rsidR="003F7FF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 выбор профессии</w:t>
      </w:r>
      <w:r w:rsidRPr="00AA70D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</w:t>
      </w:r>
    </w:p>
    <w:p w:rsidR="00AA70D7" w:rsidRPr="00AA70D7" w:rsidRDefault="00582184" w:rsidP="00582184">
      <w:pPr>
        <w:shd w:val="clear" w:color="auto" w:fill="FFFFFF"/>
        <w:spacing w:before="100" w:beforeAutospacing="1" w:after="100" w:afterAutospacing="1" w:line="240" w:lineRule="atLeast"/>
        <w:ind w:left="358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Авринская</w:t>
      </w:r>
      <w:proofErr w:type="spellEnd"/>
      <w:r w:rsidR="00AA70D7" w:rsidRPr="00AA70D7"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</w:t>
      </w:r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Юлия</w:t>
      </w:r>
      <w:r w:rsidR="00AA70D7" w:rsidRPr="00AA70D7"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Викторовна</w:t>
      </w:r>
      <w:r w:rsidR="00AA70D7"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="00AA70D7" w:rsidRPr="00AA70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технологии</w: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7" w:history="1">
        <w:r w:rsidRPr="00AA70D7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Технология</w:t>
        </w:r>
      </w:hyperlink>
    </w:p>
    <w:p w:rsidR="00AA70D7" w:rsidRPr="00AA70D7" w:rsidRDefault="00194B89" w:rsidP="00AA70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 программы: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«</w:t>
      </w:r>
      <w:r w:rsidR="00582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профессии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изучение нового материала.</w: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Класс:</w:t>
      </w:r>
      <w:r w:rsidR="00582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9</w: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AA70D7" w:rsidRPr="00AA70D7" w:rsidRDefault="00AA70D7" w:rsidP="00AA7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Обучающая цель: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создать условия для формирования первичного представления о темпераменте, о его типах.</w:t>
      </w:r>
    </w:p>
    <w:p w:rsidR="00AA70D7" w:rsidRPr="00AA70D7" w:rsidRDefault="00AA70D7" w:rsidP="00AA7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Развивающая цель: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развивать познавательный интерес, творческую активность учащихся, логическое мышление школьников через установление причинно-следственных связей.</w:t>
      </w:r>
    </w:p>
    <w:p w:rsidR="00AA70D7" w:rsidRPr="00AA70D7" w:rsidRDefault="00AA70D7" w:rsidP="00AA7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Воспитательная цель: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побудить интерес к изучению предмета.</w: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урока:</w:t>
      </w:r>
    </w:p>
    <w:p w:rsidR="00AA70D7" w:rsidRPr="00AA70D7" w:rsidRDefault="00AA70D7" w:rsidP="00AA7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Воспитательная</w:t>
      </w:r>
      <w:proofErr w:type="gram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развитие познавательного интереса, логического мышления.</w:t>
      </w:r>
    </w:p>
    <w:p w:rsidR="00AA70D7" w:rsidRPr="00AA70D7" w:rsidRDefault="00AA70D7" w:rsidP="00AA7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Учебная – познакомиться с понятиями «темперамент», «типы темперамента», « холерик», « сангвиник», «меланхолик», «флегматик», совершенствование навыков составления психологического портрета учащегося по типам темперамента.</w:t>
      </w:r>
    </w:p>
    <w:p w:rsidR="00AA70D7" w:rsidRPr="00AA70D7" w:rsidRDefault="00AA70D7" w:rsidP="00AA7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Развивающая</w:t>
      </w:r>
      <w:proofErr w:type="gram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развитие памяти, внимательности, мышления.</w:t>
      </w:r>
    </w:p>
    <w:p w:rsidR="00AA70D7" w:rsidRPr="00AA70D7" w:rsidRDefault="00AA70D7" w:rsidP="00AA70D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ПЛАН УРОКА</w:t>
      </w:r>
    </w:p>
    <w:tbl>
      <w:tblPr>
        <w:tblW w:w="9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0"/>
        <w:gridCol w:w="4371"/>
      </w:tblGrid>
      <w:tr w:rsidR="00AA70D7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AA70D7" w:rsidRDefault="00AA70D7" w:rsidP="00AA70D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70D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AA70D7" w:rsidRDefault="00AA70D7" w:rsidP="00AA70D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70D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Виды и формы работы</w:t>
            </w:r>
          </w:p>
        </w:tc>
      </w:tr>
      <w:tr w:rsidR="00AA70D7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2E2F25" w:rsidRDefault="00AA70D7" w:rsidP="002E2F25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2F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Орг.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AA70D7" w:rsidRDefault="00AA70D7" w:rsidP="00AA70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70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Приветствие</w:t>
            </w:r>
          </w:p>
        </w:tc>
      </w:tr>
      <w:tr w:rsidR="00AA70D7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2E2F25" w:rsidRDefault="00AA70D7" w:rsidP="002E2F25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2F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Мотивационное 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AA70D7" w:rsidRDefault="00AA70D7" w:rsidP="00AA70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70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Постановка целей, задач урока</w:t>
            </w:r>
          </w:p>
        </w:tc>
      </w:tr>
      <w:tr w:rsidR="00022A7A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2A7A" w:rsidRPr="002E2F25" w:rsidRDefault="00022A7A" w:rsidP="003F7FFE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2F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Объяснение темы урока</w:t>
            </w:r>
            <w:r w:rsidR="003F7F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2A7A" w:rsidRPr="00AA70D7" w:rsidRDefault="00306651" w:rsidP="00AA70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Беседа, использование АРМ</w:t>
            </w:r>
          </w:p>
        </w:tc>
      </w:tr>
      <w:tr w:rsidR="00AA70D7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FFE" w:rsidRDefault="003F7FFE" w:rsidP="003F7FFE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Практическая работа. </w:t>
            </w:r>
          </w:p>
          <w:p w:rsidR="00AA70D7" w:rsidRPr="002E2F25" w:rsidRDefault="003F7FFE" w:rsidP="003F7FFE">
            <w:pPr>
              <w:pStyle w:val="a3"/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темперамента по описанию человека (задание</w:t>
            </w:r>
            <w:r w:rsidR="00FB5C29" w:rsidRPr="002E2F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AA70D7" w:rsidRDefault="00AA70D7" w:rsidP="00AA70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70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Беседа</w:t>
            </w:r>
            <w:r w:rsidR="00FB5C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использование раздаточного материала</w:t>
            </w:r>
          </w:p>
        </w:tc>
      </w:tr>
      <w:tr w:rsidR="00AA70D7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2E2F25" w:rsidRDefault="00AE326C" w:rsidP="00AE326C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Практическая работа. Определение своего темперамента (задание</w:t>
            </w:r>
            <w:r w:rsidR="00FB5C29" w:rsidRPr="002E2F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AA70D7" w:rsidRDefault="00AE326C" w:rsidP="00FB5C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Тестирование</w:t>
            </w:r>
            <w:r w:rsidR="00FB5C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и</w:t>
            </w:r>
            <w:r w:rsidR="00AA70D7" w:rsidRPr="00AA70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спользование </w:t>
            </w:r>
            <w:r w:rsidR="00FB5C2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раздаточного материала</w:t>
            </w:r>
          </w:p>
        </w:tc>
      </w:tr>
      <w:tr w:rsidR="00022A7A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2A7A" w:rsidRPr="002E2F25" w:rsidRDefault="00AE326C" w:rsidP="00AE326C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 темперамент влияет на выбор профессии (задание</w:t>
            </w:r>
            <w:r w:rsidR="00FB5C29" w:rsidRPr="002E2F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2A7A" w:rsidRPr="00AA70D7" w:rsidRDefault="00FB5C29" w:rsidP="0030665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Беседа, использование </w:t>
            </w:r>
            <w:r w:rsidR="003066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доски</w:t>
            </w:r>
          </w:p>
        </w:tc>
      </w:tr>
      <w:tr w:rsidR="00AA70D7" w:rsidRPr="00AA70D7" w:rsidTr="00FB5C29"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2E2F25" w:rsidRDefault="00FB5C29" w:rsidP="002E2F25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E2F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Этап обобщения</w:t>
            </w:r>
            <w:r w:rsidR="000A7D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итоги,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70D7" w:rsidRPr="00AA70D7" w:rsidRDefault="002E2F25" w:rsidP="00AA70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Беседа</w:t>
            </w:r>
            <w:r w:rsidR="000A7DF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рефлексия.</w:t>
            </w:r>
          </w:p>
        </w:tc>
      </w:tr>
    </w:tbl>
    <w:p w:rsidR="00AA70D7" w:rsidRPr="00AA70D7" w:rsidRDefault="00AA70D7" w:rsidP="00AA70D7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ХОД УРОКА</w:t>
      </w:r>
    </w:p>
    <w:p w:rsidR="00AA70D7" w:rsidRPr="003F7FFE" w:rsidRDefault="00AA70D7" w:rsidP="003F7FFE">
      <w:pPr>
        <w:pStyle w:val="a3"/>
        <w:numPr>
          <w:ilvl w:val="0"/>
          <w:numId w:val="15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Организационный момент:</w:t>
      </w:r>
    </w:p>
    <w:p w:rsidR="00AA70D7" w:rsidRPr="00AA70D7" w:rsidRDefault="00AA70D7" w:rsidP="00AA7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Приветствие.</w:t>
      </w:r>
    </w:p>
    <w:p w:rsidR="00AA70D7" w:rsidRPr="00AA70D7" w:rsidRDefault="00AA70D7" w:rsidP="00AA7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Шкала настроения.</w:t>
      </w:r>
    </w:p>
    <w:p w:rsidR="00AA70D7" w:rsidRPr="003F7FFE" w:rsidRDefault="00AA70D7" w:rsidP="003F7FFE">
      <w:pPr>
        <w:pStyle w:val="a3"/>
        <w:numPr>
          <w:ilvl w:val="0"/>
          <w:numId w:val="15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Мотивационное начало урока.</w:t>
      </w:r>
    </w:p>
    <w:p w:rsidR="002853FB" w:rsidRDefault="002853FB" w:rsidP="003F7FFE">
      <w:pPr>
        <w:shd w:val="clear" w:color="auto" w:fill="FFFFFF"/>
        <w:spacing w:before="120" w:after="120" w:line="255" w:lineRule="atLeast"/>
        <w:ind w:firstLine="708"/>
        <w:outlineLvl w:val="2"/>
        <w:rPr>
          <w:rStyle w:val="a4"/>
          <w:rFonts w:ascii="Helvetica" w:hAnsi="Helvetica" w:cs="Helvetica"/>
          <w:i w:val="0"/>
          <w:color w:val="333333"/>
          <w:sz w:val="20"/>
          <w:szCs w:val="20"/>
          <w:shd w:val="clear" w:color="auto" w:fill="FFFFFF"/>
        </w:rPr>
      </w:pPr>
      <w:r w:rsidRPr="003F7FFE">
        <w:rPr>
          <w:rStyle w:val="a4"/>
          <w:rFonts w:ascii="Helvetica" w:hAnsi="Helvetica" w:cs="Helvetica"/>
          <w:i w:val="0"/>
          <w:color w:val="333333"/>
          <w:sz w:val="20"/>
          <w:szCs w:val="20"/>
          <w:shd w:val="clear" w:color="auto" w:fill="FFFFFF"/>
        </w:rPr>
        <w:t xml:space="preserve">Вы, наверное, уже слышали о четырех основных типах темперамента – холерик, сангвиник, меланхолик и флегматик. Темперамент считается врожденным свойством человека, связанным с особенностями его нервной системы. Потому скорректировать свой темперамент достаточно </w:t>
      </w:r>
      <w:r w:rsidRPr="003F7FFE">
        <w:rPr>
          <w:rStyle w:val="a4"/>
          <w:rFonts w:ascii="Helvetica" w:hAnsi="Helvetica" w:cs="Helvetica"/>
          <w:i w:val="0"/>
          <w:color w:val="333333"/>
          <w:sz w:val="20"/>
          <w:szCs w:val="20"/>
          <w:shd w:val="clear" w:color="auto" w:fill="FFFFFF"/>
        </w:rPr>
        <w:lastRenderedPageBreak/>
        <w:t>сложно – гораздо правильнее учитывать индивидуальные способности, в том числе при выборе профессии и в процессе обучения.</w:t>
      </w:r>
    </w:p>
    <w:p w:rsidR="003F7FFE" w:rsidRPr="003F7FFE" w:rsidRDefault="003F7FFE" w:rsidP="003F7FFE">
      <w:pPr>
        <w:shd w:val="clear" w:color="auto" w:fill="FFFFFF"/>
        <w:spacing w:before="120" w:after="120" w:line="255" w:lineRule="atLeast"/>
        <w:ind w:firstLine="708"/>
        <w:outlineLvl w:val="2"/>
        <w:rPr>
          <w:rStyle w:val="a4"/>
          <w:rFonts w:ascii="Helvetica" w:hAnsi="Helvetica" w:cs="Helvetica"/>
          <w:i w:val="0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Helvetica" w:hAnsi="Helvetica" w:cs="Helvetica"/>
          <w:i w:val="0"/>
          <w:color w:val="333333"/>
          <w:sz w:val="20"/>
          <w:szCs w:val="20"/>
          <w:shd w:val="clear" w:color="auto" w:fill="FFFFFF"/>
        </w:rPr>
        <w:t xml:space="preserve">Наша задача сегодня разобраться в типах темпераментов, определить свой темперамент и </w:t>
      </w:r>
      <w:proofErr w:type="gramStart"/>
      <w:r>
        <w:rPr>
          <w:rStyle w:val="a4"/>
          <w:rFonts w:ascii="Helvetica" w:hAnsi="Helvetica" w:cs="Helvetica"/>
          <w:i w:val="0"/>
          <w:color w:val="333333"/>
          <w:sz w:val="20"/>
          <w:szCs w:val="20"/>
          <w:shd w:val="clear" w:color="auto" w:fill="FFFFFF"/>
        </w:rPr>
        <w:t>посмотреть</w:t>
      </w:r>
      <w:proofErr w:type="gramEnd"/>
      <w:r>
        <w:rPr>
          <w:rStyle w:val="a4"/>
          <w:rFonts w:ascii="Helvetica" w:hAnsi="Helvetica" w:cs="Helvetica"/>
          <w:i w:val="0"/>
          <w:color w:val="333333"/>
          <w:sz w:val="20"/>
          <w:szCs w:val="20"/>
          <w:shd w:val="clear" w:color="auto" w:fill="FFFFFF"/>
        </w:rPr>
        <w:t xml:space="preserve"> как темперамент влияет на выбор профессии.</w:t>
      </w:r>
    </w:p>
    <w:p w:rsidR="00AA70D7" w:rsidRPr="003F7FFE" w:rsidRDefault="002E2F25" w:rsidP="003F7FFE">
      <w:pPr>
        <w:pStyle w:val="a3"/>
        <w:numPr>
          <w:ilvl w:val="0"/>
          <w:numId w:val="15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Объяснение темы у</w:t>
      </w:r>
      <w:r w:rsidR="003F7FFE"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рока.</w:t>
      </w:r>
    </w:p>
    <w:p w:rsidR="00FF6878" w:rsidRDefault="000A3536" w:rsidP="00FF68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Очень часто, когда мы характеризуем человека, указываем на его тип темперамента и говорим о его характере. Однако следует различать такие понятия как тип темперамента и характер.</w:t>
      </w:r>
    </w:p>
    <w:p w:rsidR="000A3536" w:rsidRPr="00AA70D7" w:rsidRDefault="000A3536" w:rsidP="00FF68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A3536" w:rsidRPr="00820233" w:rsidRDefault="000A3536" w:rsidP="000A3536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353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Темперамент</w:t>
      </w:r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эмоциональная возбудимость человека и его восприимчивость к впечатлениям внешнего мира.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Классификацию темпераментов разработал древнегреческий врач Гиппократ. Он выделил 4 типа темперамента.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Холери</w:t>
      </w:r>
      <w:proofErr w:type="gramStart"/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</w:t>
      </w: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 быстрый, порывистый, способный отдаваться делу с исключительной страстностью, но не уравновешенный.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Сангвини</w:t>
      </w:r>
      <w:proofErr w:type="gramStart"/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</w:t>
      </w: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 живой, подвижный, оптимист.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Флегмати</w:t>
      </w:r>
      <w:proofErr w:type="gramStart"/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</w:t>
      </w: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 медлительный  невозмутимый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Меланхоли</w:t>
      </w:r>
      <w:proofErr w:type="gramStart"/>
      <w:r w:rsidRPr="008202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</w:t>
      </w: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 легко ранимый, тяжело переживает даже незначительные неудачи.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</w:t>
      </w:r>
      <w:r w:rsidRPr="000A353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Характер</w:t>
      </w: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индивидуальное сочетание устойчивых психических особенностей человека, которые проявляются в его поведении или действиях.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Выделяют 4 блока черт характера, отражающих отношение человека к тем или иным сторонам жизни.</w:t>
      </w:r>
    </w:p>
    <w:p w:rsidR="000A3536" w:rsidRPr="00820233" w:rsidRDefault="000A3536" w:rsidP="000A35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Отношение к людям: общительность, чуткость, откровенность, замкнутость, застенчивость, открытость, высокомерие, лживость, грубость.</w:t>
      </w:r>
      <w:proofErr w:type="gramEnd"/>
    </w:p>
    <w:p w:rsidR="000A3536" w:rsidRPr="00820233" w:rsidRDefault="000A3536" w:rsidP="000A35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Отношение к деятельности: добросовестность, трудолюбие, небрежность, безответственность, лень, честность.</w:t>
      </w:r>
    </w:p>
    <w:p w:rsidR="000A3536" w:rsidRPr="00820233" w:rsidRDefault="000A3536" w:rsidP="000A35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Отношение к общественной и личной собственности:  аккуратность, бережливость, экономичность, неряшливость, скупость, нечестность.</w:t>
      </w:r>
    </w:p>
    <w:p w:rsidR="000A3536" w:rsidRPr="00820233" w:rsidRDefault="000A3536" w:rsidP="000A35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Отношение к себе: самокритичность, требовательность, самолюбие, самоуверенность, тщеславие.</w:t>
      </w:r>
    </w:p>
    <w:p w:rsidR="000A3536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2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Однако не стоит путать черты темперамента и характера друг с другом. Ведь иметь положительные и отрицательные черты характера возможно при любом типе темперамента.</w:t>
      </w:r>
    </w:p>
    <w:p w:rsidR="000A3536" w:rsidRPr="00820233" w:rsidRDefault="000A3536" w:rsidP="000A3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7FFE" w:rsidRPr="003F7FFE" w:rsidRDefault="003F7FFE" w:rsidP="003F7FFE">
      <w:pPr>
        <w:pStyle w:val="a3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Практическая работа. </w:t>
      </w:r>
    </w:p>
    <w:p w:rsidR="00AA70D7" w:rsidRPr="003F7FFE" w:rsidRDefault="003F7FFE" w:rsidP="003F7FFE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Определение темперамента по описанию человека (</w:t>
      </w:r>
      <w:r w:rsidR="00306651"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задани</w:t>
      </w: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е</w:t>
      </w:r>
      <w:r w:rsidR="00306651"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1</w:t>
      </w: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)</w:t>
      </w:r>
      <w:r w:rsidR="00306651"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</w:t>
      </w:r>
    </w:p>
    <w:p w:rsidR="00FF6878" w:rsidRDefault="00FF6878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посмотрите в свой раздаточный материал. Задание 1.</w:t>
      </w:r>
    </w:p>
    <w:p w:rsidR="00FF6878" w:rsidRDefault="00FF6878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Прочитайте внимательно тексты и определите, какой тип темперамента относится к каждому описанию. Работаем в парах. Впишите свои ответы. Обсуждение.</w:t>
      </w:r>
    </w:p>
    <w:p w:rsidR="000A3536" w:rsidRPr="00AA70D7" w:rsidRDefault="000A3536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A70D7" w:rsidRPr="003F7FFE" w:rsidRDefault="00AE326C" w:rsidP="003F7FFE">
      <w:pPr>
        <w:pStyle w:val="a3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Практическая работа. Определение своего темперамента (задание 2).</w:t>
      </w:r>
    </w:p>
    <w:p w:rsidR="00FF6878" w:rsidRPr="00AE326C" w:rsidRDefault="00FF6878" w:rsidP="00FF6878">
      <w:pPr>
        <w:ind w:firstLine="450"/>
        <w:rPr>
          <w:rFonts w:ascii="Helvetica" w:hAnsi="Helvetica" w:cs="Helvetica"/>
          <w:b/>
          <w:sz w:val="20"/>
          <w:szCs w:val="20"/>
        </w:rPr>
      </w:pPr>
      <w:r w:rsidRPr="00AE326C">
        <w:rPr>
          <w:rFonts w:ascii="Helvetica" w:hAnsi="Helvetica" w:cs="Helvetica"/>
          <w:b/>
          <w:sz w:val="20"/>
          <w:szCs w:val="20"/>
        </w:rPr>
        <w:t>А вы знаете свой темперамент?</w:t>
      </w:r>
    </w:p>
    <w:p w:rsidR="00AE326C" w:rsidRDefault="00FF6878" w:rsidP="00AE326C">
      <w:pPr>
        <w:ind w:firstLine="4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326C">
        <w:rPr>
          <w:rFonts w:ascii="Helvetica" w:hAnsi="Helvetica" w:cs="Helvetica"/>
          <w:b/>
          <w:sz w:val="20"/>
          <w:szCs w:val="20"/>
        </w:rPr>
        <w:lastRenderedPageBreak/>
        <w:t xml:space="preserve"> </w:t>
      </w:r>
      <w:r w:rsidR="00AE3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 2.</w:t>
      </w:r>
    </w:p>
    <w:p w:rsidR="00FF6878" w:rsidRPr="00AE326C" w:rsidRDefault="00FF6878" w:rsidP="00AE326C">
      <w:pPr>
        <w:rPr>
          <w:rFonts w:ascii="Helvetica" w:hAnsi="Helvetica" w:cs="Helvetica"/>
          <w:sz w:val="20"/>
          <w:szCs w:val="20"/>
        </w:rPr>
      </w:pPr>
      <w:r w:rsidRPr="00AE326C">
        <w:rPr>
          <w:rFonts w:ascii="Helvetica" w:hAnsi="Helvetica" w:cs="Helvetica"/>
          <w:sz w:val="20"/>
          <w:szCs w:val="20"/>
        </w:rPr>
        <w:t xml:space="preserve"> Вы видите таблицу, где даны 8 утверждений и пустая колонка. Напротив каждого утверждения поставьте баллы от 0 до 10. Если вы считаете, что данное утверждение полностью вам соответствует, ставите 10 баллов. Если полностью не соответствует, то 0 баллов. Но вы можете ставить любое значение от 0 до 10.</w:t>
      </w:r>
    </w:p>
    <w:p w:rsidR="00FF6878" w:rsidRPr="00AE326C" w:rsidRDefault="00FF6878" w:rsidP="00FF6878">
      <w:pPr>
        <w:ind w:firstLine="450"/>
        <w:rPr>
          <w:rFonts w:ascii="Helvetica" w:hAnsi="Helvetica" w:cs="Helvetica"/>
          <w:sz w:val="20"/>
          <w:szCs w:val="20"/>
        </w:rPr>
      </w:pPr>
      <w:r w:rsidRPr="00AE326C">
        <w:rPr>
          <w:rFonts w:ascii="Helvetica" w:hAnsi="Helvetica" w:cs="Helvetica"/>
          <w:sz w:val="20"/>
          <w:szCs w:val="20"/>
        </w:rPr>
        <w:t>- Внизу даны формулы, по которым можно посчитать количество баллов. Сложите свои баллы.</w:t>
      </w:r>
    </w:p>
    <w:p w:rsidR="00FF6878" w:rsidRPr="00AE326C" w:rsidRDefault="00FF6878" w:rsidP="00FF6878">
      <w:pPr>
        <w:ind w:firstLine="450"/>
        <w:rPr>
          <w:rFonts w:ascii="Helvetica" w:hAnsi="Helvetica" w:cs="Helvetica"/>
          <w:sz w:val="20"/>
          <w:szCs w:val="20"/>
        </w:rPr>
      </w:pPr>
      <w:r w:rsidRPr="00AE326C">
        <w:rPr>
          <w:rFonts w:ascii="Helvetica" w:hAnsi="Helvetica" w:cs="Helvetica"/>
          <w:sz w:val="20"/>
          <w:szCs w:val="20"/>
        </w:rPr>
        <w:t>М (меланхолик) = кол-во баллов 1 вопроса + кол-во баллов 5 вопроса =_______</w:t>
      </w:r>
    </w:p>
    <w:p w:rsidR="00FF6878" w:rsidRPr="00AE326C" w:rsidRDefault="00FF6878" w:rsidP="00FF6878">
      <w:pPr>
        <w:ind w:firstLine="450"/>
        <w:rPr>
          <w:rFonts w:ascii="Helvetica" w:hAnsi="Helvetica" w:cs="Helvetica"/>
          <w:sz w:val="20"/>
          <w:szCs w:val="20"/>
        </w:rPr>
      </w:pPr>
      <w:r w:rsidRPr="00AE326C">
        <w:rPr>
          <w:rFonts w:ascii="Helvetica" w:hAnsi="Helvetica" w:cs="Helvetica"/>
          <w:sz w:val="20"/>
          <w:szCs w:val="20"/>
        </w:rPr>
        <w:t>Х (холерик) =2+6=_______</w:t>
      </w:r>
    </w:p>
    <w:p w:rsidR="00FF6878" w:rsidRPr="00AE326C" w:rsidRDefault="00FF6878" w:rsidP="00FF6878">
      <w:pPr>
        <w:ind w:firstLine="450"/>
        <w:rPr>
          <w:rFonts w:ascii="Helvetica" w:hAnsi="Helvetica" w:cs="Helvetica"/>
          <w:sz w:val="20"/>
          <w:szCs w:val="20"/>
        </w:rPr>
      </w:pPr>
      <w:proofErr w:type="gramStart"/>
      <w:r w:rsidRPr="00AE326C">
        <w:rPr>
          <w:rFonts w:ascii="Helvetica" w:hAnsi="Helvetica" w:cs="Helvetica"/>
          <w:sz w:val="20"/>
          <w:szCs w:val="20"/>
        </w:rPr>
        <w:t>С</w:t>
      </w:r>
      <w:proofErr w:type="gramEnd"/>
      <w:r w:rsidRPr="00AE326C">
        <w:rPr>
          <w:rFonts w:ascii="Helvetica" w:hAnsi="Helvetica" w:cs="Helvetica"/>
          <w:sz w:val="20"/>
          <w:szCs w:val="20"/>
        </w:rPr>
        <w:t xml:space="preserve"> (сангвиник) =3+7=_______</w:t>
      </w:r>
    </w:p>
    <w:p w:rsidR="00FF6878" w:rsidRPr="00AE326C" w:rsidRDefault="00FF6878" w:rsidP="00FF6878">
      <w:pPr>
        <w:tabs>
          <w:tab w:val="left" w:pos="3660"/>
          <w:tab w:val="center" w:pos="4819"/>
        </w:tabs>
        <w:ind w:firstLine="450"/>
        <w:rPr>
          <w:rFonts w:ascii="Helvetica" w:hAnsi="Helvetica" w:cs="Helvetica"/>
          <w:sz w:val="20"/>
          <w:szCs w:val="20"/>
        </w:rPr>
      </w:pPr>
      <w:r w:rsidRPr="00AE326C">
        <w:rPr>
          <w:rFonts w:ascii="Helvetica" w:hAnsi="Helvetica" w:cs="Helvetica"/>
          <w:sz w:val="20"/>
          <w:szCs w:val="20"/>
        </w:rPr>
        <w:t>Ф (флегматик) =4+8=_______</w:t>
      </w:r>
    </w:p>
    <w:p w:rsidR="00FF6878" w:rsidRPr="00AE326C" w:rsidRDefault="00FF6878" w:rsidP="00FF6878">
      <w:pPr>
        <w:ind w:firstLine="450"/>
        <w:rPr>
          <w:rFonts w:ascii="Helvetica" w:hAnsi="Helvetica" w:cs="Helvetica"/>
          <w:sz w:val="20"/>
          <w:szCs w:val="20"/>
        </w:rPr>
      </w:pPr>
      <w:r w:rsidRPr="00AE326C">
        <w:rPr>
          <w:rFonts w:ascii="Helvetica" w:hAnsi="Helvetica" w:cs="Helvetica"/>
          <w:sz w:val="20"/>
          <w:szCs w:val="20"/>
        </w:rPr>
        <w:t xml:space="preserve">- Найдите строку «Формула темперамента». Поставьте на первое место букву, по которому вы набрали наибольшее количество баллов. На второе место – букву с баллами поменьше. И так далее. </w:t>
      </w:r>
    </w:p>
    <w:p w:rsidR="00FF6878" w:rsidRPr="00AE326C" w:rsidRDefault="00FF6878" w:rsidP="00FF6878">
      <w:pPr>
        <w:ind w:firstLine="450"/>
        <w:rPr>
          <w:rFonts w:ascii="Helvetica" w:hAnsi="Helvetica" w:cs="Helvetica"/>
          <w:b/>
          <w:sz w:val="20"/>
          <w:szCs w:val="20"/>
        </w:rPr>
      </w:pPr>
      <w:r w:rsidRPr="00AE326C">
        <w:rPr>
          <w:rFonts w:ascii="Helvetica" w:hAnsi="Helvetica" w:cs="Helvetica"/>
          <w:b/>
          <w:sz w:val="20"/>
          <w:szCs w:val="20"/>
        </w:rPr>
        <w:t>Формула темперамента_____________________</w:t>
      </w:r>
    </w:p>
    <w:p w:rsidR="00AA70D7" w:rsidRPr="000A7DF5" w:rsidRDefault="00FF6878" w:rsidP="000A7DF5">
      <w:pPr>
        <w:ind w:firstLine="450"/>
        <w:rPr>
          <w:rFonts w:ascii="Helvetica" w:hAnsi="Helvetica" w:cs="Helvetica"/>
          <w:sz w:val="20"/>
          <w:szCs w:val="20"/>
        </w:rPr>
      </w:pPr>
      <w:r w:rsidRPr="00AE326C">
        <w:rPr>
          <w:rFonts w:ascii="Helvetica" w:hAnsi="Helvetica" w:cs="Helvetica"/>
          <w:sz w:val="20"/>
          <w:szCs w:val="20"/>
        </w:rPr>
        <w:t>- У вас получилась формула из букв. Эта формула вашего темперамента. В каждом человеке сочетаются все типы. И какой тип темперамента стоит на первом месте, означает, что именно этот тип преобладает в вас.</w:t>
      </w:r>
      <w:r w:rsidR="000A7DF5">
        <w:rPr>
          <w:rFonts w:ascii="Helvetica" w:hAnsi="Helvetica" w:cs="Helvetica"/>
          <w:sz w:val="20"/>
          <w:szCs w:val="20"/>
        </w:rPr>
        <w:t xml:space="preserve"> </w:t>
      </w:r>
      <w:r w:rsidR="00AA70D7"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Зная свой темперамент, человек стремится опереться на его положительные особенности и преодолеть отрицательные.</w:t>
      </w:r>
    </w:p>
    <w:p w:rsidR="00AE326C" w:rsidRDefault="00AE326C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A70D7" w:rsidRPr="003F7FFE" w:rsidRDefault="00AE326C" w:rsidP="003F7FFE">
      <w:pPr>
        <w:pStyle w:val="a3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Как темперамент вл</w:t>
      </w:r>
      <w:r w:rsidR="009C653B"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и</w:t>
      </w: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яет на выбор профессии?</w:t>
      </w:r>
    </w:p>
    <w:p w:rsidR="00AE326C" w:rsidRDefault="000A7DF5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AE3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вы знаете свой темперамент. Давайте попробуем предположить</w:t>
      </w:r>
      <w:r w:rsidR="009C65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AE32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какой темперамент необходим для той или иной профессии. </w:t>
      </w:r>
    </w:p>
    <w:p w:rsidR="00AE326C" w:rsidRDefault="00AE326C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вы видите профессии (учитель, директор школы, юрист, автомеханик).</w:t>
      </w:r>
    </w:p>
    <w:p w:rsidR="00AE326C" w:rsidRDefault="00AE326C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черты человека обладающего каждой профессией, и мы попробуем определить темперамент, подходящий для нее.</w:t>
      </w:r>
    </w:p>
    <w:p w:rsidR="00AE326C" w:rsidRDefault="00AE326C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3498E" w:rsidRPr="003F7FFE" w:rsidRDefault="00B3498E" w:rsidP="003F7FFE">
      <w:pPr>
        <w:pStyle w:val="a3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F7FF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Этап обобщения. Подведение итогов.</w: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3F7F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 урок подходит к концу. Что особенно вам понравилось на уроке? Спасибо. Б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</w:t>
      </w:r>
      <w:r w:rsidR="003F7F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интересн</w:t>
      </w:r>
      <w:r w:rsidR="003F7F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мы узнали много нового.</w:t>
      </w:r>
    </w:p>
    <w:p w:rsidR="00AA70D7" w:rsidRPr="00AA70D7" w:rsidRDefault="00AA70D7" w:rsidP="00AA70D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7DF5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Домашнее задание</w:t>
      </w: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AA70D7" w:rsidRPr="00AA70D7" w:rsidRDefault="00AA70D7" w:rsidP="003F7FF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тип темперамента знакомого человека и составить его характеристику.</w:t>
      </w:r>
    </w:p>
    <w:p w:rsidR="000A7DF5" w:rsidRDefault="000A7DF5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0A7DF5" w:rsidRDefault="000A7DF5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0A7DF5" w:rsidRDefault="000A7DF5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0A7DF5" w:rsidRDefault="000A7DF5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0A7DF5" w:rsidRDefault="000A7DF5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0A7DF5" w:rsidRDefault="000A7DF5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0A7DF5" w:rsidRDefault="000A7DF5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AA70D7" w:rsidRPr="00AA70D7" w:rsidRDefault="00AA70D7" w:rsidP="00AA70D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AA70D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lastRenderedPageBreak/>
        <w:t>Список литературы:</w:t>
      </w:r>
    </w:p>
    <w:p w:rsidR="00AA70D7" w:rsidRPr="00AA70D7" w:rsidRDefault="00AA70D7" w:rsidP="00AA70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Е.А.Аджиева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Л.А.Байкова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 50 сценариев классных часов/ М.: Центр «Педагогический поиск», 2003 – 160с.</w:t>
      </w:r>
    </w:p>
    <w:p w:rsidR="00AA70D7" w:rsidRPr="00AA70D7" w:rsidRDefault="00AA70D7" w:rsidP="00AA70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Жариков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Е.С., Крушельницкий Е.Л. для тебя и о тебе: Кн. Для учащихся. – М., 1991. – 223с.</w:t>
      </w:r>
    </w:p>
    <w:p w:rsidR="00AA70D7" w:rsidRPr="00AA70D7" w:rsidRDefault="00AA70D7" w:rsidP="00AA70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Зуева С.О. Тетрадь для самостоятельных работ по курсу «Психология человека». – Благовещенск, 1998г. – 84с.</w:t>
      </w:r>
    </w:p>
    <w:p w:rsidR="00AA70D7" w:rsidRPr="00AA70D7" w:rsidRDefault="00AA70D7" w:rsidP="00AA70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Методика преподавания курса «твоя профессиональная карьера»: Кн. Для учителя/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С.Н.Чистякова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Под ред.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С.Н.Чистяковой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Т.И.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Шалавиной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М. Просвещение, 1997.-189с.</w:t>
      </w:r>
    </w:p>
    <w:p w:rsidR="00AA70D7" w:rsidRPr="00AA70D7" w:rsidRDefault="00AA70D7" w:rsidP="00AA70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Очерки по педагогике и психологии: Учебное пособие для учащихся педагогических классов, лицеев и гимназий. / сост.: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С.О.Зуева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Е.В.Самсонова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Л.В.Медведева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В.А.Путинцева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Н.И.Сердюкова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Под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</w:t>
      </w:r>
      <w:proofErr w:type="gram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.р</w:t>
      </w:r>
      <w:proofErr w:type="gram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Е.В.Самсоновй</w:t>
      </w:r>
      <w:proofErr w:type="spellEnd"/>
      <w:r w:rsidRPr="00AA70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 3-х ч. Ч.III. – Благовещенск: Изд-во БГПУ, 2003. – 104 с.</w:t>
      </w:r>
    </w:p>
    <w:p w:rsidR="00B926AA" w:rsidRDefault="00B926AA"/>
    <w:sectPr w:rsidR="00B9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D8"/>
    <w:multiLevelType w:val="multilevel"/>
    <w:tmpl w:val="DA3C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A261D"/>
    <w:multiLevelType w:val="multilevel"/>
    <w:tmpl w:val="D34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5267"/>
    <w:multiLevelType w:val="multilevel"/>
    <w:tmpl w:val="E3DE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95A50"/>
    <w:multiLevelType w:val="multilevel"/>
    <w:tmpl w:val="0D6E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A5943"/>
    <w:multiLevelType w:val="hybridMultilevel"/>
    <w:tmpl w:val="70F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32F"/>
    <w:multiLevelType w:val="multilevel"/>
    <w:tmpl w:val="816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C3D37"/>
    <w:multiLevelType w:val="multilevel"/>
    <w:tmpl w:val="6924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320CB"/>
    <w:multiLevelType w:val="multilevel"/>
    <w:tmpl w:val="761E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6807"/>
    <w:multiLevelType w:val="multilevel"/>
    <w:tmpl w:val="9B8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969B5"/>
    <w:multiLevelType w:val="multilevel"/>
    <w:tmpl w:val="0DCC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11D2F"/>
    <w:multiLevelType w:val="multilevel"/>
    <w:tmpl w:val="A2C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12119"/>
    <w:multiLevelType w:val="multilevel"/>
    <w:tmpl w:val="CED0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6336B"/>
    <w:multiLevelType w:val="multilevel"/>
    <w:tmpl w:val="B4CA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046C8"/>
    <w:multiLevelType w:val="multilevel"/>
    <w:tmpl w:val="36C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C3C7E"/>
    <w:multiLevelType w:val="hybridMultilevel"/>
    <w:tmpl w:val="2F2A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D76B2"/>
    <w:multiLevelType w:val="multilevel"/>
    <w:tmpl w:val="B4CA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12"/>
    <w:rsid w:val="00022A7A"/>
    <w:rsid w:val="000A3536"/>
    <w:rsid w:val="000A7DF5"/>
    <w:rsid w:val="001126BB"/>
    <w:rsid w:val="00181512"/>
    <w:rsid w:val="00194B89"/>
    <w:rsid w:val="002853FB"/>
    <w:rsid w:val="002E2F25"/>
    <w:rsid w:val="00306651"/>
    <w:rsid w:val="003F7FFE"/>
    <w:rsid w:val="00582184"/>
    <w:rsid w:val="0080367A"/>
    <w:rsid w:val="00826822"/>
    <w:rsid w:val="009C653B"/>
    <w:rsid w:val="00AA70D7"/>
    <w:rsid w:val="00AE326C"/>
    <w:rsid w:val="00B3498E"/>
    <w:rsid w:val="00B926AA"/>
    <w:rsid w:val="00DE2DE1"/>
    <w:rsid w:val="00FB5C29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7A"/>
    <w:pPr>
      <w:ind w:left="720"/>
      <w:contextualSpacing/>
    </w:pPr>
  </w:style>
  <w:style w:type="character" w:styleId="a4">
    <w:name w:val="Emphasis"/>
    <w:basedOn w:val="a0"/>
    <w:uiPriority w:val="20"/>
    <w:qFormat/>
    <w:rsid w:val="00285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7A"/>
    <w:pPr>
      <w:ind w:left="720"/>
      <w:contextualSpacing/>
    </w:pPr>
  </w:style>
  <w:style w:type="character" w:styleId="a4">
    <w:name w:val="Emphasis"/>
    <w:basedOn w:val="a0"/>
    <w:uiPriority w:val="20"/>
    <w:qFormat/>
    <w:rsid w:val="00285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craf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5C8C-A839-48A3-89BD-83BA92BC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2016-03-13T16:08:00Z</cp:lastPrinted>
  <dcterms:created xsi:type="dcterms:W3CDTF">2017-12-06T08:18:00Z</dcterms:created>
  <dcterms:modified xsi:type="dcterms:W3CDTF">2017-12-06T08:18:00Z</dcterms:modified>
</cp:coreProperties>
</file>