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72" w:rsidRPr="00032172" w:rsidRDefault="00032172" w:rsidP="000321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172">
        <w:rPr>
          <w:rFonts w:ascii="Times New Roman" w:hAnsi="Times New Roman" w:cs="Times New Roman"/>
          <w:sz w:val="28"/>
          <w:szCs w:val="28"/>
        </w:rPr>
        <w:t>Календарно-</w:t>
      </w:r>
      <w:r>
        <w:rPr>
          <w:rFonts w:ascii="Times New Roman" w:hAnsi="Times New Roman" w:cs="Times New Roman"/>
          <w:sz w:val="28"/>
          <w:szCs w:val="28"/>
        </w:rPr>
        <w:t xml:space="preserve">тематический план для 6 класса </w:t>
      </w:r>
      <w:r w:rsidRPr="00032172">
        <w:rPr>
          <w:rFonts w:ascii="Times New Roman" w:hAnsi="Times New Roman" w:cs="Times New Roman"/>
          <w:sz w:val="28"/>
          <w:szCs w:val="28"/>
        </w:rPr>
        <w:t xml:space="preserve">к учебнику </w:t>
      </w:r>
    </w:p>
    <w:p w:rsidR="005E7355" w:rsidRDefault="00032172" w:rsidP="000321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172">
        <w:rPr>
          <w:rFonts w:ascii="Times New Roman" w:hAnsi="Times New Roman" w:cs="Times New Roman"/>
          <w:sz w:val="28"/>
          <w:szCs w:val="28"/>
        </w:rPr>
        <w:t xml:space="preserve">Математика.6 класс: учеб. для </w:t>
      </w:r>
      <w:proofErr w:type="spellStart"/>
      <w:r w:rsidRPr="0003217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032172">
        <w:rPr>
          <w:rFonts w:ascii="Times New Roman" w:hAnsi="Times New Roman" w:cs="Times New Roman"/>
          <w:sz w:val="28"/>
          <w:szCs w:val="28"/>
        </w:rPr>
        <w:t>. учреждений / [</w:t>
      </w:r>
      <w:proofErr w:type="spellStart"/>
      <w:r w:rsidRPr="00032172">
        <w:rPr>
          <w:rFonts w:ascii="Times New Roman" w:hAnsi="Times New Roman" w:cs="Times New Roman"/>
          <w:sz w:val="28"/>
          <w:szCs w:val="28"/>
        </w:rPr>
        <w:t>С.М.Никольский</w:t>
      </w:r>
      <w:proofErr w:type="spellEnd"/>
      <w:r w:rsidRPr="0003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172">
        <w:rPr>
          <w:rFonts w:ascii="Times New Roman" w:hAnsi="Times New Roman" w:cs="Times New Roman"/>
          <w:sz w:val="28"/>
          <w:szCs w:val="28"/>
        </w:rPr>
        <w:t>М.К.Потапов</w:t>
      </w:r>
      <w:proofErr w:type="spellEnd"/>
      <w:r w:rsidRPr="0003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172">
        <w:rPr>
          <w:rFonts w:ascii="Times New Roman" w:hAnsi="Times New Roman" w:cs="Times New Roman"/>
          <w:sz w:val="28"/>
          <w:szCs w:val="28"/>
        </w:rPr>
        <w:t>Н.Н.Решетников</w:t>
      </w:r>
      <w:proofErr w:type="spellEnd"/>
      <w:r w:rsidRPr="00032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32172">
        <w:rPr>
          <w:rFonts w:ascii="Times New Roman" w:hAnsi="Times New Roman" w:cs="Times New Roman"/>
          <w:sz w:val="28"/>
          <w:szCs w:val="28"/>
        </w:rPr>
        <w:t>А.В.Шевкин</w:t>
      </w:r>
      <w:proofErr w:type="spellEnd"/>
      <w:r w:rsidRPr="00032172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032172">
        <w:rPr>
          <w:rFonts w:ascii="Times New Roman" w:hAnsi="Times New Roman" w:cs="Times New Roman"/>
          <w:sz w:val="28"/>
          <w:szCs w:val="28"/>
        </w:rPr>
        <w:t>.- М.: Просвещение, 2011</w:t>
      </w:r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5"/>
        <w:gridCol w:w="1451"/>
        <w:gridCol w:w="2234"/>
        <w:gridCol w:w="2977"/>
        <w:gridCol w:w="1843"/>
        <w:gridCol w:w="850"/>
        <w:gridCol w:w="1134"/>
      </w:tblGrid>
      <w:tr w:rsidR="005E7355" w:rsidRPr="003D00FE" w:rsidTr="0092728B">
        <w:trPr>
          <w:trHeight w:val="313"/>
        </w:trPr>
        <w:tc>
          <w:tcPr>
            <w:tcW w:w="817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№ п</w:t>
            </w:r>
            <w:r w:rsidRPr="003D00FE">
              <w:rPr>
                <w:rFonts w:ascii="Times New Roman" w:hAnsi="Times New Roman" w:cs="Times New Roman"/>
                <w:lang w:val="en-US"/>
              </w:rPr>
              <w:t>/</w:t>
            </w:r>
            <w:r w:rsidRPr="003D00F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51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Требование к уроку</w:t>
            </w:r>
          </w:p>
        </w:tc>
        <w:tc>
          <w:tcPr>
            <w:tcW w:w="1843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Вид контроля. Измерители</w:t>
            </w:r>
          </w:p>
        </w:tc>
        <w:tc>
          <w:tcPr>
            <w:tcW w:w="1984" w:type="dxa"/>
            <w:gridSpan w:val="2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E7355" w:rsidRPr="003D00FE" w:rsidTr="0092728B">
        <w:trPr>
          <w:trHeight w:val="238"/>
        </w:trPr>
        <w:tc>
          <w:tcPr>
            <w:tcW w:w="817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Факт</w:t>
            </w:r>
          </w:p>
        </w:tc>
      </w:tr>
      <w:tr w:rsidR="005E7355" w:rsidRPr="003D00FE" w:rsidTr="0092728B">
        <w:trPr>
          <w:trHeight w:val="1878"/>
        </w:trPr>
        <w:tc>
          <w:tcPr>
            <w:tcW w:w="817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Понятие положительной десятичной дроби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Десятичная дробь, целая и дробная части числа. Представление десятичной дроби в виде обыкновенной  дроби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>Иметь представление</w:t>
            </w:r>
            <w:r w:rsidRPr="003D00FE">
              <w:rPr>
                <w:rFonts w:ascii="Times New Roman" w:hAnsi="Times New Roman" w:cs="Times New Roman"/>
              </w:rPr>
              <w:t xml:space="preserve"> о десятичных дробях.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0FE">
              <w:rPr>
                <w:rFonts w:ascii="Times New Roman" w:hAnsi="Times New Roman" w:cs="Times New Roman"/>
                <w:b/>
              </w:rPr>
              <w:t>Уметь: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записывать дроби, знаменатель которых единица с несколькими нулями, в виде десятичных;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записывать десятичные дроби в виде обыкновенных и дробные числа в виде десятичных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дробей</w:t>
            </w: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индивидуальный контроль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53"/>
        </w:trPr>
        <w:tc>
          <w:tcPr>
            <w:tcW w:w="817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индивидуальный контроль</w:t>
            </w:r>
          </w:p>
        </w:tc>
        <w:tc>
          <w:tcPr>
            <w:tcW w:w="850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1134" w:type="dxa"/>
            <w:vMerge w:val="restart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388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1112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Сравнение положительных десятичных дробей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Сравнение положительных десятичных дробей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>Знать</w:t>
            </w:r>
            <w:r w:rsidRPr="003D00FE">
              <w:rPr>
                <w:rFonts w:ascii="Times New Roman" w:hAnsi="Times New Roman" w:cs="Times New Roman"/>
              </w:rPr>
              <w:t xml:space="preserve"> правила сравнения положительных десятичных дробей.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>Уметь</w:t>
            </w:r>
            <w:r w:rsidRPr="003D00FE">
              <w:rPr>
                <w:rFonts w:ascii="Times New Roman" w:hAnsi="Times New Roman" w:cs="Times New Roman"/>
              </w:rPr>
              <w:t xml:space="preserve"> сравнивать дроби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.- сравнивать десятичные дроби по разрядам;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E7355" w:rsidRPr="003D00FE" w:rsidRDefault="005E7355" w:rsidP="0092728B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индивидуальный контроль</w:t>
            </w:r>
          </w:p>
        </w:tc>
        <w:tc>
          <w:tcPr>
            <w:tcW w:w="850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34" w:type="dxa"/>
            <w:vMerge w:val="restart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53"/>
        </w:trPr>
        <w:tc>
          <w:tcPr>
            <w:tcW w:w="817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914"/>
        </w:trPr>
        <w:tc>
          <w:tcPr>
            <w:tcW w:w="817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79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 xml:space="preserve">Ознакомление с новым </w:t>
            </w:r>
          </w:p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Разложение десятичных дробей по разрядам. Запись десятичных дробей, если их разложения по разрядам представлены в виде суммы.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3D00FE">
              <w:rPr>
                <w:rFonts w:ascii="Times New Roman" w:hAnsi="Times New Roman" w:cs="Times New Roman"/>
              </w:rPr>
              <w:t>правила сложения и вычитания десятичных дробей.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0FE">
              <w:rPr>
                <w:rFonts w:ascii="Times New Roman" w:hAnsi="Times New Roman" w:cs="Times New Roman"/>
                <w:b/>
              </w:rPr>
              <w:t>Уметь: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складывать и вычитать десятичные дроби;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представлять десятичную дробь в виде суммы разрядных слагаемых;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вычитать дроби из целых чисел;</w:t>
            </w: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313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индивидуальный контроль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125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38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Самостоятельная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1261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Перенос запятой в положительной десятичной дроби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Алгоритм умножения  и деления десятичной дроби на 10, 100, 1000 ит.д.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>Знать</w:t>
            </w:r>
            <w:r w:rsidRPr="003D00FE">
              <w:rPr>
                <w:rFonts w:ascii="Times New Roman" w:hAnsi="Times New Roman" w:cs="Times New Roman"/>
              </w:rPr>
              <w:t xml:space="preserve"> правило умножения  и деления десятичных дробей на 10, 100, 1000 и т. д.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0FE">
              <w:rPr>
                <w:rFonts w:ascii="Times New Roman" w:hAnsi="Times New Roman" w:cs="Times New Roman"/>
                <w:b/>
              </w:rPr>
              <w:t>Уметь: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умножать  и делить десятичную дробь на 10,100, 1000ит.д.;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проверять правильность полученного ответа</w:t>
            </w: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индивидуальный контроль</w:t>
            </w:r>
          </w:p>
        </w:tc>
        <w:tc>
          <w:tcPr>
            <w:tcW w:w="850" w:type="dxa"/>
            <w:vMerge w:val="restart"/>
          </w:tcPr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20.02</w:t>
            </w:r>
          </w:p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  <w:p w:rsidR="005E7355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  <w:p w:rsidR="005E7355" w:rsidRPr="003D00FE" w:rsidRDefault="005E7355" w:rsidP="00927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34" w:type="dxa"/>
            <w:vMerge w:val="restart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714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2234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76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Умножение положительных десятичных дробей</w:t>
            </w:r>
          </w:p>
        </w:tc>
        <w:tc>
          <w:tcPr>
            <w:tcW w:w="1985" w:type="dxa"/>
            <w:vMerge w:val="restart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2234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Алгоритм умножения десятичной дроби на десятичную дробь</w:t>
            </w:r>
          </w:p>
        </w:tc>
        <w:tc>
          <w:tcPr>
            <w:tcW w:w="2977" w:type="dxa"/>
            <w:vMerge w:val="restart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  <w:b/>
              </w:rPr>
              <w:t>Знать</w:t>
            </w:r>
            <w:r w:rsidRPr="003D00FE">
              <w:rPr>
                <w:rFonts w:ascii="Times New Roman" w:hAnsi="Times New Roman" w:cs="Times New Roman"/>
              </w:rPr>
              <w:t xml:space="preserve"> правило умножения десятичных дробей на десятичную дробь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00FE">
              <w:rPr>
                <w:rFonts w:ascii="Times New Roman" w:hAnsi="Times New Roman" w:cs="Times New Roman"/>
                <w:b/>
              </w:rPr>
              <w:t>Уметь: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умножать десятичную дробь на десятичную дробь;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- проверять правильность полученного ответа</w:t>
            </w: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Устный счет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313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22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Фронтальный опрос, Взаимопроверка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13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355" w:rsidRPr="003D00FE" w:rsidTr="0092728B">
        <w:trPr>
          <w:trHeight w:val="275"/>
        </w:trPr>
        <w:tc>
          <w:tcPr>
            <w:tcW w:w="817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34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Дифференцированный</w:t>
            </w:r>
          </w:p>
          <w:p w:rsidR="005E7355" w:rsidRPr="003D00FE" w:rsidRDefault="005E7355" w:rsidP="0092728B">
            <w:pPr>
              <w:jc w:val="both"/>
              <w:rPr>
                <w:rFonts w:ascii="Times New Roman" w:hAnsi="Times New Roman" w:cs="Times New Roman"/>
              </w:rPr>
            </w:pPr>
            <w:r w:rsidRPr="003D00F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50" w:type="dxa"/>
            <w:vAlign w:val="center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34" w:type="dxa"/>
          </w:tcPr>
          <w:p w:rsidR="005E7355" w:rsidRPr="003D00FE" w:rsidRDefault="005E7355" w:rsidP="00927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355" w:rsidRPr="005E7355" w:rsidRDefault="005E7355" w:rsidP="005E73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355" w:rsidRPr="005E7355" w:rsidSect="005E7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7355"/>
    <w:rsid w:val="00032172"/>
    <w:rsid w:val="005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716E-F78D-487C-B8AE-D6D2088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Пестрякова</dc:creator>
  <cp:lastModifiedBy>Любовь Пестрякова</cp:lastModifiedBy>
  <cp:revision>2</cp:revision>
  <dcterms:created xsi:type="dcterms:W3CDTF">2019-02-07T08:23:00Z</dcterms:created>
  <dcterms:modified xsi:type="dcterms:W3CDTF">2019-02-14T16:51:00Z</dcterms:modified>
</cp:coreProperties>
</file>