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92" w:rsidRDefault="00CA167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 предмета «Математика»</w:t>
      </w:r>
    </w:p>
    <w:p w:rsidR="009E7692" w:rsidRDefault="009E76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CA1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Личностными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результатами</w:t>
      </w:r>
      <w:r>
        <w:rPr>
          <w:rFonts w:ascii="Times New Roman" w:hAnsi="Times New Roman"/>
          <w:sz w:val="24"/>
          <w:szCs w:val="24"/>
        </w:rPr>
        <w:t xml:space="preserve"> изучения предмета «Математика» является формирование следующих умений и качеств:</w:t>
      </w:r>
    </w:p>
    <w:p w:rsidR="009E7692" w:rsidRDefault="00CA16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независимость и критичность мышления; </w:t>
      </w:r>
    </w:p>
    <w:p w:rsidR="009E7692" w:rsidRDefault="00CA16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воля и настойчивость в достижении цели.</w:t>
      </w:r>
    </w:p>
    <w:p w:rsidR="009E7692" w:rsidRDefault="00CA1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достижения этих результатов является:</w:t>
      </w:r>
    </w:p>
    <w:p w:rsidR="009E7692" w:rsidRDefault="00CA16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заданий учебников;</w:t>
      </w:r>
    </w:p>
    <w:p w:rsidR="009E7692" w:rsidRDefault="00CA16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представленная в учебниках в явном виде организация материала по принципу минимакса;</w:t>
      </w:r>
    </w:p>
    <w:p w:rsidR="009E7692" w:rsidRDefault="00CA16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совокупности технологий, ориентированных на развитие самостоятельности и критичности мышления: технология системно-деятельностного подхода в обучении, технология оценивания.</w:t>
      </w:r>
    </w:p>
    <w:p w:rsidR="009E7692" w:rsidRDefault="00CA1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Метапредметными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результатами </w:t>
      </w:r>
      <w:r>
        <w:rPr>
          <w:rFonts w:ascii="Times New Roman" w:hAnsi="Times New Roman"/>
          <w:sz w:val="24"/>
          <w:szCs w:val="24"/>
        </w:rPr>
        <w:t>изучения курса «Математика» является формирование универсальных учебных действий (УУД).</w:t>
      </w:r>
    </w:p>
    <w:p w:rsidR="009E7692" w:rsidRDefault="00CA1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 УУД</w:t>
      </w:r>
      <w:r>
        <w:rPr>
          <w:rFonts w:ascii="Times New Roman" w:hAnsi="Times New Roman"/>
          <w:sz w:val="24"/>
          <w:szCs w:val="24"/>
        </w:rPr>
        <w:t>:</w:t>
      </w:r>
    </w:p>
    <w:p w:rsidR="009E7692" w:rsidRDefault="00CA16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9E7692" w:rsidRDefault="00CA16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выдвигать версии решения проблемы, осознавать </w:t>
      </w:r>
      <w:r>
        <w:rPr>
          <w:rFonts w:ascii="Times New Roman" w:hAnsi="Times New Roman"/>
          <w:bCs/>
          <w:sz w:val="24"/>
          <w:szCs w:val="24"/>
        </w:rPr>
        <w:t xml:space="preserve">(и интерпретировать в случае необходимости) </w:t>
      </w:r>
      <w:r>
        <w:rPr>
          <w:rFonts w:ascii="Times New Roman" w:hAnsi="Times New Roman"/>
          <w:sz w:val="24"/>
          <w:szCs w:val="24"/>
        </w:rPr>
        <w:t>конечный результат, выбирать средства достижения цели из предложенных, а также искать их самостоятельно;</w:t>
      </w:r>
    </w:p>
    <w:p w:rsidR="009E7692" w:rsidRDefault="00CA16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9E7692" w:rsidRDefault="00CA16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работая по плану, сверять свои действия с целью и, при необходимости, исправлять ошибки самостоятельно (в том числе </w:t>
      </w:r>
      <w:r>
        <w:rPr>
          <w:rFonts w:ascii="Times New Roman" w:hAnsi="Times New Roman"/>
          <w:bCs/>
          <w:sz w:val="24"/>
          <w:szCs w:val="24"/>
        </w:rPr>
        <w:t>и корректировать план);</w:t>
      </w:r>
    </w:p>
    <w:p w:rsidR="009E7692" w:rsidRDefault="00CA16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9E7692" w:rsidRDefault="00CA167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Познавательные УУД:</w:t>
      </w:r>
    </w:p>
    <w:p w:rsidR="009E7692" w:rsidRDefault="00CA16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наблюдение и эксперимент под руководством учителя;</w:t>
      </w:r>
    </w:p>
    <w:p w:rsidR="009E7692" w:rsidRDefault="00CA16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расширенный поиск информации с использованием ресурсов библиотек и Интернета;</w:t>
      </w:r>
    </w:p>
    <w:p w:rsidR="009E7692" w:rsidRDefault="00CA16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9E7692" w:rsidRDefault="00CA16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анализировать, сравнивать, классифицировать и обобщать факты и явления;</w:t>
      </w:r>
    </w:p>
    <w:p w:rsidR="009E7692" w:rsidRDefault="00CA16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давать определение понятиям.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Средством формирования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познавательных УУД служат учебный материал и прежде всего продуктивные задания учебника.</w:t>
      </w:r>
    </w:p>
    <w:p w:rsidR="009E7692" w:rsidRDefault="00CA167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9E7692" w:rsidRDefault="00CA16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9E7692" w:rsidRDefault="00CA16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отстаивая свою точку зрения, приводить аргументы, подтверждая их фактами; </w:t>
      </w:r>
    </w:p>
    <w:p w:rsidR="009E7692" w:rsidRDefault="00CA16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дискуссии уметь выдвинуть контраргументы;</w:t>
      </w:r>
    </w:p>
    <w:p w:rsidR="009E7692" w:rsidRDefault="00CA16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9E7692" w:rsidRDefault="00CA16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Средством  формирования коммуникативных УУД служат технология проблемного обучения, организация работы в малых группах, также использование личностно-ориентированного и  системно-деятельностного обучения. </w:t>
      </w:r>
    </w:p>
    <w:p w:rsidR="009E7692" w:rsidRDefault="009E76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692" w:rsidRDefault="00CA16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 в 5-6 классах (для обеспечения возможности успешного продолжения образования на базовом  уровни)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 теории множеств и математической логики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•Оперировать 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•определять принадлежность элемента множеству, объединению и пересечению множеств; 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задавать множество с помощью перечисления элементов, словесного описания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 повседневной жизни и при изучении других предметов: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•распознавать логически некорректные высказывания; 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•строить цепочки умозаключений на основе использования правил логики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Числа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•понимать и объяснять смысл позиционной записи натурального числа;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•выполнять округление рациональных чисел с заданной точностью;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•упорядочивать числа, записанные в виде обыкновенных и десятичных дробей;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•находить НОД и НОК чисел и использовать их при решении задач.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•оперировать понятием модуль числа, геометрическая интерпретация модуля числа.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В повседневной жизни и при изучении других предметов</w:t>
      </w:r>
      <w:r>
        <w:rPr>
          <w:rFonts w:ascii="Times New Roman" w:hAnsi="Times New Roman"/>
          <w:sz w:val="24"/>
          <w:szCs w:val="24"/>
        </w:rPr>
        <w:t>: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•применять правила приближенных вычислений при решении практических задач и решении задач других учебных предметов;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•выполнять сравнение результатов вычислений при решении практических задач, в том числе приближенных вычислений;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•составлять числовые выражения и оценивать их значения при решении практических задач и задач из других учебных предметов;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Уравнения и неравенства Этого в содержании нет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•Оперировать понятиями: равенство, числовое равенство, уравнение, корень уравнения, решение уравнения, числовое неравенство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Статистика и теория вероятностей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•Оперировать понятиями: столбчатые и круговые диаграммы, таблицы данных, среднее арифметическое, 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•извлекать, информацию, представленную в таблицах, на диаграммах;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•составлять таблицы, строить диаграммы на основе данных.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В повседневной жизни и при изучении других предметов</w:t>
      </w:r>
      <w:r>
        <w:rPr>
          <w:rFonts w:ascii="Times New Roman" w:hAnsi="Times New Roman"/>
          <w:sz w:val="24"/>
          <w:szCs w:val="24"/>
        </w:rPr>
        <w:t>: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Текстовые задачи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•Решать простые и сложные задачи разных типов, а также задачи повышенной трудности;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•использовать разные краткие записи как модели текстов сложных задач для построения поисковой схемы и решения задач;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•знать и применять оба способа поиска решения задач (от требования к условию и от условия к требованию);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•моделировать рассуждения при поиске решения задач с помощью граф-схемы;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•выделять этапы решения задачи и содержание каждого этапа;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•интерпретировать вычислительные результаты в задаче, исследовать полученное решение задачи;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•исследовать всевозможные ситуации при решении задач на движение по реке, рассматривать разные системы отсчёта;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•решать разнообразные задачи «на части», 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 повседневной жизни и при изучении других предметов: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•решать задачи на движение по реке, рассматривая разные системы отсчета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Геометрические фигуры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•Оперировать понятиями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призма, шар, пирамида, цилиндр, конус; 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•извлекать, интерпретировать и преобразовывать информацию о геометрических фигурах, представленную на чертежах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•изображать изучаемые фигуры от руки и с помощью линейки, циркуля, компьютерных инструментов.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В повседневной жизни и при изучении других предметов</w:t>
      </w:r>
      <w:r>
        <w:rPr>
          <w:rFonts w:ascii="Times New Roman" w:hAnsi="Times New Roman"/>
          <w:sz w:val="24"/>
          <w:szCs w:val="24"/>
        </w:rPr>
        <w:t>: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•решать практические задачи с применением простейших свойств фигур 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Измерения и вычисления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•выполнять измерение длин, расстояний, величин углов, с помощью инструментов для измерений длин и углов;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•вычислять площади прямоугольников, квадратов, объёмы прямоугольных параллелепипедов, кубов.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В повседневной жизни и при изучении других предметов</w:t>
      </w:r>
      <w:r>
        <w:rPr>
          <w:rFonts w:ascii="Times New Roman" w:hAnsi="Times New Roman"/>
          <w:sz w:val="24"/>
          <w:szCs w:val="24"/>
        </w:rPr>
        <w:t>: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•вычислять расстояния на местности в стандартных ситуациях, площади участков прямоугольной формы, объёмы комнат;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•выполнять простейшие построения на местности, необходимые в реальной жизни; 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•оценивать размеры реальных объектов окружающего мира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История математики</w:t>
      </w:r>
    </w:p>
    <w:p w:rsidR="009E7692" w:rsidRDefault="00CA1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•Характеризовать вклад выдающихся математиков в развитие математики и иных научных областей</w:t>
      </w:r>
    </w:p>
    <w:p w:rsidR="009E7692" w:rsidRDefault="00CA16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9E7692" w:rsidRDefault="00CA167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9E7692" w:rsidRDefault="00CA167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анализа условия задачи и определения подходящих для решения задач изученных методов или их комбинаций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9E7692" w:rsidRDefault="00CA167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произведения искусства с учётом математических закономерностей в природе, использовать математические закономерности в самостоятельном творчестве.</w:t>
      </w:r>
    </w:p>
    <w:p w:rsidR="009E7692" w:rsidRDefault="00CA16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Предлагаемый курс 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9E7692" w:rsidRDefault="009E7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692" w:rsidRDefault="009E76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CA167C">
      <w:pPr>
        <w:spacing w:after="0" w:line="240" w:lineRule="auto"/>
        <w:ind w:left="-142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</w:p>
    <w:p w:rsidR="009E7692" w:rsidRDefault="00CA167C">
      <w:pPr>
        <w:spacing w:after="0" w:line="240" w:lineRule="auto"/>
        <w:ind w:left="-142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1023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9"/>
        <w:gridCol w:w="7371"/>
      </w:tblGrid>
      <w:tr w:rsidR="009E7692">
        <w:trPr>
          <w:trHeight w:val="838"/>
        </w:trPr>
        <w:tc>
          <w:tcPr>
            <w:tcW w:w="2859" w:type="dxa"/>
            <w:shd w:val="clear" w:color="auto" w:fill="auto"/>
          </w:tcPr>
          <w:p w:rsidR="009E7692" w:rsidRDefault="00CA167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737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9E7692">
        <w:trPr>
          <w:trHeight w:val="331"/>
        </w:trPr>
        <w:tc>
          <w:tcPr>
            <w:tcW w:w="2859" w:type="dxa"/>
            <w:shd w:val="clear" w:color="auto" w:fill="auto"/>
          </w:tcPr>
          <w:p w:rsidR="009E7692" w:rsidRDefault="00CA167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737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за курс начальной школы</w:t>
            </w:r>
          </w:p>
        </w:tc>
      </w:tr>
      <w:tr w:rsidR="009E7692">
        <w:tc>
          <w:tcPr>
            <w:tcW w:w="2859" w:type="dxa"/>
            <w:vMerge w:val="restart"/>
            <w:shd w:val="clear" w:color="auto" w:fill="auto"/>
          </w:tcPr>
          <w:p w:rsidR="009E7692" w:rsidRDefault="00CA167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1</w:t>
            </w:r>
            <w:r w:rsidR="00EF0B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«Натуральные числа»  (21 час)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Ряд натуральных чисел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Ряд натуральных чисел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Цифры. Десятичная запись натуральных чисел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Цифры. Десятичная запись натуральных чисел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Цифры. Десятичная запись натуральных чисел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Отрезок. Длина отрезка.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Отрезок. Длина отрезка.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Ломаная.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Входная контрольная работа.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Плоскость. Прямая. Луч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Плоскость. Прямая. Луч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Плоскость. Прямая. Луч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Шкала. Координатный луч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Шкала. Координатный луч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Шкала. Координатный луч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Шкала. Координатный луч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нату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ральных чисел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нату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ральных чисел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нату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ральных чисел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знаний.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теме «Натуральные числа»</w:t>
            </w:r>
          </w:p>
        </w:tc>
      </w:tr>
      <w:tr w:rsidR="009E7692">
        <w:tc>
          <w:tcPr>
            <w:tcW w:w="2859" w:type="dxa"/>
            <w:vMerge w:val="restart"/>
            <w:shd w:val="clear" w:color="auto" w:fill="auto"/>
          </w:tcPr>
          <w:p w:rsidR="009E7692" w:rsidRDefault="00CA167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2</w:t>
            </w:r>
            <w:r w:rsidR="00EF0B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Сложение и вычитание натуральных чисел (34 часа)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нату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ральных чисел.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нату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ральных чисел.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нату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ральных чисел.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нату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ральных чисел.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нату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ральных чисел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нату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ральных чисел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нату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ральных чисел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нату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ральных чисел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нату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ральных чисел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и буквен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ные выражения. Формулы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и буквен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ные выражения. Формулы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и буквен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ные выражения. Формулы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2 «Сложение и вычитание натуральных чисел»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 Обозначение углов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 Обозначение углов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углов. Изме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рение углов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углов. Изме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рение углов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углов. Изме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рение углов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углов. Изме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рение углов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углов. Изме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рение углов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Многоугольники. Равные фигуры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Многоугольники. Равные фигуры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 и его виды.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 и его виды.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треугольников.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.Прямоугольник и квадрат.  Ось симметрии фигуры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 и квадрат.  Ось симметрии фигуры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 и квадрат.  Ось симметрии фигуры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теме «Уравнение. Угол. Многоугольники»</w:t>
            </w:r>
          </w:p>
        </w:tc>
      </w:tr>
      <w:tr w:rsidR="009E7692">
        <w:tc>
          <w:tcPr>
            <w:tcW w:w="2859" w:type="dxa"/>
            <w:vMerge w:val="restart"/>
            <w:shd w:val="clear" w:color="auto" w:fill="auto"/>
          </w:tcPr>
          <w:p w:rsidR="009E7692" w:rsidRDefault="00CA167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3</w:t>
            </w:r>
            <w:r w:rsidR="00EF0B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«Умножение и деление натуральных чисел» (35 часов)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Умножение. Пере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местительное свой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ство умножения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Умножение. Пере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местительное свой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ство умножения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Умножение. Пере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местительное свой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ство умножения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Умножение. Пере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местительное свой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ство умножения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Сочетательное и распределитель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ное свойства умножения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Сочетательное и распределитель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ное свойства умножения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Сочетательное и распределитель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ное свойства умножения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4 «Умножение и деление натуральных чисел. Свойства умножения».  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Площадь. Площадь прямо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угольника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Площадь. Площадь прямо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угольника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Площадь. Площадь прямо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угольника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Площадь. Площадь прямо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угольника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прямо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угольного парал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лелепипеда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прямо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угольного парал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лелепипеда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прямо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угольного парал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лелепипеда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прямо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угольного парал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лелепипеда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</w:t>
            </w:r>
            <w:r w:rsidR="009A52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«Площадь прямоугольника. </w:t>
            </w:r>
          </w:p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Прямоугольный параллелепипед и его объем»</w:t>
            </w:r>
          </w:p>
        </w:tc>
      </w:tr>
      <w:tr w:rsidR="009E7692">
        <w:tc>
          <w:tcPr>
            <w:tcW w:w="2859" w:type="dxa"/>
            <w:vMerge w:val="restart"/>
            <w:shd w:val="clear" w:color="auto" w:fill="auto"/>
          </w:tcPr>
          <w:p w:rsidR="009E7692" w:rsidRDefault="00CA167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4</w:t>
            </w:r>
            <w:r w:rsidR="00EF0B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Обыкновенные дроби (17 часов)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обыкно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венной дроби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обыкно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венной дроби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обыкно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венной дроби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обыкно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венной дроби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обыкно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венной дроби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и 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правильные дроби. Сравнение дробей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и 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правильные дроби. Сравнение дробей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и 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правильные дроби. Сравнение дробей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тание дробей с оди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наковыми знаменателями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тание дробей с оди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наковыми знаменателями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Дроби и деление натуральных чисел.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по теме «Обыкновенные дроби»</w:t>
            </w:r>
          </w:p>
        </w:tc>
      </w:tr>
      <w:tr w:rsidR="009E7692">
        <w:tc>
          <w:tcPr>
            <w:tcW w:w="2859" w:type="dxa"/>
            <w:vMerge w:val="restart"/>
            <w:shd w:val="clear" w:color="auto" w:fill="auto"/>
          </w:tcPr>
          <w:p w:rsidR="009E7692" w:rsidRDefault="00CA167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5</w:t>
            </w:r>
            <w:r w:rsidR="00EF0B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«Десятичные дроби» (50 часов)</w:t>
            </w:r>
          </w:p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сятичных дробях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сятичных дробях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сятичных дробях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сятичных дробях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Округление чисел. Прикидки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Округление чисел. Прикидки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Округление чисел. Прикидки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тание десятичных дробей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тание десятичных дробей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тание десятичных дробей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тание десятичных дробей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тание десятичных дробей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тание десятичных дробей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 «Понятие о десятичной дроби. Сравнение, округление, сложение и вычитание десятичных дробей».</w:t>
            </w:r>
          </w:p>
        </w:tc>
      </w:tr>
      <w:tr w:rsidR="009E7692">
        <w:tc>
          <w:tcPr>
            <w:tcW w:w="2859" w:type="dxa"/>
            <w:vMerge w:val="restart"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натуральное число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натуральное число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натуральное число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 на десятичную дробь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 на десятичную дробь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 на десятичную дробь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 на десятичную дробь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натуральное число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натуральное число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натуральное число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натуральное число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 на десятичную дробь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 на десятичную дробь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 на десятичную дробь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 на десятичную дробь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 на десятичную дробь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8 «Умножение и деление десятичных дробей».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ческое. Среднее значение величи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ческое. Среднее значение величи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ческое. Среднее значение величи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Проценты. Нахож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дение процентов от числа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Проценты. Нахож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дение процентов от числа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Проценты. Нахож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дение процентов от числа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Проценты. Нахож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дение процентов от числа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Проценты. Нахож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дение процентов от числа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9 «Среднее арифметическое. Проценты».</w:t>
            </w:r>
          </w:p>
        </w:tc>
      </w:tr>
      <w:tr w:rsidR="009E7692">
        <w:tc>
          <w:tcPr>
            <w:tcW w:w="2859" w:type="dxa"/>
            <w:vMerge w:val="restart"/>
            <w:shd w:val="clear" w:color="auto" w:fill="auto"/>
          </w:tcPr>
          <w:p w:rsidR="009E7692" w:rsidRDefault="00CA167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6</w:t>
            </w:r>
            <w:r w:rsidR="00EF0B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«Повторение и систематизация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учебного материала» (12 часов)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Действия с натуральными числами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десятичными дробями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обыкновенными дробями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на движение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на работу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.Проценты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проценты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периметра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площади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 10</w:t>
            </w:r>
          </w:p>
        </w:tc>
      </w:tr>
      <w:tr w:rsidR="009E7692">
        <w:tc>
          <w:tcPr>
            <w:tcW w:w="2859" w:type="dxa"/>
            <w:vMerge/>
            <w:shd w:val="clear" w:color="auto" w:fill="auto"/>
            <w:vAlign w:val="center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Математическая спартакиада</w:t>
            </w:r>
          </w:p>
        </w:tc>
      </w:tr>
      <w:tr w:rsidR="009E7692">
        <w:tc>
          <w:tcPr>
            <w:tcW w:w="2859" w:type="dxa"/>
            <w:shd w:val="clear" w:color="auto" w:fill="auto"/>
          </w:tcPr>
          <w:p w:rsidR="009E7692" w:rsidRDefault="00CA167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7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 часов</w:t>
            </w:r>
          </w:p>
        </w:tc>
      </w:tr>
    </w:tbl>
    <w:p w:rsidR="009E7692" w:rsidRDefault="009E76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9E7692">
      <w:pPr>
        <w:jc w:val="both"/>
      </w:pPr>
    </w:p>
    <w:p w:rsidR="009E7692" w:rsidRDefault="009E76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9E7692">
      <w:pPr>
        <w:jc w:val="both"/>
      </w:pPr>
    </w:p>
    <w:p w:rsidR="009E7692" w:rsidRDefault="009E7692">
      <w:pPr>
        <w:jc w:val="both"/>
      </w:pPr>
    </w:p>
    <w:p w:rsidR="009E7692" w:rsidRDefault="009E7692">
      <w:pPr>
        <w:jc w:val="both"/>
      </w:pPr>
    </w:p>
    <w:p w:rsidR="009E7692" w:rsidRDefault="009E7692">
      <w:pPr>
        <w:jc w:val="both"/>
      </w:pPr>
    </w:p>
    <w:p w:rsidR="009E7692" w:rsidRDefault="009E7692">
      <w:pPr>
        <w:jc w:val="both"/>
      </w:pPr>
    </w:p>
    <w:p w:rsidR="009E7692" w:rsidRDefault="009E7692">
      <w:pPr>
        <w:jc w:val="both"/>
      </w:pPr>
    </w:p>
    <w:p w:rsidR="009E7692" w:rsidRDefault="009E7692">
      <w:pPr>
        <w:jc w:val="both"/>
      </w:pPr>
    </w:p>
    <w:p w:rsidR="009E7692" w:rsidRDefault="009E7692">
      <w:pPr>
        <w:jc w:val="both"/>
      </w:pPr>
    </w:p>
    <w:p w:rsidR="009E7692" w:rsidRDefault="009E7692">
      <w:pPr>
        <w:jc w:val="both"/>
      </w:pPr>
    </w:p>
    <w:p w:rsidR="009E7692" w:rsidRDefault="009E7692">
      <w:pPr>
        <w:jc w:val="both"/>
      </w:pPr>
    </w:p>
    <w:p w:rsidR="009E7692" w:rsidRDefault="009E7692">
      <w:pPr>
        <w:jc w:val="both"/>
      </w:pPr>
    </w:p>
    <w:p w:rsidR="009E7692" w:rsidRDefault="009E7692">
      <w:pPr>
        <w:jc w:val="both"/>
      </w:pPr>
    </w:p>
    <w:p w:rsidR="009E7692" w:rsidRDefault="009E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67C" w:rsidRDefault="00CA1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CA1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9E7692" w:rsidRDefault="00CA1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379"/>
        <w:gridCol w:w="1701"/>
        <w:gridCol w:w="1559"/>
      </w:tblGrid>
      <w:tr w:rsidR="009E7692">
        <w:trPr>
          <w:trHeight w:val="577"/>
        </w:trPr>
        <w:tc>
          <w:tcPr>
            <w:tcW w:w="710" w:type="dxa"/>
            <w:vMerge w:val="restart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</w:tr>
      <w:tr w:rsidR="009E7692">
        <w:trPr>
          <w:trHeight w:val="860"/>
        </w:trPr>
        <w:tc>
          <w:tcPr>
            <w:tcW w:w="710" w:type="dxa"/>
            <w:vMerge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9E7692">
        <w:trPr>
          <w:trHeight w:val="385"/>
        </w:trPr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за курс начальной школы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Натуральные числа  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Отрезок. Длина отрезка.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Отрезок. Длина отрезка.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Ломаная.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Плоскость. Прямая. Луч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Плоскость. Прямая. Луч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Плоскость. Прямая. Луч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нату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нату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нату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знаний.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онтрольная работа № 1 по теме «Натуральные числа»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Сложение и вычитание натуральных чисел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нату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ральных чисел.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нату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ральных чисел.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нату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ральных чисел.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нату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ральных чисел.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нату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нату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нату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нату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нату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и буквен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ные выражения. Формулы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и буквен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ные выражения. Формулы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и буквен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ные выражения. Формулы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2 «Сложение и вычитание натуральных чисел»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 Обозначение углов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 Обозначение углов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углов. Изме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рение углов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углов. Изме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рение углов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углов. Изме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рение углов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углов. Изме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рение углов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углов. Изме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рение углов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 и его виды.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 и его виды.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треугольников.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 и квадрат.  Ось симметрии фигуры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 и квадрат.  Ось симметрии фигуры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 и квадрат.  Ось симметрии фигуры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3 по теме «Уравнение. Угол. Многоугольники»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Умножение и деление натуральных чисел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Умножение. Пере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местительное свой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ство умножения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Умножение. Пере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местительное свой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ство умножения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Умножение. Пере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местительное свой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ство умножения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Умножение. Пере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местительное свой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ство умножения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Сочетательное и распределитель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ное свойства умножения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Сочетательное и распределитель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ное свойства умножения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Сочетательное и распределитель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ное свойства умножения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4 «Умножение и деление натуральных чисел. Свойства умножения».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Площадь. Площадь прямо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Площадь. Площадь прямо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Площадь. Площадь прямо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Площадь. Площадь прямо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прямо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угольного парал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лелепипеда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прямо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угольного парал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лелепипеда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прямо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угольного парал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лелепипеда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прямо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угольного парал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лелепипеда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5 «Площадь прямоугольника. Прямоугольный параллелепипед и его объем»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4. Обыкновенные дроби 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обыкно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венной дроби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обыкно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венной дроби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обыкно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венной дроби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обыкно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венной дроби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обыкно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венной дроби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и 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правильные дроби. Сравнение дробей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и 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правильные дроби. Сравнение дробей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и 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правильные дроби. Сравнение дробей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тание дробей с оди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наковыми знаменателями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тание дробей с оди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наковыми знаменателями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Дроби и деление натуральных чисел.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6 по теме «Обыкновенные дроби»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Десятичные дроби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50 </w:t>
            </w:r>
          </w:p>
        </w:tc>
        <w:tc>
          <w:tcPr>
            <w:tcW w:w="155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сятичных дробях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сятичных дробях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сятичных дробях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сятичных дробях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тание десятичных дробей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тание десятичных дробей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тание десятичных дробей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тание десятичных дробей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тание десятичных дробей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тание десятичных дробей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7 «Понятие о десятичной дроби. Сравнение, округление, сложение и вычитание десятичных дробей».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 на десятичную дробь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 на десятичную дробь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 на десятичную дробь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 на десятичную дробь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натуральное число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натуральное число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натуральное число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натуральное число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 на десятичную дробь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 на десятичную дробь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 на десятичную дробь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 на десятичную дробь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 на десятичную дробь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8 «Умножение и деление десятичных дробей».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ческое. Среднее значение величи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ческое. Среднее значение величи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ческое. Среднее значение величи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Проценты. Нахож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дение процентов от числа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Проценты. Нахож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дение процентов от числа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Проценты. Нахож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дение процентов от числа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Проценты. Нахож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дение процентов от числа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Проценты. Нахож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дение процентов от числа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9 «Среднее арифметическое. Проценты».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 . Повторение и систематизация учебного материала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обыкновенными дробями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на движение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на работу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периметра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площади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Итоговая контрольная работа № 10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Математическая спартакиада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710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 часов</w:t>
            </w:r>
          </w:p>
        </w:tc>
        <w:tc>
          <w:tcPr>
            <w:tcW w:w="155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9E7692" w:rsidRDefault="009E7692">
      <w:pPr>
        <w:spacing w:after="0" w:line="240" w:lineRule="auto"/>
        <w:jc w:val="both"/>
      </w:pPr>
    </w:p>
    <w:p w:rsidR="009E7692" w:rsidRDefault="009E7692">
      <w:pPr>
        <w:spacing w:after="0" w:line="240" w:lineRule="auto"/>
        <w:jc w:val="both"/>
      </w:pPr>
    </w:p>
    <w:p w:rsidR="009E7692" w:rsidRDefault="009E7692">
      <w:pPr>
        <w:spacing w:after="0" w:line="240" w:lineRule="auto"/>
        <w:jc w:val="both"/>
      </w:pPr>
    </w:p>
    <w:p w:rsidR="009E7692" w:rsidRDefault="009E7692">
      <w:pPr>
        <w:spacing w:after="0" w:line="240" w:lineRule="auto"/>
        <w:jc w:val="both"/>
      </w:pPr>
    </w:p>
    <w:p w:rsidR="009E7692" w:rsidRDefault="009E7692">
      <w:pPr>
        <w:spacing w:after="0" w:line="240" w:lineRule="auto"/>
        <w:jc w:val="both"/>
      </w:pPr>
    </w:p>
    <w:p w:rsidR="009E7692" w:rsidRDefault="009E7692">
      <w:pPr>
        <w:spacing w:after="0" w:line="240" w:lineRule="auto"/>
        <w:jc w:val="both"/>
      </w:pPr>
    </w:p>
    <w:p w:rsidR="009E7692" w:rsidRDefault="009E7692">
      <w:pPr>
        <w:spacing w:after="0" w:line="240" w:lineRule="auto"/>
        <w:jc w:val="both"/>
      </w:pPr>
    </w:p>
    <w:p w:rsidR="009E7692" w:rsidRDefault="009E7692">
      <w:pPr>
        <w:spacing w:after="0" w:line="240" w:lineRule="auto"/>
        <w:jc w:val="both"/>
      </w:pPr>
    </w:p>
    <w:p w:rsidR="009E7692" w:rsidRDefault="009E7692">
      <w:pPr>
        <w:spacing w:after="0" w:line="240" w:lineRule="auto"/>
        <w:jc w:val="both"/>
      </w:pPr>
    </w:p>
    <w:p w:rsidR="009E7692" w:rsidRDefault="009E7692">
      <w:pPr>
        <w:spacing w:after="0" w:line="240" w:lineRule="auto"/>
        <w:jc w:val="both"/>
      </w:pPr>
    </w:p>
    <w:p w:rsidR="009E7692" w:rsidRDefault="009E7692">
      <w:pPr>
        <w:spacing w:after="0" w:line="240" w:lineRule="auto"/>
        <w:jc w:val="both"/>
      </w:pPr>
    </w:p>
    <w:p w:rsidR="009E7692" w:rsidRDefault="009E7692">
      <w:pPr>
        <w:spacing w:after="0" w:line="240" w:lineRule="auto"/>
        <w:jc w:val="both"/>
      </w:pPr>
    </w:p>
    <w:p w:rsidR="009E7692" w:rsidRDefault="009E7692">
      <w:pPr>
        <w:spacing w:after="0" w:line="240" w:lineRule="auto"/>
        <w:jc w:val="both"/>
      </w:pPr>
    </w:p>
    <w:p w:rsidR="009E7692" w:rsidRDefault="009E7692">
      <w:pPr>
        <w:spacing w:after="0" w:line="240" w:lineRule="auto"/>
        <w:jc w:val="both"/>
      </w:pPr>
    </w:p>
    <w:p w:rsidR="009E7692" w:rsidRDefault="009E7692">
      <w:pPr>
        <w:spacing w:after="0" w:line="240" w:lineRule="auto"/>
        <w:jc w:val="both"/>
      </w:pPr>
    </w:p>
    <w:p w:rsidR="009E7692" w:rsidRDefault="009E7692">
      <w:pPr>
        <w:spacing w:after="0" w:line="240" w:lineRule="auto"/>
        <w:jc w:val="both"/>
      </w:pPr>
    </w:p>
    <w:p w:rsidR="009E7692" w:rsidRDefault="009E7692">
      <w:pPr>
        <w:spacing w:after="0" w:line="240" w:lineRule="auto"/>
        <w:jc w:val="both"/>
      </w:pPr>
    </w:p>
    <w:p w:rsidR="009E7692" w:rsidRDefault="009E7692">
      <w:pPr>
        <w:spacing w:after="0" w:line="240" w:lineRule="auto"/>
        <w:jc w:val="both"/>
      </w:pPr>
    </w:p>
    <w:p w:rsidR="009E7692" w:rsidRDefault="009E7692">
      <w:pPr>
        <w:spacing w:after="0" w:line="240" w:lineRule="auto"/>
        <w:jc w:val="both"/>
      </w:pPr>
    </w:p>
    <w:p w:rsidR="009E7692" w:rsidRDefault="009E7692">
      <w:pPr>
        <w:spacing w:after="0" w:line="240" w:lineRule="auto"/>
        <w:jc w:val="both"/>
      </w:pPr>
    </w:p>
    <w:p w:rsidR="009E7692" w:rsidRDefault="009E7692">
      <w:pPr>
        <w:spacing w:after="0" w:line="240" w:lineRule="auto"/>
        <w:jc w:val="both"/>
      </w:pPr>
    </w:p>
    <w:p w:rsidR="009E7692" w:rsidRDefault="00CA167C">
      <w:pPr>
        <w:spacing w:after="0" w:line="240" w:lineRule="auto"/>
        <w:ind w:left="-142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</w:p>
    <w:p w:rsidR="009E7692" w:rsidRDefault="00CA167C">
      <w:pPr>
        <w:spacing w:after="0" w:line="240" w:lineRule="auto"/>
        <w:ind w:left="-142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9E7692" w:rsidRDefault="009E7692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7258"/>
      </w:tblGrid>
      <w:tr w:rsidR="009E7692">
        <w:tc>
          <w:tcPr>
            <w:tcW w:w="2267" w:type="dxa"/>
            <w:shd w:val="clear" w:color="auto" w:fill="auto"/>
          </w:tcPr>
          <w:p w:rsidR="009E7692" w:rsidRDefault="00CA167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9E7692">
        <w:tc>
          <w:tcPr>
            <w:tcW w:w="2267" w:type="dxa"/>
            <w:vMerge w:val="restart"/>
            <w:shd w:val="clear" w:color="auto" w:fill="auto"/>
          </w:tcPr>
          <w:p w:rsidR="009E7692" w:rsidRDefault="00CA167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Повторение курса  математики 5 класса   (4 ч)</w:t>
            </w: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Действия с десятичными дробями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Проценты. Решение задач.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Уравнения. Решение задач.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Входная контрольная  работа</w:t>
            </w:r>
          </w:p>
        </w:tc>
      </w:tr>
      <w:tr w:rsidR="009E7692">
        <w:tc>
          <w:tcPr>
            <w:tcW w:w="2267" w:type="dxa"/>
            <w:vMerge w:val="restart"/>
            <w:shd w:val="clear" w:color="auto" w:fill="auto"/>
          </w:tcPr>
          <w:p w:rsidR="009E7692" w:rsidRDefault="00CA167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1. Делимость натуральных чисел (17ч)</w:t>
            </w: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</w:tr>
      <w:tr w:rsidR="009E7692">
        <w:trPr>
          <w:trHeight w:val="331"/>
        </w:trPr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</w:tr>
      <w:tr w:rsidR="009E7692">
        <w:trPr>
          <w:trHeight w:val="367"/>
        </w:trPr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«Делимость чисел»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  «Делимость чисел»</w:t>
            </w:r>
          </w:p>
        </w:tc>
      </w:tr>
      <w:tr w:rsidR="009E7692">
        <w:tc>
          <w:tcPr>
            <w:tcW w:w="2267" w:type="dxa"/>
            <w:vMerge w:val="restart"/>
            <w:shd w:val="clear" w:color="auto" w:fill="auto"/>
          </w:tcPr>
          <w:p w:rsidR="009E7692" w:rsidRDefault="00CA167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2. Обыкновенные дроби (38 ч.)</w:t>
            </w: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Основное свойство дроби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tabs>
                <w:tab w:val="right" w:pos="378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2 «Сложение и вычитание дробей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3 «Умножение дробей»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обыкновенных дробей в десятичные.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Десятичное приближение обыкновенной дроби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Десятичное приближение обыкновенной дроби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учебного материала по теме «Обыкновенные дроби»</w:t>
            </w:r>
          </w:p>
        </w:tc>
      </w:tr>
      <w:tr w:rsidR="009E7692"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 4 «Деление дробей»</w:t>
            </w:r>
          </w:p>
        </w:tc>
      </w:tr>
      <w:tr w:rsidR="009E7692">
        <w:tc>
          <w:tcPr>
            <w:tcW w:w="22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E7692" w:rsidRDefault="00CA167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3. Отношения и пропорции(28ч.)</w:t>
            </w: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</w:tr>
      <w:tr w:rsidR="009E7692"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</w:tr>
      <w:tr w:rsidR="009E7692"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Пропорции</w:t>
            </w:r>
          </w:p>
        </w:tc>
      </w:tr>
      <w:tr w:rsidR="009E7692"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</w:tr>
      <w:tr w:rsidR="009E7692"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</w:tr>
      <w:tr w:rsidR="009E7692"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</w:tr>
      <w:tr w:rsidR="009E7692"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Процентное отношение двух чисел.</w:t>
            </w:r>
          </w:p>
        </w:tc>
      </w:tr>
      <w:tr w:rsidR="009E7692"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Процентное отношение двух чисел.</w:t>
            </w:r>
          </w:p>
        </w:tc>
      </w:tr>
      <w:tr w:rsidR="009E7692"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Процентное отношение двух чисел.</w:t>
            </w:r>
          </w:p>
        </w:tc>
      </w:tr>
      <w:tr w:rsidR="009E7692"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 5 «Отношения и пропорции»</w:t>
            </w:r>
          </w:p>
        </w:tc>
      </w:tr>
      <w:tr w:rsidR="009E7692"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</w:tr>
      <w:tr w:rsidR="009E7692"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</w:tr>
      <w:tr w:rsidR="009E7692"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числа в данном отношении</w:t>
            </w:r>
          </w:p>
        </w:tc>
      </w:tr>
      <w:tr w:rsidR="009E7692"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числа в данном отношении</w:t>
            </w:r>
          </w:p>
        </w:tc>
      </w:tr>
      <w:tr w:rsidR="009E7692"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 и круг</w:t>
            </w:r>
          </w:p>
        </w:tc>
      </w:tr>
      <w:tr w:rsidR="009E7692"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 и круг</w:t>
            </w:r>
          </w:p>
        </w:tc>
      </w:tr>
      <w:tr w:rsidR="009E7692"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</w:tr>
      <w:tr w:rsidR="009E7692"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</w:tr>
      <w:tr w:rsidR="009E7692"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</w:tr>
      <w:tr w:rsidR="009E7692"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</w:tr>
      <w:tr w:rsidR="009E7692"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Диаграммы</w:t>
            </w:r>
          </w:p>
        </w:tc>
      </w:tr>
      <w:tr w:rsidR="009E7692"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</w:tr>
      <w:tr w:rsidR="009E7692"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</w:tr>
      <w:tr w:rsidR="009E7692"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</w:tr>
      <w:tr w:rsidR="009E7692"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</w:tr>
      <w:tr w:rsidR="009E7692"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учебного материала по теме «Отношения и пропорции»</w:t>
            </w:r>
          </w:p>
        </w:tc>
      </w:tr>
      <w:tr w:rsidR="009E7692"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учебного материала по теме «Отношения и пропорции»</w:t>
            </w:r>
          </w:p>
        </w:tc>
      </w:tr>
      <w:tr w:rsidR="009E7692"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 6 «Отношения и пропорции»</w:t>
            </w:r>
          </w:p>
        </w:tc>
      </w:tr>
      <w:tr w:rsidR="009E7692">
        <w:tc>
          <w:tcPr>
            <w:tcW w:w="22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E7692" w:rsidRDefault="00CA167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4. Рациональные числа и действия над ними (70 ч.)</w:t>
            </w: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tabs>
                <w:tab w:val="center" w:pos="30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E7692">
        <w:trPr>
          <w:trHeight w:val="370"/>
        </w:trPr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Целые числа. Рациональные числа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Целые числа. Рациональные числа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Модуль числа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 7 «Положительные и отрицательные числа»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Сложение рациональных чисел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Свойства сложения рациональных чисел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Свойства сложения рациональных чисел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 8 «Сложение и вычитание рациональных чисел»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Свойства умножения рациональных чисел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Свойства умножения рациональных чисел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Свойства умножения рациональных чисел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 9 «Умножение и деление рациональных чисел»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 10 «Решение уравнений»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Осевая и центральная симметрии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Осевая и центральная симметрии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Осевая и центральная симметрии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Координатная плоскость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учебного материала «Рациональные числа и действия над ними»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учебного материала «Рациональные числа и действия над ними»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 11 «Координатная плоскость»</w:t>
            </w:r>
          </w:p>
        </w:tc>
      </w:tr>
      <w:tr w:rsidR="009E7692">
        <w:tc>
          <w:tcPr>
            <w:tcW w:w="2267" w:type="dxa"/>
            <w:vMerge w:val="restart"/>
            <w:shd w:val="clear" w:color="auto" w:fill="auto"/>
          </w:tcPr>
          <w:p w:rsidR="009E7692" w:rsidRDefault="00CA167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Повторение и систематизация учебного материала (13ч.)</w:t>
            </w: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Признаки делимости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делитель. Наименьшее общее кратное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 с обыкновенными дробями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и пропорции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сложение, вычитание рациональных чисел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чисел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</w:tr>
      <w:tr w:rsidR="009E7692">
        <w:trPr>
          <w:trHeight w:val="520"/>
        </w:trPr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</w:tr>
      <w:tr w:rsidR="009E7692">
        <w:tc>
          <w:tcPr>
            <w:tcW w:w="2267" w:type="dxa"/>
            <w:vMerge/>
            <w:shd w:val="clear" w:color="auto" w:fill="auto"/>
          </w:tcPr>
          <w:p w:rsidR="009E7692" w:rsidRDefault="009E76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Итоговая контрольная работа №12</w:t>
            </w:r>
          </w:p>
        </w:tc>
      </w:tr>
      <w:tr w:rsidR="009E7692">
        <w:tc>
          <w:tcPr>
            <w:tcW w:w="2267" w:type="dxa"/>
            <w:shd w:val="clear" w:color="auto" w:fill="auto"/>
          </w:tcPr>
          <w:p w:rsidR="009E7692" w:rsidRDefault="00CA167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258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170</w:t>
            </w:r>
          </w:p>
        </w:tc>
      </w:tr>
    </w:tbl>
    <w:p w:rsidR="009E7692" w:rsidRDefault="009E7692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both"/>
      </w:pPr>
    </w:p>
    <w:p w:rsidR="009E7692" w:rsidRDefault="009E7692">
      <w:pPr>
        <w:spacing w:after="0" w:line="240" w:lineRule="auto"/>
        <w:jc w:val="both"/>
      </w:pPr>
    </w:p>
    <w:p w:rsidR="009E7692" w:rsidRDefault="009E7692">
      <w:pPr>
        <w:spacing w:after="0" w:line="240" w:lineRule="auto"/>
        <w:jc w:val="both"/>
      </w:pPr>
    </w:p>
    <w:p w:rsidR="009E7692" w:rsidRDefault="009E7692">
      <w:pPr>
        <w:spacing w:after="0" w:line="240" w:lineRule="auto"/>
        <w:jc w:val="both"/>
      </w:pPr>
    </w:p>
    <w:p w:rsidR="009E7692" w:rsidRDefault="009E7692">
      <w:pPr>
        <w:spacing w:after="0" w:line="240" w:lineRule="auto"/>
        <w:jc w:val="both"/>
      </w:pPr>
    </w:p>
    <w:p w:rsidR="009E7692" w:rsidRDefault="009E7692">
      <w:pPr>
        <w:spacing w:after="0" w:line="240" w:lineRule="auto"/>
        <w:jc w:val="both"/>
      </w:pPr>
    </w:p>
    <w:p w:rsidR="009E7692" w:rsidRDefault="009E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9E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92" w:rsidRDefault="00CA1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9E7692" w:rsidRDefault="00CA1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9E7692" w:rsidRDefault="009E7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6379"/>
        <w:gridCol w:w="1008"/>
        <w:gridCol w:w="1591"/>
      </w:tblGrid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 разделов,  тем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9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контрольные работы</w:t>
            </w: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9E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курса   математики 5 класса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Проценты. Решение задач.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Уравнения. Решение задач.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9E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9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Делители и кратные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Признаки делимости на 9 и на 3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«Делимость чисел»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  «Делимость чисел»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9E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9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Основное свойство дроби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008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tabs>
                <w:tab w:val="right" w:pos="378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Контрольная работа № 2 «Сложение и вычитание дробей»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3 «Умножение дробей»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rPr>
          <w:trHeight w:val="483"/>
        </w:trPr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обыкновенных дробей в десятичные.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учебного материала по теме «Обыкновенные дроби»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Контрольная работа № 4 «Деление дробей»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9E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Отношения и пропорции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9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Пропорции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Процентное отношение двух чисел.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Процентное отношение двух чисел.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Процентное отношение двух чисел.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Контрольная работа № 5 «Отношения и пропорции»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числа в данном отношении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числа в данном отношении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 и круг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 и круг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Диаграммы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учебного материала по теме «Отношения и пропорции»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учебного материала по теме «Отношения и пропорции»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Контрольная работа № 6 «Отношения и пропорции»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9E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rPr>
          <w:trHeight w:val="166"/>
        </w:trPr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tabs>
                <w:tab w:val="center" w:pos="30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rPr>
          <w:trHeight w:val="166"/>
        </w:trPr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rPr>
          <w:trHeight w:val="166"/>
        </w:trPr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Модуль числа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Контрольная работа № 7 «Положительные и отрицательные числа»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Сложение рациональных чисел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Свойства сложения рациональных чисел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Свойства сложения рациональных чисел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8 «Сложение и вычитание рациональных чисел»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Свойства умножения рациональных чисел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Свойства умножения рациональных чисел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Свойства умножения рациональных чисел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Контрольная работа № 9 «Умножение и деление рациональных чисел»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Контрольная работа № 10 «Решение уравнений»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Осевая и центральная симметрии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Осевая и центральная симметрии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Осевая и центральная симметрии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Координатная плоскость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учебного материала «Рациональные числа и действия над ними»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учебного материала «Рациональные числа и действия над ними»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Контрольная работа № 11 «Координатная плоскость»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9E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9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делитель. Наименьшее общее кратное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 с обыкновенными дробями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сложение, вычитание рациональных чисел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чисел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CA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 №12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7692">
        <w:tc>
          <w:tcPr>
            <w:tcW w:w="846" w:type="dxa"/>
            <w:shd w:val="clear" w:color="auto" w:fill="auto"/>
          </w:tcPr>
          <w:p w:rsidR="009E7692" w:rsidRDefault="009E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92" w:rsidRDefault="00CA167C">
            <w:pPr>
              <w:tabs>
                <w:tab w:val="left" w:pos="855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8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91" w:type="dxa"/>
            <w:shd w:val="clear" w:color="auto" w:fill="auto"/>
          </w:tcPr>
          <w:p w:rsidR="009E7692" w:rsidRDefault="00CA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:rsidR="009E7692" w:rsidRDefault="009E7692">
      <w:pPr>
        <w:spacing w:after="0" w:line="240" w:lineRule="auto"/>
        <w:jc w:val="both"/>
      </w:pPr>
    </w:p>
    <w:sectPr w:rsidR="009E7692" w:rsidSect="009E7692">
      <w:pgSz w:w="11906" w:h="16838"/>
      <w:pgMar w:top="875" w:right="1131" w:bottom="810" w:left="1279" w:header="720" w:footer="720" w:gutter="0"/>
      <w:cols w:space="720"/>
      <w:docGrid w:type="lines" w:linePitch="170" w:charSpace="-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60C"/>
    <w:multiLevelType w:val="hybridMultilevel"/>
    <w:tmpl w:val="1AD2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111CF"/>
    <w:multiLevelType w:val="hybridMultilevel"/>
    <w:tmpl w:val="A858E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C2B82"/>
    <w:multiLevelType w:val="hybridMultilevel"/>
    <w:tmpl w:val="85BA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50F23"/>
    <w:multiLevelType w:val="hybridMultilevel"/>
    <w:tmpl w:val="CE56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52246"/>
    <w:multiLevelType w:val="hybridMultilevel"/>
    <w:tmpl w:val="0F90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oNotTrackMoves/>
  <w:defaultTabStop w:val="800"/>
  <w:drawingGridHorizontalSpacing w:val="1000"/>
  <w:drawingGridVerticalSpacing w:val="1000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692"/>
    <w:rsid w:val="009A52AB"/>
    <w:rsid w:val="009E7692"/>
    <w:rsid w:val="00B0422B"/>
    <w:rsid w:val="00CA167C"/>
    <w:rsid w:val="00EF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7692"/>
    <w:rPr>
      <w:sz w:val="22"/>
      <w:szCs w:val="22"/>
      <w:lang w:eastAsia="en-US"/>
    </w:rPr>
  </w:style>
  <w:style w:type="paragraph" w:styleId="a4">
    <w:name w:val="List Paragraph"/>
    <w:basedOn w:val="a"/>
    <w:qFormat/>
    <w:rsid w:val="009E7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5425</Words>
  <Characters>30927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2020-05-21T04:42:00Z</dcterms:created>
  <dcterms:modified xsi:type="dcterms:W3CDTF">2020-06-02T00:33:00Z</dcterms:modified>
  <cp:version>0900.0000.01</cp:version>
</cp:coreProperties>
</file>