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Анализ воспитательной работы с классом за  2017 / 2018  учебный год</w:t>
      </w:r>
    </w:p>
    <w:p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Результаты проведенной работы</w:t>
      </w:r>
    </w:p>
    <w:p>
      <w:pPr>
        <w:ind/>
        <w:jc w:val="center"/>
        <w:rPr>
          <w:b w:val="1"/>
          <w:sz w:val="28"/>
        </w:rPr>
      </w:pPr>
    </w:p>
    <w:p>
      <w:pPr>
        <w:rPr>
          <w:b w:val="1"/>
        </w:rPr>
      </w:pPr>
      <w:r>
        <w:rPr>
          <w:b w:val="1"/>
        </w:rPr>
        <w:t>Цель:</w:t>
      </w:r>
      <w:r>
        <w:rPr>
          <w:b w:val="1"/>
        </w:rPr>
        <w:t xml:space="preserve"> _______________________________________________________________________________________________________________</w:t>
      </w:r>
    </w:p>
    <w:p>
      <w:pPr>
        <w:rPr>
          <w:b w:val="1"/>
        </w:rPr>
      </w:pPr>
      <w:r>
        <w:rPr>
          <w:b w:val="1"/>
        </w:rPr>
        <w:t>Задачи:</w:t>
      </w:r>
      <w:r>
        <w:rPr>
          <w:b w:val="1"/>
        </w:rPr>
        <w:t xml:space="preserve"> </w:t>
      </w:r>
      <w:r>
        <w:rPr>
          <w:b w:val="0"/>
          <w:u w:val="single"/>
        </w:rPr>
        <w:t>Воспитание функционально грамотного гражданина-человека; развитие познавательных интересов, развитие творческих способностей; Воспи</w:t>
      </w:r>
      <w:r>
        <w:rPr>
          <w:b w:val="0"/>
          <w:u w:val="single"/>
        </w:rPr>
        <w:t>тание здорового образа жизни.</w:t>
      </w:r>
    </w:p>
    <w:p>
      <w:pPr>
        <w:rPr>
          <w:b w:val="0"/>
          <w:u w:val="single"/>
        </w:rPr>
      </w:pPr>
      <w:r>
        <w:rPr>
          <w:b w:val="1"/>
        </w:rPr>
        <w:t>Тема работы с классом:</w:t>
      </w:r>
      <w:r>
        <w:rPr>
          <w:b w:val="1"/>
        </w:rPr>
        <w:t xml:space="preserve"> </w:t>
      </w:r>
      <w:r>
        <w:rPr>
          <w:b w:val="0"/>
          <w:u w:val="single"/>
        </w:rPr>
        <w:t>Организация совместной деятельности между родителями и классным руководителем для воспитания нравственной личности подростка</w:t>
      </w:r>
    </w:p>
    <w:p>
      <w:pPr>
        <w:rPr>
          <w:b w:val="1"/>
          <w:sz w:val="28"/>
        </w:rPr>
      </w:pPr>
    </w:p>
    <w:p>
      <w:pPr>
        <w:rPr>
          <w:b w:val="1"/>
        </w:rPr>
      </w:pPr>
      <w:r>
        <w:rPr>
          <w:b w:val="1"/>
        </w:rPr>
        <w:t xml:space="preserve">Участие класса в </w:t>
      </w:r>
      <w:r>
        <w:rPr>
          <w:b w:val="1"/>
        </w:rPr>
        <w:t>городских</w:t>
      </w:r>
      <w:r>
        <w:rPr>
          <w:b w:val="1"/>
        </w:rPr>
        <w:t xml:space="preserve"> мероприятиях: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211"/>
        <w:gridCol w:w="4067"/>
        <w:gridCol w:w="5572"/>
      </w:tblGrid>
      <w:tr>
        <w:tc>
          <w:tcPr>
            <w:tcW w:type="dxa" w:w="5211"/>
          </w:tcPr>
          <w:p>
            <w:r>
              <w:t>Мероприятие</w:t>
            </w:r>
          </w:p>
        </w:tc>
        <w:tc>
          <w:tcPr>
            <w:tcW w:type="dxa" w:w="4067"/>
          </w:tcPr>
          <w:p>
            <w:r>
              <w:t xml:space="preserve"> Итоги участия</w:t>
            </w:r>
          </w:p>
          <w:p>
            <w:r>
              <w:t xml:space="preserve"> </w:t>
            </w:r>
          </w:p>
        </w:tc>
        <w:tc>
          <w:tcPr>
            <w:tcW w:type="dxa" w:w="5572"/>
          </w:tcPr>
          <w:p>
            <w:r>
              <w:t>Фамилии участников, особо отличившихся в мероприятии</w:t>
            </w:r>
          </w:p>
        </w:tc>
      </w:tr>
      <w:tr>
        <w:tc>
          <w:tcPr>
            <w:tcW w:type="dxa" w:w="5211"/>
          </w:tcPr>
          <w:p>
            <w:pPr>
              <w:ind w:firstLine="0" w:left="0"/>
            </w:pPr>
            <w:r>
              <w:t>Приняли участие в открытие школьного стадиона (весь класс) – 09.09.17</w:t>
            </w:r>
          </w:p>
        </w:tc>
        <w:tc>
          <w:tcPr>
            <w:tcW w:type="dxa" w:w="4067"/>
          </w:tcPr>
          <w:p>
            <w:pPr>
              <w:rPr>
                <w:b w:val="0"/>
              </w:rPr>
            </w:pPr>
            <w:r>
              <w:rPr>
                <w:b w:val="0"/>
              </w:rPr>
              <w:t>приняли участие</w:t>
            </w:r>
          </w:p>
        </w:tc>
        <w:tc>
          <w:tcPr>
            <w:tcW w:type="dxa" w:w="5572"/>
          </w:tcPr>
          <w:p>
            <w:pPr>
              <w:rPr>
                <w:b w:val="0"/>
              </w:rPr>
            </w:pPr>
            <w:r>
              <w:rPr>
                <w:b w:val="0"/>
              </w:rPr>
              <w:t>весь класс</w:t>
            </w:r>
          </w:p>
        </w:tc>
      </w:tr>
      <w:tr>
        <w:tc>
          <w:tcPr>
            <w:tcW w:type="dxa" w:w="5211"/>
          </w:tcPr>
          <w:p>
            <w:pPr>
              <w:ind w:firstLine="0" w:left="0"/>
            </w:pPr>
            <w:r>
              <w:t>Приняли участие в городском шахматно-шашечном турнире - 27.09.17</w:t>
            </w:r>
          </w:p>
        </w:tc>
        <w:tc>
          <w:tcPr>
            <w:tcW w:type="dxa" w:w="4067"/>
          </w:tcPr>
          <w:p>
            <w:pPr>
              <w:rPr>
                <w:b w:val="0"/>
              </w:rPr>
            </w:pPr>
            <w:r>
              <w:rPr>
                <w:b w:val="0"/>
              </w:rPr>
              <w:t>1 место девочки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3 место мальчики</w:t>
            </w:r>
          </w:p>
        </w:tc>
        <w:tc>
          <w:tcPr>
            <w:tcW w:type="dxa" w:w="5572"/>
          </w:tcPr>
          <w:p>
            <w:pPr>
              <w:rPr>
                <w:b w:val="0"/>
              </w:rPr>
            </w:pPr>
            <w:r>
              <w:t>Пяк</w:t>
            </w:r>
            <w:r>
              <w:t xml:space="preserve"> Наташа, Кошелева Кристина</w:t>
            </w:r>
            <w:r>
              <w:t>, Марченко Мария</w:t>
            </w:r>
          </w:p>
          <w:p>
            <w:pPr>
              <w:ind w:firstLine="0" w:left="0"/>
            </w:pPr>
            <w:r>
              <w:t>Тургунов</w:t>
            </w:r>
            <w:r>
              <w:t xml:space="preserve"> Андрей, Лунин Виталий, Власов Денис</w:t>
            </w:r>
          </w:p>
          <w:p>
            <w:pPr>
              <w:rPr>
                <w:b w:val="0"/>
              </w:rPr>
            </w:pPr>
          </w:p>
        </w:tc>
      </w:tr>
      <w:tr>
        <w:tc>
          <w:tcPr>
            <w:tcW w:type="dxa" w:w="5211"/>
          </w:tcPr>
          <w:p>
            <w:pPr>
              <w:ind w:firstLine="0" w:left="0"/>
            </w:pPr>
          </w:p>
        </w:tc>
        <w:tc>
          <w:tcPr>
            <w:tcW w:type="dxa" w:w="4067"/>
          </w:tcPr>
          <w:p>
            <w:pPr>
              <w:rPr>
                <w:b w:val="0"/>
              </w:rPr>
            </w:pPr>
          </w:p>
        </w:tc>
        <w:tc>
          <w:tcPr>
            <w:tcW w:type="dxa" w:w="5572"/>
          </w:tcPr>
          <w:p>
            <w:pPr>
              <w:rPr>
                <w:b w:val="0"/>
              </w:rPr>
            </w:pPr>
          </w:p>
        </w:tc>
      </w:tr>
    </w:tbl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Участие класса в общешкольных мероприятиях: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3696"/>
        <w:gridCol w:w="3696"/>
        <w:gridCol w:w="3697"/>
        <w:gridCol w:w="3697"/>
      </w:tblGrid>
      <w:tr>
        <w:tc>
          <w:tcPr>
            <w:tcW w:type="dxa" w:w="3696"/>
          </w:tcPr>
          <w:p>
            <w:r>
              <w:t>Мероприятие</w:t>
            </w:r>
          </w:p>
        </w:tc>
        <w:tc>
          <w:tcPr>
            <w:tcW w:type="dxa" w:w="3696"/>
          </w:tcPr>
          <w:p>
            <w:r>
              <w:t xml:space="preserve"> К</w:t>
            </w:r>
            <w:r>
              <w:t>ол-во участников</w:t>
            </w:r>
            <w:r>
              <w:t xml:space="preserve"> </w:t>
            </w:r>
          </w:p>
        </w:tc>
        <w:tc>
          <w:tcPr>
            <w:tcW w:type="dxa" w:w="3697"/>
          </w:tcPr>
          <w:p>
            <w:r>
              <w:t>Итоги</w:t>
            </w:r>
          </w:p>
        </w:tc>
        <w:tc>
          <w:tcPr>
            <w:tcW w:type="dxa" w:w="3697"/>
          </w:tcPr>
          <w:p>
            <w:r>
              <w:t>Фамилии участников, особо отличившихся в мероприятии</w:t>
            </w:r>
          </w:p>
        </w:tc>
      </w:tr>
      <w:tr>
        <w:tc>
          <w:tcPr>
            <w:tcW w:type="dxa" w:w="3696"/>
          </w:tcPr>
          <w:p>
            <w:pPr>
              <w:ind w:firstLine="0" w:left="0"/>
              <w:contextualSpacing w:val="1"/>
            </w:pPr>
            <w:r>
              <w:t xml:space="preserve">16.10.17 </w:t>
            </w:r>
            <w:r>
              <w:t xml:space="preserve">Приняли участие в экологической акции «Вместе ярче» </w:t>
            </w:r>
          </w:p>
        </w:tc>
        <w:tc>
          <w:tcPr>
            <w:tcW w:type="dxa" w:w="3696"/>
          </w:tcPr>
          <w:p>
            <w:pPr>
              <w:rPr>
                <w:b w:val="1"/>
              </w:rPr>
            </w:pPr>
            <w:r>
              <w:rPr>
                <w:b w:val="0"/>
              </w:rPr>
              <w:t>6 человек</w:t>
            </w:r>
          </w:p>
        </w:tc>
        <w:tc>
          <w:tcPr>
            <w:tcW w:type="dxa" w:w="3697"/>
          </w:tcPr>
          <w:p>
            <w:pPr>
              <w:rPr>
                <w:b w:val="0"/>
              </w:rPr>
            </w:pPr>
            <w:r>
              <w:rPr>
                <w:b w:val="0"/>
              </w:rPr>
              <w:t>участие в акции</w:t>
            </w:r>
          </w:p>
        </w:tc>
        <w:tc>
          <w:tcPr>
            <w:tcW w:type="dxa" w:w="3697"/>
          </w:tcPr>
          <w:p>
            <w:pPr>
              <w:rPr>
                <w:b w:val="1"/>
              </w:rPr>
            </w:pPr>
            <w:r>
              <w:t xml:space="preserve">создание костюма из вторсырья «Новая жизнь вещам» (Кошелева Кристина, </w:t>
            </w:r>
            <w:r>
              <w:t>Пяк</w:t>
            </w:r>
            <w:r>
              <w:t xml:space="preserve"> Наталья</w:t>
            </w:r>
            <w:r>
              <w:t>), модель Потураева Настя, нарисовали рисунок «Уж небо осенью дышало» (</w:t>
            </w:r>
            <w:r>
              <w:t>Корявец</w:t>
            </w:r>
            <w:r>
              <w:t xml:space="preserve"> Валерия, </w:t>
            </w:r>
            <w:r>
              <w:t>Муровенко</w:t>
            </w:r>
            <w:r>
              <w:t xml:space="preserve"> Варвара, Чайка София)</w:t>
            </w:r>
          </w:p>
        </w:tc>
      </w:tr>
      <w:tr>
        <w:tc>
          <w:tcPr>
            <w:tcW w:type="dxa" w:w="3696"/>
          </w:tcPr>
          <w:p>
            <w:pPr>
              <w:ind w:firstLine="0" w:left="0"/>
              <w:contextualSpacing w:val="1"/>
            </w:pPr>
            <w:r>
              <w:t>02.10.17 День пожилого человека (поздравили с праздником и пригласили на концерт ко Дню учителя Самборскую С.И. )</w:t>
            </w:r>
          </w:p>
        </w:tc>
        <w:tc>
          <w:tcPr>
            <w:tcW w:type="dxa" w:w="3696"/>
          </w:tcPr>
          <w:p>
            <w:pPr>
              <w:rPr>
                <w:b w:val="0"/>
              </w:rPr>
            </w:pPr>
            <w:r>
              <w:rPr>
                <w:b w:val="0"/>
              </w:rPr>
              <w:t>5 человек</w:t>
            </w:r>
          </w:p>
        </w:tc>
        <w:tc>
          <w:tcPr>
            <w:tcW w:type="dxa" w:w="3697"/>
          </w:tcPr>
          <w:p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  <w:tc>
          <w:tcPr>
            <w:tcW w:type="dxa" w:w="3697"/>
          </w:tcPr>
          <w:p>
            <w:pPr>
              <w:rPr>
                <w:b w:val="1"/>
              </w:rPr>
            </w:pPr>
            <w:r>
              <w:t>Тургунов</w:t>
            </w:r>
            <w:r>
              <w:t xml:space="preserve"> Андрей, Потапова Полина, </w:t>
            </w:r>
            <w:r>
              <w:t>Потураева</w:t>
            </w:r>
            <w:r>
              <w:t xml:space="preserve"> Анастасия, </w:t>
            </w:r>
            <w:r>
              <w:t>Гниленко</w:t>
            </w:r>
            <w:r>
              <w:t xml:space="preserve"> Александра, </w:t>
            </w:r>
            <w:r>
              <w:t>Алумян</w:t>
            </w:r>
            <w:r>
              <w:t xml:space="preserve"> Богдан</w:t>
            </w:r>
          </w:p>
        </w:tc>
      </w:tr>
      <w:tr>
        <w:tc>
          <w:tcPr>
            <w:tcW w:type="dxa" w:w="3696"/>
          </w:tcPr>
          <w:p>
            <w:pPr>
              <w:ind w:firstLine="0" w:left="0"/>
            </w:pPr>
            <w:r>
              <w:t>Приняли участие в Дне Туриста (весь класс) – 22.10.17</w:t>
            </w:r>
          </w:p>
        </w:tc>
        <w:tc>
          <w:tcPr>
            <w:tcW w:type="dxa" w:w="3696"/>
          </w:tcPr>
          <w:p>
            <w:pPr>
              <w:rPr>
                <w:b w:val="0"/>
              </w:rPr>
            </w:pPr>
            <w:r>
              <w:rPr>
                <w:b w:val="0"/>
              </w:rPr>
              <w:t>весь класс</w:t>
            </w:r>
          </w:p>
        </w:tc>
        <w:tc>
          <w:tcPr>
            <w:tcW w:type="dxa" w:w="3697"/>
          </w:tcPr>
          <w:p>
            <w:pPr>
              <w:rPr>
                <w:b w:val="0"/>
              </w:rPr>
            </w:pPr>
            <w:r>
              <w:rPr>
                <w:b w:val="0"/>
              </w:rPr>
              <w:t>участие</w:t>
            </w:r>
          </w:p>
        </w:tc>
        <w:tc>
          <w:tcPr>
            <w:tcW w:type="dxa" w:w="3697"/>
          </w:tcPr>
          <w:p>
            <w:pPr>
              <w:rPr>
                <w:b w:val="0"/>
              </w:rPr>
            </w:pPr>
            <w:r>
              <w:rPr>
                <w:b w:val="0"/>
              </w:rPr>
              <w:t>весь класс</w:t>
            </w:r>
          </w:p>
        </w:tc>
      </w:tr>
      <w:tr>
        <w:tc>
          <w:tcPr>
            <w:tcW w:type="dxa" w:w="3696"/>
          </w:tcPr>
          <w:p>
            <w:pPr>
              <w:ind w:firstLine="0" w:left="0"/>
            </w:pPr>
            <w:r>
              <w:t xml:space="preserve">школьный мини-футбол </w:t>
            </w:r>
            <w:r>
              <w:t>28.10.17</w:t>
            </w:r>
          </w:p>
          <w:p>
            <w:pPr>
              <w:ind w:firstLine="0" w:left="0"/>
            </w:pPr>
          </w:p>
        </w:tc>
        <w:tc>
          <w:tcPr>
            <w:tcW w:type="dxa" w:w="3696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4 </w:t>
            </w:r>
            <w:r>
              <w:rPr>
                <w:b w:val="0"/>
              </w:rPr>
              <w:t>человека</w:t>
            </w:r>
          </w:p>
        </w:tc>
        <w:tc>
          <w:tcPr>
            <w:tcW w:type="dxa" w:w="3697"/>
          </w:tcPr>
          <w:p>
            <w:pPr>
              <w:rPr>
                <w:b w:val="0"/>
              </w:rPr>
            </w:pPr>
            <w:r>
              <w:rPr>
                <w:b w:val="0"/>
              </w:rPr>
              <w:t>3 место</w:t>
            </w:r>
          </w:p>
        </w:tc>
        <w:tc>
          <w:tcPr>
            <w:tcW w:type="dxa" w:w="3697"/>
          </w:tcPr>
          <w:p>
            <w:pPr>
              <w:rPr>
                <w:b w:val="0"/>
              </w:rPr>
            </w:pPr>
            <w:r>
              <w:t xml:space="preserve">Хохлов Даниил, Чайка Марсель, </w:t>
            </w:r>
            <w:r>
              <w:t>Алумян</w:t>
            </w:r>
            <w:r>
              <w:t xml:space="preserve"> Богдан, </w:t>
            </w:r>
            <w:r>
              <w:t>Лучанов</w:t>
            </w:r>
            <w:r>
              <w:t xml:space="preserve"> Савелий</w:t>
            </w:r>
          </w:p>
        </w:tc>
      </w:tr>
      <w:tr>
        <w:tc>
          <w:tcPr>
            <w:tcW w:type="dxa" w:w="3696"/>
          </w:tcPr>
          <w:p>
            <w:pPr>
              <w:ind w:firstLine="0" w:left="0"/>
            </w:pPr>
            <w:r>
              <w:t xml:space="preserve">Приняли участие в школьном этапе по настольному теннису </w:t>
            </w:r>
          </w:p>
        </w:tc>
        <w:tc>
          <w:tcPr>
            <w:tcW w:type="dxa" w:w="3696"/>
          </w:tcPr>
          <w:p>
            <w:r>
              <w:rPr>
                <w:b w:val="0"/>
              </w:rPr>
              <w:t>1человек</w:t>
            </w:r>
          </w:p>
        </w:tc>
        <w:tc>
          <w:tcPr>
            <w:tcW w:type="dxa" w:w="3697"/>
          </w:tcPr>
          <w:p>
            <w:r>
              <w:rPr>
                <w:b w:val="0"/>
              </w:rPr>
              <w:t>участие</w:t>
            </w:r>
          </w:p>
        </w:tc>
        <w:tc>
          <w:tcPr>
            <w:tcW w:type="dxa" w:w="3697"/>
          </w:tcPr>
          <w:p>
            <w:pPr>
              <w:ind w:firstLine="0" w:left="0"/>
            </w:pPr>
            <w:r>
              <w:t>Чайка Марсель</w:t>
            </w:r>
          </w:p>
        </w:tc>
      </w:tr>
      <w:tr>
        <w:tc>
          <w:tcPr>
            <w:tcW w:type="dxa" w:w="3696"/>
          </w:tcPr>
          <w:p>
            <w:pPr>
              <w:ind w:firstLine="0" w:left="0"/>
            </w:pPr>
            <w:r>
              <w:t xml:space="preserve">13.10.17 соревнования «Веселые старты» </w:t>
            </w:r>
          </w:p>
        </w:tc>
        <w:tc>
          <w:tcPr>
            <w:tcW w:type="dxa" w:w="3696"/>
          </w:tcPr>
          <w:p>
            <w:r>
              <w:t>11 человек</w:t>
            </w:r>
          </w:p>
        </w:tc>
        <w:tc>
          <w:tcPr>
            <w:tcW w:type="dxa" w:w="3697"/>
          </w:tcPr>
          <w:p>
            <w:r>
              <w:t>2 место</w:t>
            </w:r>
          </w:p>
        </w:tc>
        <w:tc>
          <w:tcPr>
            <w:tcW w:type="dxa" w:w="3697"/>
          </w:tcPr>
          <w:p>
            <w:pPr>
              <w:ind w:firstLine="0" w:left="0"/>
            </w:pPr>
            <w:r>
              <w:t>Юсубова</w:t>
            </w:r>
            <w:r>
              <w:t xml:space="preserve"> Соня, </w:t>
            </w:r>
            <w:r>
              <w:t>Пилтакян</w:t>
            </w:r>
            <w:r>
              <w:t xml:space="preserve"> Арина, </w:t>
            </w:r>
            <w:r>
              <w:t>Гниленко</w:t>
            </w:r>
            <w:r>
              <w:t xml:space="preserve"> Александра, </w:t>
            </w:r>
            <w:r>
              <w:t>Пяк</w:t>
            </w:r>
            <w:r>
              <w:t xml:space="preserve"> Наталья, Кошелева Кристина, </w:t>
            </w:r>
            <w:r>
              <w:t>Викол</w:t>
            </w:r>
            <w:r>
              <w:t xml:space="preserve"> Влад, Рубин Даниил, </w:t>
            </w:r>
            <w:r>
              <w:t>Лучанов</w:t>
            </w:r>
            <w:r>
              <w:t xml:space="preserve"> Савелий, </w:t>
            </w:r>
            <w:r>
              <w:t>Постолатьев</w:t>
            </w:r>
            <w:r>
              <w:t xml:space="preserve"> Стас, Синявский Тимур, Чайка Марсель</w:t>
            </w:r>
          </w:p>
        </w:tc>
      </w:tr>
      <w:tr>
        <w:tc>
          <w:tcPr>
            <w:tcW w:type="dxa" w:w="3696"/>
          </w:tcPr>
          <w:p>
            <w:pPr>
              <w:ind w:firstLine="0" w:left="0"/>
            </w:pPr>
            <w:r>
              <w:t xml:space="preserve">Школьные соревнования по пионерболу </w:t>
            </w:r>
          </w:p>
          <w:p>
            <w:pPr>
              <w:ind w:firstLine="0" w:left="0"/>
            </w:pPr>
          </w:p>
        </w:tc>
        <w:tc>
          <w:tcPr>
            <w:tcW w:type="dxa" w:w="3696"/>
          </w:tcPr>
          <w:p>
            <w:r>
              <w:t>9 человек</w:t>
            </w:r>
          </w:p>
        </w:tc>
        <w:tc>
          <w:tcPr>
            <w:tcW w:type="dxa" w:w="3697"/>
          </w:tcPr>
          <w:p>
            <w:r>
              <w:t>3 место</w:t>
            </w:r>
          </w:p>
        </w:tc>
        <w:tc>
          <w:tcPr>
            <w:tcW w:type="dxa" w:w="3697"/>
          </w:tcPr>
          <w:p>
            <w:pPr>
              <w:ind w:firstLine="0" w:left="0"/>
            </w:pPr>
            <w:r>
              <w:t xml:space="preserve">(Потапова Полина, </w:t>
            </w:r>
            <w:r>
              <w:t>Юсубова</w:t>
            </w:r>
            <w:r>
              <w:t xml:space="preserve"> Соня, </w:t>
            </w:r>
            <w:r>
              <w:t>Пилтакян</w:t>
            </w:r>
            <w:r>
              <w:t xml:space="preserve"> Арина, </w:t>
            </w:r>
            <w:r>
              <w:t>Пяк</w:t>
            </w:r>
            <w:r>
              <w:t xml:space="preserve"> Наталья, Кошелева Кристина, Рубин Даниил, Хохлов Даниил, </w:t>
            </w:r>
            <w:r>
              <w:t>Алумян</w:t>
            </w:r>
            <w:r>
              <w:t xml:space="preserve"> Богдан, </w:t>
            </w:r>
            <w:r>
              <w:t>Викол</w:t>
            </w:r>
            <w:r>
              <w:t xml:space="preserve"> Влад)</w:t>
            </w:r>
          </w:p>
        </w:tc>
      </w:tr>
      <w:tr>
        <w:tc>
          <w:tcPr>
            <w:tcW w:type="dxa" w:w="3696"/>
          </w:tcPr>
          <w:p>
            <w:pPr>
              <w:ind w:firstLine="0" w:left="0"/>
              <w:contextualSpacing w:val="1"/>
            </w:pPr>
            <w:r>
              <w:t>Выставка поздравительных плакатов</w:t>
            </w:r>
            <w:r>
              <w:t xml:space="preserve"> К</w:t>
            </w:r>
            <w:r>
              <w:t xml:space="preserve">о Дню учителя </w:t>
            </w:r>
          </w:p>
        </w:tc>
        <w:tc>
          <w:tcPr>
            <w:tcW w:type="dxa" w:w="3696"/>
          </w:tcPr>
          <w:p>
            <w:r>
              <w:t>2 человека</w:t>
            </w:r>
          </w:p>
        </w:tc>
        <w:tc>
          <w:tcPr>
            <w:tcW w:type="dxa" w:w="3697"/>
          </w:tcPr>
          <w:p>
            <w:r>
              <w:t>участие</w:t>
            </w:r>
          </w:p>
        </w:tc>
        <w:tc>
          <w:tcPr>
            <w:tcW w:type="dxa" w:w="3697"/>
          </w:tcPr>
          <w:p>
            <w:pPr>
              <w:ind w:firstLine="0" w:left="0"/>
              <w:contextualSpacing w:val="1"/>
            </w:pPr>
            <w:r>
              <w:t xml:space="preserve">(рисовали Марченко Мария, </w:t>
            </w:r>
            <w:r>
              <w:t>Лучанова</w:t>
            </w:r>
            <w:r>
              <w:t xml:space="preserve"> </w:t>
            </w:r>
            <w:r>
              <w:t>Елизовета</w:t>
            </w:r>
            <w:r>
              <w:t>)</w:t>
            </w:r>
          </w:p>
        </w:tc>
      </w:tr>
      <w:tr>
        <w:tc>
          <w:tcPr>
            <w:tcW w:type="dxa" w:w="3696"/>
          </w:tcPr>
          <w:p>
            <w:pPr>
              <w:ind w:firstLine="0" w:left="0"/>
              <w:contextualSpacing w:val="1"/>
              <w:rPr>
                <w:sz w:val="24"/>
              </w:rPr>
            </w:pPr>
            <w:r>
              <w:rPr>
                <w:sz w:val="24"/>
              </w:rPr>
              <w:t>20.11.17-30.11.17 Выставка рисунков «Мама главное слово»</w:t>
            </w:r>
          </w:p>
        </w:tc>
        <w:tc>
          <w:tcPr>
            <w:tcW w:type="dxa" w:w="3696"/>
          </w:tcPr>
          <w:p>
            <w:r>
              <w:t>5 человек</w:t>
            </w:r>
          </w:p>
        </w:tc>
        <w:tc>
          <w:tcPr>
            <w:tcW w:type="dxa" w:w="3697"/>
          </w:tcPr>
          <w:p>
            <w:r>
              <w:t>участие</w:t>
            </w:r>
          </w:p>
        </w:tc>
        <w:tc>
          <w:tcPr>
            <w:tcW w:type="dxa" w:w="3697"/>
          </w:tcPr>
          <w:p>
            <w:pPr>
              <w:ind w:firstLine="0" w:left="0"/>
              <w:contextualSpacing w:val="1"/>
            </w:pPr>
            <w:r>
              <w:t>Лучанова Елизовета, Чайка София, Потураева Анастасия, Корявец Валерия, Муравенко Варварай</w:t>
            </w:r>
          </w:p>
        </w:tc>
      </w:tr>
      <w:tr>
        <w:tc>
          <w:tcPr>
            <w:tcW w:type="dxa" w:w="3696"/>
          </w:tcPr>
          <w:p>
            <w:pPr>
              <w:rPr>
                <w:b w:val="0"/>
              </w:rPr>
            </w:pPr>
            <w:r>
              <w:rPr>
                <w:b w:val="0"/>
              </w:rPr>
              <w:t>Городская игра "Твои возможности"</w:t>
            </w:r>
          </w:p>
        </w:tc>
        <w:tc>
          <w:tcPr>
            <w:tcW w:type="dxa" w:w="3696"/>
          </w:tcPr>
          <w:p>
            <w:r>
              <w:t>3 человека</w:t>
            </w:r>
          </w:p>
        </w:tc>
        <w:tc>
          <w:tcPr>
            <w:tcW w:type="dxa" w:w="3697"/>
          </w:tcPr>
          <w:p>
            <w:r>
              <w:t>участие в составе школьной команды</w:t>
            </w:r>
          </w:p>
        </w:tc>
        <w:tc>
          <w:tcPr>
            <w:tcW w:type="dxa" w:w="3697"/>
          </w:tcPr>
          <w:p>
            <w:pPr>
              <w:ind w:firstLine="0" w:left="0"/>
              <w:contextualSpacing w:val="1"/>
            </w:pPr>
            <w:r>
              <w:t>Пяк Наталья, Кошелева Кристина, Потапова Полина</w:t>
            </w:r>
          </w:p>
        </w:tc>
      </w:tr>
      <w:tr>
        <w:tc>
          <w:tcPr>
            <w:tcW w:type="dxa" w:w="3696"/>
          </w:tcPr>
          <w:p>
            <w:pPr>
              <w:rPr>
                <w:b w:val="0"/>
              </w:rPr>
            </w:pPr>
            <w:r>
              <w:rPr>
                <w:b w:val="0"/>
              </w:rPr>
              <w:t>Конкурс плакатов по русскому языку "Золотые слова Библии"</w:t>
            </w:r>
          </w:p>
        </w:tc>
        <w:tc>
          <w:tcPr>
            <w:tcW w:type="dxa" w:w="3696"/>
          </w:tcPr>
          <w:p>
            <w:r>
              <w:t>3 человека</w:t>
            </w:r>
          </w:p>
        </w:tc>
        <w:tc>
          <w:tcPr>
            <w:tcW w:type="dxa" w:w="3697"/>
          </w:tcPr>
          <w:p>
            <w:r>
              <w:t>победители</w:t>
            </w:r>
          </w:p>
        </w:tc>
        <w:tc>
          <w:tcPr>
            <w:tcW w:type="dxa" w:w="3697"/>
          </w:tcPr>
          <w:p>
            <w:r>
              <w:t>Юсубова Соня, Потураева Анастасия, Пилтакян Арекназ</w:t>
            </w:r>
          </w:p>
        </w:tc>
      </w:tr>
      <w:tr>
        <w:tc>
          <w:tcPr>
            <w:tcW w:type="dxa" w:w="3696"/>
          </w:tcPr>
          <w:p>
            <w:pPr>
              <w:ind w:firstLine="0" w:left="0"/>
              <w:rPr>
                <w:sz w:val="24"/>
              </w:rPr>
            </w:pPr>
            <w:r>
              <w:rPr>
                <w:sz w:val="24"/>
              </w:rPr>
              <w:t>20.12.17 Школьный этап президентских соревнований</w:t>
            </w:r>
          </w:p>
        </w:tc>
        <w:tc>
          <w:tcPr>
            <w:tcW w:type="dxa" w:w="3696"/>
          </w:tcPr>
          <w:p>
            <w:r>
              <w:t>13 человек</w:t>
            </w:r>
          </w:p>
        </w:tc>
        <w:tc>
          <w:tcPr>
            <w:tcW w:type="dxa" w:w="3697"/>
          </w:tcPr>
          <w:p>
            <w:r>
              <w:t>участие</w:t>
            </w:r>
          </w:p>
        </w:tc>
        <w:tc>
          <w:tcPr>
            <w:tcW w:type="dxa" w:w="3697"/>
          </w:tcPr>
          <w:p>
            <w:r>
              <w:t>Хохлов Даниил, Постолатьев Стас, Межин Артем, Рубин Даниил, Чайка Марсель, Юсубова Соня, Кошелева Кристина, Конюхова Валерия, Гелетюк Дарья, Пяк Наталья, Гниленко Александра, Фотокорреспонденты: Викол, Мустафин</w:t>
            </w:r>
          </w:p>
        </w:tc>
      </w:tr>
      <w:tr>
        <w:tc>
          <w:tcPr>
            <w:tcW w:type="dxa" w:w="3696"/>
          </w:tcPr>
          <w:p>
            <w:pPr>
              <w:ind w:firstLine="0" w:left="0"/>
              <w:rPr>
                <w:sz w:val="24"/>
              </w:rPr>
            </w:pPr>
          </w:p>
        </w:tc>
        <w:tc>
          <w:tcPr>
            <w:tcW w:type="dxa" w:w="3696"/>
            <w:gridSpan w:val="1"/>
          </w:tcPr>
          <w:p/>
        </w:tc>
        <w:tc>
          <w:tcPr>
            <w:tcW w:type="dxa" w:w="3697"/>
            <w:gridSpan w:val="1"/>
          </w:tcPr>
          <w:p/>
        </w:tc>
        <w:tc>
          <w:tcPr>
            <w:tcW w:type="dxa" w:w="3697"/>
            <w:gridSpan w:val="1"/>
          </w:tcPr>
          <w:p/>
        </w:tc>
      </w:tr>
    </w:tbl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Классные часы (тематические):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4928"/>
        <w:gridCol w:w="4929"/>
        <w:gridCol w:w="4929"/>
      </w:tblGrid>
      <w:tr>
        <w:tc>
          <w:tcPr>
            <w:tcW w:type="dxa" w:w="4928"/>
          </w:tcPr>
          <w:p>
            <w:r>
              <w:t>Тема классного часа</w:t>
            </w:r>
          </w:p>
        </w:tc>
        <w:tc>
          <w:tcPr>
            <w:tcW w:type="dxa" w:w="4929"/>
          </w:tcPr>
          <w:p>
            <w:r>
              <w:t>Цель</w:t>
            </w:r>
          </w:p>
        </w:tc>
        <w:tc>
          <w:tcPr>
            <w:tcW w:type="dxa" w:w="4929"/>
          </w:tcPr>
          <w:p>
            <w:r>
              <w:t>Результат</w:t>
            </w:r>
          </w:p>
        </w:tc>
      </w:tr>
      <w:tr>
        <w:tc>
          <w:tcPr>
            <w:tcW w:type="dxa" w:w="4928"/>
          </w:tcPr>
          <w:p>
            <w:pPr>
              <w:ind w:firstLine="0" w:left="0"/>
              <w:contextualSpacing w:val="1"/>
            </w:pPr>
            <w:r>
              <w:t>01.09.17</w:t>
            </w:r>
            <w:r>
              <w:t xml:space="preserve"> Классный час «</w:t>
            </w:r>
            <w:r>
              <w:t>Россия</w:t>
            </w:r>
            <w:r>
              <w:t xml:space="preserve"> устремленная в будущее»</w:t>
            </w:r>
          </w:p>
        </w:tc>
        <w:tc>
          <w:tcPr>
            <w:tcW w:type="dxa" w:w="4929"/>
          </w:tcPr>
          <w:p>
            <w:pPr>
              <w:rPr>
                <w:b w:val="1"/>
              </w:rPr>
            </w:pPr>
          </w:p>
        </w:tc>
        <w:tc>
          <w:tcPr>
            <w:tcW w:type="dxa" w:w="4929"/>
          </w:tcPr>
          <w:p>
            <w:pPr>
              <w:rPr>
                <w:b w:val="1"/>
              </w:rPr>
            </w:pPr>
          </w:p>
        </w:tc>
      </w:tr>
      <w:tr>
        <w:tc>
          <w:tcPr>
            <w:tcW w:type="dxa" w:w="4928"/>
          </w:tcPr>
          <w:p>
            <w:pPr>
              <w:ind w:firstLine="0" w:left="0"/>
            </w:pPr>
            <w:r>
              <w:t>21.09.17 Классный час «Энтеровирусным инфекциям. Как предостеречь себя от заражения»</w:t>
            </w:r>
          </w:p>
        </w:tc>
        <w:tc>
          <w:tcPr>
            <w:tcW w:type="dxa" w:w="4929"/>
          </w:tcPr>
          <w:p>
            <w:pPr>
              <w:rPr>
                <w:b w:val="1"/>
              </w:rPr>
            </w:pPr>
          </w:p>
        </w:tc>
        <w:tc>
          <w:tcPr>
            <w:tcW w:type="dxa" w:w="4929"/>
          </w:tcPr>
          <w:p>
            <w:pPr>
              <w:rPr>
                <w:b w:val="1"/>
              </w:rPr>
            </w:pPr>
          </w:p>
        </w:tc>
      </w:tr>
      <w:tr>
        <w:tc>
          <w:tcPr>
            <w:tcW w:type="dxa" w:w="4928"/>
          </w:tcPr>
          <w:p>
            <w:pPr>
              <w:ind w:firstLine="0" w:left="0"/>
            </w:pPr>
            <w:r>
              <w:t>22.09.17 Классный час «Безопасность во время проведения Дня Туриста»</w:t>
            </w:r>
          </w:p>
        </w:tc>
        <w:tc>
          <w:tcPr>
            <w:tcW w:type="dxa" w:w="4929"/>
          </w:tcPr>
          <w:p>
            <w:pPr>
              <w:rPr>
                <w:b w:val="1"/>
              </w:rPr>
            </w:pPr>
          </w:p>
        </w:tc>
        <w:tc>
          <w:tcPr>
            <w:tcW w:type="dxa" w:w="4929"/>
          </w:tcPr>
          <w:p>
            <w:pPr>
              <w:rPr>
                <w:b w:val="1"/>
              </w:rPr>
            </w:pPr>
          </w:p>
        </w:tc>
      </w:tr>
      <w:tr>
        <w:tc>
          <w:tcPr>
            <w:tcW w:type="dxa" w:w="4928"/>
          </w:tcPr>
          <w:p>
            <w:pPr>
              <w:ind w:firstLine="0" w:left="0"/>
            </w:pPr>
            <w:r>
              <w:t xml:space="preserve">27.10.17 Классный час «Безопасность во время </w:t>
            </w:r>
            <w:r>
              <w:t>осенних</w:t>
            </w:r>
            <w:r>
              <w:t xml:space="preserve"> </w:t>
            </w:r>
            <w:r>
              <w:t>каникул</w:t>
            </w:r>
            <w:r>
              <w:t>»</w:t>
            </w:r>
          </w:p>
        </w:tc>
        <w:tc>
          <w:tcPr>
            <w:tcW w:type="dxa" w:w="4929"/>
          </w:tcPr>
          <w:p>
            <w:pPr>
              <w:rPr>
                <w:b w:val="1"/>
              </w:rPr>
            </w:pPr>
          </w:p>
        </w:tc>
        <w:tc>
          <w:tcPr>
            <w:tcW w:type="dxa" w:w="4929"/>
          </w:tcPr>
          <w:p>
            <w:pPr>
              <w:rPr>
                <w:b w:val="1"/>
              </w:rPr>
            </w:pPr>
          </w:p>
        </w:tc>
      </w:tr>
      <w:tr>
        <w:tc>
          <w:tcPr>
            <w:tcW w:type="dxa" w:w="4928"/>
          </w:tcPr>
          <w:p>
            <w:pPr>
              <w:ind w:firstLine="0" w:left="0"/>
            </w:pPr>
            <w:r>
              <w:rPr>
                <w:sz w:val="28"/>
              </w:rPr>
              <w:t>1</w:t>
            </w:r>
            <w:r>
              <w:rPr>
                <w:sz w:val="24"/>
              </w:rPr>
              <w:t>6.11.17 Классный час по теме «Толерантность- путь к миру</w:t>
            </w:r>
            <w:r>
              <w:rPr>
                <w:sz w:val="28"/>
              </w:rPr>
              <w:t>»</w:t>
            </w:r>
          </w:p>
        </w:tc>
        <w:tc>
          <w:tcPr>
            <w:tcW w:type="dxa" w:w="4929"/>
          </w:tcPr>
          <w:p>
            <w:pPr>
              <w:rPr>
                <w:b w:val="1"/>
              </w:rPr>
            </w:pPr>
          </w:p>
        </w:tc>
        <w:tc>
          <w:tcPr>
            <w:tcW w:type="dxa" w:w="4929"/>
          </w:tcPr>
          <w:p>
            <w:pPr>
              <w:rPr>
                <w:b w:val="1"/>
              </w:rPr>
            </w:pPr>
          </w:p>
        </w:tc>
      </w:tr>
      <w:tr>
        <w:tc>
          <w:tcPr>
            <w:tcW w:type="dxa" w:w="4928"/>
          </w:tcPr>
          <w:p>
            <w:pPr>
              <w:ind w:firstLine="0" w:left="0"/>
              <w:rPr>
                <w:sz w:val="24"/>
              </w:rPr>
            </w:pPr>
            <w:r>
              <w:rPr>
                <w:sz w:val="24"/>
              </w:rPr>
              <w:t>23.11.17 Единый классный час «Безопасная зимняя дорога»</w:t>
            </w:r>
          </w:p>
        </w:tc>
        <w:tc>
          <w:tcPr>
            <w:tcW w:type="dxa" w:w="4929"/>
          </w:tcPr>
          <w:p>
            <w:pPr>
              <w:rPr>
                <w:b w:val="1"/>
              </w:rPr>
            </w:pPr>
          </w:p>
        </w:tc>
        <w:tc>
          <w:tcPr>
            <w:tcW w:type="dxa" w:w="4929"/>
          </w:tcPr>
          <w:p>
            <w:pPr>
              <w:rPr>
                <w:b w:val="1"/>
              </w:rPr>
            </w:pPr>
          </w:p>
        </w:tc>
      </w:tr>
      <w:tr>
        <w:tc>
          <w:tcPr>
            <w:tcW w:type="dxa" w:w="4928"/>
          </w:tcPr>
          <w:p>
            <w:pPr>
              <w:ind w:firstLine="0" w:left="0"/>
              <w:rPr>
                <w:sz w:val="24"/>
              </w:rPr>
            </w:pPr>
            <w:r>
              <w:rPr>
                <w:sz w:val="24"/>
              </w:rPr>
              <w:t>12.12.17 Правовой всеобуч «Конституция – основной закон нашей страны»</w:t>
            </w:r>
          </w:p>
        </w:tc>
        <w:tc>
          <w:tcPr>
            <w:tcW w:type="dxa" w:w="4929"/>
          </w:tcPr>
          <w:p>
            <w:pPr>
              <w:rPr>
                <w:b w:val="1"/>
              </w:rPr>
            </w:pPr>
          </w:p>
        </w:tc>
        <w:tc>
          <w:tcPr>
            <w:tcW w:type="dxa" w:w="4929"/>
          </w:tcPr>
          <w:p>
            <w:pPr>
              <w:rPr>
                <w:b w:val="1"/>
              </w:rPr>
            </w:pPr>
          </w:p>
        </w:tc>
      </w:tr>
      <w:tr>
        <w:tc>
          <w:tcPr>
            <w:tcW w:type="dxa" w:w="4928"/>
          </w:tcPr>
          <w:p>
            <w:pPr>
              <w:ind w:firstLine="0" w:left="0"/>
              <w:rPr>
                <w:sz w:val="24"/>
              </w:rPr>
            </w:pPr>
          </w:p>
        </w:tc>
        <w:tc>
          <w:tcPr>
            <w:tcW w:type="dxa" w:w="4929"/>
          </w:tcPr>
          <w:p>
            <w:pPr>
              <w:rPr>
                <w:b w:val="1"/>
              </w:rPr>
            </w:pPr>
          </w:p>
        </w:tc>
        <w:tc>
          <w:tcPr>
            <w:tcW w:type="dxa" w:w="4929"/>
          </w:tcPr>
          <w:p>
            <w:pPr>
              <w:rPr>
                <w:b w:val="1"/>
              </w:rPr>
            </w:pPr>
          </w:p>
        </w:tc>
      </w:tr>
    </w:tbl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Походы, экскурсии, поездки: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4928"/>
        <w:gridCol w:w="4929"/>
        <w:gridCol w:w="4929"/>
      </w:tblGrid>
      <w:tr>
        <w:tc>
          <w:tcPr>
            <w:tcW w:type="dxa" w:w="4928"/>
          </w:tcPr>
          <w:p>
            <w:r>
              <w:t>Место</w:t>
            </w:r>
          </w:p>
        </w:tc>
        <w:tc>
          <w:tcPr>
            <w:tcW w:type="dxa" w:w="4929"/>
          </w:tcPr>
          <w:p>
            <w:r>
              <w:t>Цель и вид экскурсии</w:t>
            </w:r>
          </w:p>
        </w:tc>
        <w:tc>
          <w:tcPr>
            <w:tcW w:type="dxa" w:w="4929"/>
          </w:tcPr>
          <w:p>
            <w:r>
              <w:t>Результат</w:t>
            </w:r>
          </w:p>
        </w:tc>
      </w:tr>
      <w:tr>
        <w:tc>
          <w:tcPr>
            <w:tcW w:type="dxa" w:w="4928"/>
          </w:tcPr>
          <w:p>
            <w:pPr>
              <w:rPr>
                <w:b w:val="1"/>
              </w:rPr>
            </w:pPr>
            <w:r>
              <w:t xml:space="preserve">30.10.17 Экскурсия в </w:t>
            </w:r>
            <w:r>
              <w:t>Приокско</w:t>
            </w:r>
            <w:r>
              <w:t xml:space="preserve"> террасный заповедник</w:t>
            </w:r>
          </w:p>
        </w:tc>
        <w:tc>
          <w:tcPr>
            <w:tcW w:type="dxa" w:w="4929"/>
          </w:tcPr>
          <w:p>
            <w:r>
              <w:rPr>
                <w:b w:val="0"/>
              </w:rPr>
              <w:t>Познавательная экскурсия, знакомство с дикими животными,</w:t>
            </w:r>
            <w:r>
              <w:t xml:space="preserve"> главная цель - легендарные зубры, которые сейчас находятся на грани исчезновения. Увидеть самое крупное копытное животное Европы в окрестностях Москвы можно только в этом заповеднике: огромных быков не держат в зоопарках.</w:t>
            </w:r>
          </w:p>
        </w:tc>
        <w:tc>
          <w:tcPr>
            <w:tcW w:type="dxa" w:w="4929"/>
          </w:tcPr>
          <w:p>
            <w:pPr>
              <w:rPr>
                <w:b w:val="0"/>
              </w:rPr>
            </w:pPr>
            <w:r>
              <w:rPr>
                <w:b w:val="0"/>
              </w:rPr>
              <w:t>Поехал</w:t>
            </w:r>
            <w:r>
              <w:rPr>
                <w:b w:val="0"/>
              </w:rPr>
              <w:t xml:space="preserve">и на экскурсию 17 человек </w:t>
            </w:r>
          </w:p>
        </w:tc>
      </w:tr>
      <w:tr>
        <w:tc>
          <w:tcPr>
            <w:tcW w:type="dxa" w:w="4928"/>
          </w:tcPr>
          <w:p>
            <w:pPr>
              <w:rPr>
                <w:b w:val="0"/>
              </w:rPr>
            </w:pPr>
            <w:r>
              <w:rPr>
                <w:b w:val="0"/>
              </w:rPr>
              <w:t>03.01.18 - 0</w:t>
            </w:r>
            <w:r>
              <w:rPr>
                <w:b w:val="0"/>
              </w:rPr>
              <w:t>7.01.18</w:t>
            </w:r>
          </w:p>
        </w:tc>
        <w:tc>
          <w:tcPr>
            <w:tcW w:type="dxa" w:w="4929"/>
          </w:tcPr>
          <w:p>
            <w:pPr>
              <w:rPr>
                <w:b w:val="0"/>
              </w:rPr>
            </w:pPr>
            <w:r>
              <w:rPr>
                <w:b w:val="0"/>
              </w:rPr>
              <w:t>Развитие кругозора учащихся, развитие познавательного интереса, воспитание отношения к друг д</w:t>
            </w:r>
            <w:r>
              <w:rPr>
                <w:b w:val="0"/>
              </w:rPr>
              <w:t>ругу.</w:t>
            </w:r>
          </w:p>
        </w:tc>
        <w:tc>
          <w:tcPr>
            <w:tcW w:type="dxa" w:w="4929"/>
          </w:tcPr>
          <w:p>
            <w:pPr>
              <w:rPr>
                <w:b w:val="0"/>
              </w:rPr>
            </w:pPr>
            <w:r>
              <w:rPr>
                <w:b w:val="0"/>
              </w:rPr>
              <w:t>Поехали на экскурсию 10 человек</w:t>
            </w:r>
          </w:p>
        </w:tc>
      </w:tr>
      <w:tr>
        <w:tc>
          <w:tcPr>
            <w:tcW w:type="dxa" w:w="4928"/>
          </w:tcPr>
          <w:p>
            <w:pPr>
              <w:rPr>
                <w:b w:val="0"/>
              </w:rPr>
            </w:pPr>
            <w:r>
              <w:rPr>
                <w:b w:val="0"/>
              </w:rPr>
              <w:t>22.03.18 Экскурсия на фабрику мороженного "Чистая линия"</w:t>
            </w:r>
          </w:p>
        </w:tc>
        <w:tc>
          <w:tcPr>
            <w:tcW w:type="dxa" w:w="4929"/>
          </w:tcPr>
          <w:p>
            <w:pPr>
              <w:rPr>
                <w:b w:val="0"/>
              </w:rPr>
            </w:pPr>
            <w:r>
              <w:rPr>
                <w:b w:val="0"/>
              </w:rPr>
              <w:t>Развитие познавательного интереса к производству российского мороженного</w:t>
            </w:r>
          </w:p>
        </w:tc>
        <w:tc>
          <w:tcPr>
            <w:tcW w:type="dxa" w:w="4929"/>
          </w:tcPr>
          <w:p>
            <w:pPr>
              <w:rPr>
                <w:b w:val="0"/>
              </w:rPr>
            </w:pPr>
            <w:r>
              <w:rPr>
                <w:b w:val="0"/>
              </w:rPr>
              <w:t>Поехали на экскурсию 18 человек</w:t>
            </w:r>
          </w:p>
        </w:tc>
      </w:tr>
    </w:tbl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Индивидуальная работа: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3696"/>
        <w:gridCol w:w="3696"/>
        <w:gridCol w:w="3697"/>
        <w:gridCol w:w="3697"/>
      </w:tblGrid>
      <w:tr>
        <w:tc>
          <w:tcPr>
            <w:tcW w:type="dxa" w:w="3696"/>
          </w:tcPr>
          <w:p>
            <w:r>
              <w:t>Проблема</w:t>
            </w:r>
          </w:p>
        </w:tc>
        <w:tc>
          <w:tcPr>
            <w:tcW w:type="dxa" w:w="3696"/>
          </w:tcPr>
          <w:p>
            <w:r>
              <w:t>Ф.И. учащегося</w:t>
            </w:r>
          </w:p>
        </w:tc>
        <w:tc>
          <w:tcPr>
            <w:tcW w:type="dxa" w:w="3697"/>
          </w:tcPr>
          <w:p>
            <w:r>
              <w:t>Что сделано</w:t>
            </w:r>
          </w:p>
        </w:tc>
        <w:tc>
          <w:tcPr>
            <w:tcW w:type="dxa" w:w="3697"/>
          </w:tcPr>
          <w:p>
            <w:r>
              <w:t>Результат</w:t>
            </w:r>
          </w:p>
        </w:tc>
      </w:tr>
      <w:tr>
        <w:tc>
          <w:tcPr>
            <w:tcW w:type="dxa" w:w="3696"/>
          </w:tcPr>
          <w:p>
            <w:r>
              <w:t>Низкая успеваемость</w:t>
            </w:r>
          </w:p>
        </w:tc>
        <w:tc>
          <w:tcPr>
            <w:tcW w:type="dxa" w:w="3696"/>
            <w:tcBorders>
              <w:bottom w:color="000000" w:sz="4" w:val="single"/>
            </w:tcBorders>
          </w:tcPr>
          <w:p>
            <w:pPr>
              <w:rPr>
                <w:b w:val="0"/>
              </w:rPr>
            </w:pPr>
            <w:r>
              <w:rPr>
                <w:b w:val="0"/>
              </w:rPr>
              <w:t>Чайка Марсель</w:t>
            </w:r>
          </w:p>
        </w:tc>
        <w:tc>
          <w:tcPr>
            <w:tcW w:type="dxa" w:w="3697"/>
          </w:tcPr>
          <w:p>
            <w:pPr>
              <w:ind w:firstLine="0" w:left="0"/>
              <w:contextualSpacing w:val="1"/>
            </w:pPr>
            <w:r>
              <w:t>18 сентября 2017</w:t>
            </w:r>
            <w:r>
              <w:t xml:space="preserve"> Беседа с родителями Чайки Марселя, Чайкой Эльвирой </w:t>
            </w:r>
            <w:r>
              <w:t>Рашитовной</w:t>
            </w:r>
            <w:r>
              <w:t xml:space="preserve"> по вопросу поведения и успеваемости по русскому и математике.</w:t>
            </w:r>
          </w:p>
          <w:p>
            <w:pPr>
              <w:ind w:firstLine="0" w:left="0"/>
              <w:contextualSpacing w:val="1"/>
            </w:pPr>
            <w:r>
              <w:t>28 сентября 2017 совет профилактики Чайка Марсель</w:t>
            </w:r>
          </w:p>
          <w:p>
            <w:pPr>
              <w:ind w:firstLine="0" w:left="0"/>
              <w:contextualSpacing w:val="1"/>
            </w:pPr>
            <w:r>
              <w:t>19 октября 2017 совет профилактики Чайка София не успевает по истории и математике</w:t>
            </w:r>
          </w:p>
          <w:p>
            <w:pPr>
              <w:ind w:firstLine="0" w:left="0"/>
              <w:contextualSpacing w:val="1"/>
            </w:pPr>
            <w:r>
              <w:t>08.12.17 беседа с родителями по вопросу успеваемости по истории</w:t>
            </w:r>
          </w:p>
          <w:p>
            <w:pPr>
              <w:ind w:firstLine="0" w:left="0"/>
              <w:contextualSpacing w:val="1"/>
            </w:pPr>
            <w:r>
              <w:t>28.12.17 посещение семьи на дому</w:t>
            </w:r>
          </w:p>
          <w:p>
            <w:pPr>
              <w:rPr>
                <w:b w:val="1"/>
              </w:rPr>
            </w:pPr>
          </w:p>
        </w:tc>
        <w:tc>
          <w:tcPr>
            <w:tcW w:type="dxa" w:w="3697"/>
          </w:tcPr>
          <w:p>
            <w:pPr>
              <w:rPr>
                <w:b w:val="1"/>
              </w:rPr>
            </w:pPr>
            <w:r>
              <w:rPr>
                <w:b w:val="0"/>
              </w:rPr>
              <w:t>Успешно закончил 1 четверть</w:t>
            </w:r>
          </w:p>
        </w:tc>
      </w:tr>
      <w:tr>
        <w:tc>
          <w:tcPr>
            <w:tcW w:type="dxa" w:w="3696"/>
            <w:tcBorders>
              <w:right w:color="000000" w:sz="4" w:val="single"/>
            </w:tcBorders>
          </w:tcPr>
          <w:p>
            <w:r>
              <w:t>Попуски занятий</w:t>
            </w:r>
          </w:p>
        </w:tc>
        <w:tc>
          <w:tcPr>
            <w:tcW w:type="dxa" w:w="3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rPr>
                <w:b w:val="0"/>
              </w:rPr>
            </w:pPr>
            <w:r>
              <w:rPr>
                <w:b w:val="0"/>
              </w:rPr>
              <w:t>Чайка Марсель</w:t>
            </w:r>
          </w:p>
        </w:tc>
        <w:tc>
          <w:tcPr>
            <w:tcW w:type="dxa" w:w="3697"/>
            <w:tcBorders>
              <w:left w:color="000000" w:sz="4" w:val="single"/>
            </w:tcBorders>
          </w:tcPr>
          <w:p>
            <w:pPr>
              <w:rPr>
                <w:b w:val="1"/>
              </w:rPr>
            </w:pPr>
          </w:p>
        </w:tc>
        <w:tc>
          <w:tcPr>
            <w:tcW w:type="dxa" w:w="3697"/>
          </w:tcPr>
          <w:p>
            <w:pPr>
              <w:rPr>
                <w:b w:val="1"/>
              </w:rPr>
            </w:pPr>
          </w:p>
        </w:tc>
      </w:tr>
      <w:tr>
        <w:tc>
          <w:tcPr>
            <w:tcW w:type="dxa" w:w="3696"/>
          </w:tcPr>
          <w:p>
            <w:r>
              <w:t>Низкий уровень воспитанности</w:t>
            </w:r>
          </w:p>
        </w:tc>
        <w:tc>
          <w:tcPr>
            <w:tcW w:type="dxa" w:w="3696"/>
            <w:tcBorders>
              <w:top w:color="000000" w:sz="4" w:val="single"/>
            </w:tcBorders>
          </w:tcPr>
          <w:p>
            <w:pPr>
              <w:rPr>
                <w:b w:val="0"/>
              </w:rPr>
            </w:pPr>
            <w:r>
              <w:rPr>
                <w:b w:val="0"/>
              </w:rPr>
              <w:t>Чайка Марсель</w:t>
            </w:r>
          </w:p>
        </w:tc>
        <w:tc>
          <w:tcPr>
            <w:tcW w:type="dxa" w:w="3697"/>
          </w:tcPr>
          <w:p>
            <w:pPr>
              <w:rPr>
                <w:b w:val="1"/>
              </w:rPr>
            </w:pPr>
          </w:p>
        </w:tc>
        <w:tc>
          <w:tcPr>
            <w:tcW w:type="dxa" w:w="3697"/>
          </w:tcPr>
          <w:p>
            <w:pPr>
              <w:rPr>
                <w:b w:val="1"/>
              </w:rPr>
            </w:pPr>
          </w:p>
        </w:tc>
      </w:tr>
      <w:tr>
        <w:tc>
          <w:tcPr>
            <w:tcW w:type="dxa" w:w="3696"/>
          </w:tcPr>
          <w:p>
            <w:r>
              <w:t>Одаренность ребенка, требующая особого внимания</w:t>
            </w:r>
          </w:p>
        </w:tc>
        <w:tc>
          <w:tcPr>
            <w:tcW w:type="dxa" w:w="3696"/>
          </w:tcPr>
          <w:p>
            <w:pPr>
              <w:rPr>
                <w:b w:val="1"/>
              </w:rPr>
            </w:pPr>
            <w:r>
              <w:rPr>
                <w:b w:val="0"/>
              </w:rPr>
              <w:t>Власов Денис, Потураева Анастасия, Потапова Полина</w:t>
            </w:r>
          </w:p>
        </w:tc>
        <w:tc>
          <w:tcPr>
            <w:tcW w:type="dxa" w:w="3697"/>
          </w:tcPr>
          <w:p>
            <w:pPr>
              <w:rPr>
                <w:b w:val="1"/>
              </w:rPr>
            </w:pPr>
            <w:r>
              <w:rPr>
                <w:b w:val="0"/>
              </w:rPr>
              <w:t>Взаимодействия с родителями и учителями</w:t>
            </w:r>
          </w:p>
        </w:tc>
        <w:tc>
          <w:tcPr>
            <w:tcW w:type="dxa" w:w="3697"/>
          </w:tcPr>
          <w:p>
            <w:pPr>
              <w:rPr>
                <w:b w:val="0"/>
              </w:rPr>
            </w:pPr>
            <w:r>
              <w:rPr>
                <w:b w:val="0"/>
              </w:rPr>
              <w:t>Отличники</w:t>
            </w:r>
          </w:p>
        </w:tc>
      </w:tr>
    </w:tbl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Занятость в кружках:</w:t>
      </w:r>
    </w:p>
    <w:p>
      <w:r>
        <w:t>Процент занятости от общего числа учащихся в классе ____100%_____________</w:t>
      </w:r>
    </w:p>
    <w:p/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4928"/>
        <w:gridCol w:w="4929"/>
        <w:gridCol w:w="4929"/>
      </w:tblGrid>
      <w:tr>
        <w:tc>
          <w:tcPr>
            <w:tcW w:type="dxa" w:w="4928"/>
          </w:tcPr>
          <w:p>
            <w:r>
              <w:t>Кол-во занятых в спортивных секциях</w:t>
            </w:r>
          </w:p>
        </w:tc>
        <w:tc>
          <w:tcPr>
            <w:tcW w:type="dxa" w:w="4929"/>
          </w:tcPr>
          <w:p>
            <w:r>
              <w:t>Кол-во занятых в творческих секциях</w:t>
            </w:r>
          </w:p>
        </w:tc>
        <w:tc>
          <w:tcPr>
            <w:tcW w:type="dxa" w:w="4929"/>
          </w:tcPr>
          <w:p>
            <w:r>
              <w:t>Фамилии нигде не занятых уч-ся</w:t>
            </w:r>
          </w:p>
        </w:tc>
      </w:tr>
      <w:tr>
        <w:tc>
          <w:tcPr>
            <w:tcW w:type="dxa" w:w="4928"/>
            <w:gridSpan w:val="1"/>
          </w:tcPr>
          <w:p/>
        </w:tc>
        <w:tc>
          <w:tcPr>
            <w:tcW w:type="dxa" w:w="4929"/>
            <w:gridSpan w:val="1"/>
          </w:tcPr>
          <w:p/>
        </w:tc>
        <w:tc>
          <w:tcPr>
            <w:tcW w:type="dxa" w:w="4929"/>
            <w:gridSpan w:val="1"/>
          </w:tcPr>
          <w:p/>
        </w:tc>
      </w:tr>
    </w:tbl>
    <w:p/>
    <w:p>
      <w:pPr>
        <w:rPr>
          <w:b w:val="1"/>
        </w:rPr>
      </w:pPr>
      <w:r>
        <w:rPr>
          <w:b w:val="1"/>
        </w:rPr>
        <w:t>Достижения учащихся</w:t>
      </w:r>
      <w:r>
        <w:rPr>
          <w:b w:val="1"/>
        </w:rPr>
        <w:t xml:space="preserve"> </w:t>
      </w:r>
      <w:r>
        <w:rPr>
          <w:b w:val="1"/>
        </w:rPr>
        <w:t xml:space="preserve"> (учитываются до</w:t>
      </w:r>
      <w:r>
        <w:rPr>
          <w:b w:val="1"/>
        </w:rPr>
        <w:t>стижения, связанные со школой. Достижения в других учреждениях (спортивных и музыкальных школах не учитываются)</w:t>
      </w:r>
      <w:r>
        <w:rPr>
          <w:b w:val="1"/>
        </w:rPr>
        <w:t>):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19"/>
        <w:gridCol w:w="2350"/>
        <w:gridCol w:w="2957"/>
        <w:gridCol w:w="3348"/>
        <w:gridCol w:w="5196"/>
      </w:tblGrid>
      <w:tr>
        <w:tc>
          <w:tcPr>
            <w:tcW w:type="dxa" w:w="719"/>
          </w:tcPr>
          <w:p>
            <w:r>
              <w:t>№</w:t>
            </w:r>
          </w:p>
        </w:tc>
        <w:tc>
          <w:tcPr>
            <w:tcW w:type="dxa" w:w="2350"/>
          </w:tcPr>
          <w:p>
            <w:r>
              <w:t>ФИ</w:t>
            </w:r>
            <w:r>
              <w:t xml:space="preserve"> </w:t>
            </w:r>
          </w:p>
        </w:tc>
        <w:tc>
          <w:tcPr>
            <w:tcW w:type="dxa" w:w="2957"/>
          </w:tcPr>
          <w:p>
            <w:r>
              <w:t>Мероприятие</w:t>
            </w:r>
          </w:p>
        </w:tc>
        <w:tc>
          <w:tcPr>
            <w:tcW w:type="dxa" w:w="3348"/>
          </w:tcPr>
          <w:p>
            <w:r>
              <w:t>Статус мероприятия (школа, город, область)</w:t>
            </w:r>
          </w:p>
        </w:tc>
        <w:tc>
          <w:tcPr>
            <w:tcW w:type="dxa" w:w="5196"/>
          </w:tcPr>
          <w:p>
            <w:r>
              <w:t>Итог</w:t>
            </w:r>
          </w:p>
        </w:tc>
      </w:tr>
      <w:tr>
        <w:tc>
          <w:tcPr>
            <w:tcW w:type="dxa" w:w="719"/>
          </w:tcPr>
          <w:p>
            <w:pPr>
              <w:rPr>
                <w:b w:val="1"/>
              </w:rPr>
            </w:pPr>
            <w:r>
              <w:t xml:space="preserve"> 1</w:t>
            </w:r>
          </w:p>
        </w:tc>
        <w:tc>
          <w:tcPr>
            <w:tcW w:type="dxa" w:w="2350"/>
          </w:tcPr>
          <w:p>
            <w:pPr>
              <w:rPr>
                <w:b w:val="1"/>
              </w:rPr>
            </w:pPr>
            <w:r>
              <w:t>Пилтакян</w:t>
            </w:r>
            <w:r>
              <w:t xml:space="preserve"> </w:t>
            </w:r>
            <w:r>
              <w:t>Арекназ</w:t>
            </w:r>
          </w:p>
        </w:tc>
        <w:tc>
          <w:tcPr>
            <w:tcW w:type="dxa" w:w="2957"/>
          </w:tcPr>
          <w:p>
            <w:pPr>
              <w:rPr>
                <w:b w:val="1"/>
              </w:rPr>
            </w:pPr>
            <w:r>
              <w:t>1)Конкурс «Самый грамотный»</w:t>
            </w:r>
          </w:p>
          <w:p>
            <w:pPr>
              <w:rPr>
                <w:b w:val="1"/>
              </w:rPr>
            </w:pPr>
            <w:r>
              <w:rPr>
                <w:b w:val="0"/>
              </w:rPr>
              <w:t>2)</w:t>
            </w:r>
            <w:r>
              <w:rPr>
                <w:b w:val="0"/>
              </w:rPr>
              <w:t>Международная дистанционная олимпиада "Весна - 2018</w:t>
            </w:r>
            <w:r>
              <w:rPr>
                <w:b w:val="0"/>
              </w:rPr>
              <w:t xml:space="preserve">" от проекта "Инфоурок" по </w:t>
            </w:r>
            <w:r>
              <w:rPr>
                <w:b w:val="0"/>
              </w:rPr>
              <w:t>русскому</w:t>
            </w:r>
          </w:p>
        </w:tc>
        <w:tc>
          <w:tcPr>
            <w:tcW w:type="dxa" w:w="3348"/>
          </w:tcPr>
          <w:p>
            <w:pPr>
              <w:rPr>
                <w:b w:val="0"/>
              </w:rPr>
            </w:pPr>
            <w:r>
              <w:rPr>
                <w:b w:val="0"/>
              </w:rPr>
              <w:t>школа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Международн</w:t>
            </w:r>
            <w:r>
              <w:rPr>
                <w:b w:val="0"/>
              </w:rPr>
              <w:t>ый</w:t>
            </w:r>
          </w:p>
        </w:tc>
        <w:tc>
          <w:tcPr>
            <w:tcW w:type="dxa" w:w="5196"/>
          </w:tcPr>
          <w:p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3 место</w:t>
            </w:r>
          </w:p>
        </w:tc>
      </w:tr>
      <w:tr>
        <w:tc>
          <w:tcPr>
            <w:tcW w:type="dxa" w:w="719"/>
          </w:tcPr>
          <w:p>
            <w:r>
              <w:rPr>
                <w:b w:val="1"/>
              </w:rPr>
              <w:t>2</w:t>
            </w:r>
          </w:p>
        </w:tc>
        <w:tc>
          <w:tcPr>
            <w:tcW w:type="dxa" w:w="2350"/>
          </w:tcPr>
          <w:p>
            <w:pPr>
              <w:rPr>
                <w:b w:val="1"/>
              </w:rPr>
            </w:pPr>
            <w:r>
              <w:rPr>
                <w:b w:val="0"/>
              </w:rPr>
              <w:t>Лучанова Елизовета</w:t>
            </w:r>
          </w:p>
        </w:tc>
        <w:tc>
          <w:tcPr>
            <w:tcW w:type="dxa" w:w="2957"/>
          </w:tcPr>
          <w:p>
            <w:pPr>
              <w:rPr>
                <w:b w:val="0"/>
              </w:rPr>
            </w:pPr>
            <w:r>
              <w:rPr>
                <w:b w:val="0"/>
              </w:rPr>
              <w:t>Городская выставка детских рисунков "Я люблю тебя жизнь"</w:t>
            </w:r>
          </w:p>
        </w:tc>
        <w:tc>
          <w:tcPr>
            <w:tcW w:type="dxa" w:w="3348"/>
          </w:tcPr>
          <w:p>
            <w:pPr>
              <w:rPr>
                <w:b w:val="0"/>
              </w:rPr>
            </w:pPr>
            <w:r>
              <w:rPr>
                <w:b w:val="0"/>
              </w:rPr>
              <w:t>город</w:t>
            </w:r>
          </w:p>
        </w:tc>
        <w:tc>
          <w:tcPr>
            <w:tcW w:type="dxa" w:w="5196"/>
          </w:tcPr>
          <w:p>
            <w:pPr>
              <w:rPr>
                <w:b w:val="0"/>
              </w:rPr>
            </w:pPr>
            <w:r>
              <w:rPr>
                <w:b w:val="0"/>
              </w:rPr>
              <w:t>3 место</w:t>
            </w:r>
          </w:p>
        </w:tc>
      </w:tr>
      <w:tr>
        <w:tc>
          <w:tcPr>
            <w:tcW w:type="dxa" w:w="719"/>
          </w:tcPr>
          <w:p>
            <w:r>
              <w:rPr>
                <w:b w:val="1"/>
              </w:rPr>
              <w:t>3</w:t>
            </w:r>
          </w:p>
        </w:tc>
        <w:tc>
          <w:tcPr>
            <w:tcW w:type="dxa" w:w="2350"/>
          </w:tcPr>
          <w:p>
            <w:pPr>
              <w:rPr>
                <w:b w:val="0"/>
              </w:rPr>
            </w:pPr>
            <w:r>
              <w:rPr>
                <w:b w:val="0"/>
              </w:rPr>
              <w:t>Власов Денис</w:t>
            </w:r>
          </w:p>
        </w:tc>
        <w:tc>
          <w:tcPr>
            <w:tcW w:type="dxa" w:w="2957"/>
          </w:tcPr>
          <w:p>
            <w:pPr>
              <w:rPr>
                <w:b w:val="0"/>
              </w:rPr>
            </w:pPr>
            <w:r>
              <w:rPr>
                <w:b w:val="0"/>
              </w:rPr>
              <w:t>Всероссийская олимпиада школьников по математике</w:t>
            </w:r>
          </w:p>
        </w:tc>
        <w:tc>
          <w:tcPr>
            <w:tcW w:type="dxa" w:w="3348"/>
          </w:tcPr>
          <w:p>
            <w:pPr>
              <w:rPr>
                <w:b w:val="0"/>
              </w:rPr>
            </w:pPr>
            <w:r>
              <w:rPr>
                <w:b w:val="0"/>
              </w:rPr>
              <w:t>город</w:t>
            </w:r>
          </w:p>
        </w:tc>
        <w:tc>
          <w:tcPr>
            <w:tcW w:type="dxa" w:w="5196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3 место </w:t>
            </w:r>
          </w:p>
        </w:tc>
      </w:tr>
      <w:tr>
        <w:tc>
          <w:tcPr>
            <w:tcW w:type="dxa" w:w="719"/>
          </w:tcPr>
          <w:p>
            <w:r>
              <w:rPr>
                <w:b w:val="1"/>
              </w:rPr>
              <w:t>4</w:t>
            </w:r>
          </w:p>
        </w:tc>
        <w:tc>
          <w:tcPr>
            <w:tcW w:type="dxa" w:w="2350"/>
          </w:tcPr>
          <w:p>
            <w:pPr>
              <w:rPr>
                <w:b w:val="0"/>
              </w:rPr>
            </w:pPr>
            <w:r>
              <w:rPr>
                <w:b w:val="0"/>
              </w:rPr>
              <w:t>Корявец Валерия</w:t>
            </w:r>
          </w:p>
        </w:tc>
        <w:tc>
          <w:tcPr>
            <w:tcW w:type="dxa" w:w="2957"/>
          </w:tcPr>
          <w:p>
            <w:r>
              <w:rPr>
                <w:b w:val="0"/>
              </w:rPr>
              <w:t>Конкурс-игра по математике "Потомки Пифагора"</w:t>
            </w:r>
          </w:p>
        </w:tc>
        <w:tc>
          <w:tcPr>
            <w:tcW w:type="dxa" w:w="3348"/>
          </w:tcPr>
          <w:p>
            <w:pPr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type="dxa" w:w="5196"/>
          </w:tcPr>
          <w:p>
            <w:pPr>
              <w:rPr>
                <w:b w:val="0"/>
              </w:rPr>
            </w:pPr>
            <w:r>
              <w:rPr>
                <w:b w:val="0"/>
              </w:rPr>
              <w:t>диплом 3 степени</w:t>
            </w:r>
          </w:p>
        </w:tc>
      </w:tr>
      <w:tr>
        <w:tc>
          <w:tcPr>
            <w:tcW w:type="dxa" w:w="719"/>
          </w:tcPr>
          <w:p>
            <w:r>
              <w:rPr>
                <w:b w:val="1"/>
              </w:rPr>
              <w:t>5</w:t>
            </w:r>
          </w:p>
        </w:tc>
        <w:tc>
          <w:tcPr>
            <w:tcW w:type="dxa" w:w="2350"/>
          </w:tcPr>
          <w:p>
            <w:pPr>
              <w:rPr>
                <w:b w:val="0"/>
              </w:rPr>
            </w:pPr>
            <w:r>
              <w:rPr>
                <w:b w:val="0"/>
              </w:rPr>
              <w:t>Лунин Виталий</w:t>
            </w:r>
          </w:p>
        </w:tc>
        <w:tc>
          <w:tcPr>
            <w:tcW w:type="dxa" w:w="2957"/>
          </w:tcPr>
          <w:p>
            <w:r>
              <w:rPr>
                <w:b w:val="0"/>
              </w:rPr>
              <w:t>Конкурс-игра по математике "Потомки Пифагора"</w:t>
            </w:r>
          </w:p>
          <w:p>
            <w:pPr>
              <w:rPr>
                <w:b w:val="0"/>
              </w:rPr>
            </w:pPr>
          </w:p>
        </w:tc>
        <w:tc>
          <w:tcPr>
            <w:tcW w:type="dxa" w:w="3348"/>
          </w:tcPr>
          <w:p>
            <w:pPr>
              <w:rPr>
                <w:b w:val="0"/>
              </w:rPr>
            </w:pPr>
            <w:r>
              <w:rPr>
                <w:b w:val="0"/>
              </w:rPr>
              <w:t>РФ</w:t>
            </w:r>
          </w:p>
        </w:tc>
        <w:tc>
          <w:tcPr>
            <w:tcW w:type="dxa" w:w="5196"/>
          </w:tcPr>
          <w:p>
            <w:pPr>
              <w:rPr>
                <w:b w:val="0"/>
              </w:rPr>
            </w:pPr>
            <w:r>
              <w:rPr>
                <w:b w:val="0"/>
              </w:rPr>
              <w:t>диплом 3 степени</w:t>
            </w:r>
          </w:p>
        </w:tc>
      </w:tr>
      <w:tr>
        <w:tc>
          <w:tcPr>
            <w:tcW w:type="dxa" w:w="719"/>
          </w:tcPr>
          <w:p>
            <w:r>
              <w:rPr>
                <w:b w:val="1"/>
              </w:rPr>
              <w:t>6</w:t>
            </w:r>
          </w:p>
        </w:tc>
        <w:tc>
          <w:tcPr>
            <w:tcW w:type="dxa" w:w="2350"/>
          </w:tcPr>
          <w:p>
            <w:pPr>
              <w:rPr>
                <w:b w:val="0"/>
              </w:rPr>
            </w:pPr>
            <w:r>
              <w:rPr>
                <w:b w:val="0"/>
              </w:rPr>
              <w:t>Рубин Даниил</w:t>
            </w:r>
          </w:p>
        </w:tc>
        <w:tc>
          <w:tcPr>
            <w:tcW w:type="dxa" w:w="2957"/>
          </w:tcPr>
          <w:p>
            <w:pPr>
              <w:rPr>
                <w:b w:val="0"/>
              </w:rPr>
            </w:pPr>
            <w:r>
              <w:rPr>
                <w:b w:val="0"/>
              </w:rPr>
              <w:t>Международный конкурс по математике "Олимпис 2017 - Осенняя сессия"</w:t>
            </w:r>
          </w:p>
        </w:tc>
        <w:tc>
          <w:tcPr>
            <w:tcW w:type="dxa" w:w="3348"/>
          </w:tcPr>
          <w:p>
            <w:pPr>
              <w:rPr>
                <w:b w:val="0"/>
              </w:rPr>
            </w:pPr>
            <w:r>
              <w:rPr>
                <w:b w:val="0"/>
              </w:rPr>
              <w:t>Международный</w:t>
            </w:r>
          </w:p>
        </w:tc>
        <w:tc>
          <w:tcPr>
            <w:tcW w:type="dxa" w:w="5196"/>
          </w:tcPr>
          <w:p>
            <w:pPr>
              <w:rPr>
                <w:b w:val="0"/>
              </w:rPr>
            </w:pPr>
            <w:r>
              <w:rPr>
                <w:b w:val="0"/>
              </w:rPr>
              <w:t>диплом 2 степени</w:t>
            </w:r>
          </w:p>
        </w:tc>
      </w:tr>
      <w:tr>
        <w:tc>
          <w:tcPr>
            <w:tcW w:type="dxa" w:w="719"/>
          </w:tcPr>
          <w:p>
            <w:r>
              <w:rPr>
                <w:b w:val="1"/>
              </w:rPr>
              <w:t>7</w:t>
            </w:r>
          </w:p>
        </w:tc>
        <w:tc>
          <w:tcPr>
            <w:tcW w:type="dxa" w:w="2350"/>
          </w:tcPr>
          <w:p>
            <w:pPr>
              <w:rPr>
                <w:b w:val="0"/>
              </w:rPr>
            </w:pPr>
            <w:r>
              <w:rPr>
                <w:b w:val="0"/>
              </w:rPr>
              <w:t>Потапова Полина</w:t>
            </w:r>
          </w:p>
        </w:tc>
        <w:tc>
          <w:tcPr>
            <w:tcW w:type="dxa" w:w="2957"/>
          </w:tcPr>
          <w:p>
            <w:pPr>
              <w:rPr>
                <w:b w:val="0"/>
              </w:rPr>
            </w:pPr>
            <w:r>
              <w:rPr>
                <w:b w:val="0"/>
              </w:rPr>
              <w:t>1)Международный конкурс по математике "Олимпис 2017 - Осенняя сессия"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2) Международная дистанционная олимпиада "Зима - 2018</w:t>
            </w:r>
            <w:r>
              <w:rPr>
                <w:b w:val="0"/>
              </w:rPr>
              <w:t>" от проекта "Инфоурок" по математике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3)</w:t>
            </w:r>
            <w:r>
              <w:rPr>
                <w:b w:val="0"/>
              </w:rPr>
              <w:t>Международный конкурс по математике "Олимпис 2018 - Весенняя сессия"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4) </w:t>
            </w:r>
            <w:r>
              <w:t>Интеллектуально-личностный марафон "Твои возможности"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5)</w:t>
            </w:r>
            <w:r>
              <w:t>Всероссийская олимпиада школьников "Умники России" по английскому языку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6)</w:t>
            </w:r>
            <w:r>
              <w:rPr>
                <w:b w:val="0"/>
              </w:rPr>
              <w:t>Международная дистанционная олимпиада "Весна - 2018</w:t>
            </w:r>
            <w:r>
              <w:rPr>
                <w:b w:val="0"/>
              </w:rPr>
              <w:t xml:space="preserve">" от проекта "Инфоурок" по </w:t>
            </w:r>
            <w:r>
              <w:rPr>
                <w:b w:val="0"/>
              </w:rPr>
              <w:t>русскому</w:t>
            </w:r>
          </w:p>
          <w:p>
            <w:pPr>
              <w:rPr>
                <w:b w:val="0"/>
              </w:rPr>
            </w:pPr>
          </w:p>
        </w:tc>
        <w:tc>
          <w:tcPr>
            <w:tcW w:type="dxa" w:w="3348"/>
          </w:tcPr>
          <w:p>
            <w:pPr>
              <w:rPr>
                <w:b w:val="0"/>
              </w:rPr>
            </w:pPr>
            <w:r>
              <w:rPr>
                <w:b w:val="0"/>
              </w:rPr>
              <w:t>Международный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Международный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Международный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город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РФ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Международный</w:t>
            </w:r>
          </w:p>
        </w:tc>
        <w:tc>
          <w:tcPr>
            <w:tcW w:type="dxa" w:w="5196"/>
          </w:tcPr>
          <w:p>
            <w:pPr>
              <w:rPr>
                <w:b w:val="0"/>
              </w:rPr>
            </w:pPr>
            <w:r>
              <w:rPr>
                <w:b w:val="0"/>
              </w:rPr>
              <w:t>диплом 2 степени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диплом 2 степени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t>Победа в номинации "Лучший индивидуальный результат в команде"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2 </w:t>
            </w:r>
            <w:r>
              <w:rPr>
                <w:b w:val="0"/>
              </w:rPr>
              <w:t>место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</w:tc>
      </w:tr>
      <w:tr>
        <w:tc>
          <w:tcPr>
            <w:tcW w:type="dxa" w:w="719"/>
          </w:tcPr>
          <w:p>
            <w:r>
              <w:rPr>
                <w:b w:val="1"/>
              </w:rPr>
              <w:t>8</w:t>
            </w:r>
          </w:p>
        </w:tc>
        <w:tc>
          <w:tcPr>
            <w:tcW w:type="dxa" w:w="2350"/>
          </w:tcPr>
          <w:p>
            <w:pPr>
              <w:rPr>
                <w:b w:val="0"/>
              </w:rPr>
            </w:pPr>
            <w:r>
              <w:rPr>
                <w:b w:val="0"/>
              </w:rPr>
              <w:t>Потураева Анастасия</w:t>
            </w:r>
          </w:p>
        </w:tc>
        <w:tc>
          <w:tcPr>
            <w:tcW w:type="dxa" w:w="2957"/>
          </w:tcPr>
          <w:p>
            <w:pPr>
              <w:rPr>
                <w:b w:val="0"/>
              </w:rPr>
            </w:pPr>
            <w:r>
              <w:rPr>
                <w:b w:val="0"/>
              </w:rPr>
              <w:t>1)Международный математический конкурс "Кенгуру"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2)</w:t>
            </w:r>
            <w:r>
              <w:rPr>
                <w:b w:val="0"/>
              </w:rPr>
              <w:t>Международная дистанционная олимпиада "Весна - 2018</w:t>
            </w:r>
            <w:r>
              <w:rPr>
                <w:b w:val="0"/>
              </w:rPr>
              <w:t xml:space="preserve">" от проекта "Инфоурок" по </w:t>
            </w:r>
            <w:r>
              <w:rPr>
                <w:b w:val="0"/>
              </w:rPr>
              <w:t>русскому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3)Городской конкурс рисунков "Мир глазами детей"</w:t>
            </w:r>
          </w:p>
          <w:p>
            <w:pPr>
              <w:rPr>
                <w:b w:val="0"/>
              </w:rPr>
            </w:pPr>
          </w:p>
        </w:tc>
        <w:tc>
          <w:tcPr>
            <w:tcW w:type="dxa" w:w="3348"/>
          </w:tcPr>
          <w:p>
            <w:pPr>
              <w:rPr>
                <w:b w:val="0"/>
              </w:rPr>
            </w:pPr>
            <w:r>
              <w:rPr>
                <w:b w:val="0"/>
              </w:rPr>
              <w:t>Международный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Международный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город</w:t>
            </w:r>
          </w:p>
        </w:tc>
        <w:tc>
          <w:tcPr>
            <w:tcW w:type="dxa" w:w="5196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Победитель </w:t>
            </w:r>
            <w:r>
              <w:rPr>
                <w:b w:val="0"/>
              </w:rPr>
              <w:t>в городе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1 место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Победитель</w:t>
            </w:r>
          </w:p>
        </w:tc>
      </w:tr>
      <w:tr>
        <w:tc>
          <w:tcPr>
            <w:tcW w:type="dxa" w:w="719"/>
          </w:tcPr>
          <w:p>
            <w:r>
              <w:rPr>
                <w:b w:val="1"/>
              </w:rPr>
              <w:t>9</w:t>
            </w:r>
          </w:p>
        </w:tc>
        <w:tc>
          <w:tcPr>
            <w:tcW w:type="dxa" w:w="2350"/>
          </w:tcPr>
          <w:p>
            <w:pPr>
              <w:rPr>
                <w:b w:val="0"/>
              </w:rPr>
            </w:pPr>
            <w:r>
              <w:rPr>
                <w:b w:val="0"/>
              </w:rPr>
              <w:t>Синявский Тимур</w:t>
            </w:r>
          </w:p>
        </w:tc>
        <w:tc>
          <w:tcPr>
            <w:tcW w:type="dxa" w:w="2957"/>
          </w:tcPr>
          <w:p>
            <w:pPr>
              <w:rPr>
                <w:b w:val="0"/>
              </w:rPr>
            </w:pPr>
            <w:r>
              <w:rPr>
                <w:b w:val="0"/>
              </w:rPr>
              <w:t>1)</w:t>
            </w:r>
            <w:r>
              <w:rPr>
                <w:b w:val="0"/>
              </w:rPr>
              <w:t>Международная дистанционная олимпиада "Весна - 2018</w:t>
            </w:r>
            <w:r>
              <w:rPr>
                <w:b w:val="0"/>
              </w:rPr>
              <w:t xml:space="preserve">" от проекта "Инфоурок" по </w:t>
            </w:r>
            <w:r>
              <w:rPr>
                <w:b w:val="0"/>
              </w:rPr>
              <w:t>русскому языку</w:t>
            </w:r>
          </w:p>
        </w:tc>
        <w:tc>
          <w:tcPr>
            <w:tcW w:type="dxa" w:w="3348"/>
          </w:tcPr>
          <w:p>
            <w:pPr>
              <w:rPr>
                <w:b w:val="0"/>
              </w:rPr>
            </w:pPr>
            <w:r>
              <w:rPr>
                <w:b w:val="0"/>
              </w:rPr>
              <w:t>Международный</w:t>
            </w:r>
          </w:p>
          <w:p>
            <w:pPr>
              <w:rPr>
                <w:b w:val="0"/>
              </w:rPr>
            </w:pPr>
          </w:p>
        </w:tc>
        <w:tc>
          <w:tcPr>
            <w:tcW w:type="dxa" w:w="5196"/>
          </w:tcPr>
          <w:p>
            <w:pPr>
              <w:rPr>
                <w:b w:val="0"/>
              </w:rPr>
            </w:pPr>
            <w:r>
              <w:rPr>
                <w:b w:val="0"/>
              </w:rPr>
              <w:t>3 место</w:t>
            </w:r>
          </w:p>
        </w:tc>
      </w:tr>
      <w:tr>
        <w:tc>
          <w:tcPr>
            <w:tcW w:type="dxa" w:w="719"/>
          </w:tcPr>
          <w:p>
            <w:r>
              <w:rPr>
                <w:b w:val="1"/>
              </w:rPr>
              <w:t>10</w:t>
            </w:r>
          </w:p>
        </w:tc>
        <w:tc>
          <w:tcPr>
            <w:tcW w:type="dxa" w:w="2350"/>
          </w:tcPr>
          <w:p>
            <w:pPr>
              <w:rPr>
                <w:b w:val="0"/>
              </w:rPr>
            </w:pPr>
            <w:r>
              <w:rPr>
                <w:b w:val="0"/>
              </w:rPr>
              <w:t>Тургунов Андрей</w:t>
            </w:r>
          </w:p>
        </w:tc>
        <w:tc>
          <w:tcPr>
            <w:tcW w:type="dxa" w:w="2957"/>
          </w:tcPr>
          <w:p>
            <w:r>
              <w:t>1)Международный дистанционный конкурс по русскому и литературе "Олимпис 2018 Весенняя сессия"</w:t>
            </w:r>
          </w:p>
          <w:p>
            <w:r>
              <w:t>2)</w:t>
            </w:r>
            <w:r>
              <w:t>Международный дистанционный конкурс по биологии и окружающему миру "Олимпис 2018 Весенняя сессия"</w:t>
            </w:r>
          </w:p>
          <w:p/>
          <w:p>
            <w:pPr>
              <w:rPr>
                <w:b w:val="0"/>
              </w:rPr>
            </w:pPr>
          </w:p>
        </w:tc>
        <w:tc>
          <w:tcPr>
            <w:tcW w:type="dxa" w:w="3348"/>
          </w:tcPr>
          <w:p>
            <w:pPr>
              <w:rPr>
                <w:b w:val="0"/>
              </w:rPr>
            </w:pPr>
            <w:r>
              <w:rPr>
                <w:b w:val="0"/>
              </w:rPr>
              <w:t>Международный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Международный</w:t>
            </w:r>
          </w:p>
          <w:p>
            <w:pPr>
              <w:rPr>
                <w:b w:val="0"/>
              </w:rPr>
            </w:pPr>
          </w:p>
        </w:tc>
        <w:tc>
          <w:tcPr>
            <w:tcW w:type="dxa" w:w="5196"/>
          </w:tcPr>
          <w:p>
            <w:pPr>
              <w:rPr>
                <w:b w:val="0"/>
              </w:rPr>
            </w:pPr>
            <w:r>
              <w:rPr>
                <w:b w:val="0"/>
              </w:rPr>
              <w:t>диплом 2 степени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диплом 3 степени</w:t>
            </w:r>
          </w:p>
        </w:tc>
      </w:tr>
    </w:tbl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Количество учащихся, состоящих на различных видах учета: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957"/>
        <w:gridCol w:w="2957"/>
        <w:gridCol w:w="2957"/>
        <w:gridCol w:w="2957"/>
        <w:gridCol w:w="2958"/>
      </w:tblGrid>
      <w:tr>
        <w:tc>
          <w:tcPr>
            <w:tcW w:type="dxa" w:w="2957"/>
          </w:tcPr>
          <w:p>
            <w:r>
              <w:t>ФИ</w:t>
            </w:r>
          </w:p>
        </w:tc>
        <w:tc>
          <w:tcPr>
            <w:tcW w:type="dxa" w:w="2957"/>
          </w:tcPr>
          <w:p>
            <w:r>
              <w:t>Вид учёта (внутришкольный (ВШУ), КДН и ЗП, ОДМ)</w:t>
            </w:r>
          </w:p>
        </w:tc>
        <w:tc>
          <w:tcPr>
            <w:tcW w:type="dxa" w:w="2957"/>
          </w:tcPr>
          <w:p>
            <w:r>
              <w:t>Причина постановки</w:t>
            </w:r>
          </w:p>
        </w:tc>
        <w:tc>
          <w:tcPr>
            <w:tcW w:type="dxa" w:w="2957"/>
          </w:tcPr>
          <w:p>
            <w:r>
              <w:t>С какого периода состоит на учете</w:t>
            </w:r>
          </w:p>
        </w:tc>
        <w:tc>
          <w:tcPr>
            <w:tcW w:type="dxa" w:w="2958"/>
          </w:tcPr>
          <w:p>
            <w:r>
              <w:t>Проведенная профилактическая работа</w:t>
            </w:r>
          </w:p>
        </w:tc>
      </w:tr>
      <w:tr>
        <w:tc>
          <w:tcPr>
            <w:tcW w:type="dxa" w:w="2957"/>
          </w:tcPr>
          <w:p>
            <w:pPr>
              <w:rPr>
                <w:b w:val="0"/>
              </w:rPr>
            </w:pPr>
            <w:r>
              <w:rPr>
                <w:b w:val="0"/>
              </w:rPr>
              <w:t>Чайка Марсель</w:t>
            </w:r>
          </w:p>
        </w:tc>
        <w:tc>
          <w:tcPr>
            <w:tcW w:type="dxa" w:w="2957"/>
          </w:tcPr>
          <w:p>
            <w:pPr>
              <w:rPr>
                <w:b w:val="1"/>
              </w:rPr>
            </w:pPr>
            <w:r>
              <w:rPr>
                <w:b w:val="0"/>
              </w:rPr>
              <w:t>ВШУ, КДН</w:t>
            </w:r>
          </w:p>
        </w:tc>
        <w:tc>
          <w:tcPr>
            <w:tcW w:type="dxa" w:w="2957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Поведение и у</w:t>
            </w:r>
            <w:r>
              <w:rPr>
                <w:b w:val="0"/>
              </w:rPr>
              <w:t>спеваемость</w:t>
            </w:r>
          </w:p>
        </w:tc>
        <w:tc>
          <w:tcPr>
            <w:tcW w:type="dxa" w:w="2957"/>
          </w:tcPr>
          <w:p>
            <w:pPr>
              <w:rPr>
                <w:b w:val="1"/>
              </w:rPr>
            </w:pPr>
          </w:p>
        </w:tc>
        <w:tc>
          <w:tcPr>
            <w:tcW w:type="dxa" w:w="2958"/>
          </w:tcPr>
          <w:p>
            <w:pPr>
              <w:ind w:firstLine="0" w:left="0"/>
              <w:contextualSpacing w:val="1"/>
            </w:pPr>
            <w:r>
              <w:t>18 сентября 2017</w:t>
            </w:r>
            <w:r>
              <w:t xml:space="preserve"> Беседа с родителями Чайки Марселя, Чайкой Эльвирой </w:t>
            </w:r>
            <w:r>
              <w:t>Рашитовной</w:t>
            </w:r>
            <w:r>
              <w:t xml:space="preserve"> по вопросу поведения и успеваемости по русскому и математике.</w:t>
            </w:r>
          </w:p>
          <w:p>
            <w:pPr>
              <w:ind w:firstLine="0" w:left="0"/>
              <w:contextualSpacing w:val="1"/>
            </w:pPr>
            <w:r>
              <w:t>28 сентября 2017 совет профилактики Чайка Марсель</w:t>
            </w:r>
          </w:p>
          <w:p>
            <w:pPr>
              <w:ind w:firstLine="0" w:left="0"/>
              <w:contextualSpacing w:val="1"/>
            </w:pPr>
            <w:r>
              <w:t>08.12.17 беседа с родителями по вопросу успеваемости по истории</w:t>
            </w:r>
          </w:p>
          <w:p>
            <w:pPr>
              <w:ind w:firstLine="0" w:left="0"/>
              <w:contextualSpacing w:val="1"/>
            </w:pPr>
            <w:r>
              <w:t>28.12.17 посещение семьи на дому</w:t>
            </w:r>
          </w:p>
          <w:p>
            <w:pPr>
              <w:ind w:firstLine="0" w:left="0"/>
              <w:contextualSpacing w:val="1"/>
            </w:pPr>
          </w:p>
          <w:p>
            <w:pPr>
              <w:rPr>
                <w:b w:val="1"/>
              </w:rPr>
            </w:pPr>
          </w:p>
          <w:p>
            <w:pPr>
              <w:rPr>
                <w:b w:val="1"/>
              </w:rPr>
            </w:pPr>
          </w:p>
        </w:tc>
      </w:tr>
    </w:tbl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Родительские собрания: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393"/>
        <w:gridCol w:w="7393"/>
      </w:tblGrid>
      <w:tr>
        <w:tc>
          <w:tcPr>
            <w:tcW w:type="dxa" w:w="7393"/>
          </w:tcPr>
          <w:p>
            <w:r>
              <w:t>Тема собрания</w:t>
            </w:r>
          </w:p>
        </w:tc>
        <w:tc>
          <w:tcPr>
            <w:tcW w:type="dxa" w:w="7393"/>
          </w:tcPr>
          <w:p>
            <w:r>
              <w:t>Цель</w:t>
            </w:r>
          </w:p>
        </w:tc>
      </w:tr>
      <w:tr>
        <w:tc>
          <w:tcPr>
            <w:tcW w:type="dxa" w:w="7393"/>
          </w:tcPr>
          <w:p>
            <w:r>
              <w:t>14.09.18 Режим работы школы, организация питания обучающихся. Ознакомление с положением об обучающихся, Устав школы.</w:t>
            </w:r>
          </w:p>
        </w:tc>
        <w:tc>
          <w:tcPr>
            <w:tcW w:type="dxa" w:w="7393"/>
          </w:tcPr>
          <w:p>
            <w:r>
              <w:t>Ознакомление участников образовательного процесса с правилами и обязанностями</w:t>
            </w:r>
          </w:p>
        </w:tc>
      </w:tr>
      <w:tr>
        <w:tc>
          <w:tcPr>
            <w:tcW w:type="dxa" w:w="7393"/>
          </w:tcPr>
          <w:p>
            <w:r>
              <w:t>12.10.18 Работа родителей с электронным журналом. Предварительная успеваемость.</w:t>
            </w:r>
          </w:p>
        </w:tc>
        <w:tc>
          <w:tcPr>
            <w:tcW w:type="dxa" w:w="7393"/>
          </w:tcPr>
          <w:p>
            <w:r>
              <w:t>Ознакомление родителей с предварительной успеваемостью детей и акцентировать внимание на успешное завершение 1 четверти.</w:t>
            </w:r>
          </w:p>
        </w:tc>
      </w:tr>
      <w:tr>
        <w:tc>
          <w:tcPr>
            <w:tcW w:type="dxa" w:w="7393"/>
          </w:tcPr>
          <w:p>
            <w:r>
              <w:t>14.12.17 "Союз семьи и школы". Организация выполнения государственной программы по физкультуре: лыжная подготовка, хранение лыж</w:t>
            </w:r>
          </w:p>
        </w:tc>
        <w:tc>
          <w:tcPr>
            <w:tcW w:type="dxa" w:w="7393"/>
          </w:tcPr>
          <w:p>
            <w:r>
              <w:t>Активизировать посещение родителей в системе "Школьный портал", усилить контроль за успеваемостью ребенка.</w:t>
            </w:r>
          </w:p>
        </w:tc>
      </w:tr>
      <w:tr>
        <w:tc>
          <w:tcPr>
            <w:tcW w:type="dxa" w:w="7393"/>
          </w:tcPr>
          <w:p>
            <w:r>
              <w:t>28.02.18 Предварительная успеваемость, подготовка к ВПР.</w:t>
            </w:r>
          </w:p>
        </w:tc>
        <w:tc>
          <w:tcPr>
            <w:tcW w:type="dxa" w:w="7393"/>
          </w:tcPr>
          <w:p>
            <w:r>
              <w:t>Обратить внимание родителей на успеваемость детей, на внешний вид обучающихся. Ознакомить с графиком проведения ВПР.</w:t>
            </w:r>
          </w:p>
        </w:tc>
      </w:tr>
      <w:tr>
        <w:tc>
          <w:tcPr>
            <w:tcW w:type="dxa" w:w="7393"/>
          </w:tcPr>
          <w:p>
            <w:r>
              <w:t xml:space="preserve">26.04.18 Результаты ВПР. </w:t>
            </w:r>
            <w:r>
              <w:t>Предварительная успеваемость, организация учебного процесса в 7 классе.</w:t>
            </w:r>
          </w:p>
        </w:tc>
        <w:tc>
          <w:tcPr>
            <w:tcW w:type="dxa" w:w="7393"/>
          </w:tcPr>
          <w:p>
            <w:r>
              <w:t>ВПР по русскому, биологии принять к сведению, тетради для 7 класса, пожарная безопасность во время майских праздников.</w:t>
            </w:r>
          </w:p>
        </w:tc>
      </w:tr>
    </w:tbl>
    <w:p/>
    <w:p>
      <w:pPr>
        <w:rPr>
          <w:b w:val="1"/>
        </w:rPr>
      </w:pPr>
      <w:r>
        <w:rPr>
          <w:b w:val="1"/>
        </w:rPr>
        <w:t>Индивидуальные встречи с родителями учащихся:</w:t>
      </w:r>
    </w:p>
    <w:p>
      <w:pPr>
        <w:rPr>
          <w:b w:val="1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393"/>
        <w:gridCol w:w="7393"/>
      </w:tblGrid>
      <w:tr>
        <w:tc>
          <w:tcPr>
            <w:tcW w:type="dxa" w:w="7393"/>
          </w:tcPr>
          <w:p>
            <w:r>
              <w:t>Ф.И. ученика</w:t>
            </w:r>
          </w:p>
        </w:tc>
        <w:tc>
          <w:tcPr>
            <w:tcW w:type="dxa" w:w="7393"/>
          </w:tcPr>
          <w:p>
            <w:r>
              <w:t>Причина</w:t>
            </w:r>
          </w:p>
        </w:tc>
      </w:tr>
      <w:tr>
        <w:tc>
          <w:tcPr>
            <w:tcW w:type="dxa" w:w="7393"/>
          </w:tcPr>
          <w:p>
            <w:pPr>
              <w:rPr>
                <w:b w:val="1"/>
              </w:rPr>
            </w:pPr>
          </w:p>
        </w:tc>
        <w:tc>
          <w:tcPr>
            <w:tcW w:type="dxa" w:w="7393"/>
          </w:tcPr>
          <w:p>
            <w:pPr>
              <w:rPr>
                <w:b w:val="1"/>
              </w:rPr>
            </w:pPr>
          </w:p>
        </w:tc>
      </w:tr>
    </w:tbl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 xml:space="preserve">                                          </w:t>
      </w:r>
      <w:r>
        <w:rPr>
          <w:b w:val="1"/>
        </w:rPr>
        <w:t xml:space="preserve">                 </w:t>
      </w:r>
      <w:r>
        <w:rPr>
          <w:b w:val="1"/>
        </w:rPr>
        <w:t xml:space="preserve">      Общие выводы об итогах воспитательной работы в классе</w:t>
      </w:r>
    </w:p>
    <w:p>
      <w:pPr>
        <w:rPr>
          <w:b w:val="1"/>
        </w:rPr>
      </w:pPr>
      <w:r>
        <w:rPr>
          <w:b w:val="1"/>
        </w:rPr>
        <w:t>_________________________________________________________________________________________________________________________</w:t>
      </w:r>
    </w:p>
    <w:p>
      <w:pPr>
        <w:rPr>
          <w:b w:val="1"/>
        </w:rPr>
      </w:pPr>
      <w:r>
        <w:rPr>
          <w:b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 xml:space="preserve">                                                                  Дата «____»  __________________ 20____ г.   Классный руководитель: _________________________</w:t>
      </w:r>
    </w:p>
    <w:sectPr>
      <w:pgSz w:h="11906" w:w="16838"/>
      <w:pgMar w:bottom="851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Balloon Text"/>
    <w:basedOn w:val="Style_2"/>
    <w:link w:val="Style_4_ch"/>
    <w:rPr>
      <w:rFonts w:ascii="Tahoma" w:hAnsi="Tahoma"/>
      <w:sz w:val="16"/>
    </w:rPr>
  </w:style>
  <w:style w:styleId="Style_4_ch" w:type="character">
    <w:name w:val="Balloon Text"/>
    <w:basedOn w:val="Style_2_ch"/>
    <w:link w:val="Style_4"/>
    <w:rPr>
      <w:rFonts w:ascii="Tahoma" w:hAnsi="Tahoma"/>
      <w:sz w:val="16"/>
    </w:rPr>
  </w:style>
  <w:style w:styleId="Style_5" w:type="paragraph">
    <w:name w:val="heading 1"/>
    <w:link w:val="Style_5_ch"/>
    <w:uiPriority w:val="9"/>
    <w:qFormat/>
    <w:pPr>
      <w:spacing w:after="120" w:before="120"/>
      <w:ind/>
    </w:pPr>
    <w:rPr>
      <w:rFonts w:ascii="XO Thames" w:hAnsi="XO Thames"/>
      <w:b w:val="1"/>
      <w:sz w:val="32"/>
    </w:rPr>
  </w:style>
  <w:style w:styleId="Style_5_ch" w:type="character">
    <w:name w:val="heading 1"/>
    <w:link w:val="Style_5"/>
    <w:rPr>
      <w:rFonts w:ascii="XO Thames" w:hAnsi="XO Thames"/>
      <w:b w:val="1"/>
      <w:sz w:val="32"/>
    </w:rPr>
  </w:style>
  <w:style w:styleId="Style_6" w:type="paragraph">
    <w:name w:val="heading 2"/>
    <w:link w:val="Style_6_ch"/>
    <w:uiPriority w:val="9"/>
    <w:qFormat/>
    <w:pPr>
      <w:spacing w:after="120" w:before="120"/>
      <w:ind/>
    </w:pPr>
    <w:rPr>
      <w:rFonts w:ascii="XO Thames" w:hAnsi="XO Thames"/>
      <w:b w:val="1"/>
      <w:color w:val="00A0FF"/>
      <w:sz w:val="26"/>
    </w:rPr>
  </w:style>
  <w:style w:styleId="Style_6_ch" w:type="character">
    <w:name w:val="heading 2"/>
    <w:link w:val="Style_6"/>
    <w:rPr>
      <w:rFonts w:ascii="XO Thames" w:hAnsi="XO Thames"/>
      <w:b w:val="1"/>
      <w:color w:val="00A0FF"/>
      <w:sz w:val="26"/>
    </w:rPr>
  </w:style>
  <w:style w:styleId="Style_7" w:type="paragraph">
    <w:name w:val="heading 3"/>
    <w:link w:val="Style_7_ch"/>
    <w:uiPriority w:val="9"/>
    <w:qFormat/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heading 4"/>
    <w:link w:val="Style_8_ch"/>
    <w:uiPriority w:val="9"/>
    <w:qFormat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8_ch" w:type="character">
    <w:name w:val="heading 4"/>
    <w:link w:val="Style_8"/>
    <w:rPr>
      <w:rFonts w:ascii="XO Thames" w:hAnsi="XO Thames"/>
      <w:b w:val="1"/>
      <w:color w:val="595959"/>
      <w:sz w:val="26"/>
    </w:rPr>
  </w:style>
  <w:style w:styleId="Style_9" w:type="paragraph">
    <w:name w:val="heading 5"/>
    <w:link w:val="Style_9_ch"/>
    <w:uiPriority w:val="9"/>
    <w:qFormat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Title"/>
    <w:link w:val="Style_10_ch"/>
    <w:uiPriority w:val="10"/>
    <w:qFormat/>
    <w:rPr>
      <w:rFonts w:ascii="XO Thames" w:hAnsi="XO Thames"/>
      <w:b w:val="1"/>
      <w:sz w:val="52"/>
    </w:rPr>
  </w:style>
  <w:style w:styleId="Style_10_ch" w:type="character">
    <w:name w:val="Title"/>
    <w:link w:val="Style_10"/>
    <w:rPr>
      <w:rFonts w:ascii="XO Thames" w:hAnsi="XO Thames"/>
      <w:b w:val="1"/>
      <w:sz w:val="52"/>
    </w:rPr>
  </w:style>
  <w:style w:styleId="Style_11" w:type="paragraph">
    <w:name w:val="Subtitle"/>
    <w:basedOn w:val="Style_2"/>
    <w:link w:val="Style_11_ch"/>
    <w:uiPriority w:val="11"/>
    <w:qFormat/>
    <w:rPr>
      <w:rFonts w:ascii="XO Thames" w:hAnsi="XO Thames"/>
      <w:i w:val="1"/>
      <w:color w:val="616161"/>
    </w:rPr>
  </w:style>
  <w:style w:styleId="Style_11_ch" w:type="character">
    <w:name w:val="Subtitle"/>
    <w:basedOn w:val="Style_2_ch"/>
    <w:link w:val="Style_11"/>
    <w:rPr>
      <w:rFonts w:ascii="XO Thames" w:hAnsi="XO Thames"/>
      <w:i w:val="1"/>
      <w:color w:val="616161"/>
    </w:rPr>
  </w:style>
  <w:style w:styleId="Style_12" w:type="paragraph">
    <w:name w:val="Header and Footer"/>
    <w:link w:val="Style_12_ch"/>
    <w:pPr>
      <w:spacing w:line="360" w:lineRule="auto"/>
      <w:ind/>
    </w:pPr>
    <w:rPr>
      <w:rFonts w:ascii="XO Thames" w:hAnsi="XO Thames"/>
      <w:sz w:val="20"/>
    </w:rPr>
  </w:style>
  <w:style w:styleId="Style_12_ch" w:type="character">
    <w:name w:val="Header and Footer"/>
    <w:link w:val="Style_12"/>
    <w:rPr>
      <w:rFonts w:ascii="XO Thames" w:hAnsi="XO Thames"/>
      <w:sz w:val="20"/>
    </w:rPr>
  </w:style>
  <w:style w:styleId="Style_13" w:type="paragraph">
    <w:name w:val="Footnote"/>
    <w:link w:val="Style_13_ch"/>
    <w:rPr>
      <w:rFonts w:ascii="XO Thames" w:hAnsi="XO Thames"/>
      <w:color w:val="757575"/>
      <w:sz w:val="20"/>
    </w:rPr>
  </w:style>
  <w:style w:styleId="Style_13_ch" w:type="character">
    <w:name w:val="Footnote"/>
    <w:link w:val="Style_13"/>
    <w:rPr>
      <w:rFonts w:ascii="XO Thames" w:hAnsi="XO Thames"/>
      <w:color w:val="757575"/>
      <w:sz w:val="20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toc 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toc 2"/>
    <w:link w:val="Style_16_ch"/>
    <w:uiPriority w:val="39"/>
    <w:pPr>
      <w:ind w:firstLine="0" w:left="200"/>
    </w:pPr>
  </w:style>
  <w:style w:styleId="Style_16_ch" w:type="character">
    <w:name w:val="toc 2"/>
    <w:link w:val="Style_16"/>
  </w:style>
  <w:style w:styleId="Style_17" w:type="paragraph">
    <w:name w:val="toc 3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toc 4"/>
    <w:link w:val="Style_18_ch"/>
    <w:uiPriority w:val="39"/>
    <w:pPr>
      <w:ind w:firstLine="0" w:left="600"/>
    </w:pPr>
  </w:style>
  <w:style w:styleId="Style_18_ch" w:type="character">
    <w:name w:val="toc 4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toc 6"/>
    <w:link w:val="Style_20_ch"/>
    <w:uiPriority w:val="39"/>
    <w:pPr>
      <w:ind w:firstLine="0" w:left="1000"/>
    </w:pPr>
  </w:style>
  <w:style w:styleId="Style_20_ch" w:type="character">
    <w:name w:val="toc 6"/>
    <w:link w:val="Style_20"/>
  </w:style>
  <w:style w:styleId="Style_21" w:type="paragraph">
    <w:name w:val="toc 7"/>
    <w:link w:val="Style_21_ch"/>
    <w:uiPriority w:val="39"/>
    <w:pPr>
      <w:ind w:firstLine="0" w:left="1200"/>
    </w:pPr>
  </w:style>
  <w:style w:styleId="Style_21_ch" w:type="character">
    <w:name w:val="toc 7"/>
    <w:link w:val="Style_21"/>
  </w:style>
  <w:style w:styleId="Style_22" w:type="paragraph">
    <w:name w:val="toc 8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9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10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" Target="fontTable.xml" Type="http://schemas.openxmlformats.org/officeDocument/2006/relationships/fontTabl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6" Target="theme/theme1.xml" Type="http://schemas.openxmlformats.org/officeDocument/2006/relationships/theme"/>
  <Relationship Id="rId2" Target="settings.xml" Type="http://schemas.openxmlformats.org/officeDocument/2006/relationships/settings"/>
  <Relationship Id="rId3" Target="styles.xml" Type="http://schemas.openxmlformats.org/officeDocument/2006/relationships/styles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