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5B" w:rsidRDefault="000A2E5B" w:rsidP="000A2E5B">
      <w:pPr>
        <w:spacing w:line="240" w:lineRule="auto"/>
        <w:jc w:val="center"/>
        <w:rPr>
          <w:rFonts w:ascii="Times New Roman" w:hAnsi="Times New Roman" w:cs="Times New Roman"/>
          <w:b/>
        </w:rPr>
      </w:pPr>
      <w:r>
        <w:rPr>
          <w:rFonts w:ascii="Times New Roman" w:hAnsi="Times New Roman" w:cs="Times New Roman"/>
          <w:b/>
        </w:rPr>
        <w:t>Муниципальное бюджетное дошкольное образовательное учреждение</w:t>
      </w:r>
    </w:p>
    <w:p w:rsidR="000A2E5B" w:rsidRPr="000A2E5B" w:rsidRDefault="000A2E5B" w:rsidP="000A2E5B">
      <w:pPr>
        <w:spacing w:line="240" w:lineRule="auto"/>
        <w:jc w:val="center"/>
        <w:rPr>
          <w:rFonts w:ascii="Times New Roman" w:hAnsi="Times New Roman" w:cs="Times New Roman"/>
          <w:b/>
        </w:rPr>
      </w:pPr>
      <w:r>
        <w:rPr>
          <w:rFonts w:ascii="Times New Roman" w:hAnsi="Times New Roman" w:cs="Times New Roman"/>
          <w:b/>
        </w:rPr>
        <w:t>детский сад «Сказка»</w:t>
      </w:r>
    </w:p>
    <w:p w:rsidR="000A2E5B" w:rsidRDefault="000A2E5B" w:rsidP="00C80851">
      <w:pPr>
        <w:jc w:val="center"/>
        <w:rPr>
          <w:rFonts w:ascii="Times New Roman" w:hAnsi="Times New Roman" w:cs="Times New Roman"/>
          <w:b/>
          <w:sz w:val="48"/>
          <w:szCs w:val="48"/>
        </w:rPr>
      </w:pPr>
    </w:p>
    <w:p w:rsidR="000A2E5B" w:rsidRDefault="000A2E5B" w:rsidP="00C80851">
      <w:pPr>
        <w:jc w:val="center"/>
        <w:rPr>
          <w:rFonts w:ascii="Times New Roman" w:hAnsi="Times New Roman" w:cs="Times New Roman"/>
          <w:b/>
          <w:sz w:val="48"/>
          <w:szCs w:val="48"/>
        </w:rPr>
      </w:pPr>
    </w:p>
    <w:p w:rsidR="000A2E5B" w:rsidRDefault="000A2E5B" w:rsidP="00C80851">
      <w:pPr>
        <w:jc w:val="center"/>
        <w:rPr>
          <w:rFonts w:ascii="Times New Roman" w:hAnsi="Times New Roman" w:cs="Times New Roman"/>
          <w:b/>
          <w:sz w:val="48"/>
          <w:szCs w:val="48"/>
        </w:rPr>
      </w:pPr>
    </w:p>
    <w:p w:rsidR="000A2E5B" w:rsidRDefault="000A2E5B" w:rsidP="00C80851">
      <w:pPr>
        <w:jc w:val="center"/>
        <w:rPr>
          <w:rFonts w:ascii="Times New Roman" w:hAnsi="Times New Roman" w:cs="Times New Roman"/>
          <w:b/>
          <w:sz w:val="48"/>
          <w:szCs w:val="48"/>
        </w:rPr>
      </w:pPr>
    </w:p>
    <w:p w:rsidR="000A2E5B" w:rsidRPr="00433555" w:rsidRDefault="000559BE" w:rsidP="00C80851">
      <w:pPr>
        <w:jc w:val="center"/>
        <w:rPr>
          <w:rFonts w:ascii="Times New Roman" w:hAnsi="Times New Roman" w:cs="Times New Roman"/>
          <w:b/>
          <w:sz w:val="52"/>
          <w:szCs w:val="52"/>
        </w:rPr>
      </w:pPr>
      <w:r w:rsidRPr="00433555">
        <w:rPr>
          <w:rFonts w:ascii="Times New Roman" w:hAnsi="Times New Roman" w:cs="Times New Roman"/>
          <w:b/>
          <w:sz w:val="52"/>
          <w:szCs w:val="52"/>
        </w:rPr>
        <w:t xml:space="preserve">Развитие </w:t>
      </w:r>
      <w:r w:rsidR="00A61386" w:rsidRPr="00433555">
        <w:rPr>
          <w:rFonts w:ascii="Times New Roman" w:hAnsi="Times New Roman" w:cs="Times New Roman"/>
          <w:b/>
          <w:sz w:val="52"/>
          <w:szCs w:val="52"/>
        </w:rPr>
        <w:t>крупной и</w:t>
      </w:r>
      <w:r w:rsidRPr="00433555">
        <w:rPr>
          <w:rFonts w:ascii="Times New Roman" w:hAnsi="Times New Roman" w:cs="Times New Roman"/>
          <w:b/>
          <w:sz w:val="52"/>
          <w:szCs w:val="52"/>
        </w:rPr>
        <w:t xml:space="preserve"> мел</w:t>
      </w:r>
      <w:r w:rsidR="00A61386" w:rsidRPr="00433555">
        <w:rPr>
          <w:rFonts w:ascii="Times New Roman" w:hAnsi="Times New Roman" w:cs="Times New Roman"/>
          <w:b/>
          <w:sz w:val="52"/>
          <w:szCs w:val="52"/>
        </w:rPr>
        <w:t>кой моторики</w:t>
      </w:r>
    </w:p>
    <w:p w:rsidR="00C80851" w:rsidRPr="00433555" w:rsidRDefault="00A61386" w:rsidP="00C80851">
      <w:pPr>
        <w:jc w:val="center"/>
        <w:rPr>
          <w:rFonts w:ascii="Times New Roman" w:hAnsi="Times New Roman" w:cs="Times New Roman"/>
          <w:b/>
          <w:sz w:val="52"/>
          <w:szCs w:val="52"/>
        </w:rPr>
      </w:pPr>
      <w:r w:rsidRPr="00433555">
        <w:rPr>
          <w:rFonts w:ascii="Times New Roman" w:hAnsi="Times New Roman" w:cs="Times New Roman"/>
          <w:b/>
          <w:sz w:val="52"/>
          <w:szCs w:val="52"/>
        </w:rPr>
        <w:t xml:space="preserve"> у детей раннего</w:t>
      </w:r>
      <w:r w:rsidR="000A2E5B" w:rsidRPr="00433555">
        <w:rPr>
          <w:rFonts w:ascii="Times New Roman" w:hAnsi="Times New Roman" w:cs="Times New Roman"/>
          <w:b/>
          <w:sz w:val="52"/>
          <w:szCs w:val="52"/>
        </w:rPr>
        <w:t xml:space="preserve"> возраста</w:t>
      </w:r>
    </w:p>
    <w:p w:rsidR="000A2E5B" w:rsidRPr="00433555" w:rsidRDefault="00365F54" w:rsidP="00C80851">
      <w:pPr>
        <w:jc w:val="center"/>
        <w:rPr>
          <w:rFonts w:ascii="Times New Roman" w:hAnsi="Times New Roman" w:cs="Times New Roman"/>
          <w:b/>
          <w:sz w:val="52"/>
          <w:szCs w:val="52"/>
        </w:rPr>
      </w:pPr>
      <w:r>
        <w:rPr>
          <w:rFonts w:ascii="Times New Roman" w:hAnsi="Times New Roman" w:cs="Times New Roman"/>
          <w:b/>
          <w:noProof/>
          <w:sz w:val="48"/>
          <w:szCs w:val="48"/>
          <w:lang w:eastAsia="ru-RU"/>
        </w:rPr>
        <w:drawing>
          <wp:anchor distT="0" distB="0" distL="114300" distR="114300" simplePos="0" relativeHeight="251658240" behindDoc="0" locked="0" layoutInCell="1" allowOverlap="1">
            <wp:simplePos x="0" y="0"/>
            <wp:positionH relativeFrom="margin">
              <wp:posOffset>1932940</wp:posOffset>
            </wp:positionH>
            <wp:positionV relativeFrom="margin">
              <wp:posOffset>4304665</wp:posOffset>
            </wp:positionV>
            <wp:extent cx="2494280" cy="1499870"/>
            <wp:effectExtent l="0" t="0" r="0" b="0"/>
            <wp:wrapSquare wrapText="bothSides"/>
            <wp:docPr id="1" name="Рисунок 1" descr="D:\Documents\Documents\картинки\93086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ocuments\картинки\9308695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4280" cy="1499870"/>
                    </a:xfrm>
                    <a:prstGeom prst="rect">
                      <a:avLst/>
                    </a:prstGeom>
                    <a:noFill/>
                    <a:ln>
                      <a:noFill/>
                    </a:ln>
                  </pic:spPr>
                </pic:pic>
              </a:graphicData>
            </a:graphic>
          </wp:anchor>
        </w:drawing>
      </w:r>
    </w:p>
    <w:p w:rsidR="000A2E5B" w:rsidRDefault="000A2E5B" w:rsidP="00C80851">
      <w:pPr>
        <w:jc w:val="center"/>
        <w:rPr>
          <w:rFonts w:ascii="Times New Roman" w:hAnsi="Times New Roman" w:cs="Times New Roman"/>
          <w:b/>
          <w:sz w:val="48"/>
          <w:szCs w:val="48"/>
        </w:rPr>
      </w:pPr>
    </w:p>
    <w:p w:rsidR="000A2E5B" w:rsidRDefault="000A2E5B" w:rsidP="00433555">
      <w:pPr>
        <w:rPr>
          <w:rFonts w:ascii="Times New Roman" w:hAnsi="Times New Roman" w:cs="Times New Roman"/>
          <w:b/>
          <w:sz w:val="48"/>
          <w:szCs w:val="48"/>
        </w:rPr>
      </w:pPr>
    </w:p>
    <w:p w:rsidR="00365F54" w:rsidRDefault="00365F54" w:rsidP="00433555">
      <w:pPr>
        <w:pStyle w:val="ac"/>
        <w:jc w:val="right"/>
        <w:rPr>
          <w:rFonts w:ascii="Times New Roman" w:hAnsi="Times New Roman" w:cs="Times New Roman"/>
          <w:sz w:val="36"/>
          <w:szCs w:val="36"/>
        </w:rPr>
      </w:pPr>
    </w:p>
    <w:p w:rsidR="00365F54" w:rsidRDefault="00365F54" w:rsidP="00433555">
      <w:pPr>
        <w:pStyle w:val="ac"/>
        <w:jc w:val="right"/>
        <w:rPr>
          <w:rFonts w:ascii="Times New Roman" w:hAnsi="Times New Roman" w:cs="Times New Roman"/>
          <w:sz w:val="36"/>
          <w:szCs w:val="36"/>
        </w:rPr>
      </w:pPr>
    </w:p>
    <w:p w:rsidR="00365F54" w:rsidRDefault="00365F54" w:rsidP="00433555">
      <w:pPr>
        <w:pStyle w:val="ac"/>
        <w:jc w:val="right"/>
        <w:rPr>
          <w:rFonts w:ascii="Times New Roman" w:hAnsi="Times New Roman" w:cs="Times New Roman"/>
          <w:sz w:val="36"/>
          <w:szCs w:val="36"/>
        </w:rPr>
      </w:pPr>
    </w:p>
    <w:p w:rsidR="000A2E5B" w:rsidRPr="00433555" w:rsidRDefault="000A2E5B" w:rsidP="00433555">
      <w:pPr>
        <w:pStyle w:val="ac"/>
        <w:jc w:val="right"/>
        <w:rPr>
          <w:rFonts w:ascii="Times New Roman" w:hAnsi="Times New Roman" w:cs="Times New Roman"/>
          <w:sz w:val="36"/>
          <w:szCs w:val="36"/>
        </w:rPr>
      </w:pPr>
      <w:r w:rsidRPr="00433555">
        <w:rPr>
          <w:rFonts w:ascii="Times New Roman" w:hAnsi="Times New Roman" w:cs="Times New Roman"/>
          <w:sz w:val="36"/>
          <w:szCs w:val="36"/>
        </w:rPr>
        <w:t xml:space="preserve">Семинар-практикум </w:t>
      </w:r>
    </w:p>
    <w:p w:rsidR="000A2E5B" w:rsidRPr="00433555" w:rsidRDefault="000A2E5B" w:rsidP="00433555">
      <w:pPr>
        <w:pStyle w:val="ac"/>
        <w:jc w:val="right"/>
        <w:rPr>
          <w:rFonts w:ascii="Times New Roman" w:hAnsi="Times New Roman" w:cs="Times New Roman"/>
          <w:sz w:val="36"/>
          <w:szCs w:val="36"/>
        </w:rPr>
      </w:pPr>
      <w:r w:rsidRPr="00433555">
        <w:rPr>
          <w:rFonts w:ascii="Times New Roman" w:hAnsi="Times New Roman" w:cs="Times New Roman"/>
          <w:sz w:val="36"/>
          <w:szCs w:val="36"/>
        </w:rPr>
        <w:t>в рамках клуба «Мамина школа»</w:t>
      </w:r>
    </w:p>
    <w:p w:rsidR="00433555" w:rsidRDefault="00433555" w:rsidP="00433555">
      <w:pPr>
        <w:pStyle w:val="ac"/>
        <w:jc w:val="right"/>
        <w:rPr>
          <w:rFonts w:ascii="Times New Roman" w:hAnsi="Times New Roman" w:cs="Times New Roman"/>
          <w:sz w:val="36"/>
          <w:szCs w:val="36"/>
        </w:rPr>
      </w:pPr>
    </w:p>
    <w:p w:rsidR="00433555" w:rsidRPr="00433555" w:rsidRDefault="00433555" w:rsidP="00433555">
      <w:pPr>
        <w:pStyle w:val="ac"/>
        <w:jc w:val="right"/>
        <w:rPr>
          <w:rFonts w:ascii="Times New Roman" w:hAnsi="Times New Roman" w:cs="Times New Roman"/>
          <w:sz w:val="36"/>
          <w:szCs w:val="36"/>
        </w:rPr>
      </w:pPr>
      <w:r w:rsidRPr="00433555">
        <w:rPr>
          <w:rFonts w:ascii="Times New Roman" w:hAnsi="Times New Roman" w:cs="Times New Roman"/>
          <w:sz w:val="36"/>
          <w:szCs w:val="36"/>
        </w:rPr>
        <w:t xml:space="preserve">Подготовили и провели: </w:t>
      </w:r>
    </w:p>
    <w:p w:rsidR="00433555" w:rsidRPr="00433555" w:rsidRDefault="00433555" w:rsidP="00433555">
      <w:pPr>
        <w:pStyle w:val="ac"/>
        <w:jc w:val="right"/>
        <w:rPr>
          <w:rFonts w:ascii="Times New Roman" w:hAnsi="Times New Roman" w:cs="Times New Roman"/>
          <w:sz w:val="36"/>
          <w:szCs w:val="36"/>
        </w:rPr>
      </w:pPr>
      <w:r w:rsidRPr="00433555">
        <w:rPr>
          <w:rFonts w:ascii="Times New Roman" w:hAnsi="Times New Roman" w:cs="Times New Roman"/>
          <w:sz w:val="36"/>
          <w:szCs w:val="36"/>
        </w:rPr>
        <w:t>и</w:t>
      </w:r>
      <w:r w:rsidR="000A2E5B" w:rsidRPr="00433555">
        <w:rPr>
          <w:rFonts w:ascii="Times New Roman" w:hAnsi="Times New Roman" w:cs="Times New Roman"/>
          <w:sz w:val="36"/>
          <w:szCs w:val="36"/>
        </w:rPr>
        <w:t>н</w:t>
      </w:r>
      <w:r w:rsidR="00195A70">
        <w:rPr>
          <w:rFonts w:ascii="Times New Roman" w:hAnsi="Times New Roman" w:cs="Times New Roman"/>
          <w:sz w:val="36"/>
          <w:szCs w:val="36"/>
        </w:rPr>
        <w:t>структор по физической культуре</w:t>
      </w:r>
      <w:bookmarkStart w:id="0" w:name="_GoBack"/>
      <w:bookmarkEnd w:id="0"/>
      <w:r w:rsidR="000A2E5B" w:rsidRPr="00433555">
        <w:rPr>
          <w:rFonts w:ascii="Times New Roman" w:hAnsi="Times New Roman" w:cs="Times New Roman"/>
          <w:sz w:val="36"/>
          <w:szCs w:val="36"/>
        </w:rPr>
        <w:t xml:space="preserve"> </w:t>
      </w:r>
    </w:p>
    <w:p w:rsidR="00433555" w:rsidRPr="00433555" w:rsidRDefault="000A2E5B" w:rsidP="00433555">
      <w:pPr>
        <w:pStyle w:val="ac"/>
        <w:jc w:val="right"/>
        <w:rPr>
          <w:rFonts w:ascii="Times New Roman" w:hAnsi="Times New Roman" w:cs="Times New Roman"/>
          <w:sz w:val="36"/>
          <w:szCs w:val="36"/>
        </w:rPr>
      </w:pPr>
      <w:r w:rsidRPr="00433555">
        <w:rPr>
          <w:rFonts w:ascii="Times New Roman" w:hAnsi="Times New Roman" w:cs="Times New Roman"/>
          <w:sz w:val="36"/>
          <w:szCs w:val="36"/>
        </w:rPr>
        <w:t>Черницкая О.С</w:t>
      </w:r>
      <w:r w:rsidR="00433555" w:rsidRPr="00433555">
        <w:rPr>
          <w:rFonts w:ascii="Times New Roman" w:hAnsi="Times New Roman" w:cs="Times New Roman"/>
          <w:sz w:val="36"/>
          <w:szCs w:val="36"/>
        </w:rPr>
        <w:t xml:space="preserve">. </w:t>
      </w:r>
    </w:p>
    <w:p w:rsidR="000A2E5B" w:rsidRDefault="00433555" w:rsidP="00433555">
      <w:pPr>
        <w:pStyle w:val="ac"/>
        <w:jc w:val="right"/>
        <w:rPr>
          <w:rFonts w:ascii="Times New Roman" w:hAnsi="Times New Roman" w:cs="Times New Roman"/>
          <w:sz w:val="36"/>
          <w:szCs w:val="36"/>
        </w:rPr>
      </w:pPr>
      <w:r w:rsidRPr="00433555">
        <w:rPr>
          <w:rFonts w:ascii="Times New Roman" w:hAnsi="Times New Roman" w:cs="Times New Roman"/>
          <w:sz w:val="36"/>
          <w:szCs w:val="36"/>
        </w:rPr>
        <w:t>учитель-логопед Прибыткова Т.А.</w:t>
      </w:r>
    </w:p>
    <w:p w:rsidR="00433555" w:rsidRDefault="00433555" w:rsidP="00433555">
      <w:pPr>
        <w:pStyle w:val="ac"/>
        <w:jc w:val="center"/>
        <w:rPr>
          <w:rFonts w:ascii="Times New Roman" w:hAnsi="Times New Roman" w:cs="Times New Roman"/>
          <w:sz w:val="36"/>
          <w:szCs w:val="36"/>
        </w:rPr>
      </w:pPr>
    </w:p>
    <w:p w:rsidR="00433555" w:rsidRDefault="00433555" w:rsidP="00433555">
      <w:pPr>
        <w:pStyle w:val="ac"/>
        <w:jc w:val="center"/>
        <w:rPr>
          <w:rFonts w:ascii="Times New Roman" w:hAnsi="Times New Roman" w:cs="Times New Roman"/>
          <w:sz w:val="36"/>
          <w:szCs w:val="36"/>
        </w:rPr>
      </w:pPr>
    </w:p>
    <w:p w:rsidR="00433555" w:rsidRPr="00365F54" w:rsidRDefault="00433555" w:rsidP="00433555">
      <w:pPr>
        <w:pStyle w:val="ac"/>
        <w:jc w:val="center"/>
        <w:rPr>
          <w:rFonts w:ascii="Times New Roman" w:hAnsi="Times New Roman" w:cs="Times New Roman"/>
        </w:rPr>
      </w:pPr>
    </w:p>
    <w:p w:rsidR="00365F54" w:rsidRDefault="00365F54" w:rsidP="00433555">
      <w:pPr>
        <w:pStyle w:val="ac"/>
        <w:jc w:val="center"/>
        <w:rPr>
          <w:rFonts w:ascii="Times New Roman" w:hAnsi="Times New Roman" w:cs="Times New Roman"/>
        </w:rPr>
      </w:pPr>
    </w:p>
    <w:p w:rsidR="000A2E5B" w:rsidRPr="00365F54" w:rsidRDefault="00433555" w:rsidP="00433555">
      <w:pPr>
        <w:pStyle w:val="ac"/>
        <w:jc w:val="center"/>
        <w:rPr>
          <w:rFonts w:ascii="Times New Roman" w:hAnsi="Times New Roman" w:cs="Times New Roman"/>
        </w:rPr>
      </w:pPr>
      <w:r w:rsidRPr="00365F54">
        <w:rPr>
          <w:rFonts w:ascii="Times New Roman" w:hAnsi="Times New Roman" w:cs="Times New Roman"/>
        </w:rPr>
        <w:t>п.Коноша, 2022г.</w:t>
      </w:r>
    </w:p>
    <w:p w:rsidR="002F0044" w:rsidRDefault="00D93F06" w:rsidP="00FF2FA7">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731FC0" w:rsidRPr="00FF2FA7">
        <w:rPr>
          <w:rFonts w:ascii="Times New Roman" w:hAnsi="Times New Roman" w:cs="Times New Roman"/>
          <w:sz w:val="32"/>
          <w:szCs w:val="32"/>
        </w:rPr>
        <w:t>Здравст</w:t>
      </w:r>
      <w:r w:rsidR="00A61386" w:rsidRPr="00FF2FA7">
        <w:rPr>
          <w:rFonts w:ascii="Times New Roman" w:hAnsi="Times New Roman" w:cs="Times New Roman"/>
          <w:sz w:val="32"/>
          <w:szCs w:val="32"/>
        </w:rPr>
        <w:t>вуйте, дорогие родители</w:t>
      </w:r>
      <w:r w:rsidR="00731FC0" w:rsidRPr="00FF2FA7">
        <w:rPr>
          <w:rFonts w:ascii="Times New Roman" w:hAnsi="Times New Roman" w:cs="Times New Roman"/>
          <w:sz w:val="32"/>
          <w:szCs w:val="32"/>
        </w:rPr>
        <w:t xml:space="preserve">! Сегодня мы с вами поговорим о важности развития крупной и мелкой </w:t>
      </w:r>
      <w:r w:rsidR="00F81A52" w:rsidRPr="00FF2FA7">
        <w:rPr>
          <w:rFonts w:ascii="Times New Roman" w:hAnsi="Times New Roman" w:cs="Times New Roman"/>
          <w:sz w:val="32"/>
          <w:szCs w:val="32"/>
        </w:rPr>
        <w:t>моторики у детей раннего</w:t>
      </w:r>
      <w:r w:rsidR="00731FC0" w:rsidRPr="00FF2FA7">
        <w:rPr>
          <w:rFonts w:ascii="Times New Roman" w:hAnsi="Times New Roman" w:cs="Times New Roman"/>
          <w:sz w:val="32"/>
          <w:szCs w:val="32"/>
        </w:rPr>
        <w:t xml:space="preserve"> возраста</w:t>
      </w:r>
      <w:r w:rsidR="00F81A52" w:rsidRPr="00FF2FA7">
        <w:rPr>
          <w:rFonts w:ascii="Times New Roman" w:hAnsi="Times New Roman" w:cs="Times New Roman"/>
          <w:sz w:val="32"/>
          <w:szCs w:val="32"/>
        </w:rPr>
        <w:t>.</w:t>
      </w:r>
      <w:r w:rsidR="00815AC9" w:rsidRPr="00FF2FA7">
        <w:rPr>
          <w:rFonts w:ascii="Times New Roman" w:hAnsi="Times New Roman" w:cs="Times New Roman"/>
          <w:sz w:val="32"/>
          <w:szCs w:val="32"/>
        </w:rPr>
        <w:t xml:space="preserve"> Пару слов о том, почему это так важно? </w:t>
      </w:r>
    </w:p>
    <w:p w:rsidR="002F0044" w:rsidRDefault="00D93F06" w:rsidP="00FF2FA7">
      <w:pPr>
        <w:jc w:val="both"/>
        <w:rPr>
          <w:rFonts w:ascii="Times New Roman" w:hAnsi="Times New Roman" w:cs="Times New Roman"/>
          <w:sz w:val="32"/>
          <w:szCs w:val="32"/>
        </w:rPr>
      </w:pPr>
      <w:r>
        <w:rPr>
          <w:rFonts w:ascii="Times New Roman" w:hAnsi="Times New Roman" w:cs="Times New Roman"/>
          <w:sz w:val="32"/>
          <w:szCs w:val="32"/>
        </w:rPr>
        <w:t xml:space="preserve">  </w:t>
      </w:r>
      <w:r w:rsidR="00815AC9" w:rsidRPr="00FF2FA7">
        <w:rPr>
          <w:rFonts w:ascii="Times New Roman" w:hAnsi="Times New Roman" w:cs="Times New Roman"/>
          <w:sz w:val="32"/>
          <w:szCs w:val="32"/>
        </w:rPr>
        <w:t>Развитие мелкой моторики непосредственно влияет на развитие мозга, на развитие мышления. Ум ребенка находится на кончиках пальцев! Развивая пальчики и кисть руки- мелкую моторику- мы стимулируем развитие всех психических процессов: восприятия, мышления, памяти, внимания, речи. Но мелкая моторика хорошо развивается только в случае, если развита крупная моторика. Нельзя начинать развивать мелкую моторику и не заниматься общей координацией движений. Во всем должен быть баланс и постепенность</w:t>
      </w:r>
      <w:r w:rsidR="00427854" w:rsidRPr="00FF2FA7">
        <w:rPr>
          <w:rFonts w:ascii="Times New Roman" w:hAnsi="Times New Roman" w:cs="Times New Roman"/>
          <w:sz w:val="32"/>
          <w:szCs w:val="32"/>
        </w:rPr>
        <w:t xml:space="preserve">. </w:t>
      </w:r>
    </w:p>
    <w:p w:rsidR="00CF39D9" w:rsidRPr="00FF2FA7" w:rsidRDefault="00D93F06" w:rsidP="00FF2FA7">
      <w:pPr>
        <w:jc w:val="both"/>
        <w:rPr>
          <w:rFonts w:ascii="Times New Roman" w:hAnsi="Times New Roman" w:cs="Times New Roman"/>
          <w:sz w:val="32"/>
          <w:szCs w:val="32"/>
        </w:rPr>
      </w:pPr>
      <w:r>
        <w:rPr>
          <w:rFonts w:ascii="Times New Roman" w:hAnsi="Times New Roman" w:cs="Times New Roman"/>
          <w:sz w:val="32"/>
          <w:szCs w:val="32"/>
        </w:rPr>
        <w:t xml:space="preserve"> </w:t>
      </w:r>
      <w:r w:rsidR="00815AC9" w:rsidRPr="00FF2FA7">
        <w:rPr>
          <w:rFonts w:ascii="Times New Roman" w:hAnsi="Times New Roman" w:cs="Times New Roman"/>
          <w:sz w:val="32"/>
          <w:szCs w:val="32"/>
        </w:rPr>
        <w:t>Крупная моторика-  это основные движения нашего тела: рук, ног, туловища, шеи. Это координация, это ловкость, это походка. Это общее физическое состояние ребенка. Крупная моторика у ребенка развивается с рождения</w:t>
      </w:r>
      <w:r w:rsidR="00427854" w:rsidRPr="00FF2FA7">
        <w:rPr>
          <w:rFonts w:ascii="Times New Roman" w:hAnsi="Times New Roman" w:cs="Times New Roman"/>
          <w:sz w:val="32"/>
          <w:szCs w:val="32"/>
        </w:rPr>
        <w:t>, и мы ему помогаем, когда учим его переворачиваться, когда выкладываем на животик, когда делаем ему массаж и гимнастику, когда учим его плавать в большой ванне, когда учим его делать первые шаги, когда учим его прыгать, кататься с горки, ката</w:t>
      </w:r>
      <w:r w:rsidR="00A61386" w:rsidRPr="00FF2FA7">
        <w:rPr>
          <w:rFonts w:ascii="Times New Roman" w:hAnsi="Times New Roman" w:cs="Times New Roman"/>
          <w:sz w:val="32"/>
          <w:szCs w:val="32"/>
        </w:rPr>
        <w:t>ться на велосипеде, бросать мяч.</w:t>
      </w:r>
      <w:r w:rsidR="00427854" w:rsidRPr="00FF2FA7">
        <w:rPr>
          <w:rFonts w:ascii="Times New Roman" w:hAnsi="Times New Roman" w:cs="Times New Roman"/>
          <w:sz w:val="32"/>
          <w:szCs w:val="32"/>
        </w:rPr>
        <w:t xml:space="preserve"> Вся природа ребенка с рождения до школы направлена на постоянное движение. Чтобы развиваться- ребенок должен двигаться! Двигательная активность- залог хорошей работы мозга! </w:t>
      </w:r>
      <w:r w:rsidR="00A24386" w:rsidRPr="00FF2FA7">
        <w:rPr>
          <w:rFonts w:ascii="Times New Roman" w:eastAsia="Times New Roman" w:hAnsi="Times New Roman" w:cs="Times New Roman"/>
          <w:spacing w:val="8"/>
          <w:sz w:val="32"/>
          <w:szCs w:val="32"/>
          <w:lang w:eastAsia="ru-RU"/>
        </w:rPr>
        <w:t>Как мелкая, так и крупная моторика ребенка — это, в первую очередь, навыки, важные во взрослом возрасте. Старайтесь показывать малышу на собственном примере, что вам нравится двигаться, гулять, делать домашние дела, а валяться часами с телефоном или сидеть полдня перед телевизором совсем неинтересно (даже если это совсем не так). Если удастся привить ребенку любовь к активному образу жизни, вы дадите ему огромный стимул для самостоятельного развития крупной моторики. И вот еще несколько рекомендаций, позволяющих ускорить этот процесс.</w:t>
      </w:r>
    </w:p>
    <w:p w:rsidR="00A24386" w:rsidRPr="00FF2FA7" w:rsidRDefault="00A24386" w:rsidP="00FF2FA7">
      <w:pPr>
        <w:pStyle w:val="3"/>
        <w:shd w:val="clear" w:color="auto" w:fill="FFFFFF"/>
        <w:spacing w:before="0"/>
        <w:jc w:val="both"/>
        <w:rPr>
          <w:rFonts w:ascii="Times New Roman" w:eastAsia="Times New Roman" w:hAnsi="Times New Roman" w:cs="Times New Roman"/>
          <w:b/>
          <w:bCs/>
          <w:color w:val="auto"/>
          <w:sz w:val="32"/>
          <w:szCs w:val="32"/>
          <w:lang w:eastAsia="ru-RU"/>
        </w:rPr>
      </w:pPr>
      <w:r w:rsidRPr="00FF2FA7">
        <w:rPr>
          <w:rFonts w:ascii="Times New Roman" w:eastAsia="Times New Roman" w:hAnsi="Times New Roman" w:cs="Times New Roman"/>
          <w:b/>
          <w:bCs/>
          <w:color w:val="auto"/>
          <w:sz w:val="32"/>
          <w:szCs w:val="32"/>
          <w:lang w:eastAsia="ru-RU"/>
        </w:rPr>
        <w:lastRenderedPageBreak/>
        <w:t xml:space="preserve"> Совет № 1. Танцуйте</w:t>
      </w:r>
    </w:p>
    <w:p w:rsidR="00A24386" w:rsidRPr="00FF2FA7" w:rsidRDefault="00A24386"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t>С какого возраста: при поддержке мамы — хоть с 6 месяцев, самостоятельно — когда малыш научится уверенно ходить.Лучших результатов удается добиться, когда упражнения для развития крупной моторики становятся для детей развлечением. Именно потому танцы — отличный выбор, ведь кто не любит танцевать!Предлагайте малышу двигаться под музыку из любимых мультиков, повторяя танцы персонажей. Танцуйте с ним в паре или наблюдайте за сольным выступлением крохи, обязательно сопровождая его одобрительными аплодисментами. Когда ребенок подрастет, покажите ему клипы ваших любимых исполнителей, чтобы от простых танцев вроде «два притопа, три прихлопа» он постепенно переходил к более серьезным методикам развития крупной моторики.</w:t>
      </w:r>
    </w:p>
    <w:p w:rsidR="00CF39D9" w:rsidRPr="00FF2FA7" w:rsidRDefault="00CF39D9" w:rsidP="00FF2FA7">
      <w:pPr>
        <w:shd w:val="clear" w:color="auto" w:fill="FFFFFF"/>
        <w:spacing w:after="100" w:afterAutospacing="1"/>
        <w:jc w:val="both"/>
        <w:outlineLvl w:val="2"/>
        <w:rPr>
          <w:rFonts w:ascii="Times New Roman" w:eastAsia="Times New Roman" w:hAnsi="Times New Roman" w:cs="Times New Roman"/>
          <w:b/>
          <w:bCs/>
          <w:sz w:val="32"/>
          <w:szCs w:val="32"/>
          <w:lang w:eastAsia="ru-RU"/>
        </w:rPr>
      </w:pPr>
      <w:r w:rsidRPr="00FF2FA7">
        <w:rPr>
          <w:rFonts w:ascii="Times New Roman" w:eastAsia="Times New Roman" w:hAnsi="Times New Roman" w:cs="Times New Roman"/>
          <w:b/>
          <w:bCs/>
          <w:sz w:val="32"/>
          <w:szCs w:val="32"/>
          <w:lang w:eastAsia="ru-RU"/>
        </w:rPr>
        <w:t>Совет № 2. Занимайтесь спортивными играми</w:t>
      </w:r>
    </w:p>
    <w:p w:rsidR="00CF39D9" w:rsidRPr="00FF2FA7" w:rsidRDefault="00CF39D9"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t>С какого возраста: примерно с полутора-двух лет.</w:t>
      </w:r>
    </w:p>
    <w:p w:rsidR="00CF39D9" w:rsidRPr="00FF2FA7" w:rsidRDefault="00CF39D9"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t>Если ваш малыш уверенно стоит на ногах, предложите ему спортивные игры на развитие крупной моторики. Это не настоящий спорт, а просто занятия по мотивам, но они принесут немалую пользу. Купите ребенку мячик подходящего размера и играйте с ним в «футбол» — легонько пасуйте друг другу, забивайте в дверной проем или другие импровизированные ворота. Затем переходите на «баскетбол», найдя дома какое-нибудь подходящее ведро или кастрюлю.</w:t>
      </w:r>
    </w:p>
    <w:p w:rsidR="00CF39D9" w:rsidRPr="00FF2FA7" w:rsidRDefault="00CF39D9" w:rsidP="00FF2FA7">
      <w:pPr>
        <w:shd w:val="clear" w:color="auto" w:fill="FFFFFF"/>
        <w:spacing w:after="100" w:afterAutospacing="1"/>
        <w:jc w:val="both"/>
        <w:outlineLvl w:val="2"/>
        <w:rPr>
          <w:rFonts w:ascii="Times New Roman" w:eastAsia="Times New Roman" w:hAnsi="Times New Roman" w:cs="Times New Roman"/>
          <w:b/>
          <w:bCs/>
          <w:sz w:val="32"/>
          <w:szCs w:val="32"/>
          <w:lang w:eastAsia="ru-RU"/>
        </w:rPr>
      </w:pPr>
      <w:r w:rsidRPr="00FF2FA7">
        <w:rPr>
          <w:rFonts w:ascii="Times New Roman" w:eastAsia="Times New Roman" w:hAnsi="Times New Roman" w:cs="Times New Roman"/>
          <w:b/>
          <w:bCs/>
          <w:sz w:val="32"/>
          <w:szCs w:val="32"/>
          <w:lang w:eastAsia="ru-RU"/>
        </w:rPr>
        <w:t>Совет № 3. Делайте зарядку</w:t>
      </w:r>
    </w:p>
    <w:p w:rsidR="00CF39D9" w:rsidRPr="00FF2FA7" w:rsidRDefault="00CF39D9"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t>С какого возраста: отдельные упражнения — с 1 года, традиционная зарядка — с 4–5 лет.</w:t>
      </w:r>
    </w:p>
    <w:p w:rsidR="00CF39D9" w:rsidRPr="00FF2FA7" w:rsidRDefault="00CF39D9"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t xml:space="preserve">Когда мы занимаемся совместной домашней гимнастикой, мы не только развиваем крупную моторику у своих детей, мы также приучаем их к здоровому образу жизни и способствуем </w:t>
      </w:r>
      <w:r w:rsidRPr="00FF2FA7">
        <w:rPr>
          <w:rFonts w:ascii="Times New Roman" w:eastAsia="Times New Roman" w:hAnsi="Times New Roman" w:cs="Times New Roman"/>
          <w:spacing w:val="8"/>
          <w:sz w:val="32"/>
          <w:szCs w:val="32"/>
          <w:lang w:eastAsia="ru-RU"/>
        </w:rPr>
        <w:lastRenderedPageBreak/>
        <w:t>поддержанию физической формы. В общем, штука, полезная во всех отношениях.</w:t>
      </w:r>
    </w:p>
    <w:p w:rsidR="00CF39D9" w:rsidRPr="00FF2FA7" w:rsidRDefault="00CF39D9"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t xml:space="preserve">Уже в возрасте года вы можете пригласить малыша сделать зарядку вместе с вами. Конечно, его движения будут неуклюжими, и все это будет мало похоже на настоящую гимнастику, но сейчас задача вдругом — привить любовь к упражнениям. </w:t>
      </w:r>
    </w:p>
    <w:p w:rsidR="00CF39D9" w:rsidRPr="00FF2FA7" w:rsidRDefault="00CF39D9" w:rsidP="00FF2FA7">
      <w:pPr>
        <w:shd w:val="clear" w:color="auto" w:fill="FFFFFF"/>
        <w:spacing w:after="100" w:afterAutospacing="1"/>
        <w:jc w:val="both"/>
        <w:outlineLvl w:val="2"/>
        <w:rPr>
          <w:rFonts w:ascii="Times New Roman" w:eastAsia="Times New Roman" w:hAnsi="Times New Roman" w:cs="Times New Roman"/>
          <w:b/>
          <w:bCs/>
          <w:sz w:val="32"/>
          <w:szCs w:val="32"/>
          <w:lang w:eastAsia="ru-RU"/>
        </w:rPr>
      </w:pPr>
      <w:r w:rsidRPr="00FF2FA7">
        <w:rPr>
          <w:rFonts w:ascii="Times New Roman" w:eastAsia="Times New Roman" w:hAnsi="Times New Roman" w:cs="Times New Roman"/>
          <w:b/>
          <w:bCs/>
          <w:sz w:val="32"/>
          <w:szCs w:val="32"/>
          <w:lang w:eastAsia="ru-RU"/>
        </w:rPr>
        <w:t>Совет № 4. Катайтесь на велосипеде</w:t>
      </w:r>
    </w:p>
    <w:p w:rsidR="00CF39D9" w:rsidRPr="00FF2FA7" w:rsidRDefault="00CF39D9"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t>С какого возраста: с 1 года.</w:t>
      </w:r>
    </w:p>
    <w:p w:rsidR="00CF39D9" w:rsidRPr="00FF2FA7" w:rsidRDefault="00CF39D9"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t>На первый велосипед (трехколесный и со страховочной ручкой сзади) малыша можно сажать в самом раннем возрасте. Управляя им, ребенок тренирует мышцы ног, оттачивает движения рук и учится синхронизировать действия всех четырех конечностей. Это один из лучших вариантов, как развить крупную моторику.</w:t>
      </w:r>
    </w:p>
    <w:p w:rsidR="00CF39D9" w:rsidRPr="00FF2FA7" w:rsidRDefault="00CF39D9"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t>По мере взросления пересаживайте малыша на более продвинутые модели для тренировки координации, баланса и других важных навыков. Кстати, не ограничивайтесь только велосипедом: полезны все колесные средства — и самокат, и </w:t>
      </w:r>
      <w:proofErr w:type="spellStart"/>
      <w:r w:rsidRPr="00FF2FA7">
        <w:rPr>
          <w:rFonts w:ascii="Times New Roman" w:eastAsia="Times New Roman" w:hAnsi="Times New Roman" w:cs="Times New Roman"/>
          <w:spacing w:val="8"/>
          <w:sz w:val="32"/>
          <w:szCs w:val="32"/>
          <w:lang w:eastAsia="ru-RU"/>
        </w:rPr>
        <w:t>скейт</w:t>
      </w:r>
      <w:proofErr w:type="spellEnd"/>
      <w:r w:rsidRPr="00FF2FA7">
        <w:rPr>
          <w:rFonts w:ascii="Times New Roman" w:eastAsia="Times New Roman" w:hAnsi="Times New Roman" w:cs="Times New Roman"/>
          <w:spacing w:val="8"/>
          <w:sz w:val="32"/>
          <w:szCs w:val="32"/>
          <w:lang w:eastAsia="ru-RU"/>
        </w:rPr>
        <w:t>, и </w:t>
      </w:r>
      <w:proofErr w:type="spellStart"/>
      <w:r w:rsidRPr="00FF2FA7">
        <w:rPr>
          <w:rFonts w:ascii="Times New Roman" w:eastAsia="Times New Roman" w:hAnsi="Times New Roman" w:cs="Times New Roman"/>
          <w:spacing w:val="8"/>
          <w:sz w:val="32"/>
          <w:szCs w:val="32"/>
          <w:lang w:eastAsia="ru-RU"/>
        </w:rPr>
        <w:t>моноколесо</w:t>
      </w:r>
      <w:proofErr w:type="spellEnd"/>
      <w:r w:rsidRPr="00FF2FA7">
        <w:rPr>
          <w:rFonts w:ascii="Times New Roman" w:eastAsia="Times New Roman" w:hAnsi="Times New Roman" w:cs="Times New Roman"/>
          <w:spacing w:val="8"/>
          <w:sz w:val="32"/>
          <w:szCs w:val="32"/>
          <w:lang w:eastAsia="ru-RU"/>
        </w:rPr>
        <w:t>, и </w:t>
      </w:r>
      <w:proofErr w:type="spellStart"/>
      <w:r w:rsidRPr="00FF2FA7">
        <w:rPr>
          <w:rFonts w:ascii="Times New Roman" w:eastAsia="Times New Roman" w:hAnsi="Times New Roman" w:cs="Times New Roman"/>
          <w:spacing w:val="8"/>
          <w:sz w:val="32"/>
          <w:szCs w:val="32"/>
          <w:lang w:eastAsia="ru-RU"/>
        </w:rPr>
        <w:t>гироскутер</w:t>
      </w:r>
      <w:proofErr w:type="spellEnd"/>
      <w:r w:rsidRPr="00FF2FA7">
        <w:rPr>
          <w:rFonts w:ascii="Times New Roman" w:eastAsia="Times New Roman" w:hAnsi="Times New Roman" w:cs="Times New Roman"/>
          <w:spacing w:val="8"/>
          <w:sz w:val="32"/>
          <w:szCs w:val="32"/>
          <w:lang w:eastAsia="ru-RU"/>
        </w:rPr>
        <w:t>.</w:t>
      </w:r>
    </w:p>
    <w:p w:rsidR="00CF39D9" w:rsidRPr="00FF2FA7" w:rsidRDefault="00CF39D9" w:rsidP="00FF2FA7">
      <w:pPr>
        <w:shd w:val="clear" w:color="auto" w:fill="FFFFFF"/>
        <w:spacing w:after="100" w:afterAutospacing="1"/>
        <w:jc w:val="both"/>
        <w:outlineLvl w:val="2"/>
        <w:rPr>
          <w:rFonts w:ascii="Times New Roman" w:eastAsia="Times New Roman" w:hAnsi="Times New Roman" w:cs="Times New Roman"/>
          <w:b/>
          <w:bCs/>
          <w:sz w:val="32"/>
          <w:szCs w:val="32"/>
          <w:lang w:eastAsia="ru-RU"/>
        </w:rPr>
      </w:pPr>
      <w:r w:rsidRPr="00FF2FA7">
        <w:rPr>
          <w:rFonts w:ascii="Times New Roman" w:eastAsia="Times New Roman" w:hAnsi="Times New Roman" w:cs="Times New Roman"/>
          <w:b/>
          <w:bCs/>
          <w:sz w:val="32"/>
          <w:szCs w:val="32"/>
          <w:lang w:eastAsia="ru-RU"/>
        </w:rPr>
        <w:t>Совет № 5. Не ограничивайте без повода физическую активность малыша</w:t>
      </w:r>
    </w:p>
    <w:p w:rsidR="00CF39D9" w:rsidRPr="00FF2FA7" w:rsidRDefault="00CF39D9"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t>С какого возраста: всегда.</w:t>
      </w:r>
    </w:p>
    <w:p w:rsidR="00CF39D9" w:rsidRPr="00FF2FA7" w:rsidRDefault="00CF39D9"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t>«Зачем тебе развивать моторику, лучше просто сиди и ничего не делай», — вряд ли мама или папа скажут своему малышу такую фразу. Тем не менее, многие родители произносят ее завуалировано, ведь все «не залезай туда», «не прыгай оттуда», «не отходи далеко», «не бегай», «играй тут» — лишь ее варианты.</w:t>
      </w:r>
    </w:p>
    <w:p w:rsidR="00CF39D9" w:rsidRPr="00FF2FA7" w:rsidRDefault="00CF39D9"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lastRenderedPageBreak/>
        <w:t>Нередко родители включают режим «</w:t>
      </w:r>
      <w:proofErr w:type="spellStart"/>
      <w:r w:rsidRPr="00FF2FA7">
        <w:rPr>
          <w:rFonts w:ascii="Times New Roman" w:eastAsia="Times New Roman" w:hAnsi="Times New Roman" w:cs="Times New Roman"/>
          <w:spacing w:val="8"/>
          <w:sz w:val="32"/>
          <w:szCs w:val="32"/>
          <w:lang w:eastAsia="ru-RU"/>
        </w:rPr>
        <w:t>суперзащиты</w:t>
      </w:r>
      <w:proofErr w:type="spellEnd"/>
      <w:r w:rsidRPr="00FF2FA7">
        <w:rPr>
          <w:rFonts w:ascii="Times New Roman" w:eastAsia="Times New Roman" w:hAnsi="Times New Roman" w:cs="Times New Roman"/>
          <w:spacing w:val="8"/>
          <w:sz w:val="32"/>
          <w:szCs w:val="32"/>
          <w:lang w:eastAsia="ru-RU"/>
        </w:rPr>
        <w:t>» и ограничивают активность малыша лишь потому, что им неохота отвлекаться от своих дел или лень трезво проанализировать ситуацию. Ребенок захотел залезть на горку? Отложите телефон, встаньте со скамейки и подстрахуйте его. Решил пройтись по высокому бордюру? Возьмите за руку, а не запрещайте.</w:t>
      </w:r>
    </w:p>
    <w:p w:rsidR="00CF39D9" w:rsidRPr="00FF2FA7" w:rsidRDefault="00CF39D9" w:rsidP="00FF2FA7">
      <w:pPr>
        <w:shd w:val="clear" w:color="auto" w:fill="FFFFFF"/>
        <w:spacing w:after="100" w:afterAutospacing="1"/>
        <w:jc w:val="both"/>
        <w:rPr>
          <w:rFonts w:ascii="Times New Roman" w:eastAsia="Times New Roman" w:hAnsi="Times New Roman" w:cs="Times New Roman"/>
          <w:spacing w:val="8"/>
          <w:sz w:val="32"/>
          <w:szCs w:val="32"/>
          <w:lang w:eastAsia="ru-RU"/>
        </w:rPr>
      </w:pPr>
      <w:r w:rsidRPr="00FF2FA7">
        <w:rPr>
          <w:rFonts w:ascii="Times New Roman" w:eastAsia="Times New Roman" w:hAnsi="Times New Roman" w:cs="Times New Roman"/>
          <w:spacing w:val="8"/>
          <w:sz w:val="32"/>
          <w:szCs w:val="32"/>
          <w:lang w:eastAsia="ru-RU"/>
        </w:rPr>
        <w:t>Не пытайтесь оградить малыша от малейших опасностей. Помните: овладеть крупной моторикой — это как раз научиться уверенно выполнять действия, которые для нетренированного ребенка могут быть опасны.</w:t>
      </w:r>
    </w:p>
    <w:p w:rsidR="00EA153F" w:rsidRPr="00CF39D9" w:rsidRDefault="00791125" w:rsidP="00FF2FA7">
      <w:pPr>
        <w:shd w:val="clear" w:color="auto" w:fill="FFFFFF"/>
        <w:spacing w:after="100" w:afterAutospacing="1"/>
        <w:jc w:val="both"/>
        <w:rPr>
          <w:rFonts w:ascii="Times New Roman" w:eastAsia="Times New Roman" w:hAnsi="Times New Roman" w:cs="Times New Roman"/>
          <w:spacing w:val="8"/>
          <w:sz w:val="28"/>
          <w:szCs w:val="28"/>
          <w:lang w:eastAsia="ru-RU"/>
        </w:rPr>
      </w:pPr>
      <w:r w:rsidRPr="005E68E5">
        <w:rPr>
          <w:rFonts w:ascii="Times New Roman" w:hAnsi="Times New Roman" w:cs="Times New Roman"/>
          <w:sz w:val="32"/>
          <w:szCs w:val="32"/>
        </w:rPr>
        <w:t>С крупной моторикой разобрались</w:t>
      </w:r>
      <w:r w:rsidR="00D93F06">
        <w:rPr>
          <w:rFonts w:ascii="Times New Roman" w:hAnsi="Times New Roman" w:cs="Times New Roman"/>
          <w:sz w:val="32"/>
          <w:szCs w:val="32"/>
        </w:rPr>
        <w:t xml:space="preserve"> </w:t>
      </w:r>
      <w:r w:rsidRPr="005E68E5">
        <w:rPr>
          <w:rFonts w:ascii="Times New Roman" w:hAnsi="Times New Roman" w:cs="Times New Roman"/>
          <w:sz w:val="32"/>
          <w:szCs w:val="32"/>
        </w:rPr>
        <w:t>- теперь о мелкой моторике. Точнее</w:t>
      </w:r>
      <w:r w:rsidR="00D93F06">
        <w:rPr>
          <w:rFonts w:ascii="Times New Roman" w:hAnsi="Times New Roman" w:cs="Times New Roman"/>
          <w:sz w:val="32"/>
          <w:szCs w:val="32"/>
        </w:rPr>
        <w:t xml:space="preserve"> </w:t>
      </w:r>
      <w:r w:rsidRPr="005E68E5">
        <w:rPr>
          <w:rFonts w:ascii="Times New Roman" w:hAnsi="Times New Roman" w:cs="Times New Roman"/>
          <w:sz w:val="32"/>
          <w:szCs w:val="32"/>
        </w:rPr>
        <w:t xml:space="preserve">- о тонких движениях пальцев </w:t>
      </w:r>
      <w:r w:rsidR="005E68E5" w:rsidRPr="005E68E5">
        <w:rPr>
          <w:rFonts w:ascii="Times New Roman" w:hAnsi="Times New Roman" w:cs="Times New Roman"/>
          <w:sz w:val="32"/>
          <w:szCs w:val="32"/>
        </w:rPr>
        <w:t xml:space="preserve">и кисти. </w:t>
      </w:r>
    </w:p>
    <w:p w:rsidR="00FF2FA7" w:rsidRPr="00C85271" w:rsidRDefault="00D93F06" w:rsidP="00FF2FA7">
      <w:pPr>
        <w:shd w:val="clear" w:color="auto" w:fill="FFFFFF"/>
        <w:spacing w:after="0"/>
        <w:jc w:val="both"/>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32"/>
          <w:szCs w:val="32"/>
          <w:lang w:eastAsia="ru-RU"/>
        </w:rPr>
        <w:t xml:space="preserve">  </w:t>
      </w:r>
      <w:r w:rsidR="00FF2FA7" w:rsidRPr="00C85271">
        <w:rPr>
          <w:rFonts w:ascii="Times New Roman" w:eastAsia="Times New Roman" w:hAnsi="Times New Roman" w:cs="Times New Roman"/>
          <w:b/>
          <w:bCs/>
          <w:color w:val="000000"/>
          <w:sz w:val="32"/>
          <w:szCs w:val="32"/>
          <w:lang w:eastAsia="ru-RU"/>
        </w:rPr>
        <w:t>Тонкая (мелкая) моторика</w:t>
      </w:r>
      <w:r w:rsidR="00FF2FA7" w:rsidRPr="00C85271">
        <w:rPr>
          <w:rFonts w:ascii="Times New Roman" w:eastAsia="Times New Roman" w:hAnsi="Times New Roman" w:cs="Times New Roman"/>
          <w:color w:val="000000"/>
          <w:sz w:val="27"/>
          <w:szCs w:val="27"/>
          <w:lang w:eastAsia="ru-RU"/>
        </w:rPr>
        <w:t> </w:t>
      </w:r>
      <w:r w:rsidR="00FF2FA7" w:rsidRPr="00C85271">
        <w:rPr>
          <w:rFonts w:ascii="Times New Roman" w:eastAsia="Times New Roman" w:hAnsi="Times New Roman" w:cs="Times New Roman"/>
          <w:color w:val="000000"/>
          <w:sz w:val="32"/>
          <w:szCs w:val="32"/>
          <w:lang w:eastAsia="ru-RU"/>
        </w:rPr>
        <w:t>– это двигательная деятельность, которая обуславливается скоординированной работой мелких мышц руки и глаза. Научно доказано: чем больше мастерства в детской руке, чем разнообразнее движения рук, тем совершеннее функции нервной системы и речи.</w:t>
      </w:r>
    </w:p>
    <w:p w:rsidR="00FF2FA7" w:rsidRDefault="00FF2FA7" w:rsidP="00FF2FA7">
      <w:pPr>
        <w:shd w:val="clear" w:color="auto" w:fill="FFFFFF"/>
        <w:spacing w:after="0"/>
        <w:rPr>
          <w:rFonts w:ascii="Times New Roman" w:eastAsia="Times New Roman" w:hAnsi="Times New Roman" w:cs="Times New Roman"/>
          <w:color w:val="000000"/>
          <w:sz w:val="32"/>
          <w:szCs w:val="32"/>
          <w:lang w:eastAsia="ru-RU"/>
        </w:rPr>
      </w:pPr>
    </w:p>
    <w:p w:rsidR="00FF2FA7" w:rsidRPr="00C85271" w:rsidRDefault="00FF2FA7" w:rsidP="00FF2FA7">
      <w:pPr>
        <w:shd w:val="clear" w:color="auto" w:fill="FFFFFF"/>
        <w:spacing w:after="0"/>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32"/>
          <w:szCs w:val="32"/>
          <w:lang w:eastAsia="ru-RU"/>
        </w:rPr>
        <w:t>Навыки тонкой моторики:</w:t>
      </w:r>
    </w:p>
    <w:p w:rsidR="00FF2FA7" w:rsidRPr="00C85271" w:rsidRDefault="00FF2FA7" w:rsidP="00FF2FA7">
      <w:pPr>
        <w:shd w:val="clear" w:color="auto" w:fill="FFFFFF"/>
        <w:spacing w:after="0"/>
        <w:ind w:left="720"/>
        <w:rPr>
          <w:rFonts w:ascii="Calibri" w:eastAsia="Times New Roman" w:hAnsi="Calibri" w:cs="Calibri"/>
          <w:color w:val="000000"/>
          <w:sz w:val="20"/>
          <w:szCs w:val="20"/>
          <w:lang w:eastAsia="ru-RU"/>
        </w:rPr>
      </w:pPr>
      <w:r w:rsidRPr="00C85271">
        <w:rPr>
          <w:rFonts w:ascii="Noto Sans Symbols" w:eastAsia="Times New Roman" w:hAnsi="Noto Sans Symbols" w:cs="Calibri"/>
          <w:color w:val="000000"/>
          <w:sz w:val="32"/>
          <w:szCs w:val="32"/>
          <w:lang w:eastAsia="ru-RU"/>
        </w:rPr>
        <w:t>∙</w:t>
      </w:r>
      <w:r w:rsidRPr="00C85271">
        <w:rPr>
          <w:rFonts w:ascii="Times New Roman" w:eastAsia="Times New Roman" w:hAnsi="Times New Roman" w:cs="Times New Roman"/>
          <w:color w:val="000000"/>
          <w:sz w:val="32"/>
          <w:szCs w:val="32"/>
          <w:lang w:eastAsia="ru-RU"/>
        </w:rPr>
        <w:t>способствуют развитию речи и мышления ребенка;</w:t>
      </w:r>
    </w:p>
    <w:p w:rsidR="00FF2FA7" w:rsidRPr="00C85271" w:rsidRDefault="00FF2FA7" w:rsidP="00FF2FA7">
      <w:pPr>
        <w:shd w:val="clear" w:color="auto" w:fill="FFFFFF"/>
        <w:spacing w:after="0"/>
        <w:ind w:left="720"/>
        <w:rPr>
          <w:rFonts w:ascii="Calibri" w:eastAsia="Times New Roman" w:hAnsi="Calibri" w:cs="Calibri"/>
          <w:color w:val="000000"/>
          <w:sz w:val="20"/>
          <w:szCs w:val="20"/>
          <w:lang w:eastAsia="ru-RU"/>
        </w:rPr>
      </w:pPr>
      <w:r w:rsidRPr="00C85271">
        <w:rPr>
          <w:rFonts w:ascii="Noto Sans Symbols" w:eastAsia="Times New Roman" w:hAnsi="Noto Sans Symbols" w:cs="Calibri"/>
          <w:color w:val="000000"/>
          <w:sz w:val="32"/>
          <w:szCs w:val="32"/>
          <w:lang w:eastAsia="ru-RU"/>
        </w:rPr>
        <w:t>∙</w:t>
      </w:r>
      <w:r w:rsidRPr="00C85271">
        <w:rPr>
          <w:rFonts w:ascii="Times New Roman" w:eastAsia="Times New Roman" w:hAnsi="Times New Roman" w:cs="Times New Roman"/>
          <w:color w:val="000000"/>
          <w:sz w:val="32"/>
          <w:szCs w:val="32"/>
          <w:lang w:eastAsia="ru-RU"/>
        </w:rPr>
        <w:t>помогают ребенку обследовать окружающие его предметы и тем самым позволяют ему лучше понять мир, в котором он живет;</w:t>
      </w:r>
    </w:p>
    <w:p w:rsidR="00FF2FA7" w:rsidRPr="00C85271" w:rsidRDefault="00FF2FA7" w:rsidP="00FF2FA7">
      <w:pPr>
        <w:shd w:val="clear" w:color="auto" w:fill="FFFFFF"/>
        <w:spacing w:after="0"/>
        <w:ind w:left="720"/>
        <w:rPr>
          <w:rFonts w:ascii="Calibri" w:eastAsia="Times New Roman" w:hAnsi="Calibri" w:cs="Calibri"/>
          <w:color w:val="000000"/>
          <w:sz w:val="20"/>
          <w:szCs w:val="20"/>
          <w:lang w:eastAsia="ru-RU"/>
        </w:rPr>
      </w:pPr>
      <w:r w:rsidRPr="00C85271">
        <w:rPr>
          <w:rFonts w:ascii="Noto Sans Symbols" w:eastAsia="Times New Roman" w:hAnsi="Noto Sans Symbols" w:cs="Calibri"/>
          <w:color w:val="000000"/>
          <w:sz w:val="32"/>
          <w:szCs w:val="32"/>
          <w:lang w:eastAsia="ru-RU"/>
        </w:rPr>
        <w:t>∙</w:t>
      </w:r>
      <w:r w:rsidRPr="00C85271">
        <w:rPr>
          <w:rFonts w:ascii="Times New Roman" w:eastAsia="Times New Roman" w:hAnsi="Times New Roman" w:cs="Times New Roman"/>
          <w:color w:val="000000"/>
          <w:sz w:val="32"/>
          <w:szCs w:val="32"/>
          <w:lang w:eastAsia="ru-RU"/>
        </w:rPr>
        <w:t xml:space="preserve">позволяют ребенку выразить себя через игру и другие виды деятельности, так как </w:t>
      </w:r>
      <w:r>
        <w:rPr>
          <w:rFonts w:ascii="Times New Roman" w:eastAsia="Times New Roman" w:hAnsi="Times New Roman" w:cs="Times New Roman"/>
          <w:color w:val="000000"/>
          <w:sz w:val="32"/>
          <w:szCs w:val="32"/>
          <w:lang w:eastAsia="ru-RU"/>
        </w:rPr>
        <w:t>движения становятся совершеннее.</w:t>
      </w:r>
    </w:p>
    <w:p w:rsidR="00FF2FA7" w:rsidRPr="00C85271" w:rsidRDefault="00FF2FA7" w:rsidP="00FF2FA7">
      <w:pPr>
        <w:shd w:val="clear" w:color="auto" w:fill="FFFFFF"/>
        <w:spacing w:after="0"/>
        <w:ind w:left="720"/>
        <w:rPr>
          <w:rFonts w:ascii="Calibri" w:eastAsia="Times New Roman" w:hAnsi="Calibri" w:cs="Calibri"/>
          <w:color w:val="000000"/>
          <w:sz w:val="20"/>
          <w:szCs w:val="20"/>
          <w:lang w:eastAsia="ru-RU"/>
        </w:rPr>
      </w:pPr>
    </w:p>
    <w:p w:rsidR="00FF2FA7" w:rsidRDefault="00FF2FA7" w:rsidP="00FF2FA7">
      <w:pPr>
        <w:shd w:val="clear" w:color="auto" w:fill="FFFFFF"/>
        <w:spacing w:after="0"/>
        <w:jc w:val="both"/>
        <w:rPr>
          <w:rFonts w:ascii="Times New Roman" w:eastAsia="Times New Roman" w:hAnsi="Times New Roman" w:cs="Times New Roman"/>
          <w:color w:val="000000"/>
          <w:sz w:val="32"/>
          <w:szCs w:val="32"/>
          <w:lang w:eastAsia="ru-RU"/>
        </w:rPr>
      </w:pPr>
    </w:p>
    <w:p w:rsidR="00FF2FA7" w:rsidRPr="00C85271" w:rsidRDefault="00D93F06" w:rsidP="00FF2FA7">
      <w:pPr>
        <w:shd w:val="clear" w:color="auto" w:fill="FFFFFF"/>
        <w:spacing w:after="0"/>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32"/>
          <w:szCs w:val="32"/>
          <w:lang w:eastAsia="ru-RU"/>
        </w:rPr>
        <w:t xml:space="preserve">  </w:t>
      </w:r>
      <w:r w:rsidR="00FF2FA7" w:rsidRPr="00C85271">
        <w:rPr>
          <w:rFonts w:ascii="Times New Roman" w:eastAsia="Times New Roman" w:hAnsi="Times New Roman" w:cs="Times New Roman"/>
          <w:color w:val="000000"/>
          <w:sz w:val="32"/>
          <w:szCs w:val="32"/>
          <w:lang w:eastAsia="ru-RU"/>
        </w:rPr>
        <w:t>Желательно развивать равным образом движения пальцев обеих рук, как в играх, так и в быту. Стараться ориентироваться на упражнения, которые способствуют развитию всех пальцев рук.</w:t>
      </w:r>
    </w:p>
    <w:p w:rsidR="00FF2FA7" w:rsidRDefault="00FF2FA7" w:rsidP="00FF2FA7">
      <w:pPr>
        <w:shd w:val="clear" w:color="auto" w:fill="FFFFFF"/>
        <w:spacing w:after="0"/>
        <w:jc w:val="both"/>
        <w:rPr>
          <w:rFonts w:ascii="Times New Roman" w:eastAsia="Times New Roman" w:hAnsi="Times New Roman" w:cs="Times New Roman"/>
          <w:color w:val="000000"/>
          <w:sz w:val="32"/>
          <w:szCs w:val="32"/>
          <w:lang w:eastAsia="ru-RU"/>
        </w:rPr>
      </w:pPr>
      <w:r w:rsidRPr="00C85271">
        <w:rPr>
          <w:rFonts w:ascii="Times New Roman" w:eastAsia="Times New Roman" w:hAnsi="Times New Roman" w:cs="Times New Roman"/>
          <w:color w:val="000000"/>
          <w:sz w:val="32"/>
          <w:szCs w:val="32"/>
          <w:lang w:eastAsia="ru-RU"/>
        </w:rPr>
        <w:t xml:space="preserve">Для укрепления и развития детской руки, координации движений рук существуют </w:t>
      </w:r>
      <w:r>
        <w:rPr>
          <w:rFonts w:ascii="Times New Roman" w:eastAsia="Times New Roman" w:hAnsi="Times New Roman" w:cs="Times New Roman"/>
          <w:color w:val="000000"/>
          <w:sz w:val="32"/>
          <w:szCs w:val="32"/>
          <w:lang w:eastAsia="ru-RU"/>
        </w:rPr>
        <w:t>разнообразные упражнения и игры.</w:t>
      </w:r>
    </w:p>
    <w:p w:rsidR="00FF2FA7" w:rsidRDefault="00FF2FA7" w:rsidP="00FF2FA7">
      <w:pPr>
        <w:shd w:val="clear" w:color="auto" w:fill="FFFFFF"/>
        <w:spacing w:after="0"/>
        <w:jc w:val="both"/>
        <w:textAlignment w:val="baseline"/>
        <w:rPr>
          <w:rFonts w:ascii="Times New Roman" w:eastAsia="Times New Roman" w:hAnsi="Times New Roman" w:cs="Times New Roman"/>
          <w:b/>
          <w:bCs/>
          <w:color w:val="00AFC0"/>
          <w:sz w:val="32"/>
          <w:szCs w:val="32"/>
          <w:bdr w:val="none" w:sz="0" w:space="0" w:color="auto" w:frame="1"/>
          <w:lang w:eastAsia="ru-RU"/>
        </w:rPr>
      </w:pPr>
    </w:p>
    <w:p w:rsidR="00FF2FA7" w:rsidRPr="002F0044" w:rsidRDefault="00D93F06" w:rsidP="00FF2FA7">
      <w:pPr>
        <w:shd w:val="clear" w:color="auto" w:fill="FFFFFF"/>
        <w:spacing w:after="0"/>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  </w:t>
      </w:r>
      <w:r w:rsidR="00FF2FA7" w:rsidRPr="002F0044">
        <w:rPr>
          <w:rFonts w:ascii="Times New Roman" w:eastAsia="Times New Roman" w:hAnsi="Times New Roman" w:cs="Times New Roman"/>
          <w:sz w:val="32"/>
          <w:szCs w:val="32"/>
          <w:lang w:eastAsia="ru-RU"/>
        </w:rPr>
        <w:t>Самое оптимальное время для ребенка, чтобы начинать осваивать наиболее простые пальчиковые игры – это </w:t>
      </w:r>
      <w:r w:rsidR="00FF2FA7" w:rsidRPr="002F0044">
        <w:rPr>
          <w:rFonts w:ascii="Times New Roman" w:eastAsia="Times New Roman" w:hAnsi="Times New Roman" w:cs="Times New Roman"/>
          <w:b/>
          <w:bCs/>
          <w:sz w:val="32"/>
          <w:szCs w:val="32"/>
          <w:bdr w:val="none" w:sz="0" w:space="0" w:color="auto" w:frame="1"/>
          <w:lang w:eastAsia="ru-RU"/>
        </w:rPr>
        <w:t>5 - 6 месяцев.</w:t>
      </w:r>
      <w:r w:rsidR="00FF2FA7" w:rsidRPr="002F0044">
        <w:rPr>
          <w:rFonts w:ascii="Times New Roman" w:eastAsia="Times New Roman" w:hAnsi="Times New Roman" w:cs="Times New Roman"/>
          <w:sz w:val="32"/>
          <w:szCs w:val="32"/>
          <w:lang w:eastAsia="ru-RU"/>
        </w:rPr>
        <w:br/>
        <w:t xml:space="preserve"> Пальчиковые игры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 Для стимулирования развития речи важно делать упражнения на сгибание и разгибание пальчиков, а также игры, которые укрепляют ручки ребенка, делают их более сильными, подвижными и ловкими. Пока ребенок маленький, и не может самостоятельно выполнять различные упражнения - помогайте ему. Читая малышу стихотворение или потешки поочередно загибайте пальчики, немного их массируя и поглаживая:</w:t>
      </w:r>
      <w:r w:rsidR="00FF2FA7" w:rsidRPr="002F0044">
        <w:rPr>
          <w:rFonts w:ascii="Times New Roman" w:eastAsia="Times New Roman" w:hAnsi="Times New Roman" w:cs="Times New Roman"/>
          <w:sz w:val="32"/>
          <w:szCs w:val="32"/>
          <w:lang w:eastAsia="ru-RU"/>
        </w:rPr>
        <w:br/>
      </w:r>
    </w:p>
    <w:p w:rsidR="002F0044" w:rsidRDefault="00FF2FA7" w:rsidP="002F0044">
      <w:pPr>
        <w:shd w:val="clear" w:color="auto" w:fill="FFFFFF"/>
        <w:spacing w:after="450"/>
        <w:jc w:val="center"/>
        <w:textAlignment w:val="baseline"/>
        <w:rPr>
          <w:rFonts w:ascii="Times New Roman" w:eastAsia="Times New Roman" w:hAnsi="Times New Roman" w:cs="Times New Roman"/>
          <w:sz w:val="32"/>
          <w:szCs w:val="32"/>
          <w:lang w:eastAsia="ru-RU"/>
        </w:rPr>
      </w:pPr>
      <w:r w:rsidRPr="002F0044">
        <w:rPr>
          <w:rFonts w:ascii="Times New Roman" w:eastAsia="Times New Roman" w:hAnsi="Times New Roman" w:cs="Times New Roman"/>
          <w:sz w:val="32"/>
          <w:szCs w:val="32"/>
          <w:lang w:eastAsia="ru-RU"/>
        </w:rPr>
        <w:t>«Сорока-ворона кашу варила (водите пальцем по часовой стрелке по ладошке ребенка), деток кормила.</w:t>
      </w:r>
      <w:r w:rsidRPr="002F0044">
        <w:rPr>
          <w:rFonts w:ascii="Times New Roman" w:eastAsia="Times New Roman" w:hAnsi="Times New Roman" w:cs="Times New Roman"/>
          <w:sz w:val="32"/>
          <w:szCs w:val="32"/>
          <w:lang w:eastAsia="ru-RU"/>
        </w:rPr>
        <w:br/>
        <w:t xml:space="preserve">этому дала, (загибаем </w:t>
      </w:r>
      <w:proofErr w:type="gramStart"/>
      <w:r w:rsidRPr="002F0044">
        <w:rPr>
          <w:rFonts w:ascii="Times New Roman" w:eastAsia="Times New Roman" w:hAnsi="Times New Roman" w:cs="Times New Roman"/>
          <w:sz w:val="32"/>
          <w:szCs w:val="32"/>
          <w:lang w:eastAsia="ru-RU"/>
        </w:rPr>
        <w:t>мизинчик)</w:t>
      </w:r>
      <w:r w:rsidRPr="002F0044">
        <w:rPr>
          <w:rFonts w:ascii="Times New Roman" w:eastAsia="Times New Roman" w:hAnsi="Times New Roman" w:cs="Times New Roman"/>
          <w:sz w:val="32"/>
          <w:szCs w:val="32"/>
          <w:lang w:eastAsia="ru-RU"/>
        </w:rPr>
        <w:br/>
        <w:t>этому</w:t>
      </w:r>
      <w:proofErr w:type="gramEnd"/>
      <w:r w:rsidRPr="002F0044">
        <w:rPr>
          <w:rFonts w:ascii="Times New Roman" w:eastAsia="Times New Roman" w:hAnsi="Times New Roman" w:cs="Times New Roman"/>
          <w:sz w:val="32"/>
          <w:szCs w:val="32"/>
          <w:lang w:eastAsia="ru-RU"/>
        </w:rPr>
        <w:t xml:space="preserve"> дала, (загибаем безымянный палец)</w:t>
      </w:r>
      <w:r w:rsidRPr="002F0044">
        <w:rPr>
          <w:rFonts w:ascii="Times New Roman" w:eastAsia="Times New Roman" w:hAnsi="Times New Roman" w:cs="Times New Roman"/>
          <w:sz w:val="32"/>
          <w:szCs w:val="32"/>
          <w:lang w:eastAsia="ru-RU"/>
        </w:rPr>
        <w:br/>
        <w:t>этому дала, (загибаем средний палец)</w:t>
      </w:r>
      <w:r w:rsidRPr="002F0044">
        <w:rPr>
          <w:rFonts w:ascii="Times New Roman" w:eastAsia="Times New Roman" w:hAnsi="Times New Roman" w:cs="Times New Roman"/>
          <w:sz w:val="32"/>
          <w:szCs w:val="32"/>
          <w:lang w:eastAsia="ru-RU"/>
        </w:rPr>
        <w:br/>
        <w:t>этому дала, (загибаем указательный палец)</w:t>
      </w:r>
      <w:r w:rsidRPr="002F0044">
        <w:rPr>
          <w:rFonts w:ascii="Times New Roman" w:eastAsia="Times New Roman" w:hAnsi="Times New Roman" w:cs="Times New Roman"/>
          <w:sz w:val="32"/>
          <w:szCs w:val="32"/>
          <w:lang w:eastAsia="ru-RU"/>
        </w:rPr>
        <w:br/>
        <w:t>а этому не дала (держим большой палец и НЕ загибаем его):</w:t>
      </w:r>
      <w:r w:rsidRPr="002F0044">
        <w:rPr>
          <w:rFonts w:ascii="Times New Roman" w:eastAsia="Times New Roman" w:hAnsi="Times New Roman" w:cs="Times New Roman"/>
          <w:sz w:val="32"/>
          <w:szCs w:val="32"/>
          <w:lang w:eastAsia="ru-RU"/>
        </w:rPr>
        <w:br/>
        <w:t>ты – дров не рубил, кашу не варил, мне не помогал»</w:t>
      </w:r>
      <w:r w:rsidRPr="002F0044">
        <w:rPr>
          <w:rFonts w:ascii="Times New Roman" w:eastAsia="Times New Roman" w:hAnsi="Times New Roman" w:cs="Times New Roman"/>
          <w:sz w:val="32"/>
          <w:szCs w:val="32"/>
          <w:lang w:eastAsia="ru-RU"/>
        </w:rPr>
        <w:br/>
      </w:r>
    </w:p>
    <w:p w:rsidR="00FF2FA7" w:rsidRPr="002F0044" w:rsidRDefault="00FF2FA7" w:rsidP="002F0044">
      <w:pPr>
        <w:shd w:val="clear" w:color="auto" w:fill="FFFFFF"/>
        <w:spacing w:after="450"/>
        <w:jc w:val="both"/>
        <w:textAlignment w:val="baseline"/>
        <w:rPr>
          <w:rFonts w:ascii="Times New Roman" w:eastAsia="Times New Roman" w:hAnsi="Times New Roman" w:cs="Times New Roman"/>
          <w:sz w:val="32"/>
          <w:szCs w:val="32"/>
          <w:lang w:eastAsia="ru-RU"/>
        </w:rPr>
      </w:pPr>
      <w:r w:rsidRPr="002F0044">
        <w:rPr>
          <w:rFonts w:ascii="Times New Roman" w:eastAsia="Times New Roman" w:hAnsi="Times New Roman" w:cs="Times New Roman"/>
          <w:sz w:val="32"/>
          <w:szCs w:val="32"/>
          <w:lang w:eastAsia="ru-RU"/>
        </w:rPr>
        <w:t>Стихи должны быть короткими, чтобы не наскучили малышу. Заканчивать их лучше до появления у ребенка первых признаков усталости или потери интереса.</w:t>
      </w:r>
      <w:r w:rsidRPr="002F0044">
        <w:rPr>
          <w:rFonts w:ascii="Times New Roman" w:eastAsia="Times New Roman" w:hAnsi="Times New Roman" w:cs="Times New Roman"/>
          <w:sz w:val="32"/>
          <w:szCs w:val="32"/>
          <w:lang w:eastAsia="ru-RU"/>
        </w:rPr>
        <w:br/>
      </w:r>
      <w:r w:rsidRPr="002F0044">
        <w:rPr>
          <w:rFonts w:ascii="Times New Roman" w:eastAsia="Times New Roman" w:hAnsi="Times New Roman" w:cs="Times New Roman"/>
          <w:sz w:val="32"/>
          <w:szCs w:val="32"/>
          <w:lang w:eastAsia="ru-RU"/>
        </w:rPr>
        <w:br/>
      </w:r>
      <w:r w:rsidR="00D93F06">
        <w:rPr>
          <w:rFonts w:ascii="Times New Roman" w:eastAsia="Times New Roman" w:hAnsi="Times New Roman" w:cs="Times New Roman"/>
          <w:sz w:val="32"/>
          <w:szCs w:val="32"/>
          <w:lang w:eastAsia="ru-RU"/>
        </w:rPr>
        <w:t xml:space="preserve">  </w:t>
      </w:r>
      <w:r w:rsidRPr="002F0044">
        <w:rPr>
          <w:rFonts w:ascii="Times New Roman" w:eastAsia="Times New Roman" w:hAnsi="Times New Roman" w:cs="Times New Roman"/>
          <w:sz w:val="32"/>
          <w:szCs w:val="32"/>
          <w:lang w:eastAsia="ru-RU"/>
        </w:rPr>
        <w:t>В </w:t>
      </w:r>
      <w:r w:rsidRPr="002F0044">
        <w:rPr>
          <w:rFonts w:ascii="Times New Roman" w:eastAsia="Times New Roman" w:hAnsi="Times New Roman" w:cs="Times New Roman"/>
          <w:b/>
          <w:bCs/>
          <w:sz w:val="32"/>
          <w:szCs w:val="32"/>
          <w:bdr w:val="none" w:sz="0" w:space="0" w:color="auto" w:frame="1"/>
          <w:lang w:eastAsia="ru-RU"/>
        </w:rPr>
        <w:t>7 месяцев</w:t>
      </w:r>
      <w:r w:rsidRPr="002F0044">
        <w:rPr>
          <w:rFonts w:ascii="Times New Roman" w:eastAsia="Times New Roman" w:hAnsi="Times New Roman" w:cs="Times New Roman"/>
          <w:sz w:val="32"/>
          <w:szCs w:val="32"/>
          <w:lang w:eastAsia="ru-RU"/>
        </w:rPr>
        <w:t xml:space="preserve"> ребенок начинает перекладывать игрушки из одной ручки в другую, хлопать в ладоши. Всем </w:t>
      </w:r>
      <w:proofErr w:type="spellStart"/>
      <w:r w:rsidRPr="002F0044">
        <w:rPr>
          <w:rFonts w:ascii="Times New Roman" w:eastAsia="Times New Roman" w:hAnsi="Times New Roman" w:cs="Times New Roman"/>
          <w:sz w:val="32"/>
          <w:szCs w:val="32"/>
          <w:lang w:eastAsia="ru-RU"/>
        </w:rPr>
        <w:t>известнаяпотешка</w:t>
      </w:r>
      <w:proofErr w:type="spellEnd"/>
      <w:r w:rsidRPr="002F0044">
        <w:rPr>
          <w:rFonts w:ascii="Times New Roman" w:eastAsia="Times New Roman" w:hAnsi="Times New Roman" w:cs="Times New Roman"/>
          <w:sz w:val="32"/>
          <w:szCs w:val="32"/>
          <w:lang w:eastAsia="ru-RU"/>
        </w:rPr>
        <w:t xml:space="preserve"> «Ладушки-ладушки»:</w:t>
      </w:r>
    </w:p>
    <w:p w:rsidR="005E68E5" w:rsidRDefault="00FF2FA7" w:rsidP="005E68E5">
      <w:pPr>
        <w:shd w:val="clear" w:color="auto" w:fill="FFFFFF"/>
        <w:spacing w:after="450"/>
        <w:textAlignment w:val="baseline"/>
        <w:rPr>
          <w:rFonts w:ascii="Times New Roman" w:eastAsia="Times New Roman" w:hAnsi="Times New Roman" w:cs="Times New Roman"/>
          <w:color w:val="2D2D2D"/>
          <w:sz w:val="32"/>
          <w:szCs w:val="32"/>
          <w:lang w:eastAsia="ru-RU"/>
        </w:rPr>
      </w:pPr>
      <w:r w:rsidRPr="002F0044">
        <w:rPr>
          <w:rFonts w:ascii="Times New Roman" w:eastAsia="Times New Roman" w:hAnsi="Times New Roman" w:cs="Times New Roman"/>
          <w:sz w:val="32"/>
          <w:szCs w:val="32"/>
          <w:lang w:eastAsia="ru-RU"/>
        </w:rPr>
        <w:t>«</w:t>
      </w:r>
      <w:r w:rsidRPr="000E2B2B">
        <w:rPr>
          <w:rFonts w:ascii="Times New Roman" w:eastAsia="Times New Roman" w:hAnsi="Times New Roman" w:cs="Times New Roman"/>
          <w:color w:val="2D2D2D"/>
          <w:sz w:val="32"/>
          <w:szCs w:val="32"/>
          <w:lang w:eastAsia="ru-RU"/>
        </w:rPr>
        <w:t>Ладушки, ладушки,</w:t>
      </w:r>
      <w:r w:rsidRPr="000E2B2B">
        <w:rPr>
          <w:rFonts w:ascii="Times New Roman" w:eastAsia="Times New Roman" w:hAnsi="Times New Roman" w:cs="Times New Roman"/>
          <w:color w:val="2D2D2D"/>
          <w:sz w:val="32"/>
          <w:szCs w:val="32"/>
          <w:lang w:eastAsia="ru-RU"/>
        </w:rPr>
        <w:br/>
        <w:t>Где были? - у бабушки.</w:t>
      </w:r>
      <w:r w:rsidRPr="000E2B2B">
        <w:rPr>
          <w:rFonts w:ascii="Times New Roman" w:eastAsia="Times New Roman" w:hAnsi="Times New Roman" w:cs="Times New Roman"/>
          <w:color w:val="2D2D2D"/>
          <w:sz w:val="32"/>
          <w:szCs w:val="32"/>
          <w:lang w:eastAsia="ru-RU"/>
        </w:rPr>
        <w:br/>
        <w:t>Что е</w:t>
      </w:r>
      <w:r>
        <w:rPr>
          <w:rFonts w:ascii="Times New Roman" w:eastAsia="Times New Roman" w:hAnsi="Times New Roman" w:cs="Times New Roman"/>
          <w:color w:val="2D2D2D"/>
          <w:sz w:val="32"/>
          <w:szCs w:val="32"/>
          <w:lang w:eastAsia="ru-RU"/>
        </w:rPr>
        <w:t>ли? - кашку.</w:t>
      </w:r>
      <w:r>
        <w:rPr>
          <w:rFonts w:ascii="Times New Roman" w:eastAsia="Times New Roman" w:hAnsi="Times New Roman" w:cs="Times New Roman"/>
          <w:color w:val="2D2D2D"/>
          <w:sz w:val="32"/>
          <w:szCs w:val="32"/>
          <w:lang w:eastAsia="ru-RU"/>
        </w:rPr>
        <w:br/>
      </w:r>
      <w:r>
        <w:rPr>
          <w:rFonts w:ascii="Times New Roman" w:eastAsia="Times New Roman" w:hAnsi="Times New Roman" w:cs="Times New Roman"/>
          <w:color w:val="2D2D2D"/>
          <w:sz w:val="32"/>
          <w:szCs w:val="32"/>
          <w:lang w:eastAsia="ru-RU"/>
        </w:rPr>
        <w:lastRenderedPageBreak/>
        <w:t xml:space="preserve">Пили </w:t>
      </w:r>
      <w:proofErr w:type="spellStart"/>
      <w:r>
        <w:rPr>
          <w:rFonts w:ascii="Times New Roman" w:eastAsia="Times New Roman" w:hAnsi="Times New Roman" w:cs="Times New Roman"/>
          <w:color w:val="2D2D2D"/>
          <w:sz w:val="32"/>
          <w:szCs w:val="32"/>
          <w:lang w:eastAsia="ru-RU"/>
        </w:rPr>
        <w:t>простаквашку</w:t>
      </w:r>
      <w:proofErr w:type="spellEnd"/>
      <w:r>
        <w:rPr>
          <w:rFonts w:ascii="Times New Roman" w:eastAsia="Times New Roman" w:hAnsi="Times New Roman" w:cs="Times New Roman"/>
          <w:color w:val="2D2D2D"/>
          <w:sz w:val="32"/>
          <w:szCs w:val="32"/>
          <w:lang w:eastAsia="ru-RU"/>
        </w:rPr>
        <w:t>.</w:t>
      </w:r>
      <w:r w:rsidRPr="000E2B2B">
        <w:rPr>
          <w:rFonts w:ascii="Times New Roman" w:eastAsia="Times New Roman" w:hAnsi="Times New Roman" w:cs="Times New Roman"/>
          <w:color w:val="2D2D2D"/>
          <w:sz w:val="32"/>
          <w:szCs w:val="32"/>
          <w:lang w:eastAsia="ru-RU"/>
        </w:rPr>
        <w:br/>
        <w:t>Полетели, полете</w:t>
      </w:r>
      <w:r>
        <w:rPr>
          <w:rFonts w:ascii="Times New Roman" w:eastAsia="Times New Roman" w:hAnsi="Times New Roman" w:cs="Times New Roman"/>
          <w:color w:val="2D2D2D"/>
          <w:sz w:val="32"/>
          <w:szCs w:val="32"/>
          <w:lang w:eastAsia="ru-RU"/>
        </w:rPr>
        <w:t>ли,</w:t>
      </w:r>
      <w:r>
        <w:rPr>
          <w:rFonts w:ascii="Times New Roman" w:eastAsia="Times New Roman" w:hAnsi="Times New Roman" w:cs="Times New Roman"/>
          <w:color w:val="2D2D2D"/>
          <w:sz w:val="32"/>
          <w:szCs w:val="32"/>
          <w:lang w:eastAsia="ru-RU"/>
        </w:rPr>
        <w:br/>
        <w:t>На головку сели</w:t>
      </w:r>
      <w:r w:rsidRPr="000E2B2B">
        <w:rPr>
          <w:rFonts w:ascii="Times New Roman" w:eastAsia="Times New Roman" w:hAnsi="Times New Roman" w:cs="Times New Roman"/>
          <w:color w:val="2D2D2D"/>
          <w:sz w:val="32"/>
          <w:szCs w:val="32"/>
          <w:lang w:eastAsia="ru-RU"/>
        </w:rPr>
        <w:t>»</w:t>
      </w:r>
      <w:r w:rsidRPr="000E2B2B">
        <w:rPr>
          <w:rFonts w:ascii="Times New Roman" w:eastAsia="Times New Roman" w:hAnsi="Times New Roman" w:cs="Times New Roman"/>
          <w:color w:val="2D2D2D"/>
          <w:sz w:val="32"/>
          <w:szCs w:val="32"/>
          <w:lang w:eastAsia="ru-RU"/>
        </w:rPr>
        <w:br/>
      </w:r>
    </w:p>
    <w:p w:rsidR="00FF2FA7" w:rsidRPr="000E2B2B" w:rsidRDefault="00D93F06" w:rsidP="005E68E5">
      <w:pPr>
        <w:shd w:val="clear" w:color="auto" w:fill="FFFFFF"/>
        <w:spacing w:after="450"/>
        <w:jc w:val="both"/>
        <w:textAlignment w:val="baseline"/>
        <w:rPr>
          <w:rFonts w:ascii="Times New Roman" w:eastAsia="Times New Roman" w:hAnsi="Times New Roman" w:cs="Times New Roman"/>
          <w:color w:val="2D2D2D"/>
          <w:sz w:val="32"/>
          <w:szCs w:val="32"/>
          <w:lang w:eastAsia="ru-RU"/>
        </w:rPr>
      </w:pPr>
      <w:r>
        <w:rPr>
          <w:rFonts w:ascii="Times New Roman" w:eastAsia="Times New Roman" w:hAnsi="Times New Roman" w:cs="Times New Roman"/>
          <w:color w:val="2D2D2D"/>
          <w:sz w:val="32"/>
          <w:szCs w:val="32"/>
          <w:lang w:eastAsia="ru-RU"/>
        </w:rPr>
        <w:t xml:space="preserve">  </w:t>
      </w:r>
      <w:r w:rsidR="00FF2FA7" w:rsidRPr="000E2B2B">
        <w:rPr>
          <w:rFonts w:ascii="Times New Roman" w:eastAsia="Times New Roman" w:hAnsi="Times New Roman" w:cs="Times New Roman"/>
          <w:color w:val="2D2D2D"/>
          <w:sz w:val="32"/>
          <w:szCs w:val="32"/>
          <w:lang w:eastAsia="ru-RU"/>
        </w:rPr>
        <w:t>Развить силу пальчиков поможет игра с разрыванием бумаги (например, салфетку) на кусочки «Лепим снежок». Дайте малышу салфетку в ручки и покажите, как нужно отрывать от нее маленькие кусочки, сминать и превращать в белоснежные шарики-снежки. Малыши предаются этой забаве подо</w:t>
      </w:r>
      <w:r w:rsidR="00FF2FA7">
        <w:rPr>
          <w:rFonts w:ascii="Times New Roman" w:eastAsia="Times New Roman" w:hAnsi="Times New Roman" w:cs="Times New Roman"/>
          <w:color w:val="2D2D2D"/>
          <w:sz w:val="32"/>
          <w:szCs w:val="32"/>
          <w:lang w:eastAsia="ru-RU"/>
        </w:rPr>
        <w:t>лгу и с удовольствием. Предлагайте своему малышу</w:t>
      </w:r>
      <w:r w:rsidR="00FF2FA7" w:rsidRPr="000E2B2B">
        <w:rPr>
          <w:rFonts w:ascii="Times New Roman" w:eastAsia="Times New Roman" w:hAnsi="Times New Roman" w:cs="Times New Roman"/>
          <w:color w:val="2D2D2D"/>
          <w:sz w:val="32"/>
          <w:szCs w:val="32"/>
          <w:lang w:eastAsia="ru-RU"/>
        </w:rPr>
        <w:t xml:space="preserve"> мячиками для сжимания, игрушками, которые издают звуки и мелодии, которые можно потрясти и перемещать в них детали.</w:t>
      </w:r>
      <w:r w:rsidR="00FF2FA7" w:rsidRPr="000E2B2B">
        <w:rPr>
          <w:rFonts w:ascii="Times New Roman" w:eastAsia="Times New Roman" w:hAnsi="Times New Roman" w:cs="Times New Roman"/>
          <w:color w:val="2D2D2D"/>
          <w:sz w:val="32"/>
          <w:szCs w:val="32"/>
          <w:lang w:eastAsia="ru-RU"/>
        </w:rPr>
        <w:br/>
      </w:r>
      <w:r w:rsidR="00FF2FA7" w:rsidRPr="000E2B2B">
        <w:rPr>
          <w:rFonts w:ascii="Times New Roman" w:eastAsia="Times New Roman" w:hAnsi="Times New Roman" w:cs="Times New Roman"/>
          <w:color w:val="2D2D2D"/>
          <w:sz w:val="32"/>
          <w:szCs w:val="32"/>
          <w:lang w:eastAsia="ru-RU"/>
        </w:rPr>
        <w:br/>
      </w:r>
      <w:r>
        <w:rPr>
          <w:rFonts w:ascii="Times New Roman" w:eastAsia="Times New Roman" w:hAnsi="Times New Roman" w:cs="Times New Roman"/>
          <w:color w:val="2D2D2D"/>
          <w:sz w:val="32"/>
          <w:szCs w:val="32"/>
          <w:lang w:eastAsia="ru-RU"/>
        </w:rPr>
        <w:t xml:space="preserve">  </w:t>
      </w:r>
      <w:r w:rsidR="00FF2FA7" w:rsidRPr="000E2B2B">
        <w:rPr>
          <w:rFonts w:ascii="Times New Roman" w:eastAsia="Times New Roman" w:hAnsi="Times New Roman" w:cs="Times New Roman"/>
          <w:color w:val="2D2D2D"/>
          <w:sz w:val="32"/>
          <w:szCs w:val="32"/>
          <w:lang w:eastAsia="ru-RU"/>
        </w:rPr>
        <w:t>В </w:t>
      </w:r>
      <w:r w:rsidR="00FF2FA7" w:rsidRPr="000E2B2B">
        <w:rPr>
          <w:rFonts w:ascii="Times New Roman" w:eastAsia="Times New Roman" w:hAnsi="Times New Roman" w:cs="Times New Roman"/>
          <w:b/>
          <w:bCs/>
          <w:color w:val="2D2D2D"/>
          <w:sz w:val="32"/>
          <w:szCs w:val="32"/>
          <w:bdr w:val="none" w:sz="0" w:space="0" w:color="auto" w:frame="1"/>
          <w:lang w:eastAsia="ru-RU"/>
        </w:rPr>
        <w:t>8-10 месяцев</w:t>
      </w:r>
      <w:r w:rsidR="00FF2FA7" w:rsidRPr="000E2B2B">
        <w:rPr>
          <w:rFonts w:ascii="Times New Roman" w:eastAsia="Times New Roman" w:hAnsi="Times New Roman" w:cs="Times New Roman"/>
          <w:color w:val="2D2D2D"/>
          <w:sz w:val="32"/>
          <w:szCs w:val="32"/>
          <w:lang w:eastAsia="ru-RU"/>
        </w:rPr>
        <w:t> кроха постепенно осваивает очень важный для развития детей навык — способность брать что-либо только двумя пальчиками - «пинцетный захват». Ребенок берет кончиками указательного и большого пальца более мелкие детали. Из новых игр в этом возрасте можно попробовать собирание: рассыпьте несколько больших пуговиц, или шариков, или палочек, или других подобных предметов, и предложите ребенку собрать предметы в банку или коробку. Только будьте очень внимательны: во время игр постоянно находитесь рядом с малышом, не оставляйте его ни на секунду без присмотра! Не давайте ребенку слишком мелкие предметы! Они могут быть проглочены или засунуты в нос или ухо, поэтому следите за тем, что вы даете малышу и как он обращается с данными предметами!</w:t>
      </w:r>
    </w:p>
    <w:p w:rsidR="00FF2FA7" w:rsidRPr="000E2B2B" w:rsidRDefault="00FF2FA7" w:rsidP="00FF2FA7">
      <w:pPr>
        <w:shd w:val="clear" w:color="auto" w:fill="FFFFFF"/>
        <w:spacing w:after="0"/>
        <w:jc w:val="both"/>
        <w:textAlignment w:val="baseline"/>
        <w:rPr>
          <w:rFonts w:ascii="Times New Roman" w:eastAsia="Times New Roman" w:hAnsi="Times New Roman" w:cs="Times New Roman"/>
          <w:color w:val="2D2D2D"/>
          <w:sz w:val="32"/>
          <w:szCs w:val="32"/>
          <w:lang w:eastAsia="ru-RU"/>
        </w:rPr>
      </w:pPr>
      <w:r w:rsidRPr="000E2B2B">
        <w:rPr>
          <w:rFonts w:ascii="Times New Roman" w:eastAsia="Times New Roman" w:hAnsi="Times New Roman" w:cs="Times New Roman"/>
          <w:color w:val="2D2D2D"/>
          <w:sz w:val="32"/>
          <w:szCs w:val="32"/>
          <w:lang w:eastAsia="ru-RU"/>
        </w:rPr>
        <w:br/>
      </w:r>
      <w:r w:rsidR="00D93F06">
        <w:rPr>
          <w:rFonts w:ascii="Times New Roman" w:eastAsia="Times New Roman" w:hAnsi="Times New Roman" w:cs="Times New Roman"/>
          <w:color w:val="2D2D2D"/>
          <w:sz w:val="32"/>
          <w:szCs w:val="32"/>
          <w:lang w:eastAsia="ru-RU"/>
        </w:rPr>
        <w:t xml:space="preserve">  </w:t>
      </w:r>
      <w:r w:rsidRPr="000E2B2B">
        <w:rPr>
          <w:rFonts w:ascii="Times New Roman" w:eastAsia="Times New Roman" w:hAnsi="Times New Roman" w:cs="Times New Roman"/>
          <w:color w:val="2D2D2D"/>
          <w:sz w:val="32"/>
          <w:szCs w:val="32"/>
          <w:lang w:eastAsia="ru-RU"/>
        </w:rPr>
        <w:t>К </w:t>
      </w:r>
      <w:r w:rsidRPr="000E2B2B">
        <w:rPr>
          <w:rFonts w:ascii="Times New Roman" w:eastAsia="Times New Roman" w:hAnsi="Times New Roman" w:cs="Times New Roman"/>
          <w:b/>
          <w:bCs/>
          <w:color w:val="2D2D2D"/>
          <w:sz w:val="32"/>
          <w:szCs w:val="32"/>
          <w:bdr w:val="none" w:sz="0" w:space="0" w:color="auto" w:frame="1"/>
          <w:lang w:eastAsia="ru-RU"/>
        </w:rPr>
        <w:t>10-12 месяцам</w:t>
      </w:r>
      <w:r w:rsidRPr="000E2B2B">
        <w:rPr>
          <w:rFonts w:ascii="Times New Roman" w:eastAsia="Times New Roman" w:hAnsi="Times New Roman" w:cs="Times New Roman"/>
          <w:color w:val="2D2D2D"/>
          <w:sz w:val="32"/>
          <w:szCs w:val="32"/>
          <w:lang w:eastAsia="ru-RU"/>
        </w:rPr>
        <w:t xml:space="preserve"> учите ребенка разбирать и собирать пирамиду без учета размера колец. В этом возрасте можно начинать учить ребёнка держать ложку, чашку, вкладывать в ручку карандаш, учить рисовать «каракули». В этом возрасте появляется указательный жест. Это очень важный момент в развитии ребенка, предшествующий появлению первых слов, ведь перед тем, как назвать предмет, малышу нужно </w:t>
      </w:r>
      <w:r w:rsidRPr="000E2B2B">
        <w:rPr>
          <w:rFonts w:ascii="Times New Roman" w:eastAsia="Times New Roman" w:hAnsi="Times New Roman" w:cs="Times New Roman"/>
          <w:color w:val="2D2D2D"/>
          <w:sz w:val="32"/>
          <w:szCs w:val="32"/>
          <w:lang w:eastAsia="ru-RU"/>
        </w:rPr>
        <w:lastRenderedPageBreak/>
        <w:t>научиться его показывать. Можно поиграть в игру «где, что находится?». Попросите своего малыша показать пальчиком « Где машинка? Пирамидка? Печенье?» и т.д.</w:t>
      </w:r>
      <w:r w:rsidRPr="000E2B2B">
        <w:rPr>
          <w:rFonts w:ascii="Times New Roman" w:eastAsia="Times New Roman" w:hAnsi="Times New Roman" w:cs="Times New Roman"/>
          <w:color w:val="2D2D2D"/>
          <w:sz w:val="32"/>
          <w:szCs w:val="32"/>
          <w:lang w:eastAsia="ru-RU"/>
        </w:rPr>
        <w:br/>
      </w:r>
      <w:r w:rsidRPr="000E2B2B">
        <w:rPr>
          <w:rFonts w:ascii="Times New Roman" w:eastAsia="Times New Roman" w:hAnsi="Times New Roman" w:cs="Times New Roman"/>
          <w:color w:val="2D2D2D"/>
          <w:sz w:val="32"/>
          <w:szCs w:val="32"/>
          <w:lang w:eastAsia="ru-RU"/>
        </w:rPr>
        <w:br/>
      </w:r>
      <w:r w:rsidR="00D93F06">
        <w:rPr>
          <w:rFonts w:ascii="Times New Roman" w:eastAsia="Times New Roman" w:hAnsi="Times New Roman" w:cs="Times New Roman"/>
          <w:color w:val="2D2D2D"/>
          <w:sz w:val="32"/>
          <w:szCs w:val="32"/>
          <w:lang w:eastAsia="ru-RU"/>
        </w:rPr>
        <w:t xml:space="preserve">  </w:t>
      </w:r>
      <w:r w:rsidRPr="000E2B2B">
        <w:rPr>
          <w:rFonts w:ascii="Times New Roman" w:eastAsia="Times New Roman" w:hAnsi="Times New Roman" w:cs="Times New Roman"/>
          <w:color w:val="2D2D2D"/>
          <w:sz w:val="32"/>
          <w:szCs w:val="32"/>
          <w:lang w:eastAsia="ru-RU"/>
        </w:rPr>
        <w:t>Ближе к году приступайте к более сложным пальчиковым играм - показывайте крохе движения его руками и попросите их повторить. Например:</w:t>
      </w:r>
    </w:p>
    <w:p w:rsidR="00FF2FA7" w:rsidRPr="00C85271" w:rsidRDefault="00FF2FA7" w:rsidP="00FF2FA7">
      <w:pPr>
        <w:shd w:val="clear" w:color="auto" w:fill="FFFFFF"/>
        <w:spacing w:after="0"/>
        <w:jc w:val="center"/>
        <w:rPr>
          <w:rFonts w:ascii="Calibri" w:eastAsia="Times New Roman" w:hAnsi="Calibri" w:cs="Calibri"/>
          <w:color w:val="000000"/>
          <w:sz w:val="20"/>
          <w:szCs w:val="20"/>
          <w:lang w:eastAsia="ru-RU"/>
        </w:rPr>
      </w:pPr>
      <w:r w:rsidRPr="000E2B2B">
        <w:rPr>
          <w:rFonts w:ascii="Times New Roman" w:eastAsia="Times New Roman" w:hAnsi="Times New Roman" w:cs="Times New Roman"/>
          <w:color w:val="2D2D2D"/>
          <w:sz w:val="32"/>
          <w:szCs w:val="32"/>
          <w:lang w:eastAsia="ru-RU"/>
        </w:rPr>
        <w:t>Мы капусту рубим, рубим,</w:t>
      </w:r>
      <w:r w:rsidRPr="000E2B2B">
        <w:rPr>
          <w:rFonts w:ascii="Times New Roman" w:eastAsia="Times New Roman" w:hAnsi="Times New Roman" w:cs="Times New Roman"/>
          <w:color w:val="2D2D2D"/>
          <w:sz w:val="32"/>
          <w:szCs w:val="32"/>
          <w:lang w:eastAsia="ru-RU"/>
        </w:rPr>
        <w:br/>
        <w:t>Мы капусту солим, солим,</w:t>
      </w:r>
      <w:r w:rsidRPr="000E2B2B">
        <w:rPr>
          <w:rFonts w:ascii="Times New Roman" w:eastAsia="Times New Roman" w:hAnsi="Times New Roman" w:cs="Times New Roman"/>
          <w:color w:val="2D2D2D"/>
          <w:sz w:val="32"/>
          <w:szCs w:val="32"/>
          <w:lang w:eastAsia="ru-RU"/>
        </w:rPr>
        <w:br/>
        <w:t>Мы капусту трем, трем,</w:t>
      </w:r>
      <w:r w:rsidRPr="000E2B2B">
        <w:rPr>
          <w:rFonts w:ascii="Times New Roman" w:eastAsia="Times New Roman" w:hAnsi="Times New Roman" w:cs="Times New Roman"/>
          <w:color w:val="2D2D2D"/>
          <w:sz w:val="32"/>
          <w:szCs w:val="32"/>
          <w:lang w:eastAsia="ru-RU"/>
        </w:rPr>
        <w:br/>
        <w:t>Мы капусту жмем, жмем.</w:t>
      </w:r>
      <w:r w:rsidRPr="000E2B2B">
        <w:rPr>
          <w:rFonts w:ascii="Times New Roman" w:eastAsia="Times New Roman" w:hAnsi="Times New Roman" w:cs="Times New Roman"/>
          <w:color w:val="2D2D2D"/>
          <w:sz w:val="32"/>
          <w:szCs w:val="32"/>
          <w:lang w:eastAsia="ru-RU"/>
        </w:rPr>
        <w:br/>
      </w:r>
    </w:p>
    <w:p w:rsidR="00FF2FA7" w:rsidRDefault="00D93F06" w:rsidP="00FF2FA7">
      <w:pPr>
        <w:shd w:val="clear" w:color="auto" w:fill="FFFFFF"/>
        <w:spacing w:after="450"/>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FF2FA7" w:rsidRPr="00C85271">
        <w:rPr>
          <w:rFonts w:ascii="Times New Roman" w:eastAsia="Times New Roman" w:hAnsi="Times New Roman" w:cs="Times New Roman"/>
          <w:color w:val="000000"/>
          <w:sz w:val="32"/>
          <w:szCs w:val="32"/>
          <w:lang w:eastAsia="ru-RU"/>
        </w:rPr>
        <w:t>Учите детей самостоятельно одеваться и раздеваться, упражняйте детей в застегивании и расстегивании пуговиц на одежде, пряжках на сандалиях, ремнях.</w:t>
      </w:r>
      <w:r w:rsidR="00FF2FA7">
        <w:rPr>
          <w:rFonts w:ascii="Times New Roman" w:eastAsia="Times New Roman" w:hAnsi="Times New Roman" w:cs="Times New Roman"/>
          <w:color w:val="000000"/>
          <w:sz w:val="32"/>
          <w:szCs w:val="32"/>
          <w:lang w:eastAsia="ru-RU"/>
        </w:rPr>
        <w:t xml:space="preserve"> А можно сделать игрушку, п</w:t>
      </w:r>
      <w:r w:rsidR="00FF2FA7" w:rsidRPr="00C85271">
        <w:rPr>
          <w:rFonts w:ascii="Times New Roman" w:eastAsia="Times New Roman" w:hAnsi="Times New Roman" w:cs="Times New Roman"/>
          <w:color w:val="000000"/>
          <w:sz w:val="32"/>
          <w:szCs w:val="32"/>
          <w:lang w:eastAsia="ru-RU"/>
        </w:rPr>
        <w:t>ристегивать</w:t>
      </w:r>
      <w:r w:rsidR="00FF2FA7">
        <w:rPr>
          <w:rFonts w:ascii="Times New Roman" w:eastAsia="Times New Roman" w:hAnsi="Times New Roman" w:cs="Times New Roman"/>
          <w:color w:val="000000"/>
          <w:sz w:val="32"/>
          <w:szCs w:val="32"/>
          <w:lang w:eastAsia="ru-RU"/>
        </w:rPr>
        <w:t xml:space="preserve"> к ней части друг (лапки, ушки и т.д.)</w:t>
      </w:r>
    </w:p>
    <w:p w:rsidR="00FF2FA7" w:rsidRDefault="00D93F06" w:rsidP="00FF2FA7">
      <w:pPr>
        <w:shd w:val="clear" w:color="auto" w:fill="FFFFFF"/>
        <w:spacing w:after="450"/>
        <w:jc w:val="both"/>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FF2FA7">
        <w:rPr>
          <w:rFonts w:ascii="Times New Roman" w:eastAsia="Times New Roman" w:hAnsi="Times New Roman" w:cs="Times New Roman"/>
          <w:color w:val="000000"/>
          <w:sz w:val="32"/>
          <w:szCs w:val="32"/>
          <w:lang w:eastAsia="ru-RU"/>
        </w:rPr>
        <w:t>З</w:t>
      </w:r>
      <w:r w:rsidR="00FF2FA7" w:rsidRPr="00C85271">
        <w:rPr>
          <w:rFonts w:ascii="Times New Roman" w:eastAsia="Times New Roman" w:hAnsi="Times New Roman" w:cs="Times New Roman"/>
          <w:color w:val="000000"/>
          <w:sz w:val="32"/>
          <w:szCs w:val="32"/>
          <w:lang w:eastAsia="ru-RU"/>
        </w:rPr>
        <w:t>авязывание и развязывание ленточек, завязок у шапки, платочков, узелков, бантиков куклам и т. д. Проводить упражнения лучше в игровой форме: завяжи папе шарфик; маме платочек, бантик; надень мишке шапочку; помоги зайчику завязать шнурки. Задания могут быть разнообразными. Можно использовать реальные предметы и игрушки.</w:t>
      </w:r>
    </w:p>
    <w:p w:rsidR="000A2E5B" w:rsidRDefault="00D93F06" w:rsidP="000A2E5B">
      <w:pPr>
        <w:shd w:val="clear" w:color="auto" w:fill="FFFFFF"/>
        <w:spacing w:after="450"/>
        <w:jc w:val="both"/>
        <w:textAlignment w:val="baseline"/>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32"/>
          <w:szCs w:val="32"/>
          <w:lang w:eastAsia="ru-RU"/>
        </w:rPr>
        <w:t xml:space="preserve">  </w:t>
      </w:r>
      <w:r w:rsidR="00FF2FA7">
        <w:rPr>
          <w:rFonts w:ascii="Times New Roman" w:eastAsia="Times New Roman" w:hAnsi="Times New Roman" w:cs="Times New Roman"/>
          <w:color w:val="000000"/>
          <w:sz w:val="32"/>
          <w:szCs w:val="32"/>
          <w:lang w:eastAsia="ru-RU"/>
        </w:rPr>
        <w:t xml:space="preserve">Различные виды шнуровок.  Можно купить готовые, а можно сделать самим. </w:t>
      </w:r>
      <w:r w:rsidR="00FF2FA7" w:rsidRPr="00C85271">
        <w:rPr>
          <w:rFonts w:ascii="Times New Roman" w:eastAsia="Times New Roman" w:hAnsi="Times New Roman" w:cs="Times New Roman"/>
          <w:color w:val="000000"/>
          <w:sz w:val="32"/>
          <w:szCs w:val="32"/>
          <w:lang w:eastAsia="ru-RU"/>
        </w:rPr>
        <w:t xml:space="preserve">Лучше начинать с самых простых – несколько дырочек и один шнурок. Все задания сначала выполнять по показу и приступать к более сложным работам только после того, когда ребенок научится справляться самостоятельно с простыми работами. Запаситесь терпением, так как шнуровки даются детям не </w:t>
      </w:r>
      <w:r w:rsidR="00FF2FA7">
        <w:rPr>
          <w:rFonts w:ascii="Times New Roman" w:eastAsia="Times New Roman" w:hAnsi="Times New Roman" w:cs="Times New Roman"/>
          <w:color w:val="000000"/>
          <w:sz w:val="32"/>
          <w:szCs w:val="32"/>
          <w:lang w:eastAsia="ru-RU"/>
        </w:rPr>
        <w:t>легко.</w:t>
      </w:r>
    </w:p>
    <w:p w:rsidR="00FF2FA7" w:rsidRPr="00C85271" w:rsidRDefault="00FF2FA7" w:rsidP="000A2E5B">
      <w:pPr>
        <w:shd w:val="clear" w:color="auto" w:fill="FFFFFF"/>
        <w:spacing w:after="450"/>
        <w:jc w:val="both"/>
        <w:textAlignment w:val="baseline"/>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27"/>
          <w:szCs w:val="27"/>
          <w:lang w:eastAsia="ru-RU"/>
        </w:rPr>
        <w:t> </w:t>
      </w:r>
      <w:r w:rsidR="00D93F06">
        <w:rPr>
          <w:rFonts w:ascii="Times New Roman" w:eastAsia="Times New Roman" w:hAnsi="Times New Roman" w:cs="Times New Roman"/>
          <w:color w:val="000000"/>
          <w:sz w:val="27"/>
          <w:szCs w:val="27"/>
          <w:lang w:eastAsia="ru-RU"/>
        </w:rPr>
        <w:t xml:space="preserve"> </w:t>
      </w:r>
      <w:r w:rsidRPr="00C85271">
        <w:rPr>
          <w:rFonts w:ascii="Times New Roman" w:eastAsia="Times New Roman" w:hAnsi="Times New Roman" w:cs="Times New Roman"/>
          <w:color w:val="000000"/>
          <w:sz w:val="32"/>
          <w:szCs w:val="32"/>
          <w:lang w:eastAsia="ru-RU"/>
        </w:rPr>
        <w:t xml:space="preserve">Работа с </w:t>
      </w:r>
      <w:r>
        <w:rPr>
          <w:rFonts w:ascii="Times New Roman" w:eastAsia="Times New Roman" w:hAnsi="Times New Roman" w:cs="Times New Roman"/>
          <w:color w:val="000000"/>
          <w:sz w:val="32"/>
          <w:szCs w:val="32"/>
          <w:lang w:eastAsia="ru-RU"/>
        </w:rPr>
        <w:t xml:space="preserve">различными видами </w:t>
      </w:r>
      <w:proofErr w:type="gramStart"/>
      <w:r>
        <w:rPr>
          <w:rFonts w:ascii="Times New Roman" w:eastAsia="Times New Roman" w:hAnsi="Times New Roman" w:cs="Times New Roman"/>
          <w:color w:val="000000"/>
          <w:sz w:val="32"/>
          <w:szCs w:val="32"/>
          <w:lang w:eastAsia="ru-RU"/>
        </w:rPr>
        <w:t xml:space="preserve">пластилина, </w:t>
      </w:r>
      <w:r w:rsidRPr="00C85271">
        <w:rPr>
          <w:rFonts w:ascii="Times New Roman" w:eastAsia="Times New Roman" w:hAnsi="Times New Roman" w:cs="Times New Roman"/>
          <w:color w:val="000000"/>
          <w:sz w:val="32"/>
          <w:szCs w:val="32"/>
          <w:lang w:eastAsia="ru-RU"/>
        </w:rPr>
        <w:t xml:space="preserve"> соленым</w:t>
      </w:r>
      <w:proofErr w:type="gramEnd"/>
      <w:r w:rsidRPr="00C85271">
        <w:rPr>
          <w:rFonts w:ascii="Times New Roman" w:eastAsia="Times New Roman" w:hAnsi="Times New Roman" w:cs="Times New Roman"/>
          <w:color w:val="000000"/>
          <w:sz w:val="32"/>
          <w:szCs w:val="32"/>
          <w:lang w:eastAsia="ru-RU"/>
        </w:rPr>
        <w:t xml:space="preserve"> тестом.Разминание пластилина пальчиками, раскатывание, сплющивание, прищипывание, размазывание по плоской поверхности и т.д.</w:t>
      </w:r>
    </w:p>
    <w:p w:rsidR="00FF2FA7" w:rsidRPr="00C85271" w:rsidRDefault="00D93F06" w:rsidP="00FF2FA7">
      <w:pPr>
        <w:shd w:val="clear" w:color="auto" w:fill="FFFFFF"/>
        <w:spacing w:after="0"/>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32"/>
          <w:szCs w:val="32"/>
          <w:lang w:eastAsia="ru-RU"/>
        </w:rPr>
        <w:lastRenderedPageBreak/>
        <w:t xml:space="preserve">  </w:t>
      </w:r>
      <w:r w:rsidR="00FF2FA7" w:rsidRPr="00C85271">
        <w:rPr>
          <w:rFonts w:ascii="Times New Roman" w:eastAsia="Times New Roman" w:hAnsi="Times New Roman" w:cs="Times New Roman"/>
          <w:color w:val="000000"/>
          <w:sz w:val="32"/>
          <w:szCs w:val="32"/>
          <w:lang w:eastAsia="ru-RU"/>
        </w:rPr>
        <w:t>Различные виды конструкторов</w:t>
      </w:r>
      <w:r w:rsidR="00FF2FA7">
        <w:rPr>
          <w:rFonts w:ascii="Times New Roman" w:eastAsia="Times New Roman" w:hAnsi="Times New Roman" w:cs="Times New Roman"/>
          <w:color w:val="000000"/>
          <w:sz w:val="32"/>
          <w:szCs w:val="32"/>
          <w:lang w:eastAsia="ru-RU"/>
        </w:rPr>
        <w:t xml:space="preserve"> и мозаики тоже будут интересны и полезны малышам.</w:t>
      </w:r>
    </w:p>
    <w:p w:rsidR="00FF2FA7" w:rsidRPr="00C85271" w:rsidRDefault="00FF2FA7" w:rsidP="00FF2FA7">
      <w:pPr>
        <w:shd w:val="clear" w:color="auto" w:fill="FFFFFF"/>
        <w:spacing w:after="0"/>
        <w:jc w:val="both"/>
        <w:rPr>
          <w:rFonts w:ascii="Calibri" w:eastAsia="Times New Roman" w:hAnsi="Calibri" w:cs="Calibri"/>
          <w:color w:val="000000"/>
          <w:sz w:val="20"/>
          <w:szCs w:val="20"/>
          <w:lang w:eastAsia="ru-RU"/>
        </w:rPr>
      </w:pPr>
      <w:r w:rsidRPr="00C85271">
        <w:rPr>
          <w:rFonts w:ascii="Times New Roman" w:eastAsia="Times New Roman" w:hAnsi="Times New Roman" w:cs="Times New Roman"/>
          <w:b/>
          <w:bCs/>
          <w:color w:val="000000"/>
          <w:sz w:val="27"/>
          <w:szCs w:val="27"/>
          <w:lang w:eastAsia="ru-RU"/>
        </w:rPr>
        <w:t> </w:t>
      </w:r>
    </w:p>
    <w:p w:rsidR="00FF2FA7" w:rsidRPr="0079143F" w:rsidRDefault="00FF2FA7" w:rsidP="00FF2FA7">
      <w:pPr>
        <w:shd w:val="clear" w:color="auto" w:fill="FFFFFF"/>
        <w:spacing w:after="0"/>
        <w:jc w:val="both"/>
        <w:rPr>
          <w:rFonts w:ascii="Calibri" w:eastAsia="Times New Roman" w:hAnsi="Calibri" w:cs="Calibri"/>
          <w:color w:val="000000"/>
          <w:sz w:val="20"/>
          <w:szCs w:val="20"/>
          <w:lang w:eastAsia="ru-RU"/>
        </w:rPr>
      </w:pPr>
      <w:r w:rsidRPr="0079143F">
        <w:rPr>
          <w:rFonts w:ascii="Times New Roman" w:eastAsia="Times New Roman" w:hAnsi="Times New Roman" w:cs="Times New Roman"/>
          <w:color w:val="000000"/>
          <w:sz w:val="27"/>
          <w:szCs w:val="27"/>
          <w:lang w:eastAsia="ru-RU"/>
        </w:rPr>
        <w:t> </w:t>
      </w:r>
      <w:r w:rsidR="00D93F06">
        <w:rPr>
          <w:rFonts w:ascii="Times New Roman" w:eastAsia="Times New Roman" w:hAnsi="Times New Roman" w:cs="Times New Roman"/>
          <w:color w:val="000000"/>
          <w:sz w:val="27"/>
          <w:szCs w:val="27"/>
          <w:lang w:eastAsia="ru-RU"/>
        </w:rPr>
        <w:t xml:space="preserve"> </w:t>
      </w:r>
      <w:r w:rsidRPr="0079143F">
        <w:rPr>
          <w:rFonts w:ascii="Times New Roman" w:eastAsia="Times New Roman" w:hAnsi="Times New Roman" w:cs="Times New Roman"/>
          <w:bCs/>
          <w:color w:val="000000"/>
          <w:sz w:val="32"/>
          <w:szCs w:val="32"/>
          <w:lang w:eastAsia="ru-RU"/>
        </w:rPr>
        <w:t>Игра с прищепками: «Вешаем платочки»</w:t>
      </w:r>
    </w:p>
    <w:p w:rsidR="00FF2FA7" w:rsidRPr="00C85271" w:rsidRDefault="00FF2FA7" w:rsidP="00FF2FA7">
      <w:pPr>
        <w:shd w:val="clear" w:color="auto" w:fill="FFFFFF"/>
        <w:spacing w:after="0"/>
        <w:jc w:val="both"/>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32"/>
          <w:szCs w:val="32"/>
          <w:lang w:eastAsia="ru-RU"/>
        </w:rPr>
        <w:t>Натягиваем веревку на уровне плеч ребенка и даем ему несколько бельевых прищепок и платочки, нужно повесить платочки на веревку и закрепить их прищепками.</w:t>
      </w:r>
      <w:r>
        <w:rPr>
          <w:rFonts w:ascii="Times New Roman" w:eastAsia="Times New Roman" w:hAnsi="Times New Roman" w:cs="Times New Roman"/>
          <w:color w:val="000000"/>
          <w:sz w:val="32"/>
          <w:szCs w:val="32"/>
          <w:lang w:eastAsia="ru-RU"/>
        </w:rPr>
        <w:t xml:space="preserve"> Можно предложить прицепить прищепки к изображению (лучики для солнышка, иголки для ежа)</w:t>
      </w:r>
    </w:p>
    <w:p w:rsidR="00FF2FA7" w:rsidRPr="00C85271" w:rsidRDefault="00FF2FA7" w:rsidP="00FF2FA7">
      <w:pPr>
        <w:shd w:val="clear" w:color="auto" w:fill="FFFFFF"/>
        <w:spacing w:after="0"/>
        <w:jc w:val="center"/>
        <w:rPr>
          <w:rFonts w:ascii="Calibri" w:eastAsia="Times New Roman" w:hAnsi="Calibri" w:cs="Calibri"/>
          <w:color w:val="000000"/>
          <w:sz w:val="20"/>
          <w:szCs w:val="20"/>
          <w:lang w:eastAsia="ru-RU"/>
        </w:rPr>
      </w:pPr>
    </w:p>
    <w:p w:rsidR="00FF2FA7" w:rsidRPr="000A2E5B" w:rsidRDefault="00FF2FA7" w:rsidP="000A2E5B">
      <w:pPr>
        <w:shd w:val="clear" w:color="auto" w:fill="FFFFFF"/>
        <w:spacing w:after="0"/>
        <w:jc w:val="both"/>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bCs/>
          <w:color w:val="000000"/>
          <w:sz w:val="32"/>
          <w:szCs w:val="32"/>
          <w:lang w:eastAsia="ru-RU"/>
        </w:rPr>
        <w:t>Очень нравятся детям игры с п</w:t>
      </w:r>
      <w:r w:rsidRPr="0079143F">
        <w:rPr>
          <w:rFonts w:ascii="Times New Roman" w:eastAsia="Times New Roman" w:hAnsi="Times New Roman" w:cs="Times New Roman"/>
          <w:bCs/>
          <w:color w:val="000000"/>
          <w:sz w:val="32"/>
          <w:szCs w:val="32"/>
          <w:lang w:eastAsia="ru-RU"/>
        </w:rPr>
        <w:t>рименение природного материала</w:t>
      </w:r>
      <w:r>
        <w:rPr>
          <w:rFonts w:ascii="Times New Roman" w:eastAsia="Times New Roman" w:hAnsi="Times New Roman" w:cs="Times New Roman"/>
          <w:bCs/>
          <w:color w:val="000000"/>
          <w:sz w:val="32"/>
          <w:szCs w:val="32"/>
          <w:lang w:eastAsia="ru-RU"/>
        </w:rPr>
        <w:t xml:space="preserve">, </w:t>
      </w:r>
      <w:r w:rsidRPr="0079143F">
        <w:rPr>
          <w:rFonts w:ascii="Times New Roman" w:eastAsia="Times New Roman" w:hAnsi="Times New Roman" w:cs="Times New Roman"/>
          <w:bCs/>
          <w:color w:val="000000"/>
          <w:sz w:val="32"/>
          <w:szCs w:val="32"/>
          <w:lang w:eastAsia="ru-RU"/>
        </w:rPr>
        <w:t xml:space="preserve"> круп</w:t>
      </w:r>
      <w:r>
        <w:rPr>
          <w:rFonts w:ascii="Times New Roman" w:eastAsia="Times New Roman" w:hAnsi="Times New Roman" w:cs="Times New Roman"/>
          <w:bCs/>
          <w:color w:val="000000"/>
          <w:sz w:val="32"/>
          <w:szCs w:val="32"/>
          <w:lang w:eastAsia="ru-RU"/>
        </w:rPr>
        <w:t xml:space="preserve">, воды. В эти игры можно предложить, когда мама занята на кухне, а ребенок под присмотром развивает пальчики. </w:t>
      </w:r>
    </w:p>
    <w:p w:rsidR="00FF2FA7" w:rsidRPr="00DA55C4" w:rsidRDefault="00FF2FA7" w:rsidP="00FF2FA7">
      <w:pPr>
        <w:shd w:val="clear" w:color="auto" w:fill="FFFFFF"/>
        <w:spacing w:after="0"/>
        <w:rPr>
          <w:rFonts w:ascii="Times New Roman" w:eastAsia="Times New Roman" w:hAnsi="Times New Roman" w:cs="Times New Roman"/>
          <w:bCs/>
          <w:color w:val="000000"/>
          <w:sz w:val="32"/>
          <w:szCs w:val="32"/>
          <w:lang w:eastAsia="ru-RU"/>
        </w:rPr>
      </w:pPr>
      <w:r w:rsidRPr="00C85271">
        <w:rPr>
          <w:rFonts w:ascii="Times New Roman" w:eastAsia="Times New Roman" w:hAnsi="Times New Roman" w:cs="Times New Roman"/>
          <w:b/>
          <w:bCs/>
          <w:color w:val="000000"/>
          <w:sz w:val="32"/>
          <w:szCs w:val="32"/>
          <w:lang w:eastAsia="ru-RU"/>
        </w:rPr>
        <w:t>«Орешки»</w:t>
      </w:r>
    </w:p>
    <w:p w:rsidR="00FF2FA7" w:rsidRPr="00C85271" w:rsidRDefault="00FF2FA7" w:rsidP="00FF2FA7">
      <w:pPr>
        <w:shd w:val="clear" w:color="auto" w:fill="FFFFFF"/>
        <w:spacing w:after="0"/>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32"/>
          <w:szCs w:val="32"/>
          <w:lang w:eastAsia="ru-RU"/>
        </w:rPr>
        <w:t>Оберните 10 грецких орехов в фольгу и предложите ребенку «очистить орешки», раскладывая чистые орешки в одну тарелочку, а «очистки» - в другую.</w:t>
      </w:r>
    </w:p>
    <w:p w:rsidR="00FF2FA7" w:rsidRPr="00C85271" w:rsidRDefault="00FF2FA7" w:rsidP="00FF2FA7">
      <w:pPr>
        <w:shd w:val="clear" w:color="auto" w:fill="FFFFFF"/>
        <w:spacing w:after="0"/>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32"/>
          <w:szCs w:val="32"/>
          <w:lang w:eastAsia="ru-RU"/>
        </w:rPr>
        <w:t>«Сортировщик»</w:t>
      </w:r>
    </w:p>
    <w:p w:rsidR="00FF2FA7" w:rsidRPr="00C85271" w:rsidRDefault="00FF2FA7" w:rsidP="00FF2FA7">
      <w:pPr>
        <w:shd w:val="clear" w:color="auto" w:fill="FFFFFF"/>
        <w:spacing w:after="0"/>
        <w:jc w:val="both"/>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32"/>
          <w:szCs w:val="32"/>
          <w:lang w:eastAsia="ru-RU"/>
        </w:rPr>
        <w:t xml:space="preserve"> Нужно выбрать более крупные предметы из мелких (манка и горох, фасоль и рис, камешки и песок и др.) или разобрать по двум чашечкам (желуди и каштаны, камни и шишки и др.).</w:t>
      </w:r>
    </w:p>
    <w:p w:rsidR="00FF2FA7" w:rsidRPr="00C85271" w:rsidRDefault="00FF2FA7" w:rsidP="00FF2FA7">
      <w:pPr>
        <w:shd w:val="clear" w:color="auto" w:fill="FFFFFF"/>
        <w:spacing w:after="0"/>
        <w:rPr>
          <w:rFonts w:ascii="Calibri" w:eastAsia="Times New Roman" w:hAnsi="Calibri" w:cs="Calibri"/>
          <w:color w:val="000000"/>
          <w:sz w:val="20"/>
          <w:szCs w:val="20"/>
          <w:lang w:eastAsia="ru-RU"/>
        </w:rPr>
      </w:pPr>
      <w:r w:rsidRPr="00C85271">
        <w:rPr>
          <w:rFonts w:ascii="Times New Roman" w:eastAsia="Times New Roman" w:hAnsi="Times New Roman" w:cs="Times New Roman"/>
          <w:b/>
          <w:bCs/>
          <w:color w:val="000000"/>
          <w:sz w:val="32"/>
          <w:szCs w:val="32"/>
          <w:lang w:eastAsia="ru-RU"/>
        </w:rPr>
        <w:t>«Найди игрушку»</w:t>
      </w:r>
    </w:p>
    <w:p w:rsidR="00FF2FA7" w:rsidRPr="00C85271" w:rsidRDefault="00FF2FA7" w:rsidP="00FF2FA7">
      <w:pPr>
        <w:shd w:val="clear" w:color="auto" w:fill="FFFFFF"/>
        <w:spacing w:after="0"/>
        <w:jc w:val="both"/>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32"/>
          <w:szCs w:val="32"/>
          <w:lang w:eastAsia="ru-RU"/>
        </w:rPr>
        <w:t>Насыпать в небольшой таз крупу, горох или фасоль (можно использовать сухой песок) и спрятать (закопать) туда маленькие (около 3см) пластмассовые игрушки от киндер-сюрпри</w:t>
      </w:r>
      <w:r>
        <w:rPr>
          <w:rFonts w:ascii="Times New Roman" w:eastAsia="Times New Roman" w:hAnsi="Times New Roman" w:cs="Times New Roman"/>
          <w:color w:val="000000"/>
          <w:sz w:val="32"/>
          <w:szCs w:val="32"/>
          <w:lang w:eastAsia="ru-RU"/>
        </w:rPr>
        <w:t xml:space="preserve">зов (5-10 штук), камушки </w:t>
      </w:r>
      <w:proofErr w:type="spellStart"/>
      <w:r>
        <w:rPr>
          <w:rFonts w:ascii="Times New Roman" w:eastAsia="Times New Roman" w:hAnsi="Times New Roman" w:cs="Times New Roman"/>
          <w:color w:val="000000"/>
          <w:sz w:val="32"/>
          <w:szCs w:val="32"/>
          <w:lang w:eastAsia="ru-RU"/>
        </w:rPr>
        <w:t>марлбс</w:t>
      </w:r>
      <w:proofErr w:type="spellEnd"/>
      <w:r w:rsidRPr="00C85271">
        <w:rPr>
          <w:rFonts w:ascii="Times New Roman" w:eastAsia="Times New Roman" w:hAnsi="Times New Roman" w:cs="Times New Roman"/>
          <w:color w:val="000000"/>
          <w:sz w:val="32"/>
          <w:szCs w:val="32"/>
          <w:lang w:eastAsia="ru-RU"/>
        </w:rPr>
        <w:t xml:space="preserve"> или другие объекты. Ребенок должен их найти и достать. </w:t>
      </w:r>
    </w:p>
    <w:p w:rsidR="00FF2FA7" w:rsidRPr="00C85271" w:rsidRDefault="00FF2FA7" w:rsidP="00FF2FA7">
      <w:pPr>
        <w:shd w:val="clear" w:color="auto" w:fill="FFFFFF"/>
        <w:spacing w:after="0"/>
        <w:rPr>
          <w:rFonts w:ascii="Calibri" w:eastAsia="Times New Roman" w:hAnsi="Calibri" w:cs="Calibri"/>
          <w:color w:val="000000"/>
          <w:sz w:val="20"/>
          <w:szCs w:val="20"/>
          <w:lang w:eastAsia="ru-RU"/>
        </w:rPr>
      </w:pPr>
      <w:r w:rsidRPr="00C85271">
        <w:rPr>
          <w:rFonts w:ascii="Times New Roman" w:eastAsia="Times New Roman" w:hAnsi="Times New Roman" w:cs="Times New Roman"/>
          <w:b/>
          <w:bCs/>
          <w:color w:val="000000"/>
          <w:sz w:val="32"/>
          <w:szCs w:val="32"/>
          <w:lang w:eastAsia="ru-RU"/>
        </w:rPr>
        <w:t>«Рисуем пальчиком»</w:t>
      </w:r>
    </w:p>
    <w:p w:rsidR="00FF2FA7" w:rsidRPr="00C85271" w:rsidRDefault="00FF2FA7" w:rsidP="00FF2FA7">
      <w:pPr>
        <w:shd w:val="clear" w:color="auto" w:fill="FFFFFF"/>
        <w:spacing w:after="0"/>
        <w:jc w:val="both"/>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32"/>
          <w:szCs w:val="32"/>
          <w:lang w:eastAsia="ru-RU"/>
        </w:rPr>
        <w:t xml:space="preserve">Манку или сухой песок насыпать на поднос тонким слоем и по нему рисовать пальчиком картинки по показу, образцу или самостоятельно. </w:t>
      </w:r>
    </w:p>
    <w:p w:rsidR="000A2E5B" w:rsidRDefault="000A2E5B" w:rsidP="00FF2FA7">
      <w:pPr>
        <w:shd w:val="clear" w:color="auto" w:fill="FFFFFF"/>
        <w:spacing w:after="0"/>
        <w:rPr>
          <w:rFonts w:ascii="Times New Roman" w:eastAsia="Times New Roman" w:hAnsi="Times New Roman" w:cs="Times New Roman"/>
          <w:b/>
          <w:bCs/>
          <w:color w:val="000000"/>
          <w:sz w:val="32"/>
          <w:szCs w:val="32"/>
          <w:lang w:eastAsia="ru-RU"/>
        </w:rPr>
      </w:pPr>
    </w:p>
    <w:p w:rsidR="00FF2FA7" w:rsidRPr="00C85271" w:rsidRDefault="00FF2FA7" w:rsidP="00FF2FA7">
      <w:pPr>
        <w:shd w:val="clear" w:color="auto" w:fill="FFFFFF"/>
        <w:spacing w:after="0"/>
        <w:rPr>
          <w:rFonts w:ascii="Calibri" w:eastAsia="Times New Roman" w:hAnsi="Calibri" w:cs="Calibri"/>
          <w:color w:val="000000"/>
          <w:sz w:val="20"/>
          <w:szCs w:val="20"/>
          <w:lang w:eastAsia="ru-RU"/>
        </w:rPr>
      </w:pPr>
      <w:r w:rsidRPr="00C85271">
        <w:rPr>
          <w:rFonts w:ascii="Times New Roman" w:eastAsia="Times New Roman" w:hAnsi="Times New Roman" w:cs="Times New Roman"/>
          <w:b/>
          <w:bCs/>
          <w:color w:val="000000"/>
          <w:sz w:val="32"/>
          <w:szCs w:val="32"/>
          <w:lang w:eastAsia="ru-RU"/>
        </w:rPr>
        <w:t>«Наполни бутылочку»</w:t>
      </w:r>
    </w:p>
    <w:p w:rsidR="00FF2FA7" w:rsidRPr="00C85271" w:rsidRDefault="00FF2FA7" w:rsidP="00FF2FA7">
      <w:pPr>
        <w:shd w:val="clear" w:color="auto" w:fill="FFFFFF"/>
        <w:spacing w:after="0"/>
        <w:jc w:val="both"/>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32"/>
          <w:szCs w:val="32"/>
          <w:lang w:eastAsia="ru-RU"/>
        </w:rPr>
        <w:t>В чашке лежит фасоль. Переложить ее в небольшую прозрачную бутылочку. Брать фасоль по одной: сначала правой рукой, затем левой, затем (если получается) обеими поочередно.</w:t>
      </w:r>
    </w:p>
    <w:p w:rsidR="00FF2FA7" w:rsidRPr="00C85271" w:rsidRDefault="00FF2FA7" w:rsidP="00FF2FA7">
      <w:pPr>
        <w:shd w:val="clear" w:color="auto" w:fill="FFFFFF"/>
        <w:spacing w:after="0"/>
        <w:jc w:val="both"/>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32"/>
          <w:szCs w:val="32"/>
          <w:lang w:eastAsia="ru-RU"/>
        </w:rPr>
        <w:lastRenderedPageBreak/>
        <w:t>Можно пересыпать крупу из бутылочки с узким горлышком в бутылочку с широким горлышком, из бутылочки в стакан, из стакана ложкой в бутылочку с широким горлышком и др.</w:t>
      </w:r>
    </w:p>
    <w:p w:rsidR="00FF2FA7" w:rsidRPr="00C85271" w:rsidRDefault="00FF2FA7" w:rsidP="00FF2FA7">
      <w:pPr>
        <w:shd w:val="clear" w:color="auto" w:fill="FFFFFF"/>
        <w:spacing w:after="0"/>
        <w:rPr>
          <w:rFonts w:ascii="Calibri" w:eastAsia="Times New Roman" w:hAnsi="Calibri" w:cs="Calibri"/>
          <w:color w:val="000000"/>
          <w:sz w:val="20"/>
          <w:szCs w:val="20"/>
          <w:lang w:eastAsia="ru-RU"/>
        </w:rPr>
      </w:pPr>
      <w:r w:rsidRPr="00C85271">
        <w:rPr>
          <w:rFonts w:ascii="Times New Roman" w:eastAsia="Times New Roman" w:hAnsi="Times New Roman" w:cs="Times New Roman"/>
          <w:b/>
          <w:bCs/>
          <w:color w:val="000000"/>
          <w:sz w:val="32"/>
          <w:szCs w:val="32"/>
          <w:lang w:eastAsia="ru-RU"/>
        </w:rPr>
        <w:t>«Бусы»</w:t>
      </w:r>
    </w:p>
    <w:p w:rsidR="00FF2FA7" w:rsidRPr="00C85271" w:rsidRDefault="00FF2FA7" w:rsidP="00FF2FA7">
      <w:pPr>
        <w:shd w:val="clear" w:color="auto" w:fill="FFFFFF"/>
        <w:spacing w:after="0"/>
        <w:jc w:val="both"/>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32"/>
          <w:szCs w:val="32"/>
          <w:lang w:eastAsia="ru-RU"/>
        </w:rPr>
        <w:t>Использовать макароны с дырочками (типа коротких рожков) и нанизывать их на ниточку или шнурок.</w:t>
      </w:r>
    </w:p>
    <w:p w:rsidR="00FF2FA7" w:rsidRDefault="00FF2FA7" w:rsidP="00FF2FA7">
      <w:pPr>
        <w:shd w:val="clear" w:color="auto" w:fill="FFFFFF"/>
        <w:spacing w:after="0"/>
        <w:rPr>
          <w:rFonts w:ascii="Calibri" w:eastAsia="Times New Roman" w:hAnsi="Calibri" w:cs="Calibri"/>
          <w:color w:val="000000"/>
          <w:sz w:val="20"/>
          <w:szCs w:val="20"/>
          <w:lang w:eastAsia="ru-RU"/>
        </w:rPr>
      </w:pPr>
      <w:r w:rsidRPr="00C85271">
        <w:rPr>
          <w:rFonts w:ascii="Times New Roman" w:eastAsia="Times New Roman" w:hAnsi="Times New Roman" w:cs="Times New Roman"/>
          <w:b/>
          <w:bCs/>
          <w:color w:val="000000"/>
          <w:sz w:val="32"/>
          <w:szCs w:val="32"/>
          <w:lang w:eastAsia="ru-RU"/>
        </w:rPr>
        <w:t>«Крышки»</w:t>
      </w:r>
    </w:p>
    <w:p w:rsidR="00FF2FA7" w:rsidRPr="00C85271" w:rsidRDefault="00FF2FA7" w:rsidP="00FF2FA7">
      <w:pPr>
        <w:shd w:val="clear" w:color="auto" w:fill="FFFFFF"/>
        <w:spacing w:after="0"/>
        <w:jc w:val="both"/>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32"/>
          <w:szCs w:val="32"/>
          <w:lang w:eastAsia="ru-RU"/>
        </w:rPr>
        <w:t>Закручивание и раскручивание крышек пластмассовых банок, пузырьков и т. д., подбирая нужного размера.</w:t>
      </w:r>
    </w:p>
    <w:p w:rsidR="00FF2FA7" w:rsidRPr="00C85271" w:rsidRDefault="00FF2FA7" w:rsidP="00FF2FA7">
      <w:pPr>
        <w:shd w:val="clear" w:color="auto" w:fill="FFFFFF"/>
        <w:spacing w:after="0"/>
        <w:jc w:val="both"/>
        <w:rPr>
          <w:rFonts w:ascii="Calibri" w:eastAsia="Times New Roman" w:hAnsi="Calibri" w:cs="Calibri"/>
          <w:color w:val="000000"/>
          <w:sz w:val="20"/>
          <w:szCs w:val="20"/>
          <w:lang w:eastAsia="ru-RU"/>
        </w:rPr>
      </w:pPr>
    </w:p>
    <w:p w:rsidR="00FF2FA7" w:rsidRPr="00C85271" w:rsidRDefault="00FF2FA7" w:rsidP="00FF2FA7">
      <w:pPr>
        <w:shd w:val="clear" w:color="auto" w:fill="FFFFFF"/>
        <w:spacing w:after="0"/>
        <w:jc w:val="both"/>
        <w:rPr>
          <w:rFonts w:ascii="Calibri" w:eastAsia="Times New Roman" w:hAnsi="Calibri" w:cs="Calibri"/>
          <w:color w:val="000000"/>
          <w:sz w:val="20"/>
          <w:szCs w:val="20"/>
          <w:lang w:eastAsia="ru-RU"/>
        </w:rPr>
      </w:pPr>
      <w:r w:rsidRPr="00C85271">
        <w:rPr>
          <w:rFonts w:ascii="Times New Roman" w:eastAsia="Times New Roman" w:hAnsi="Times New Roman" w:cs="Times New Roman"/>
          <w:color w:val="000000"/>
          <w:sz w:val="32"/>
          <w:szCs w:val="32"/>
          <w:lang w:eastAsia="ru-RU"/>
        </w:rPr>
        <w:t>Играйте с ребенком в ванной различными предметами, показывая как можно переливать воду из одного сосуда в другой, набирать воду в бутылочку, выливать воду из бутылки, переливание воды из ёмкости с узким горлышком в ёмкость с широким горлышком, всасывание пипеткой воды и т.д.</w:t>
      </w:r>
    </w:p>
    <w:p w:rsidR="00FF2FA7" w:rsidRPr="00C85271" w:rsidRDefault="00FF2FA7" w:rsidP="00FF2FA7">
      <w:pPr>
        <w:shd w:val="clear" w:color="auto" w:fill="FFFFFF"/>
        <w:spacing w:after="0"/>
        <w:jc w:val="both"/>
        <w:rPr>
          <w:rFonts w:ascii="Calibri" w:eastAsia="Times New Roman" w:hAnsi="Calibri" w:cs="Calibri"/>
          <w:color w:val="000000"/>
          <w:sz w:val="20"/>
          <w:szCs w:val="20"/>
          <w:lang w:eastAsia="ru-RU"/>
        </w:rPr>
      </w:pPr>
      <w:r w:rsidRPr="00C85271">
        <w:rPr>
          <w:rFonts w:ascii="Times New Roman" w:eastAsia="Times New Roman" w:hAnsi="Times New Roman" w:cs="Times New Roman"/>
          <w:b/>
          <w:bCs/>
          <w:color w:val="000000"/>
          <w:sz w:val="27"/>
          <w:szCs w:val="27"/>
          <w:lang w:eastAsia="ru-RU"/>
        </w:rPr>
        <w:t> </w:t>
      </w:r>
    </w:p>
    <w:p w:rsidR="00F81A52" w:rsidRPr="000115B0" w:rsidRDefault="00FF2FA7" w:rsidP="000115B0">
      <w:pPr>
        <w:rPr>
          <w:rFonts w:ascii="Times New Roman" w:eastAsia="Times New Roman" w:hAnsi="Times New Roman" w:cs="Times New Roman"/>
          <w:color w:val="2D2D2D"/>
          <w:sz w:val="32"/>
          <w:szCs w:val="32"/>
          <w:lang w:eastAsia="ru-RU"/>
        </w:rPr>
      </w:pPr>
      <w:r w:rsidRPr="005E68E5">
        <w:rPr>
          <w:rFonts w:ascii="Times New Roman" w:eastAsia="Times New Roman" w:hAnsi="Times New Roman" w:cs="Times New Roman"/>
          <w:b/>
          <w:bCs/>
          <w:sz w:val="32"/>
          <w:szCs w:val="32"/>
          <w:bdr w:val="none" w:sz="0" w:space="0" w:color="auto" w:frame="1"/>
          <w:lang w:eastAsia="ru-RU"/>
        </w:rPr>
        <w:t>Важные советы родителям:</w:t>
      </w:r>
      <w:r w:rsidRPr="005E68E5">
        <w:rPr>
          <w:rFonts w:ascii="Times New Roman" w:eastAsia="Times New Roman" w:hAnsi="Times New Roman" w:cs="Times New Roman"/>
          <w:b/>
          <w:bCs/>
          <w:sz w:val="32"/>
          <w:szCs w:val="32"/>
          <w:bdr w:val="none" w:sz="0" w:space="0" w:color="auto" w:frame="1"/>
          <w:lang w:eastAsia="ru-RU"/>
        </w:rPr>
        <w:br/>
      </w:r>
      <w:r w:rsidRPr="000E2B2B">
        <w:rPr>
          <w:rFonts w:ascii="Times New Roman" w:eastAsia="Times New Roman" w:hAnsi="Times New Roman" w:cs="Times New Roman"/>
          <w:color w:val="2D2D2D"/>
          <w:sz w:val="32"/>
          <w:szCs w:val="32"/>
          <w:lang w:eastAsia="ru-RU"/>
        </w:rPr>
        <w:t xml:space="preserve">1. Работа по развитию мелкой моторики руки должна проводиться регулярно. Выбирайте те игры и задания, которые подходят по возрасту и интересам именно вашему малышу. </w:t>
      </w:r>
      <w:r w:rsidRPr="000E2B2B">
        <w:rPr>
          <w:rFonts w:ascii="Times New Roman" w:eastAsia="Times New Roman" w:hAnsi="Times New Roman" w:cs="Times New Roman"/>
          <w:color w:val="2D2D2D"/>
          <w:sz w:val="32"/>
          <w:szCs w:val="32"/>
          <w:lang w:eastAsia="ru-RU"/>
        </w:rPr>
        <w:br/>
        <w:t>2.Выбирайте время, когда ваш малыш спокоен и находится в хорошем настроении.</w:t>
      </w:r>
      <w:r w:rsidRPr="000E2B2B">
        <w:rPr>
          <w:rFonts w:ascii="Times New Roman" w:eastAsia="Times New Roman" w:hAnsi="Times New Roman" w:cs="Times New Roman"/>
          <w:color w:val="2D2D2D"/>
          <w:sz w:val="32"/>
          <w:szCs w:val="32"/>
          <w:lang w:eastAsia="ru-RU"/>
        </w:rPr>
        <w:br/>
        <w:t>3. Пальчиковые игры и задания должны приносить ребенку радость!!!</w:t>
      </w:r>
      <w:r w:rsidRPr="000E2B2B">
        <w:rPr>
          <w:rFonts w:ascii="Times New Roman" w:eastAsia="Times New Roman" w:hAnsi="Times New Roman" w:cs="Times New Roman"/>
          <w:color w:val="2D2D2D"/>
          <w:sz w:val="32"/>
          <w:szCs w:val="32"/>
          <w:lang w:eastAsia="ru-RU"/>
        </w:rPr>
        <w:br/>
        <w:t>4. Чаще разговаривайте с малышом, называйте все предметы, ведите диалог, разыгрывайте сценки, сочиняйте сказки и истории.</w:t>
      </w:r>
      <w:r w:rsidRPr="000E2B2B">
        <w:rPr>
          <w:rFonts w:ascii="Times New Roman" w:eastAsia="Times New Roman" w:hAnsi="Times New Roman" w:cs="Times New Roman"/>
          <w:color w:val="2D2D2D"/>
          <w:sz w:val="32"/>
          <w:szCs w:val="32"/>
          <w:lang w:eastAsia="ru-RU"/>
        </w:rPr>
        <w:br/>
        <w:t>5. Во время беседы с ребенком поглаживайте ручки и каждый пальчик по-отдельности.</w:t>
      </w:r>
      <w:r w:rsidRPr="000E2B2B">
        <w:rPr>
          <w:rFonts w:ascii="Times New Roman" w:eastAsia="Times New Roman" w:hAnsi="Times New Roman" w:cs="Times New Roman"/>
          <w:color w:val="2D2D2D"/>
          <w:sz w:val="32"/>
          <w:szCs w:val="32"/>
          <w:lang w:eastAsia="ru-RU"/>
        </w:rPr>
        <w:br/>
        <w:t>6. В играх с более мелкими предметами не оставляйте ребенка одного без присмотра!</w:t>
      </w:r>
      <w:r w:rsidRPr="000E2B2B">
        <w:rPr>
          <w:rFonts w:ascii="Times New Roman" w:eastAsia="Times New Roman" w:hAnsi="Times New Roman" w:cs="Times New Roman"/>
          <w:color w:val="2D2D2D"/>
          <w:sz w:val="32"/>
          <w:szCs w:val="32"/>
          <w:lang w:eastAsia="ru-RU"/>
        </w:rPr>
        <w:br/>
        <w:t>7. Не ограничивайте детей в проявлении фантазии.</w:t>
      </w:r>
      <w:r w:rsidRPr="000E2B2B">
        <w:rPr>
          <w:rFonts w:ascii="Times New Roman" w:eastAsia="Times New Roman" w:hAnsi="Times New Roman" w:cs="Times New Roman"/>
          <w:color w:val="2D2D2D"/>
          <w:sz w:val="32"/>
          <w:szCs w:val="32"/>
          <w:lang w:eastAsia="ru-RU"/>
        </w:rPr>
        <w:br/>
      </w:r>
      <w:r w:rsidRPr="000E2B2B">
        <w:rPr>
          <w:rFonts w:ascii="Times New Roman" w:eastAsia="Times New Roman" w:hAnsi="Times New Roman" w:cs="Times New Roman"/>
          <w:color w:val="2D2D2D"/>
          <w:sz w:val="32"/>
          <w:szCs w:val="32"/>
          <w:lang w:eastAsia="ru-RU"/>
        </w:rPr>
        <w:br/>
      </w:r>
      <w:r w:rsidR="005E68E5">
        <w:rPr>
          <w:rFonts w:ascii="Times New Roman" w:eastAsia="Times New Roman" w:hAnsi="Times New Roman" w:cs="Times New Roman"/>
          <w:b/>
          <w:bCs/>
          <w:color w:val="2D2D2D"/>
          <w:sz w:val="32"/>
          <w:szCs w:val="32"/>
          <w:bdr w:val="none" w:sz="0" w:space="0" w:color="auto" w:frame="1"/>
          <w:lang w:eastAsia="ru-RU"/>
        </w:rPr>
        <w:t xml:space="preserve">Развивайте </w:t>
      </w:r>
      <w:r w:rsidR="000115B0">
        <w:rPr>
          <w:rFonts w:ascii="Times New Roman" w:eastAsia="Times New Roman" w:hAnsi="Times New Roman" w:cs="Times New Roman"/>
          <w:b/>
          <w:bCs/>
          <w:color w:val="2D2D2D"/>
          <w:sz w:val="32"/>
          <w:szCs w:val="32"/>
          <w:bdr w:val="none" w:sz="0" w:space="0" w:color="auto" w:frame="1"/>
          <w:lang w:eastAsia="ru-RU"/>
        </w:rPr>
        <w:t>крупную и мелкую моторику у своего малыша с помощью и</w:t>
      </w:r>
      <w:r w:rsidRPr="005E68E5">
        <w:rPr>
          <w:rFonts w:ascii="Times New Roman" w:eastAsia="Times New Roman" w:hAnsi="Times New Roman" w:cs="Times New Roman"/>
          <w:b/>
          <w:bCs/>
          <w:color w:val="2D2D2D"/>
          <w:sz w:val="32"/>
          <w:szCs w:val="32"/>
          <w:bdr w:val="none" w:sz="0" w:space="0" w:color="auto" w:frame="1"/>
          <w:lang w:eastAsia="ru-RU"/>
        </w:rPr>
        <w:t>нтересных и увлека</w:t>
      </w:r>
      <w:r w:rsidR="000115B0">
        <w:rPr>
          <w:rFonts w:ascii="Times New Roman" w:eastAsia="Times New Roman" w:hAnsi="Times New Roman" w:cs="Times New Roman"/>
          <w:b/>
          <w:bCs/>
          <w:color w:val="2D2D2D"/>
          <w:sz w:val="32"/>
          <w:szCs w:val="32"/>
          <w:bdr w:val="none" w:sz="0" w:space="0" w:color="auto" w:frame="1"/>
          <w:lang w:eastAsia="ru-RU"/>
        </w:rPr>
        <w:t>тельных игр!</w:t>
      </w:r>
      <w:r w:rsidR="005E68E5" w:rsidRPr="005E68E5">
        <w:rPr>
          <w:rFonts w:ascii="Times New Roman" w:eastAsia="Times New Roman" w:hAnsi="Times New Roman" w:cs="Times New Roman"/>
          <w:b/>
          <w:color w:val="2D2D2D"/>
          <w:sz w:val="32"/>
          <w:szCs w:val="32"/>
          <w:lang w:eastAsia="ru-RU"/>
        </w:rPr>
        <w:t>И</w:t>
      </w:r>
      <w:r w:rsidR="005E68E5" w:rsidRPr="005E68E5">
        <w:rPr>
          <w:rFonts w:ascii="Times New Roman" w:hAnsi="Times New Roman" w:cs="Times New Roman"/>
          <w:b/>
          <w:sz w:val="32"/>
          <w:szCs w:val="32"/>
        </w:rPr>
        <w:t xml:space="preserve"> Вы сможете гордиться развитым, л</w:t>
      </w:r>
      <w:r w:rsidR="000115B0">
        <w:rPr>
          <w:rFonts w:ascii="Times New Roman" w:hAnsi="Times New Roman" w:cs="Times New Roman"/>
          <w:b/>
          <w:sz w:val="32"/>
          <w:szCs w:val="32"/>
        </w:rPr>
        <w:t>овким, сообразительным ребенком!</w:t>
      </w:r>
    </w:p>
    <w:sectPr w:rsidR="00F81A52" w:rsidRPr="000115B0" w:rsidSect="00433555">
      <w:pgSz w:w="11906" w:h="16838"/>
      <w:pgMar w:top="1134" w:right="850" w:bottom="1134" w:left="1276"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270"/>
    <w:multiLevelType w:val="hybridMultilevel"/>
    <w:tmpl w:val="AFF60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001EBB"/>
    <w:multiLevelType w:val="hybridMultilevel"/>
    <w:tmpl w:val="DD5A6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559BE"/>
    <w:rsid w:val="000115B0"/>
    <w:rsid w:val="000559BE"/>
    <w:rsid w:val="000A2E5B"/>
    <w:rsid w:val="00172889"/>
    <w:rsid w:val="00195A70"/>
    <w:rsid w:val="001A1E10"/>
    <w:rsid w:val="002243CC"/>
    <w:rsid w:val="00237933"/>
    <w:rsid w:val="00251EF6"/>
    <w:rsid w:val="002F0044"/>
    <w:rsid w:val="003573E2"/>
    <w:rsid w:val="00365F54"/>
    <w:rsid w:val="00391D81"/>
    <w:rsid w:val="00395537"/>
    <w:rsid w:val="003D2819"/>
    <w:rsid w:val="00427854"/>
    <w:rsid w:val="00433555"/>
    <w:rsid w:val="00492B67"/>
    <w:rsid w:val="005967DA"/>
    <w:rsid w:val="005E68E5"/>
    <w:rsid w:val="00686D4F"/>
    <w:rsid w:val="00692A7A"/>
    <w:rsid w:val="006C27BA"/>
    <w:rsid w:val="0072349E"/>
    <w:rsid w:val="00731FC0"/>
    <w:rsid w:val="00791125"/>
    <w:rsid w:val="007D7EB1"/>
    <w:rsid w:val="00815AC9"/>
    <w:rsid w:val="00907E3C"/>
    <w:rsid w:val="00A24386"/>
    <w:rsid w:val="00A61386"/>
    <w:rsid w:val="00A82BF7"/>
    <w:rsid w:val="00B6420C"/>
    <w:rsid w:val="00C80851"/>
    <w:rsid w:val="00CB2E29"/>
    <w:rsid w:val="00CF1F99"/>
    <w:rsid w:val="00CF39D9"/>
    <w:rsid w:val="00D93F06"/>
    <w:rsid w:val="00EA153F"/>
    <w:rsid w:val="00EB3FA3"/>
    <w:rsid w:val="00F81A52"/>
    <w:rsid w:val="00FF2FA7"/>
    <w:rsid w:val="00FF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314F1-F74B-41A1-9ED5-E463D6ED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EF6"/>
  </w:style>
  <w:style w:type="paragraph" w:styleId="3">
    <w:name w:val="heading 3"/>
    <w:basedOn w:val="a"/>
    <w:next w:val="a"/>
    <w:link w:val="30"/>
    <w:uiPriority w:val="9"/>
    <w:semiHidden/>
    <w:unhideWhenUsed/>
    <w:qFormat/>
    <w:rsid w:val="00F81A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854"/>
    <w:pPr>
      <w:ind w:left="720"/>
      <w:contextualSpacing/>
    </w:pPr>
  </w:style>
  <w:style w:type="paragraph" w:customStyle="1" w:styleId="ChapterHeading">
    <w:name w:val="Chapter Heading"/>
    <w:basedOn w:val="NumberedHeading1"/>
    <w:next w:val="a"/>
    <w:rsid w:val="005967DA"/>
    <w:pPr>
      <w:tabs>
        <w:tab w:val="clear" w:pos="431"/>
        <w:tab w:val="left" w:pos="1584"/>
      </w:tabs>
    </w:pPr>
  </w:style>
  <w:style w:type="paragraph" w:customStyle="1" w:styleId="BoxList">
    <w:name w:val="Box List"/>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character" w:styleId="a4">
    <w:name w:val="Hyperlink"/>
    <w:basedOn w:val="a0"/>
    <w:uiPriority w:val="99"/>
    <w:rsid w:val="005967DA"/>
  </w:style>
  <w:style w:type="paragraph" w:customStyle="1" w:styleId="Address">
    <w:name w:val="Address"/>
    <w:basedOn w:val="a5"/>
    <w:next w:val="a5"/>
    <w:uiPriority w:val="99"/>
    <w:rsid w:val="005967DA"/>
    <w:pPr>
      <w:spacing w:before="0" w:after="0"/>
    </w:pPr>
  </w:style>
  <w:style w:type="paragraph" w:customStyle="1" w:styleId="LowerCaseList">
    <w:name w:val="Lower Case List"/>
    <w:basedOn w:val="NumberedList"/>
    <w:uiPriority w:val="99"/>
    <w:rsid w:val="005967DA"/>
  </w:style>
  <w:style w:type="paragraph" w:customStyle="1" w:styleId="z-TopofForm">
    <w:name w:val="z-Top of Form"/>
    <w:next w:val="a5"/>
    <w:uiPriority w:val="99"/>
    <w:rsid w:val="005967DA"/>
    <w:pPr>
      <w:widowControl w:val="0"/>
      <w:autoSpaceDE w:val="0"/>
      <w:autoSpaceDN w:val="0"/>
      <w:adjustRightInd w:val="0"/>
      <w:spacing w:after="0" w:line="240" w:lineRule="auto"/>
      <w:jc w:val="center"/>
    </w:pPr>
    <w:rPr>
      <w:rFonts w:ascii="Times New Roman" w:eastAsiaTheme="minorEastAsia" w:hAnsi="Times New Roman" w:cs="Times New Roman"/>
      <w:sz w:val="16"/>
      <w:szCs w:val="16"/>
      <w:lang w:eastAsia="ru-RU"/>
    </w:rPr>
  </w:style>
  <w:style w:type="character" w:styleId="a6">
    <w:name w:val="Strong"/>
    <w:basedOn w:val="a0"/>
    <w:uiPriority w:val="99"/>
    <w:qFormat/>
    <w:rsid w:val="005967DA"/>
  </w:style>
  <w:style w:type="paragraph" w:customStyle="1" w:styleId="TriangleList">
    <w:name w:val="Triangle List"/>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11">
    <w:name w:val="Заголовок 11"/>
    <w:basedOn w:val="a"/>
    <w:next w:val="a"/>
    <w:uiPriority w:val="99"/>
    <w:rsid w:val="005967DA"/>
    <w:pPr>
      <w:widowControl w:val="0"/>
      <w:autoSpaceDE w:val="0"/>
      <w:autoSpaceDN w:val="0"/>
      <w:adjustRightInd w:val="0"/>
      <w:spacing w:before="440" w:after="60" w:line="240" w:lineRule="auto"/>
    </w:pPr>
    <w:rPr>
      <w:rFonts w:ascii="Arial" w:eastAsiaTheme="minorEastAsia" w:hAnsi="Arial" w:cs="Arial"/>
      <w:b/>
      <w:bCs/>
      <w:sz w:val="34"/>
      <w:szCs w:val="34"/>
      <w:lang w:eastAsia="ru-RU"/>
    </w:rPr>
  </w:style>
  <w:style w:type="paragraph" w:customStyle="1" w:styleId="21">
    <w:name w:val="Заголовок 21"/>
    <w:basedOn w:val="a"/>
    <w:next w:val="a"/>
    <w:uiPriority w:val="99"/>
    <w:rsid w:val="005967DA"/>
    <w:pPr>
      <w:widowControl w:val="0"/>
      <w:autoSpaceDE w:val="0"/>
      <w:autoSpaceDN w:val="0"/>
      <w:adjustRightInd w:val="0"/>
      <w:spacing w:before="440" w:after="60" w:line="240" w:lineRule="auto"/>
    </w:pPr>
    <w:rPr>
      <w:rFonts w:ascii="Arial" w:eastAsiaTheme="minorEastAsia" w:hAnsi="Arial" w:cs="Arial"/>
      <w:b/>
      <w:bCs/>
      <w:sz w:val="28"/>
      <w:szCs w:val="28"/>
      <w:lang w:eastAsia="ru-RU"/>
    </w:rPr>
  </w:style>
  <w:style w:type="paragraph" w:customStyle="1" w:styleId="31">
    <w:name w:val="Заголовок 31"/>
    <w:basedOn w:val="a"/>
    <w:next w:val="a"/>
    <w:uiPriority w:val="99"/>
    <w:rsid w:val="005967DA"/>
    <w:pPr>
      <w:widowControl w:val="0"/>
      <w:autoSpaceDE w:val="0"/>
      <w:autoSpaceDN w:val="0"/>
      <w:adjustRightInd w:val="0"/>
      <w:spacing w:before="440" w:after="60" w:line="240" w:lineRule="auto"/>
    </w:pPr>
    <w:rPr>
      <w:rFonts w:ascii="Arial" w:eastAsiaTheme="minorEastAsia" w:hAnsi="Arial" w:cs="Arial"/>
      <w:b/>
      <w:bCs/>
      <w:sz w:val="24"/>
      <w:szCs w:val="24"/>
      <w:lang w:eastAsia="ru-RU"/>
    </w:rPr>
  </w:style>
  <w:style w:type="paragraph" w:customStyle="1" w:styleId="41">
    <w:name w:val="Заголовок 41"/>
    <w:basedOn w:val="a"/>
    <w:next w:val="a"/>
    <w:uiPriority w:val="99"/>
    <w:rsid w:val="005967DA"/>
    <w:pPr>
      <w:widowControl w:val="0"/>
      <w:autoSpaceDE w:val="0"/>
      <w:autoSpaceDN w:val="0"/>
      <w:adjustRightInd w:val="0"/>
      <w:spacing w:before="440" w:after="60" w:line="240" w:lineRule="auto"/>
    </w:pPr>
    <w:rPr>
      <w:rFonts w:ascii="Arial" w:eastAsiaTheme="minorEastAsia" w:hAnsi="Arial" w:cs="Arial"/>
      <w:b/>
      <w:bCs/>
      <w:sz w:val="24"/>
      <w:szCs w:val="24"/>
      <w:lang w:eastAsia="ru-RU"/>
    </w:rPr>
  </w:style>
  <w:style w:type="paragraph" w:customStyle="1" w:styleId="HeartList">
    <w:name w:val="Heart List"/>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styleId="a7">
    <w:name w:val="Block Text"/>
    <w:basedOn w:val="a"/>
    <w:uiPriority w:val="99"/>
    <w:rsid w:val="005967DA"/>
    <w:pPr>
      <w:widowControl w:val="0"/>
      <w:autoSpaceDE w:val="0"/>
      <w:autoSpaceDN w:val="0"/>
      <w:adjustRightInd w:val="0"/>
      <w:spacing w:after="120" w:line="240" w:lineRule="auto"/>
      <w:ind w:left="1440" w:right="1440"/>
    </w:pPr>
    <w:rPr>
      <w:rFonts w:ascii="Times New Roman" w:eastAsiaTheme="minorEastAsia" w:hAnsi="Times New Roman" w:cs="Times New Roman"/>
      <w:sz w:val="24"/>
      <w:szCs w:val="24"/>
      <w:lang w:eastAsia="ru-RU"/>
    </w:rPr>
  </w:style>
  <w:style w:type="paragraph" w:customStyle="1" w:styleId="SquareList">
    <w:name w:val="Square List"/>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Blockquote">
    <w:name w:val="Blockquote"/>
    <w:basedOn w:val="a5"/>
    <w:uiPriority w:val="99"/>
    <w:rsid w:val="005967DA"/>
    <w:pPr>
      <w:ind w:left="360" w:right="360"/>
    </w:pPr>
  </w:style>
  <w:style w:type="paragraph" w:customStyle="1" w:styleId="ContentsHeader">
    <w:name w:val="Contents Header"/>
    <w:basedOn w:val="a"/>
    <w:next w:val="a"/>
    <w:uiPriority w:val="99"/>
    <w:rsid w:val="005967DA"/>
    <w:pPr>
      <w:widowControl w:val="0"/>
      <w:autoSpaceDE w:val="0"/>
      <w:autoSpaceDN w:val="0"/>
      <w:adjustRightInd w:val="0"/>
      <w:spacing w:before="240" w:after="120" w:line="240" w:lineRule="auto"/>
      <w:jc w:val="center"/>
    </w:pPr>
    <w:rPr>
      <w:rFonts w:ascii="Arial" w:eastAsiaTheme="minorEastAsia" w:hAnsi="Arial" w:cs="Arial"/>
      <w:b/>
      <w:bCs/>
      <w:sz w:val="32"/>
      <w:szCs w:val="32"/>
      <w:lang w:eastAsia="ru-RU"/>
    </w:rPr>
  </w:style>
  <w:style w:type="paragraph" w:customStyle="1" w:styleId="UpperCaseList">
    <w:name w:val="Upper Case List"/>
    <w:basedOn w:val="NumberedList"/>
    <w:uiPriority w:val="99"/>
    <w:rsid w:val="005967DA"/>
  </w:style>
  <w:style w:type="character" w:customStyle="1" w:styleId="1">
    <w:name w:val="Текст сноски1"/>
    <w:basedOn w:val="a0"/>
    <w:uiPriority w:val="99"/>
    <w:rsid w:val="005967DA"/>
    <w:rPr>
      <w:sz w:val="20"/>
      <w:szCs w:val="20"/>
    </w:rPr>
  </w:style>
  <w:style w:type="character" w:customStyle="1" w:styleId="Variable">
    <w:name w:val="Variable"/>
    <w:uiPriority w:val="99"/>
    <w:rsid w:val="005967DA"/>
  </w:style>
  <w:style w:type="paragraph" w:customStyle="1" w:styleId="BulletList">
    <w:name w:val="Bullet List"/>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character" w:customStyle="1" w:styleId="Comment">
    <w:name w:val="Comment"/>
    <w:uiPriority w:val="99"/>
    <w:rsid w:val="005967DA"/>
  </w:style>
  <w:style w:type="paragraph" w:customStyle="1" w:styleId="NumberedList">
    <w:name w:val="Numbered List"/>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DiamondList">
    <w:name w:val="Diamond List"/>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HandList">
    <w:name w:val="Hand List"/>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character" w:customStyle="1" w:styleId="Sample">
    <w:name w:val="Sample"/>
    <w:uiPriority w:val="99"/>
    <w:rsid w:val="005967DA"/>
  </w:style>
  <w:style w:type="character" w:styleId="a8">
    <w:name w:val="Emphasis"/>
    <w:basedOn w:val="a0"/>
    <w:uiPriority w:val="99"/>
    <w:qFormat/>
    <w:rsid w:val="005967DA"/>
  </w:style>
  <w:style w:type="paragraph" w:customStyle="1" w:styleId="a5">
    <w:name w:val="Îáû÷íûé"/>
    <w:uiPriority w:val="99"/>
    <w:rsid w:val="005967DA"/>
    <w:pPr>
      <w:widowControl w:val="0"/>
      <w:autoSpaceDE w:val="0"/>
      <w:autoSpaceDN w:val="0"/>
      <w:adjustRightInd w:val="0"/>
      <w:spacing w:before="99" w:after="99" w:line="240" w:lineRule="auto"/>
    </w:pPr>
    <w:rPr>
      <w:rFonts w:ascii="Times New Roman" w:eastAsiaTheme="minorEastAsia" w:hAnsi="Times New Roman" w:cs="Times New Roman"/>
      <w:sz w:val="24"/>
      <w:szCs w:val="24"/>
      <w:lang w:eastAsia="ru-RU"/>
    </w:rPr>
  </w:style>
  <w:style w:type="paragraph" w:customStyle="1" w:styleId="z-BottomofForm">
    <w:name w:val="z-Bottom of Form"/>
    <w:next w:val="a5"/>
    <w:uiPriority w:val="99"/>
    <w:rsid w:val="005967DA"/>
    <w:pPr>
      <w:widowControl w:val="0"/>
      <w:autoSpaceDE w:val="0"/>
      <w:autoSpaceDN w:val="0"/>
      <w:adjustRightInd w:val="0"/>
      <w:spacing w:after="0" w:line="240" w:lineRule="auto"/>
      <w:jc w:val="center"/>
    </w:pPr>
    <w:rPr>
      <w:rFonts w:ascii="Times New Roman" w:eastAsiaTheme="minorEastAsia" w:hAnsi="Times New Roman" w:cs="Times New Roman"/>
      <w:sz w:val="16"/>
      <w:szCs w:val="16"/>
      <w:lang w:eastAsia="ru-RU"/>
    </w:rPr>
  </w:style>
  <w:style w:type="paragraph" w:customStyle="1" w:styleId="UpperRomanList">
    <w:name w:val="Upper Roman List"/>
    <w:basedOn w:val="NumberedList"/>
    <w:uiPriority w:val="99"/>
    <w:rsid w:val="005967DA"/>
  </w:style>
  <w:style w:type="paragraph" w:customStyle="1" w:styleId="ImpliesList">
    <w:name w:val="Implies List"/>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character" w:customStyle="1" w:styleId="CODE">
    <w:name w:val="CODE"/>
    <w:uiPriority w:val="99"/>
    <w:rsid w:val="005967DA"/>
    <w:rPr>
      <w:sz w:val="20"/>
      <w:szCs w:val="20"/>
    </w:rPr>
  </w:style>
  <w:style w:type="paragraph" w:customStyle="1" w:styleId="H1">
    <w:name w:val="H1"/>
    <w:basedOn w:val="a5"/>
    <w:next w:val="a5"/>
    <w:uiPriority w:val="99"/>
    <w:rsid w:val="005967DA"/>
    <w:rPr>
      <w:sz w:val="48"/>
      <w:szCs w:val="48"/>
    </w:rPr>
  </w:style>
  <w:style w:type="paragraph" w:customStyle="1" w:styleId="H2">
    <w:name w:val="H2"/>
    <w:basedOn w:val="a5"/>
    <w:next w:val="a5"/>
    <w:uiPriority w:val="99"/>
    <w:rsid w:val="005967DA"/>
    <w:rPr>
      <w:sz w:val="36"/>
      <w:szCs w:val="36"/>
    </w:rPr>
  </w:style>
  <w:style w:type="paragraph" w:customStyle="1" w:styleId="H3">
    <w:name w:val="H3"/>
    <w:basedOn w:val="a5"/>
    <w:next w:val="a5"/>
    <w:uiPriority w:val="99"/>
    <w:rsid w:val="005967DA"/>
    <w:rPr>
      <w:sz w:val="28"/>
      <w:szCs w:val="28"/>
    </w:rPr>
  </w:style>
  <w:style w:type="paragraph" w:customStyle="1" w:styleId="H4">
    <w:name w:val="H4"/>
    <w:basedOn w:val="a5"/>
    <w:next w:val="a5"/>
    <w:uiPriority w:val="99"/>
    <w:rsid w:val="005967DA"/>
  </w:style>
  <w:style w:type="paragraph" w:customStyle="1" w:styleId="H5">
    <w:name w:val="H5"/>
    <w:basedOn w:val="a5"/>
    <w:next w:val="a5"/>
    <w:uiPriority w:val="99"/>
    <w:rsid w:val="005967DA"/>
    <w:rPr>
      <w:sz w:val="20"/>
      <w:szCs w:val="20"/>
    </w:rPr>
  </w:style>
  <w:style w:type="paragraph" w:customStyle="1" w:styleId="H6">
    <w:name w:val="H6"/>
    <w:basedOn w:val="a5"/>
    <w:next w:val="a5"/>
    <w:uiPriority w:val="99"/>
    <w:rsid w:val="005967DA"/>
    <w:rPr>
      <w:sz w:val="16"/>
      <w:szCs w:val="16"/>
    </w:rPr>
  </w:style>
  <w:style w:type="paragraph" w:customStyle="1" w:styleId="NumberedHeading3">
    <w:name w:val="Numbered Heading 3"/>
    <w:basedOn w:val="31"/>
    <w:next w:val="a"/>
    <w:uiPriority w:val="99"/>
    <w:rsid w:val="005967DA"/>
    <w:pPr>
      <w:tabs>
        <w:tab w:val="left" w:pos="431"/>
      </w:tabs>
      <w:spacing w:before="0" w:after="0"/>
    </w:pPr>
    <w:rPr>
      <w:rFonts w:ascii="Times New Roman" w:hAnsi="Times New Roman" w:cs="Times New Roman"/>
      <w:b w:val="0"/>
      <w:bCs w:val="0"/>
    </w:rPr>
  </w:style>
  <w:style w:type="paragraph" w:customStyle="1" w:styleId="StarList">
    <w:name w:val="Star List"/>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SectionHeading">
    <w:name w:val="Section Heading"/>
    <w:basedOn w:val="NumberedHeading1"/>
    <w:next w:val="a"/>
    <w:uiPriority w:val="99"/>
    <w:rsid w:val="005967DA"/>
    <w:pPr>
      <w:tabs>
        <w:tab w:val="clear" w:pos="431"/>
        <w:tab w:val="left" w:pos="1584"/>
      </w:tabs>
    </w:pPr>
  </w:style>
  <w:style w:type="character" w:customStyle="1" w:styleId="Keyboard">
    <w:name w:val="Keyboard"/>
    <w:uiPriority w:val="99"/>
    <w:rsid w:val="005967DA"/>
    <w:rPr>
      <w:sz w:val="20"/>
      <w:szCs w:val="20"/>
    </w:rPr>
  </w:style>
  <w:style w:type="character" w:styleId="a9">
    <w:name w:val="FollowedHyperlink"/>
    <w:basedOn w:val="a0"/>
    <w:uiPriority w:val="99"/>
    <w:rsid w:val="005967DA"/>
  </w:style>
  <w:style w:type="paragraph" w:customStyle="1" w:styleId="DefinitionTerm">
    <w:name w:val="Definition Term"/>
    <w:basedOn w:val="a5"/>
    <w:next w:val="DefinitionList"/>
    <w:uiPriority w:val="99"/>
    <w:rsid w:val="005967DA"/>
    <w:pPr>
      <w:spacing w:before="0" w:after="0"/>
    </w:pPr>
  </w:style>
  <w:style w:type="paragraph" w:customStyle="1" w:styleId="Preformatted">
    <w:name w:val="Preformatted"/>
    <w:basedOn w:val="a5"/>
    <w:uiPriority w:val="99"/>
    <w:rsid w:val="005967DA"/>
    <w:pPr>
      <w:tabs>
        <w:tab w:val="left" w:pos="0"/>
        <w:tab w:val="left" w:pos="958"/>
        <w:tab w:val="left" w:pos="1917"/>
        <w:tab w:val="left" w:pos="2877"/>
        <w:tab w:val="left" w:pos="3836"/>
        <w:tab w:val="left" w:pos="4794"/>
        <w:tab w:val="left" w:pos="5753"/>
        <w:tab w:val="left" w:pos="6713"/>
        <w:tab w:val="left" w:pos="7672"/>
        <w:tab w:val="left" w:pos="8631"/>
        <w:tab w:val="left" w:pos="9589"/>
      </w:tabs>
      <w:spacing w:before="0" w:after="0"/>
    </w:pPr>
    <w:rPr>
      <w:sz w:val="20"/>
      <w:szCs w:val="20"/>
    </w:rPr>
  </w:style>
  <w:style w:type="character" w:customStyle="1" w:styleId="Definition">
    <w:name w:val="Definition"/>
    <w:uiPriority w:val="99"/>
    <w:rsid w:val="005967DA"/>
  </w:style>
  <w:style w:type="character" w:customStyle="1" w:styleId="CITE">
    <w:name w:val="CITE"/>
    <w:uiPriority w:val="99"/>
    <w:rsid w:val="005967DA"/>
  </w:style>
  <w:style w:type="paragraph" w:customStyle="1" w:styleId="NumberedHeading1">
    <w:name w:val="Numbered Heading 1"/>
    <w:basedOn w:val="11"/>
    <w:next w:val="a"/>
    <w:uiPriority w:val="99"/>
    <w:rsid w:val="005967DA"/>
    <w:pPr>
      <w:tabs>
        <w:tab w:val="left" w:pos="431"/>
      </w:tabs>
      <w:spacing w:before="0" w:after="0"/>
    </w:pPr>
    <w:rPr>
      <w:rFonts w:ascii="Times New Roman" w:hAnsi="Times New Roman" w:cs="Times New Roman"/>
      <w:b w:val="0"/>
      <w:bCs w:val="0"/>
      <w:sz w:val="24"/>
      <w:szCs w:val="24"/>
    </w:rPr>
  </w:style>
  <w:style w:type="paragraph" w:customStyle="1" w:styleId="Contents1">
    <w:name w:val="Contents 1"/>
    <w:basedOn w:val="a"/>
    <w:next w:val="a"/>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character" w:customStyle="1" w:styleId="Typewriter">
    <w:name w:val="Typewriter"/>
    <w:uiPriority w:val="99"/>
    <w:rsid w:val="005967DA"/>
    <w:rPr>
      <w:sz w:val="20"/>
      <w:szCs w:val="20"/>
    </w:rPr>
  </w:style>
  <w:style w:type="paragraph" w:customStyle="1" w:styleId="LowerRomanList">
    <w:name w:val="Lower Roman List"/>
    <w:basedOn w:val="a"/>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character" w:customStyle="1" w:styleId="Reference">
    <w:name w:val="Reference"/>
    <w:uiPriority w:val="99"/>
    <w:rsid w:val="005967DA"/>
    <w:rPr>
      <w:sz w:val="20"/>
      <w:szCs w:val="20"/>
    </w:rPr>
  </w:style>
  <w:style w:type="character" w:customStyle="1" w:styleId="10">
    <w:name w:val="Текст концевой сноски1"/>
    <w:uiPriority w:val="99"/>
    <w:rsid w:val="005967DA"/>
  </w:style>
  <w:style w:type="character" w:customStyle="1" w:styleId="Reference1">
    <w:name w:val="Reference1"/>
    <w:uiPriority w:val="99"/>
    <w:rsid w:val="005967DA"/>
    <w:rPr>
      <w:sz w:val="20"/>
      <w:szCs w:val="20"/>
    </w:rPr>
  </w:style>
  <w:style w:type="character" w:customStyle="1" w:styleId="HTMLMarkup">
    <w:name w:val="HTML Markup"/>
    <w:uiPriority w:val="99"/>
    <w:rsid w:val="005967DA"/>
  </w:style>
  <w:style w:type="paragraph" w:customStyle="1" w:styleId="NumberedHeading2">
    <w:name w:val="Numbered Heading 2"/>
    <w:basedOn w:val="21"/>
    <w:next w:val="a"/>
    <w:uiPriority w:val="99"/>
    <w:rsid w:val="005967DA"/>
    <w:pPr>
      <w:tabs>
        <w:tab w:val="left" w:pos="431"/>
      </w:tabs>
      <w:spacing w:before="0" w:after="0"/>
    </w:pPr>
    <w:rPr>
      <w:rFonts w:ascii="Times New Roman" w:hAnsi="Times New Roman" w:cs="Times New Roman"/>
      <w:b w:val="0"/>
      <w:bCs w:val="0"/>
      <w:sz w:val="24"/>
      <w:szCs w:val="24"/>
    </w:rPr>
  </w:style>
  <w:style w:type="paragraph" w:customStyle="1" w:styleId="DashedList">
    <w:name w:val="Dashed List"/>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Contents4">
    <w:name w:val="Contents 4"/>
    <w:basedOn w:val="a"/>
    <w:next w:val="a"/>
    <w:uiPriority w:val="99"/>
    <w:rsid w:val="005967DA"/>
    <w:pPr>
      <w:widowControl w:val="0"/>
      <w:autoSpaceDE w:val="0"/>
      <w:autoSpaceDN w:val="0"/>
      <w:adjustRightInd w:val="0"/>
      <w:spacing w:after="0" w:line="240" w:lineRule="auto"/>
      <w:ind w:left="2880" w:hanging="431"/>
    </w:pPr>
    <w:rPr>
      <w:rFonts w:ascii="Times New Roman" w:eastAsiaTheme="minorEastAsia" w:hAnsi="Times New Roman" w:cs="Times New Roman"/>
      <w:sz w:val="24"/>
      <w:szCs w:val="24"/>
      <w:lang w:eastAsia="ru-RU"/>
    </w:rPr>
  </w:style>
  <w:style w:type="paragraph" w:styleId="aa">
    <w:name w:val="Plain Text"/>
    <w:basedOn w:val="a"/>
    <w:link w:val="ab"/>
    <w:uiPriority w:val="99"/>
    <w:rsid w:val="005967D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b">
    <w:name w:val="Текст Знак"/>
    <w:basedOn w:val="a0"/>
    <w:link w:val="aa"/>
    <w:uiPriority w:val="99"/>
    <w:rsid w:val="005967DA"/>
    <w:rPr>
      <w:rFonts w:ascii="Courier New" w:eastAsiaTheme="minorEastAsia" w:hAnsi="Courier New" w:cs="Courier New"/>
      <w:sz w:val="24"/>
      <w:szCs w:val="24"/>
      <w:lang w:eastAsia="ru-RU"/>
    </w:rPr>
  </w:style>
  <w:style w:type="paragraph" w:customStyle="1" w:styleId="TickList">
    <w:name w:val="Tick List"/>
    <w:uiPriority w:val="99"/>
    <w:rsid w:val="005967DA"/>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Contents2">
    <w:name w:val="Contents 2"/>
    <w:basedOn w:val="a"/>
    <w:next w:val="a"/>
    <w:uiPriority w:val="99"/>
    <w:rsid w:val="005967DA"/>
    <w:pPr>
      <w:widowControl w:val="0"/>
      <w:autoSpaceDE w:val="0"/>
      <w:autoSpaceDN w:val="0"/>
      <w:adjustRightInd w:val="0"/>
      <w:spacing w:after="0" w:line="240" w:lineRule="auto"/>
      <w:ind w:left="1440" w:hanging="431"/>
    </w:pPr>
    <w:rPr>
      <w:rFonts w:ascii="Times New Roman" w:eastAsiaTheme="minorEastAsia" w:hAnsi="Times New Roman" w:cs="Times New Roman"/>
      <w:sz w:val="24"/>
      <w:szCs w:val="24"/>
      <w:lang w:eastAsia="ru-RU"/>
    </w:rPr>
  </w:style>
  <w:style w:type="paragraph" w:customStyle="1" w:styleId="Contents3">
    <w:name w:val="Contents 3"/>
    <w:basedOn w:val="a"/>
    <w:next w:val="a"/>
    <w:uiPriority w:val="99"/>
    <w:rsid w:val="005967DA"/>
    <w:pPr>
      <w:widowControl w:val="0"/>
      <w:autoSpaceDE w:val="0"/>
      <w:autoSpaceDN w:val="0"/>
      <w:adjustRightInd w:val="0"/>
      <w:spacing w:after="0" w:line="240" w:lineRule="auto"/>
      <w:ind w:left="2160" w:hanging="431"/>
    </w:pPr>
    <w:rPr>
      <w:rFonts w:ascii="Times New Roman" w:eastAsiaTheme="minorEastAsia" w:hAnsi="Times New Roman" w:cs="Times New Roman"/>
      <w:sz w:val="24"/>
      <w:szCs w:val="24"/>
      <w:lang w:eastAsia="ru-RU"/>
    </w:rPr>
  </w:style>
  <w:style w:type="paragraph" w:customStyle="1" w:styleId="DefinitionList">
    <w:name w:val="Definition List"/>
    <w:basedOn w:val="a5"/>
    <w:next w:val="DefinitionTerm"/>
    <w:uiPriority w:val="99"/>
    <w:rsid w:val="005967DA"/>
    <w:pPr>
      <w:spacing w:before="0" w:after="0"/>
      <w:ind w:left="360"/>
    </w:pPr>
  </w:style>
  <w:style w:type="character" w:customStyle="1" w:styleId="30">
    <w:name w:val="Заголовок 3 Знак"/>
    <w:basedOn w:val="a0"/>
    <w:link w:val="3"/>
    <w:uiPriority w:val="9"/>
    <w:semiHidden/>
    <w:rsid w:val="00F81A52"/>
    <w:rPr>
      <w:rFonts w:asciiTheme="majorHAnsi" w:eastAsiaTheme="majorEastAsia" w:hAnsiTheme="majorHAnsi" w:cstheme="majorBidi"/>
      <w:color w:val="243F60" w:themeColor="accent1" w:themeShade="7F"/>
      <w:sz w:val="24"/>
      <w:szCs w:val="24"/>
    </w:rPr>
  </w:style>
  <w:style w:type="paragraph" w:styleId="ac">
    <w:name w:val="No Spacing"/>
    <w:uiPriority w:val="1"/>
    <w:qFormat/>
    <w:rsid w:val="00433555"/>
    <w:pPr>
      <w:spacing w:after="0" w:line="240" w:lineRule="auto"/>
    </w:pPr>
  </w:style>
  <w:style w:type="paragraph" w:styleId="ad">
    <w:name w:val="Balloon Text"/>
    <w:basedOn w:val="a"/>
    <w:link w:val="ae"/>
    <w:uiPriority w:val="99"/>
    <w:semiHidden/>
    <w:unhideWhenUsed/>
    <w:rsid w:val="004335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33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4290">
      <w:bodyDiv w:val="1"/>
      <w:marLeft w:val="0"/>
      <w:marRight w:val="0"/>
      <w:marTop w:val="0"/>
      <w:marBottom w:val="0"/>
      <w:divBdr>
        <w:top w:val="none" w:sz="0" w:space="0" w:color="auto"/>
        <w:left w:val="none" w:sz="0" w:space="0" w:color="auto"/>
        <w:bottom w:val="none" w:sz="0" w:space="0" w:color="auto"/>
        <w:right w:val="none" w:sz="0" w:space="0" w:color="auto"/>
      </w:divBdr>
    </w:div>
    <w:div w:id="14450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2956</TotalTime>
  <Pages>1</Pages>
  <Words>2105</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User</cp:lastModifiedBy>
  <cp:revision>33</cp:revision>
  <cp:lastPrinted>2022-01-21T05:21:00Z</cp:lastPrinted>
  <dcterms:created xsi:type="dcterms:W3CDTF">2018-09-26T10:13:00Z</dcterms:created>
  <dcterms:modified xsi:type="dcterms:W3CDTF">2022-01-21T05:23:00Z</dcterms:modified>
</cp:coreProperties>
</file>