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76" w:rsidRPr="001C4B20" w:rsidRDefault="001C4B20" w:rsidP="001C4B20">
      <w:pPr>
        <w:shd w:val="clear" w:color="auto" w:fill="FFFFFF"/>
        <w:spacing w:after="0" w:line="600" w:lineRule="atLeast"/>
        <w:jc w:val="center"/>
        <w:outlineLvl w:val="1"/>
        <w:rPr>
          <w:rFonts w:ascii="Times New Roman" w:eastAsia="Times New Roman" w:hAnsi="Times New Roman" w:cs="Times New Roman"/>
          <w:b/>
          <w:bCs/>
          <w:color w:val="FF0000"/>
          <w:sz w:val="72"/>
          <w:szCs w:val="72"/>
          <w:lang w:eastAsia="ru-RU"/>
        </w:rPr>
      </w:pPr>
      <w:r w:rsidRPr="001C4B20">
        <w:rPr>
          <w:rFonts w:ascii="Times New Roman" w:eastAsia="Times New Roman" w:hAnsi="Times New Roman" w:cs="Times New Roman"/>
          <w:b/>
          <w:bCs/>
          <w:color w:val="FF0000"/>
          <w:sz w:val="72"/>
          <w:szCs w:val="72"/>
          <w:lang w:eastAsia="ru-RU"/>
        </w:rPr>
        <w:t>Ядовитые растения</w:t>
      </w:r>
    </w:p>
    <w:p w:rsidR="00A83176" w:rsidRPr="001C4B20" w:rsidRDefault="00A83176" w:rsidP="001C4B20">
      <w:pPr>
        <w:shd w:val="clear" w:color="auto" w:fill="FFFFFF"/>
        <w:spacing w:after="0" w:line="294" w:lineRule="atLeast"/>
        <w:ind w:firstLine="708"/>
        <w:jc w:val="both"/>
        <w:rPr>
          <w:rFonts w:ascii="Times New Roman" w:eastAsia="Times New Roman" w:hAnsi="Times New Roman" w:cs="Times New Roman"/>
          <w:sz w:val="28"/>
          <w:szCs w:val="28"/>
          <w:lang w:eastAsia="ru-RU"/>
        </w:rPr>
      </w:pPr>
      <w:r w:rsidRPr="001C4B20">
        <w:rPr>
          <w:rFonts w:ascii="Times New Roman" w:eastAsia="Times New Roman" w:hAnsi="Times New Roman" w:cs="Times New Roman"/>
          <w:sz w:val="28"/>
          <w:szCs w:val="28"/>
          <w:lang w:eastAsia="ru-RU"/>
        </w:rPr>
        <w:t xml:space="preserve">Ядовитые растения представляют собой группу растений, объединенных общей способностью вырабатывать и накапливать яд, вызывающий различные </w:t>
      </w:r>
      <w:proofErr w:type="gramStart"/>
      <w:r w:rsidRPr="001C4B20">
        <w:rPr>
          <w:rFonts w:ascii="Times New Roman" w:eastAsia="Times New Roman" w:hAnsi="Times New Roman" w:cs="Times New Roman"/>
          <w:sz w:val="28"/>
          <w:szCs w:val="28"/>
          <w:lang w:eastAsia="ru-RU"/>
        </w:rPr>
        <w:t>отравления</w:t>
      </w:r>
      <w:proofErr w:type="gramEnd"/>
      <w:r w:rsidRPr="001C4B20">
        <w:rPr>
          <w:rFonts w:ascii="Times New Roman" w:eastAsia="Times New Roman" w:hAnsi="Times New Roman" w:cs="Times New Roman"/>
          <w:sz w:val="28"/>
          <w:szCs w:val="28"/>
          <w:lang w:eastAsia="ru-RU"/>
        </w:rPr>
        <w:t xml:space="preserve"> как у человека, так и у животных. В основном причиной таких отравлений является невнимательность или неосторожность человека. Ведь зачастую «опасные» растения по внешним признакам напоминают «съедобные» растения, не вызывая серьезных опасений. Кроме того, более половины домашних растений являются ядовитыми.</w:t>
      </w:r>
    </w:p>
    <w:p w:rsidR="00A83176" w:rsidRPr="001C4B20" w:rsidRDefault="00A83176" w:rsidP="00A83176">
      <w:pPr>
        <w:shd w:val="clear" w:color="auto" w:fill="FFFFFF"/>
        <w:spacing w:after="0" w:line="294" w:lineRule="atLeast"/>
        <w:jc w:val="both"/>
        <w:rPr>
          <w:rFonts w:ascii="Times New Roman" w:eastAsia="Times New Roman" w:hAnsi="Times New Roman" w:cs="Times New Roman"/>
          <w:sz w:val="28"/>
          <w:szCs w:val="28"/>
          <w:lang w:eastAsia="ru-RU"/>
        </w:rPr>
      </w:pPr>
      <w:r w:rsidRPr="001C4B20">
        <w:rPr>
          <w:rFonts w:ascii="Times New Roman" w:eastAsia="Times New Roman" w:hAnsi="Times New Roman" w:cs="Times New Roman"/>
          <w:sz w:val="28"/>
          <w:szCs w:val="28"/>
          <w:lang w:eastAsia="ru-RU"/>
        </w:rPr>
        <w:t xml:space="preserve">Общие признаки ядовитых растений можно разделить </w:t>
      </w:r>
      <w:proofErr w:type="gramStart"/>
      <w:r w:rsidRPr="001C4B20">
        <w:rPr>
          <w:rFonts w:ascii="Times New Roman" w:eastAsia="Times New Roman" w:hAnsi="Times New Roman" w:cs="Times New Roman"/>
          <w:sz w:val="28"/>
          <w:szCs w:val="28"/>
          <w:lang w:eastAsia="ru-RU"/>
        </w:rPr>
        <w:t>на</w:t>
      </w:r>
      <w:proofErr w:type="gramEnd"/>
      <w:r w:rsidRPr="001C4B20">
        <w:rPr>
          <w:rFonts w:ascii="Times New Roman" w:eastAsia="Times New Roman" w:hAnsi="Times New Roman" w:cs="Times New Roman"/>
          <w:sz w:val="28"/>
          <w:szCs w:val="28"/>
          <w:lang w:eastAsia="ru-RU"/>
        </w:rPr>
        <w:t xml:space="preserve"> внешние и внутренние в зависимости от взаимодействия с ядовитым растением. Внешнее проявление отравления – это ожог, покраснение кожи, зуд, волдыри и т.д. При внутреннем отравлении симптомы включают в себя:</w:t>
      </w:r>
    </w:p>
    <w:p w:rsidR="00A83176" w:rsidRPr="001C4B20" w:rsidRDefault="00A83176" w:rsidP="00A83176">
      <w:pPr>
        <w:shd w:val="clear" w:color="auto" w:fill="FFFFFF"/>
        <w:spacing w:after="0" w:line="294" w:lineRule="atLeast"/>
        <w:jc w:val="both"/>
        <w:rPr>
          <w:rFonts w:ascii="Times New Roman" w:eastAsia="Times New Roman" w:hAnsi="Times New Roman" w:cs="Times New Roman"/>
          <w:sz w:val="28"/>
          <w:szCs w:val="28"/>
          <w:lang w:eastAsia="ru-RU"/>
        </w:rPr>
      </w:pPr>
      <w:r w:rsidRPr="001C4B20">
        <w:rPr>
          <w:rFonts w:ascii="Times New Roman" w:eastAsia="Times New Roman" w:hAnsi="Times New Roman" w:cs="Times New Roman"/>
          <w:sz w:val="28"/>
          <w:szCs w:val="28"/>
          <w:lang w:eastAsia="ru-RU"/>
        </w:rPr>
        <w:t>- Головную боль</w:t>
      </w:r>
    </w:p>
    <w:p w:rsidR="00A83176" w:rsidRPr="001C4B20" w:rsidRDefault="00A83176" w:rsidP="00A83176">
      <w:pPr>
        <w:shd w:val="clear" w:color="auto" w:fill="FFFFFF"/>
        <w:spacing w:after="0" w:line="294" w:lineRule="atLeast"/>
        <w:jc w:val="both"/>
        <w:rPr>
          <w:rFonts w:ascii="Times New Roman" w:eastAsia="Times New Roman" w:hAnsi="Times New Roman" w:cs="Times New Roman"/>
          <w:sz w:val="28"/>
          <w:szCs w:val="28"/>
          <w:lang w:eastAsia="ru-RU"/>
        </w:rPr>
      </w:pPr>
      <w:r w:rsidRPr="001C4B20">
        <w:rPr>
          <w:rFonts w:ascii="Times New Roman" w:eastAsia="Times New Roman" w:hAnsi="Times New Roman" w:cs="Times New Roman"/>
          <w:sz w:val="28"/>
          <w:szCs w:val="28"/>
          <w:lang w:eastAsia="ru-RU"/>
        </w:rPr>
        <w:t>- Расстройства желудка</w:t>
      </w:r>
    </w:p>
    <w:p w:rsidR="00A83176" w:rsidRPr="001C4B20" w:rsidRDefault="00A83176" w:rsidP="00A83176">
      <w:pPr>
        <w:shd w:val="clear" w:color="auto" w:fill="FFFFFF"/>
        <w:spacing w:after="0" w:line="294" w:lineRule="atLeast"/>
        <w:jc w:val="both"/>
        <w:rPr>
          <w:rFonts w:ascii="Times New Roman" w:eastAsia="Times New Roman" w:hAnsi="Times New Roman" w:cs="Times New Roman"/>
          <w:sz w:val="28"/>
          <w:szCs w:val="28"/>
          <w:lang w:eastAsia="ru-RU"/>
        </w:rPr>
      </w:pPr>
      <w:r w:rsidRPr="001C4B20">
        <w:rPr>
          <w:rFonts w:ascii="Times New Roman" w:eastAsia="Times New Roman" w:hAnsi="Times New Roman" w:cs="Times New Roman"/>
          <w:sz w:val="28"/>
          <w:szCs w:val="28"/>
          <w:lang w:eastAsia="ru-RU"/>
        </w:rPr>
        <w:t>- Першение в горле</w:t>
      </w:r>
    </w:p>
    <w:p w:rsidR="00A83176" w:rsidRPr="001C4B20" w:rsidRDefault="00A83176" w:rsidP="00A83176">
      <w:pPr>
        <w:shd w:val="clear" w:color="auto" w:fill="FFFFFF"/>
        <w:spacing w:after="0" w:line="294" w:lineRule="atLeast"/>
        <w:jc w:val="both"/>
        <w:rPr>
          <w:rFonts w:ascii="Times New Roman" w:eastAsia="Times New Roman" w:hAnsi="Times New Roman" w:cs="Times New Roman"/>
          <w:sz w:val="28"/>
          <w:szCs w:val="28"/>
          <w:lang w:eastAsia="ru-RU"/>
        </w:rPr>
      </w:pPr>
      <w:r w:rsidRPr="001C4B20">
        <w:rPr>
          <w:rFonts w:ascii="Times New Roman" w:eastAsia="Times New Roman" w:hAnsi="Times New Roman" w:cs="Times New Roman"/>
          <w:sz w:val="28"/>
          <w:szCs w:val="28"/>
          <w:lang w:eastAsia="ru-RU"/>
        </w:rPr>
        <w:t>- Слабость</w:t>
      </w:r>
    </w:p>
    <w:p w:rsidR="00A83176" w:rsidRPr="001C4B20" w:rsidRDefault="00A83176" w:rsidP="00A83176">
      <w:pPr>
        <w:shd w:val="clear" w:color="auto" w:fill="FFFFFF"/>
        <w:spacing w:after="0" w:line="294" w:lineRule="atLeast"/>
        <w:jc w:val="both"/>
        <w:rPr>
          <w:rFonts w:ascii="Times New Roman" w:eastAsia="Times New Roman" w:hAnsi="Times New Roman" w:cs="Times New Roman"/>
          <w:sz w:val="28"/>
          <w:szCs w:val="28"/>
          <w:lang w:eastAsia="ru-RU"/>
        </w:rPr>
      </w:pPr>
      <w:r w:rsidRPr="001C4B20">
        <w:rPr>
          <w:rFonts w:ascii="Times New Roman" w:eastAsia="Times New Roman" w:hAnsi="Times New Roman" w:cs="Times New Roman"/>
          <w:sz w:val="28"/>
          <w:szCs w:val="28"/>
          <w:lang w:eastAsia="ru-RU"/>
        </w:rPr>
        <w:t>- Боль в животе</w:t>
      </w:r>
    </w:p>
    <w:p w:rsidR="00A83176" w:rsidRPr="001C4B20" w:rsidRDefault="00A83176" w:rsidP="00A83176">
      <w:pPr>
        <w:shd w:val="clear" w:color="auto" w:fill="FFFFFF"/>
        <w:spacing w:after="0" w:line="294" w:lineRule="atLeast"/>
        <w:jc w:val="both"/>
        <w:rPr>
          <w:rFonts w:ascii="Times New Roman" w:eastAsia="Times New Roman" w:hAnsi="Times New Roman" w:cs="Times New Roman"/>
          <w:sz w:val="28"/>
          <w:szCs w:val="28"/>
          <w:lang w:eastAsia="ru-RU"/>
        </w:rPr>
      </w:pPr>
      <w:r w:rsidRPr="001C4B20">
        <w:rPr>
          <w:rFonts w:ascii="Times New Roman" w:eastAsia="Times New Roman" w:hAnsi="Times New Roman" w:cs="Times New Roman"/>
          <w:sz w:val="28"/>
          <w:szCs w:val="28"/>
          <w:lang w:eastAsia="ru-RU"/>
        </w:rPr>
        <w:t>- Возможно расстройство слуха или зрения</w:t>
      </w:r>
    </w:p>
    <w:p w:rsidR="00A83176" w:rsidRPr="001C4B20" w:rsidRDefault="00A83176" w:rsidP="00A83176">
      <w:pPr>
        <w:shd w:val="clear" w:color="auto" w:fill="FFFFFF"/>
        <w:spacing w:after="0" w:line="294" w:lineRule="atLeast"/>
        <w:jc w:val="both"/>
        <w:rPr>
          <w:rFonts w:ascii="Times New Roman" w:eastAsia="Times New Roman" w:hAnsi="Times New Roman" w:cs="Times New Roman"/>
          <w:sz w:val="28"/>
          <w:szCs w:val="28"/>
          <w:lang w:eastAsia="ru-RU"/>
        </w:rPr>
      </w:pPr>
      <w:r w:rsidRPr="001C4B20">
        <w:rPr>
          <w:rFonts w:ascii="Times New Roman" w:eastAsia="Times New Roman" w:hAnsi="Times New Roman" w:cs="Times New Roman"/>
          <w:sz w:val="28"/>
          <w:szCs w:val="28"/>
          <w:lang w:eastAsia="ru-RU"/>
        </w:rPr>
        <w:t>- Паралич и др.</w:t>
      </w:r>
    </w:p>
    <w:p w:rsidR="00A83176" w:rsidRPr="001C4B20" w:rsidRDefault="00A83176" w:rsidP="001C4B20">
      <w:pPr>
        <w:shd w:val="clear" w:color="auto" w:fill="FFFFFF"/>
        <w:spacing w:after="0" w:line="294" w:lineRule="atLeast"/>
        <w:ind w:firstLine="708"/>
        <w:jc w:val="both"/>
        <w:rPr>
          <w:rFonts w:ascii="Times New Roman" w:eastAsia="Times New Roman" w:hAnsi="Times New Roman" w:cs="Times New Roman"/>
          <w:sz w:val="28"/>
          <w:szCs w:val="28"/>
          <w:lang w:eastAsia="ru-RU"/>
        </w:rPr>
      </w:pPr>
      <w:r w:rsidRPr="001C4B20">
        <w:rPr>
          <w:rFonts w:ascii="Times New Roman" w:eastAsia="Times New Roman" w:hAnsi="Times New Roman" w:cs="Times New Roman"/>
          <w:sz w:val="28"/>
          <w:szCs w:val="28"/>
          <w:lang w:eastAsia="ru-RU"/>
        </w:rPr>
        <w:t>Безусловно, паралич возникает в редких тяжелых случаях, но не исключается и возможный летальный исход. Время проявления признаков зависит от ядовитого растения, индивидуальных особенностей и количества яда, попавшего в организм.</w:t>
      </w:r>
    </w:p>
    <w:p w:rsidR="00A83176" w:rsidRPr="001C4B20" w:rsidRDefault="00A83176" w:rsidP="00A83176">
      <w:pPr>
        <w:shd w:val="clear" w:color="auto" w:fill="FFFFFF"/>
        <w:spacing w:after="0" w:line="294" w:lineRule="atLeast"/>
        <w:jc w:val="both"/>
        <w:rPr>
          <w:rFonts w:ascii="Times New Roman" w:eastAsia="Times New Roman" w:hAnsi="Times New Roman" w:cs="Times New Roman"/>
          <w:sz w:val="28"/>
          <w:szCs w:val="28"/>
          <w:lang w:eastAsia="ru-RU"/>
        </w:rPr>
      </w:pPr>
      <w:r w:rsidRPr="001C4B20">
        <w:rPr>
          <w:rFonts w:ascii="Times New Roman" w:eastAsia="Times New Roman" w:hAnsi="Times New Roman" w:cs="Times New Roman"/>
          <w:sz w:val="28"/>
          <w:szCs w:val="28"/>
          <w:lang w:eastAsia="ru-RU"/>
        </w:rPr>
        <w:t xml:space="preserve">Диагноз отравления ставится по итогам осмотра врача согласно клинической картине и проведенным лабораторным исследованиям. Безусловно, ждать результатов анализов иногда совершенно невозможно, тогда врач самостоятельно на основе клинических проявлений и данных анамнеза назначает лечение. В основном используются средства, способствующие быстрому выведению яда из организма: адсорбирующие, рвотные, слабительные и иные препараты. Также для симптоматического лечения применяют сердечные, мочегонные, успокоительные, </w:t>
      </w:r>
      <w:proofErr w:type="spellStart"/>
      <w:r w:rsidRPr="001C4B20">
        <w:rPr>
          <w:rFonts w:ascii="Times New Roman" w:eastAsia="Times New Roman" w:hAnsi="Times New Roman" w:cs="Times New Roman"/>
          <w:sz w:val="28"/>
          <w:szCs w:val="28"/>
          <w:lang w:eastAsia="ru-RU"/>
        </w:rPr>
        <w:t>противоаллергенные</w:t>
      </w:r>
      <w:proofErr w:type="spellEnd"/>
      <w:r w:rsidRPr="001C4B20">
        <w:rPr>
          <w:rFonts w:ascii="Times New Roman" w:eastAsia="Times New Roman" w:hAnsi="Times New Roman" w:cs="Times New Roman"/>
          <w:sz w:val="28"/>
          <w:szCs w:val="28"/>
          <w:lang w:eastAsia="ru-RU"/>
        </w:rPr>
        <w:t xml:space="preserve"> и другие средства. Правильное, а главное эффективное лечение может назначить только квалифицированный врач! Не занимайтесь самолечением, а сразу обратитесь к опытному специалисту.</w:t>
      </w:r>
    </w:p>
    <w:p w:rsidR="00A83176" w:rsidRPr="00A83176" w:rsidRDefault="001C4B20" w:rsidP="00A83176">
      <w:pPr>
        <w:shd w:val="clear" w:color="auto" w:fill="FFFFFF"/>
        <w:spacing w:after="0" w:line="294" w:lineRule="atLeast"/>
        <w:jc w:val="both"/>
        <w:rPr>
          <w:rFonts w:ascii="Times New Roman" w:eastAsia="Times New Roman" w:hAnsi="Times New Roman" w:cs="Times New Roman"/>
          <w:sz w:val="24"/>
          <w:szCs w:val="24"/>
          <w:lang w:eastAsia="ru-RU"/>
        </w:rPr>
      </w:pPr>
      <w:r w:rsidRPr="00A83176">
        <w:rPr>
          <w:rFonts w:ascii="Times New Roman" w:eastAsia="Times New Roman" w:hAnsi="Times New Roman" w:cs="Times New Roman"/>
          <w:b/>
          <w:noProof/>
          <w:sz w:val="24"/>
          <w:szCs w:val="24"/>
          <w:lang w:eastAsia="ru-RU"/>
        </w:rPr>
        <w:drawing>
          <wp:anchor distT="0" distB="0" distL="142875" distR="142875" simplePos="0" relativeHeight="251653632" behindDoc="0" locked="0" layoutInCell="1" allowOverlap="0" wp14:anchorId="181A6751" wp14:editId="47FA4499">
            <wp:simplePos x="0" y="0"/>
            <wp:positionH relativeFrom="column">
              <wp:align>left</wp:align>
            </wp:positionH>
            <wp:positionV relativeFrom="line">
              <wp:posOffset>0</wp:posOffset>
            </wp:positionV>
            <wp:extent cx="1933575" cy="1623695"/>
            <wp:effectExtent l="0" t="0" r="0" b="0"/>
            <wp:wrapSquare wrapText="bothSides"/>
            <wp:docPr id="9" name="Рисунок 9" descr="Акон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конит.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4215" cy="16247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176" w:rsidRPr="001C4B20" w:rsidRDefault="00A83176" w:rsidP="00A83176">
      <w:pPr>
        <w:shd w:val="clear" w:color="auto" w:fill="FFFFFF"/>
        <w:spacing w:after="0" w:line="294" w:lineRule="atLeast"/>
        <w:jc w:val="both"/>
        <w:rPr>
          <w:rFonts w:ascii="Times New Roman" w:eastAsia="Times New Roman" w:hAnsi="Times New Roman" w:cs="Times New Roman"/>
          <w:sz w:val="28"/>
          <w:szCs w:val="28"/>
          <w:lang w:eastAsia="ru-RU"/>
        </w:rPr>
      </w:pPr>
      <w:r w:rsidRPr="001C4B20">
        <w:rPr>
          <w:rFonts w:ascii="Times New Roman" w:eastAsia="Times New Roman" w:hAnsi="Times New Roman" w:cs="Times New Roman"/>
          <w:sz w:val="28"/>
          <w:szCs w:val="28"/>
          <w:lang w:eastAsia="ru-RU"/>
        </w:rPr>
        <w:t xml:space="preserve">Существует более 250 ядовитых растений, но наиболее часто встречаются </w:t>
      </w:r>
      <w:proofErr w:type="gramStart"/>
      <w:r w:rsidRPr="001C4B20">
        <w:rPr>
          <w:rFonts w:ascii="Times New Roman" w:eastAsia="Times New Roman" w:hAnsi="Times New Roman" w:cs="Times New Roman"/>
          <w:sz w:val="28"/>
          <w:szCs w:val="28"/>
          <w:lang w:eastAsia="ru-RU"/>
        </w:rPr>
        <w:t>следующие</w:t>
      </w:r>
      <w:proofErr w:type="gramEnd"/>
      <w:r w:rsidRPr="001C4B20">
        <w:rPr>
          <w:rFonts w:ascii="Times New Roman" w:eastAsia="Times New Roman" w:hAnsi="Times New Roman" w:cs="Times New Roman"/>
          <w:sz w:val="28"/>
          <w:szCs w:val="28"/>
          <w:lang w:eastAsia="ru-RU"/>
        </w:rPr>
        <w:t>:</w:t>
      </w:r>
    </w:p>
    <w:p w:rsidR="00A83176" w:rsidRPr="001C4B20" w:rsidRDefault="00A83176" w:rsidP="00A83176">
      <w:pPr>
        <w:shd w:val="clear" w:color="auto" w:fill="FFFFFF"/>
        <w:spacing w:after="0" w:line="294" w:lineRule="atLeast"/>
        <w:jc w:val="both"/>
        <w:rPr>
          <w:rFonts w:ascii="Times New Roman" w:eastAsia="Times New Roman" w:hAnsi="Times New Roman" w:cs="Times New Roman"/>
          <w:sz w:val="28"/>
          <w:szCs w:val="28"/>
          <w:lang w:eastAsia="ru-RU"/>
        </w:rPr>
      </w:pPr>
      <w:r w:rsidRPr="001C4B20">
        <w:rPr>
          <w:rFonts w:ascii="Times New Roman" w:eastAsia="Times New Roman" w:hAnsi="Times New Roman" w:cs="Times New Roman"/>
          <w:sz w:val="28"/>
          <w:szCs w:val="28"/>
          <w:lang w:eastAsia="ru-RU"/>
        </w:rPr>
        <w:t>1. </w:t>
      </w:r>
      <w:r w:rsidRPr="001C4B20">
        <w:rPr>
          <w:rFonts w:ascii="Times New Roman" w:eastAsia="Times New Roman" w:hAnsi="Times New Roman" w:cs="Times New Roman"/>
          <w:b/>
          <w:sz w:val="28"/>
          <w:szCs w:val="28"/>
          <w:lang w:eastAsia="ru-RU"/>
        </w:rPr>
        <w:t>Аконит</w:t>
      </w:r>
      <w:r w:rsidRPr="001C4B20">
        <w:rPr>
          <w:rFonts w:ascii="Times New Roman" w:eastAsia="Times New Roman" w:hAnsi="Times New Roman" w:cs="Times New Roman"/>
          <w:sz w:val="28"/>
          <w:szCs w:val="28"/>
          <w:lang w:eastAsia="ru-RU"/>
        </w:rPr>
        <w:t xml:space="preserve"> вырабатывает </w:t>
      </w:r>
      <w:proofErr w:type="spellStart"/>
      <w:r w:rsidRPr="001C4B20">
        <w:rPr>
          <w:rFonts w:ascii="Times New Roman" w:eastAsia="Times New Roman" w:hAnsi="Times New Roman" w:cs="Times New Roman"/>
          <w:sz w:val="28"/>
          <w:szCs w:val="28"/>
          <w:lang w:eastAsia="ru-RU"/>
        </w:rPr>
        <w:t>нейротропный</w:t>
      </w:r>
      <w:proofErr w:type="spellEnd"/>
      <w:r w:rsidRPr="001C4B20">
        <w:rPr>
          <w:rFonts w:ascii="Times New Roman" w:eastAsia="Times New Roman" w:hAnsi="Times New Roman" w:cs="Times New Roman"/>
          <w:sz w:val="28"/>
          <w:szCs w:val="28"/>
          <w:lang w:eastAsia="ru-RU"/>
        </w:rPr>
        <w:t xml:space="preserve"> яд, вызывает паралич. Основные симптомы: мышечная дрожь, слюнотечение, расширенные зрачки, судороги, замедление дыхания и т.д. Лечение – рвотные отвары, клизмы.</w:t>
      </w:r>
    </w:p>
    <w:p w:rsidR="00A83176" w:rsidRPr="001C4B20" w:rsidRDefault="00A83176" w:rsidP="00A83176">
      <w:pPr>
        <w:shd w:val="clear" w:color="auto" w:fill="FFFFFF"/>
        <w:spacing w:after="0" w:line="294" w:lineRule="atLeast"/>
        <w:jc w:val="both"/>
        <w:rPr>
          <w:rFonts w:ascii="Times New Roman" w:eastAsia="Times New Roman" w:hAnsi="Times New Roman" w:cs="Times New Roman"/>
          <w:sz w:val="28"/>
          <w:szCs w:val="28"/>
          <w:lang w:eastAsia="ru-RU"/>
        </w:rPr>
      </w:pPr>
      <w:r w:rsidRPr="001C4B20">
        <w:rPr>
          <w:rFonts w:ascii="Times New Roman" w:eastAsia="Times New Roman" w:hAnsi="Times New Roman" w:cs="Times New Roman"/>
          <w:noProof/>
          <w:sz w:val="28"/>
          <w:szCs w:val="28"/>
          <w:lang w:eastAsia="ru-RU"/>
        </w:rPr>
        <w:drawing>
          <wp:anchor distT="0" distB="0" distL="142875" distR="142875" simplePos="0" relativeHeight="251654656" behindDoc="0" locked="0" layoutInCell="1" allowOverlap="0" wp14:anchorId="2A441508" wp14:editId="10E7AAC0">
            <wp:simplePos x="0" y="0"/>
            <wp:positionH relativeFrom="column">
              <wp:posOffset>3025140</wp:posOffset>
            </wp:positionH>
            <wp:positionV relativeFrom="line">
              <wp:posOffset>57150</wp:posOffset>
            </wp:positionV>
            <wp:extent cx="2003425" cy="1343025"/>
            <wp:effectExtent l="0" t="0" r="0" b="9525"/>
            <wp:wrapSquare wrapText="bothSides"/>
            <wp:docPr id="8" name="Рисунок 8" descr="Белладон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лладонн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342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4B20">
        <w:rPr>
          <w:rFonts w:ascii="Times New Roman" w:eastAsia="Times New Roman" w:hAnsi="Times New Roman" w:cs="Times New Roman"/>
          <w:sz w:val="28"/>
          <w:szCs w:val="28"/>
          <w:lang w:eastAsia="ru-RU"/>
        </w:rPr>
        <w:t>2. </w:t>
      </w:r>
      <w:r w:rsidRPr="001C4B20">
        <w:rPr>
          <w:rFonts w:ascii="Times New Roman" w:eastAsia="Times New Roman" w:hAnsi="Times New Roman" w:cs="Times New Roman"/>
          <w:b/>
          <w:sz w:val="28"/>
          <w:szCs w:val="28"/>
          <w:lang w:eastAsia="ru-RU"/>
        </w:rPr>
        <w:t>Белладонна</w:t>
      </w:r>
      <w:r w:rsidRPr="001C4B20">
        <w:rPr>
          <w:rFonts w:ascii="Times New Roman" w:eastAsia="Times New Roman" w:hAnsi="Times New Roman" w:cs="Times New Roman"/>
          <w:sz w:val="28"/>
          <w:szCs w:val="28"/>
          <w:lang w:eastAsia="ru-RU"/>
        </w:rPr>
        <w:t xml:space="preserve"> – многолетнее травянистое растение. Имеет высокие стебли, черешковые листья. Признаки отравления: тахикардия, сухость во рту, хриплый голос, </w:t>
      </w:r>
      <w:r w:rsidR="001C4B20" w:rsidRPr="001C4B20">
        <w:rPr>
          <w:rFonts w:ascii="Times New Roman" w:eastAsia="Times New Roman" w:hAnsi="Times New Roman" w:cs="Times New Roman"/>
          <w:b/>
          <w:noProof/>
          <w:sz w:val="28"/>
          <w:szCs w:val="28"/>
          <w:lang w:eastAsia="ru-RU"/>
        </w:rPr>
        <w:drawing>
          <wp:anchor distT="0" distB="0" distL="142875" distR="142875" simplePos="0" relativeHeight="251655680" behindDoc="0" locked="0" layoutInCell="1" allowOverlap="0" wp14:anchorId="228E4F3C" wp14:editId="48826F36">
            <wp:simplePos x="0" y="0"/>
            <wp:positionH relativeFrom="column">
              <wp:align>left</wp:align>
            </wp:positionH>
            <wp:positionV relativeFrom="line">
              <wp:posOffset>0</wp:posOffset>
            </wp:positionV>
            <wp:extent cx="1785620" cy="1428750"/>
            <wp:effectExtent l="0" t="0" r="5080" b="0"/>
            <wp:wrapSquare wrapText="bothSides"/>
            <wp:docPr id="7" name="Рисунок 7" descr="Белладон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лладонн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562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4B20">
        <w:rPr>
          <w:rFonts w:ascii="Times New Roman" w:eastAsia="Times New Roman" w:hAnsi="Times New Roman" w:cs="Times New Roman"/>
          <w:sz w:val="28"/>
          <w:szCs w:val="28"/>
          <w:lang w:eastAsia="ru-RU"/>
        </w:rPr>
        <w:t>светобоязнь, покраснение кожи. Иногда возможны галлюцинации. Зрачки расширены, нет реакции на свет. Лечение – промывание желудка.</w:t>
      </w:r>
    </w:p>
    <w:p w:rsidR="00A83176" w:rsidRPr="001C4B20" w:rsidRDefault="00A83176" w:rsidP="00A83176">
      <w:pPr>
        <w:shd w:val="clear" w:color="auto" w:fill="FFFFFF"/>
        <w:spacing w:after="0" w:line="294" w:lineRule="atLeast"/>
        <w:jc w:val="both"/>
        <w:rPr>
          <w:rFonts w:ascii="Times New Roman" w:eastAsia="Times New Roman" w:hAnsi="Times New Roman" w:cs="Times New Roman"/>
          <w:sz w:val="28"/>
          <w:szCs w:val="28"/>
          <w:lang w:eastAsia="ru-RU"/>
        </w:rPr>
      </w:pPr>
      <w:r w:rsidRPr="001C4B20">
        <w:rPr>
          <w:rFonts w:ascii="Times New Roman" w:eastAsia="Times New Roman" w:hAnsi="Times New Roman" w:cs="Times New Roman"/>
          <w:sz w:val="28"/>
          <w:szCs w:val="28"/>
          <w:lang w:eastAsia="ru-RU"/>
        </w:rPr>
        <w:lastRenderedPageBreak/>
        <w:t>3. </w:t>
      </w:r>
      <w:r w:rsidRPr="001C4B20">
        <w:rPr>
          <w:rFonts w:ascii="Times New Roman" w:eastAsia="Times New Roman" w:hAnsi="Times New Roman" w:cs="Times New Roman"/>
          <w:b/>
          <w:sz w:val="28"/>
          <w:szCs w:val="28"/>
          <w:lang w:eastAsia="ru-RU"/>
        </w:rPr>
        <w:t>Белена</w:t>
      </w:r>
      <w:r w:rsidRPr="001C4B20">
        <w:rPr>
          <w:rFonts w:ascii="Times New Roman" w:eastAsia="Times New Roman" w:hAnsi="Times New Roman" w:cs="Times New Roman"/>
          <w:sz w:val="28"/>
          <w:szCs w:val="28"/>
          <w:lang w:eastAsia="ru-RU"/>
        </w:rPr>
        <w:t xml:space="preserve"> относится к семейству </w:t>
      </w:r>
      <w:proofErr w:type="gramStart"/>
      <w:r w:rsidRPr="001C4B20">
        <w:rPr>
          <w:rFonts w:ascii="Times New Roman" w:eastAsia="Times New Roman" w:hAnsi="Times New Roman" w:cs="Times New Roman"/>
          <w:sz w:val="28"/>
          <w:szCs w:val="28"/>
          <w:lang w:eastAsia="ru-RU"/>
        </w:rPr>
        <w:t>Пасленовых</w:t>
      </w:r>
      <w:proofErr w:type="gramEnd"/>
      <w:r w:rsidRPr="001C4B20">
        <w:rPr>
          <w:rFonts w:ascii="Times New Roman" w:eastAsia="Times New Roman" w:hAnsi="Times New Roman" w:cs="Times New Roman"/>
          <w:sz w:val="28"/>
          <w:szCs w:val="28"/>
          <w:lang w:eastAsia="ru-RU"/>
        </w:rPr>
        <w:t xml:space="preserve">. Толстый стебель, удлиненные </w:t>
      </w:r>
      <w:proofErr w:type="spellStart"/>
      <w:r w:rsidRPr="001C4B20">
        <w:rPr>
          <w:rFonts w:ascii="Times New Roman" w:eastAsia="Times New Roman" w:hAnsi="Times New Roman" w:cs="Times New Roman"/>
          <w:sz w:val="28"/>
          <w:szCs w:val="28"/>
          <w:lang w:eastAsia="ru-RU"/>
        </w:rPr>
        <w:t>лопастые</w:t>
      </w:r>
      <w:proofErr w:type="spellEnd"/>
      <w:r w:rsidRPr="001C4B20">
        <w:rPr>
          <w:rFonts w:ascii="Times New Roman" w:eastAsia="Times New Roman" w:hAnsi="Times New Roman" w:cs="Times New Roman"/>
          <w:sz w:val="28"/>
          <w:szCs w:val="28"/>
          <w:lang w:eastAsia="ru-RU"/>
        </w:rPr>
        <w:t xml:space="preserve"> листья и грязно-желтые цветки. Признаки отравления: жар, нарушение зрения, спутанность сознания, тахикардия, сухость во рту. Лечение – слабительные, </w:t>
      </w:r>
      <w:r w:rsidR="001C4B20" w:rsidRPr="001C4B20">
        <w:rPr>
          <w:rFonts w:ascii="Times New Roman" w:eastAsia="Times New Roman" w:hAnsi="Times New Roman" w:cs="Times New Roman"/>
          <w:noProof/>
          <w:sz w:val="28"/>
          <w:szCs w:val="28"/>
          <w:lang w:eastAsia="ru-RU"/>
        </w:rPr>
        <w:drawing>
          <wp:anchor distT="0" distB="0" distL="142875" distR="142875" simplePos="0" relativeHeight="251656704" behindDoc="0" locked="0" layoutInCell="1" allowOverlap="0" wp14:anchorId="43821B34" wp14:editId="715A681D">
            <wp:simplePos x="0" y="0"/>
            <wp:positionH relativeFrom="column">
              <wp:align>right</wp:align>
            </wp:positionH>
            <wp:positionV relativeFrom="line">
              <wp:posOffset>0</wp:posOffset>
            </wp:positionV>
            <wp:extent cx="1943100" cy="1457325"/>
            <wp:effectExtent l="0" t="0" r="0" b="9525"/>
            <wp:wrapSquare wrapText="bothSides"/>
            <wp:docPr id="6" name="Рисунок 6" descr="Вех ядовит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ех ядовитый.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6678" cy="14600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4B20">
        <w:rPr>
          <w:rFonts w:ascii="Times New Roman" w:eastAsia="Times New Roman" w:hAnsi="Times New Roman" w:cs="Times New Roman"/>
          <w:sz w:val="28"/>
          <w:szCs w:val="28"/>
          <w:lang w:eastAsia="ru-RU"/>
        </w:rPr>
        <w:t>сердечные и успокоительные средства.</w:t>
      </w:r>
    </w:p>
    <w:p w:rsidR="00A83176" w:rsidRPr="001C4B20" w:rsidRDefault="00A83176" w:rsidP="00A83176">
      <w:pPr>
        <w:shd w:val="clear" w:color="auto" w:fill="FFFFFF"/>
        <w:spacing w:after="0" w:line="294" w:lineRule="atLeast"/>
        <w:jc w:val="both"/>
        <w:rPr>
          <w:rFonts w:ascii="Times New Roman" w:eastAsia="Times New Roman" w:hAnsi="Times New Roman" w:cs="Times New Roman"/>
          <w:sz w:val="28"/>
          <w:szCs w:val="28"/>
          <w:lang w:eastAsia="ru-RU"/>
        </w:rPr>
      </w:pPr>
      <w:r w:rsidRPr="001C4B20">
        <w:rPr>
          <w:rFonts w:ascii="Times New Roman" w:eastAsia="Times New Roman" w:hAnsi="Times New Roman" w:cs="Times New Roman"/>
          <w:sz w:val="28"/>
          <w:szCs w:val="28"/>
          <w:lang w:eastAsia="ru-RU"/>
        </w:rPr>
        <w:t>4. </w:t>
      </w:r>
      <w:r w:rsidRPr="001C4B20">
        <w:rPr>
          <w:rFonts w:ascii="Times New Roman" w:eastAsia="Times New Roman" w:hAnsi="Times New Roman" w:cs="Times New Roman"/>
          <w:b/>
          <w:sz w:val="28"/>
          <w:szCs w:val="28"/>
          <w:lang w:eastAsia="ru-RU"/>
        </w:rPr>
        <w:t xml:space="preserve">Вех </w:t>
      </w:r>
      <w:proofErr w:type="gramStart"/>
      <w:r w:rsidRPr="001C4B20">
        <w:rPr>
          <w:rFonts w:ascii="Times New Roman" w:eastAsia="Times New Roman" w:hAnsi="Times New Roman" w:cs="Times New Roman"/>
          <w:b/>
          <w:sz w:val="28"/>
          <w:szCs w:val="28"/>
          <w:lang w:eastAsia="ru-RU"/>
        </w:rPr>
        <w:t>ядовитый</w:t>
      </w:r>
      <w:proofErr w:type="gramEnd"/>
      <w:r w:rsidRPr="001C4B20">
        <w:rPr>
          <w:rFonts w:ascii="Times New Roman" w:eastAsia="Times New Roman" w:hAnsi="Times New Roman" w:cs="Times New Roman"/>
          <w:sz w:val="28"/>
          <w:szCs w:val="28"/>
          <w:lang w:eastAsia="ru-RU"/>
        </w:rPr>
        <w:t xml:space="preserve"> – семейство Зонтичных. Крупные листья с маленькими белыми цветками, собранными в зонтики. Очень ядовитое растение, вызывает рвоту, пену изо рта, сильное головокружение, судороги, которые могут закончиться параличом или летальным исходом. Лечение – срочное </w:t>
      </w:r>
      <w:r w:rsidR="001C4B20" w:rsidRPr="001C4B20">
        <w:rPr>
          <w:rFonts w:ascii="Times New Roman" w:eastAsia="Times New Roman" w:hAnsi="Times New Roman" w:cs="Times New Roman"/>
          <w:b/>
          <w:noProof/>
          <w:sz w:val="28"/>
          <w:szCs w:val="28"/>
          <w:lang w:eastAsia="ru-RU"/>
        </w:rPr>
        <w:drawing>
          <wp:anchor distT="0" distB="0" distL="142875" distR="142875" simplePos="0" relativeHeight="251657728" behindDoc="0" locked="0" layoutInCell="1" allowOverlap="0" wp14:anchorId="345912A7" wp14:editId="582D5CB8">
            <wp:simplePos x="0" y="0"/>
            <wp:positionH relativeFrom="column">
              <wp:align>left</wp:align>
            </wp:positionH>
            <wp:positionV relativeFrom="line">
              <wp:posOffset>0</wp:posOffset>
            </wp:positionV>
            <wp:extent cx="1943100" cy="1554480"/>
            <wp:effectExtent l="0" t="0" r="0" b="7620"/>
            <wp:wrapSquare wrapText="bothSides"/>
            <wp:docPr id="5" name="Рисунок 5" descr="kleshhev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leshhevin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8749" cy="15589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4B20">
        <w:rPr>
          <w:rFonts w:ascii="Times New Roman" w:eastAsia="Times New Roman" w:hAnsi="Times New Roman" w:cs="Times New Roman"/>
          <w:sz w:val="28"/>
          <w:szCs w:val="28"/>
          <w:lang w:eastAsia="ru-RU"/>
        </w:rPr>
        <w:t>промывание желудка.</w:t>
      </w:r>
    </w:p>
    <w:p w:rsidR="00A83176" w:rsidRPr="001C4B20" w:rsidRDefault="00A83176" w:rsidP="00A83176">
      <w:pPr>
        <w:shd w:val="clear" w:color="auto" w:fill="FFFFFF"/>
        <w:spacing w:after="0" w:line="294" w:lineRule="atLeast"/>
        <w:jc w:val="both"/>
        <w:rPr>
          <w:rFonts w:ascii="Times New Roman" w:eastAsia="Times New Roman" w:hAnsi="Times New Roman" w:cs="Times New Roman"/>
          <w:sz w:val="28"/>
          <w:szCs w:val="28"/>
          <w:lang w:eastAsia="ru-RU"/>
        </w:rPr>
      </w:pPr>
      <w:r w:rsidRPr="001C4B20">
        <w:rPr>
          <w:rFonts w:ascii="Times New Roman" w:eastAsia="Times New Roman" w:hAnsi="Times New Roman" w:cs="Times New Roman"/>
          <w:sz w:val="28"/>
          <w:szCs w:val="28"/>
          <w:lang w:eastAsia="ru-RU"/>
        </w:rPr>
        <w:t>5. </w:t>
      </w:r>
      <w:r w:rsidRPr="001C4B20">
        <w:rPr>
          <w:rFonts w:ascii="Times New Roman" w:eastAsia="Times New Roman" w:hAnsi="Times New Roman" w:cs="Times New Roman"/>
          <w:b/>
          <w:sz w:val="28"/>
          <w:szCs w:val="28"/>
          <w:lang w:eastAsia="ru-RU"/>
        </w:rPr>
        <w:t>Клещевина</w:t>
      </w:r>
      <w:r w:rsidRPr="001C4B20">
        <w:rPr>
          <w:rFonts w:ascii="Times New Roman" w:eastAsia="Times New Roman" w:hAnsi="Times New Roman" w:cs="Times New Roman"/>
          <w:sz w:val="28"/>
          <w:szCs w:val="28"/>
          <w:lang w:eastAsia="ru-RU"/>
        </w:rPr>
        <w:t xml:space="preserve"> – лекарственное растение, обладающее высокой токсичностью. Основные симптомы: рвота, кровотечения, нарушение водного баланса, понижение температуры, энтерит. Смерть наступает через 5-7 дней. Наносить непоправимый вред здоровью, чрезвычайно опасное растение.</w:t>
      </w:r>
    </w:p>
    <w:p w:rsidR="00A83176" w:rsidRPr="001C4B20" w:rsidRDefault="001C4B20" w:rsidP="00A83176">
      <w:pPr>
        <w:shd w:val="clear" w:color="auto" w:fill="FFFFFF"/>
        <w:spacing w:after="0" w:line="294" w:lineRule="atLeast"/>
        <w:jc w:val="both"/>
        <w:rPr>
          <w:rFonts w:ascii="Times New Roman" w:eastAsia="Times New Roman" w:hAnsi="Times New Roman" w:cs="Times New Roman"/>
          <w:sz w:val="28"/>
          <w:szCs w:val="28"/>
          <w:lang w:eastAsia="ru-RU"/>
        </w:rPr>
      </w:pPr>
      <w:r w:rsidRPr="001C4B20">
        <w:rPr>
          <w:rFonts w:ascii="Times New Roman" w:eastAsia="Times New Roman" w:hAnsi="Times New Roman" w:cs="Times New Roman"/>
          <w:b/>
          <w:noProof/>
          <w:sz w:val="28"/>
          <w:szCs w:val="28"/>
          <w:lang w:eastAsia="ru-RU"/>
        </w:rPr>
        <w:drawing>
          <wp:anchor distT="0" distB="0" distL="142875" distR="142875" simplePos="0" relativeHeight="251658752" behindDoc="0" locked="0" layoutInCell="1" allowOverlap="0" wp14:anchorId="5F4AE6B1" wp14:editId="57810B10">
            <wp:simplePos x="0" y="0"/>
            <wp:positionH relativeFrom="column">
              <wp:align>right</wp:align>
            </wp:positionH>
            <wp:positionV relativeFrom="line">
              <wp:posOffset>0</wp:posOffset>
            </wp:positionV>
            <wp:extent cx="2044700" cy="1533525"/>
            <wp:effectExtent l="0" t="0" r="0" b="9525"/>
            <wp:wrapSquare wrapText="bothSides"/>
            <wp:docPr id="4" name="Рисунок 4" descr="Чемер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Чемерица.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47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3176" w:rsidRPr="001C4B20">
        <w:rPr>
          <w:rFonts w:ascii="Times New Roman" w:eastAsia="Times New Roman" w:hAnsi="Times New Roman" w:cs="Times New Roman"/>
          <w:sz w:val="28"/>
          <w:szCs w:val="28"/>
          <w:lang w:eastAsia="ru-RU"/>
        </w:rPr>
        <w:t>6. </w:t>
      </w:r>
      <w:r w:rsidR="00A83176" w:rsidRPr="001C4B20">
        <w:rPr>
          <w:rFonts w:ascii="Times New Roman" w:eastAsia="Times New Roman" w:hAnsi="Times New Roman" w:cs="Times New Roman"/>
          <w:b/>
          <w:sz w:val="28"/>
          <w:szCs w:val="28"/>
          <w:lang w:eastAsia="ru-RU"/>
        </w:rPr>
        <w:t>Чемерица</w:t>
      </w:r>
      <w:r w:rsidR="00A83176" w:rsidRPr="001C4B20">
        <w:rPr>
          <w:rFonts w:ascii="Times New Roman" w:eastAsia="Times New Roman" w:hAnsi="Times New Roman" w:cs="Times New Roman"/>
          <w:sz w:val="28"/>
          <w:szCs w:val="28"/>
          <w:lang w:eastAsia="ru-RU"/>
        </w:rPr>
        <w:t xml:space="preserve"> используется в лекарственных целях, однако, очень ядовитое растение. Чемерица в своем первоначальном виде поражает центральную нервную систему, сердечно сосудистую и желудочную системы. Вызывает слезотечение, </w:t>
      </w:r>
      <w:r w:rsidRPr="001C4B20">
        <w:rPr>
          <w:rFonts w:ascii="Times New Roman" w:eastAsia="Times New Roman" w:hAnsi="Times New Roman" w:cs="Times New Roman"/>
          <w:b/>
          <w:noProof/>
          <w:sz w:val="28"/>
          <w:szCs w:val="28"/>
          <w:lang w:eastAsia="ru-RU"/>
        </w:rPr>
        <w:drawing>
          <wp:anchor distT="0" distB="0" distL="142875" distR="142875" simplePos="0" relativeHeight="251659776" behindDoc="0" locked="0" layoutInCell="1" allowOverlap="0" wp14:anchorId="0C923AD5" wp14:editId="60E7C4EF">
            <wp:simplePos x="0" y="0"/>
            <wp:positionH relativeFrom="column">
              <wp:align>left</wp:align>
            </wp:positionH>
            <wp:positionV relativeFrom="line">
              <wp:posOffset>0</wp:posOffset>
            </wp:positionV>
            <wp:extent cx="2082800" cy="1562100"/>
            <wp:effectExtent l="0" t="0" r="0" b="0"/>
            <wp:wrapSquare wrapText="bothSides"/>
            <wp:docPr id="3" name="Рисунок 3" descr="Болигол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олиголов.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28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3176" w:rsidRPr="001C4B20">
        <w:rPr>
          <w:rFonts w:ascii="Times New Roman" w:eastAsia="Times New Roman" w:hAnsi="Times New Roman" w:cs="Times New Roman"/>
          <w:sz w:val="28"/>
          <w:szCs w:val="28"/>
          <w:lang w:eastAsia="ru-RU"/>
        </w:rPr>
        <w:t>расстройства желудка, потерю чувствительности, судороги, брадикардию, шок и т.д. Лечение – применение атропина и дофамина.</w:t>
      </w:r>
    </w:p>
    <w:p w:rsidR="00A83176" w:rsidRPr="001C4B20" w:rsidRDefault="00A83176" w:rsidP="00A83176">
      <w:pPr>
        <w:shd w:val="clear" w:color="auto" w:fill="FFFFFF"/>
        <w:spacing w:after="0" w:line="294" w:lineRule="atLeast"/>
        <w:jc w:val="both"/>
        <w:rPr>
          <w:rFonts w:ascii="Times New Roman" w:eastAsia="Times New Roman" w:hAnsi="Times New Roman" w:cs="Times New Roman"/>
          <w:sz w:val="28"/>
          <w:szCs w:val="28"/>
          <w:lang w:eastAsia="ru-RU"/>
        </w:rPr>
      </w:pPr>
      <w:r w:rsidRPr="001C4B20">
        <w:rPr>
          <w:rFonts w:ascii="Times New Roman" w:eastAsia="Times New Roman" w:hAnsi="Times New Roman" w:cs="Times New Roman"/>
          <w:sz w:val="28"/>
          <w:szCs w:val="28"/>
          <w:lang w:eastAsia="ru-RU"/>
        </w:rPr>
        <w:t>7. </w:t>
      </w:r>
      <w:r w:rsidRPr="001C4B20">
        <w:rPr>
          <w:rFonts w:ascii="Times New Roman" w:eastAsia="Times New Roman" w:hAnsi="Times New Roman" w:cs="Times New Roman"/>
          <w:b/>
          <w:sz w:val="28"/>
          <w:szCs w:val="28"/>
          <w:lang w:eastAsia="ru-RU"/>
        </w:rPr>
        <w:t>Болиголов</w:t>
      </w:r>
      <w:r w:rsidRPr="001C4B20">
        <w:rPr>
          <w:rFonts w:ascii="Times New Roman" w:eastAsia="Times New Roman" w:hAnsi="Times New Roman" w:cs="Times New Roman"/>
          <w:sz w:val="28"/>
          <w:szCs w:val="28"/>
          <w:lang w:eastAsia="ru-RU"/>
        </w:rPr>
        <w:t xml:space="preserve"> пятнистый применяется как народное успокоительное и болеутоляющее средство. Очень часто используется в гомеопатии. Однако все части растения крайне ядовиты. Отмечается аритмия и повышенное артериальное давление, вплоть до остановки дыхания. Симптомы: бледность кожи, головокружения, слюнотечение и тошнота. Лечение – молоко, с применением марганцовокислого калия.</w:t>
      </w:r>
    </w:p>
    <w:p w:rsidR="00A83176" w:rsidRPr="001C4B20" w:rsidRDefault="001C4B20" w:rsidP="00A83176">
      <w:pPr>
        <w:shd w:val="clear" w:color="auto" w:fill="FFFFFF"/>
        <w:spacing w:after="0" w:line="294" w:lineRule="atLeast"/>
        <w:jc w:val="both"/>
        <w:rPr>
          <w:rFonts w:ascii="Times New Roman" w:eastAsia="Times New Roman" w:hAnsi="Times New Roman" w:cs="Times New Roman"/>
          <w:sz w:val="28"/>
          <w:szCs w:val="28"/>
          <w:lang w:eastAsia="ru-RU"/>
        </w:rPr>
      </w:pPr>
      <w:r w:rsidRPr="001C4B20">
        <w:rPr>
          <w:rFonts w:ascii="Times New Roman" w:eastAsia="Times New Roman" w:hAnsi="Times New Roman" w:cs="Times New Roman"/>
          <w:b/>
          <w:noProof/>
          <w:sz w:val="28"/>
          <w:szCs w:val="28"/>
          <w:lang w:eastAsia="ru-RU"/>
        </w:rPr>
        <w:drawing>
          <wp:anchor distT="0" distB="0" distL="142875" distR="142875" simplePos="0" relativeHeight="251660800" behindDoc="0" locked="0" layoutInCell="1" allowOverlap="0" wp14:anchorId="367AF092" wp14:editId="256BF286">
            <wp:simplePos x="0" y="0"/>
            <wp:positionH relativeFrom="column">
              <wp:align>right</wp:align>
            </wp:positionH>
            <wp:positionV relativeFrom="line">
              <wp:posOffset>0</wp:posOffset>
            </wp:positionV>
            <wp:extent cx="1863090" cy="1714500"/>
            <wp:effectExtent l="0" t="0" r="3810" b="0"/>
            <wp:wrapSquare wrapText="bothSides"/>
            <wp:docPr id="2" name="Рисунок 2" descr="Вороний гла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ороний глаз.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3587"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3176" w:rsidRPr="001C4B20">
        <w:rPr>
          <w:rFonts w:ascii="Times New Roman" w:eastAsia="Times New Roman" w:hAnsi="Times New Roman" w:cs="Times New Roman"/>
          <w:sz w:val="28"/>
          <w:szCs w:val="28"/>
          <w:lang w:eastAsia="ru-RU"/>
        </w:rPr>
        <w:t>8. </w:t>
      </w:r>
      <w:r w:rsidR="00A83176" w:rsidRPr="001C4B20">
        <w:rPr>
          <w:rFonts w:ascii="Times New Roman" w:eastAsia="Times New Roman" w:hAnsi="Times New Roman" w:cs="Times New Roman"/>
          <w:b/>
          <w:sz w:val="28"/>
          <w:szCs w:val="28"/>
          <w:lang w:eastAsia="ru-RU"/>
        </w:rPr>
        <w:t>Вороний глаз</w:t>
      </w:r>
      <w:r w:rsidR="00A83176" w:rsidRPr="001C4B20">
        <w:rPr>
          <w:rFonts w:ascii="Times New Roman" w:eastAsia="Times New Roman" w:hAnsi="Times New Roman" w:cs="Times New Roman"/>
          <w:sz w:val="28"/>
          <w:szCs w:val="28"/>
          <w:lang w:eastAsia="ru-RU"/>
        </w:rPr>
        <w:t xml:space="preserve"> – смертельно ядовитое растение. Действует сразу на сердце и центральную нервную систему. Признаки отравления: рвота, судороги, боль в животе, проблемы с работой сердца (вплоть до его остановки). Не применяется в медицинских целях.</w:t>
      </w:r>
    </w:p>
    <w:p w:rsidR="00A83176" w:rsidRPr="001C4B20" w:rsidRDefault="001C4B20" w:rsidP="00A83176">
      <w:pPr>
        <w:shd w:val="clear" w:color="auto" w:fill="FFFFFF"/>
        <w:spacing w:after="0" w:line="294" w:lineRule="atLeast"/>
        <w:jc w:val="center"/>
        <w:rPr>
          <w:rFonts w:ascii="Times New Roman" w:eastAsia="Times New Roman" w:hAnsi="Times New Roman" w:cs="Times New Roman"/>
          <w:sz w:val="28"/>
          <w:szCs w:val="28"/>
          <w:lang w:eastAsia="ru-RU"/>
        </w:rPr>
      </w:pPr>
      <w:r w:rsidRPr="001C4B20">
        <w:rPr>
          <w:rFonts w:ascii="Times New Roman" w:eastAsia="Times New Roman" w:hAnsi="Times New Roman" w:cs="Times New Roman"/>
          <w:noProof/>
          <w:sz w:val="24"/>
          <w:szCs w:val="24"/>
          <w:lang w:eastAsia="ru-RU"/>
        </w:rPr>
        <w:drawing>
          <wp:anchor distT="0" distB="0" distL="142875" distR="142875" simplePos="0" relativeHeight="251661824" behindDoc="0" locked="0" layoutInCell="1" allowOverlap="0" wp14:anchorId="3943BE38" wp14:editId="76E54561">
            <wp:simplePos x="0" y="0"/>
            <wp:positionH relativeFrom="column">
              <wp:align>left</wp:align>
            </wp:positionH>
            <wp:positionV relativeFrom="line">
              <wp:posOffset>0</wp:posOffset>
            </wp:positionV>
            <wp:extent cx="2088515" cy="2552700"/>
            <wp:effectExtent l="0" t="0" r="6985" b="0"/>
            <wp:wrapSquare wrapText="bothSides"/>
            <wp:docPr id="1" name="Рисунок 1" descr="Дурм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Дурман.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8573"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176" w:rsidRPr="001C4B20" w:rsidRDefault="00A83176" w:rsidP="00A83176">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sidRPr="001C4B20">
        <w:rPr>
          <w:rFonts w:ascii="Times New Roman" w:eastAsia="Times New Roman" w:hAnsi="Times New Roman" w:cs="Times New Roman"/>
          <w:b/>
          <w:bCs/>
          <w:sz w:val="24"/>
          <w:szCs w:val="24"/>
          <w:u w:val="single"/>
          <w:lang w:eastAsia="ru-RU"/>
        </w:rPr>
        <w:t>Другие опасные растения</w:t>
      </w:r>
    </w:p>
    <w:p w:rsidR="001C4B20" w:rsidRDefault="001C4B20" w:rsidP="00A83176">
      <w:pPr>
        <w:numPr>
          <w:ilvl w:val="0"/>
          <w:numId w:val="1"/>
        </w:numPr>
        <w:shd w:val="clear" w:color="auto" w:fill="FFFFFF"/>
        <w:spacing w:after="0" w:line="300" w:lineRule="atLeast"/>
        <w:ind w:left="375"/>
        <w:rPr>
          <w:rFonts w:ascii="Times New Roman" w:eastAsia="Times New Roman" w:hAnsi="Times New Roman" w:cs="Times New Roman"/>
          <w:sz w:val="24"/>
          <w:szCs w:val="24"/>
          <w:lang w:eastAsia="ru-RU"/>
        </w:rPr>
        <w:sectPr w:rsidR="001C4B20" w:rsidSect="001C4B20">
          <w:pgSz w:w="11906" w:h="16838"/>
          <w:pgMar w:top="426" w:right="720" w:bottom="720" w:left="720" w:header="708" w:footer="708" w:gutter="0"/>
          <w:cols w:space="708"/>
          <w:docGrid w:linePitch="360"/>
        </w:sectPr>
      </w:pPr>
    </w:p>
    <w:p w:rsidR="00A83176" w:rsidRPr="001C4B20" w:rsidRDefault="001C4B20" w:rsidP="001C4B20">
      <w:pPr>
        <w:shd w:val="clear" w:color="auto" w:fill="FFFFFF"/>
        <w:spacing w:after="0" w:line="300" w:lineRule="atLeast"/>
        <w:ind w:left="3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Дурма</w:t>
      </w:r>
      <w:r w:rsidR="00A83176" w:rsidRPr="001C4B20">
        <w:rPr>
          <w:rFonts w:ascii="Times New Roman" w:eastAsia="Times New Roman" w:hAnsi="Times New Roman" w:cs="Times New Roman"/>
          <w:sz w:val="24"/>
          <w:szCs w:val="24"/>
          <w:lang w:eastAsia="ru-RU"/>
        </w:rPr>
        <w:t>н</w:t>
      </w:r>
    </w:p>
    <w:p w:rsidR="00A83176" w:rsidRPr="001C4B20" w:rsidRDefault="00A83176" w:rsidP="001C4B20">
      <w:pPr>
        <w:shd w:val="clear" w:color="auto" w:fill="FFFFFF"/>
        <w:spacing w:after="0" w:line="300" w:lineRule="atLeast"/>
        <w:ind w:left="375"/>
        <w:rPr>
          <w:rFonts w:ascii="Times New Roman" w:eastAsia="Times New Roman" w:hAnsi="Times New Roman" w:cs="Times New Roman"/>
          <w:sz w:val="24"/>
          <w:szCs w:val="24"/>
          <w:lang w:eastAsia="ru-RU"/>
        </w:rPr>
      </w:pPr>
      <w:r w:rsidRPr="001C4B20">
        <w:rPr>
          <w:rFonts w:ascii="Times New Roman" w:eastAsia="Times New Roman" w:hAnsi="Times New Roman" w:cs="Times New Roman"/>
          <w:sz w:val="24"/>
          <w:szCs w:val="24"/>
          <w:lang w:eastAsia="ru-RU"/>
        </w:rPr>
        <w:t>Борец</w:t>
      </w:r>
    </w:p>
    <w:p w:rsidR="00A83176" w:rsidRPr="001C4B20" w:rsidRDefault="00A83176" w:rsidP="001C4B20">
      <w:pPr>
        <w:shd w:val="clear" w:color="auto" w:fill="FFFFFF"/>
        <w:spacing w:after="0" w:line="300" w:lineRule="atLeast"/>
        <w:ind w:left="375"/>
        <w:rPr>
          <w:rFonts w:ascii="Times New Roman" w:eastAsia="Times New Roman" w:hAnsi="Times New Roman" w:cs="Times New Roman"/>
          <w:sz w:val="24"/>
          <w:szCs w:val="24"/>
          <w:lang w:eastAsia="ru-RU"/>
        </w:rPr>
      </w:pPr>
      <w:r w:rsidRPr="001C4B20">
        <w:rPr>
          <w:rFonts w:ascii="Times New Roman" w:eastAsia="Times New Roman" w:hAnsi="Times New Roman" w:cs="Times New Roman"/>
          <w:sz w:val="24"/>
          <w:szCs w:val="24"/>
          <w:lang w:eastAsia="ru-RU"/>
        </w:rPr>
        <w:t>Багульник</w:t>
      </w:r>
    </w:p>
    <w:p w:rsidR="00A83176" w:rsidRPr="001C4B20" w:rsidRDefault="00A83176" w:rsidP="001C4B20">
      <w:pPr>
        <w:shd w:val="clear" w:color="auto" w:fill="FFFFFF"/>
        <w:spacing w:after="0" w:line="300" w:lineRule="atLeast"/>
        <w:ind w:left="375"/>
        <w:rPr>
          <w:rFonts w:ascii="Times New Roman" w:eastAsia="Times New Roman" w:hAnsi="Times New Roman" w:cs="Times New Roman"/>
          <w:sz w:val="24"/>
          <w:szCs w:val="24"/>
          <w:lang w:eastAsia="ru-RU"/>
        </w:rPr>
      </w:pPr>
      <w:r w:rsidRPr="001C4B20">
        <w:rPr>
          <w:rFonts w:ascii="Times New Roman" w:eastAsia="Times New Roman" w:hAnsi="Times New Roman" w:cs="Times New Roman"/>
          <w:sz w:val="24"/>
          <w:szCs w:val="24"/>
          <w:lang w:eastAsia="ru-RU"/>
        </w:rPr>
        <w:t>Волчье лыко</w:t>
      </w:r>
    </w:p>
    <w:p w:rsidR="00A83176" w:rsidRPr="001C4B20" w:rsidRDefault="00A83176" w:rsidP="001C4B20">
      <w:pPr>
        <w:shd w:val="clear" w:color="auto" w:fill="FFFFFF"/>
        <w:spacing w:after="0" w:line="300" w:lineRule="atLeast"/>
        <w:ind w:left="375"/>
        <w:rPr>
          <w:rFonts w:ascii="Times New Roman" w:eastAsia="Times New Roman" w:hAnsi="Times New Roman" w:cs="Times New Roman"/>
          <w:sz w:val="24"/>
          <w:szCs w:val="24"/>
          <w:lang w:eastAsia="ru-RU"/>
        </w:rPr>
      </w:pPr>
      <w:r w:rsidRPr="001C4B20">
        <w:rPr>
          <w:rFonts w:ascii="Times New Roman" w:eastAsia="Times New Roman" w:hAnsi="Times New Roman" w:cs="Times New Roman"/>
          <w:sz w:val="24"/>
          <w:szCs w:val="24"/>
          <w:lang w:eastAsia="ru-RU"/>
        </w:rPr>
        <w:t>Борщевик</w:t>
      </w:r>
    </w:p>
    <w:p w:rsidR="00A83176" w:rsidRPr="001C4B20" w:rsidRDefault="00A83176" w:rsidP="001C4B20">
      <w:pPr>
        <w:shd w:val="clear" w:color="auto" w:fill="FFFFFF"/>
        <w:spacing w:after="0" w:line="300" w:lineRule="atLeast"/>
        <w:ind w:left="375"/>
        <w:rPr>
          <w:rFonts w:ascii="Times New Roman" w:eastAsia="Times New Roman" w:hAnsi="Times New Roman" w:cs="Times New Roman"/>
          <w:sz w:val="24"/>
          <w:szCs w:val="24"/>
          <w:lang w:eastAsia="ru-RU"/>
        </w:rPr>
      </w:pPr>
      <w:r w:rsidRPr="001C4B20">
        <w:rPr>
          <w:rFonts w:ascii="Times New Roman" w:eastAsia="Times New Roman" w:hAnsi="Times New Roman" w:cs="Times New Roman"/>
          <w:sz w:val="24"/>
          <w:szCs w:val="24"/>
          <w:lang w:eastAsia="ru-RU"/>
        </w:rPr>
        <w:t>Лютик</w:t>
      </w:r>
    </w:p>
    <w:p w:rsidR="00A83176" w:rsidRPr="001C4B20" w:rsidRDefault="00A83176" w:rsidP="001C4B20">
      <w:pPr>
        <w:shd w:val="clear" w:color="auto" w:fill="FFFFFF"/>
        <w:spacing w:after="0" w:line="300" w:lineRule="atLeast"/>
        <w:ind w:left="375"/>
        <w:rPr>
          <w:rFonts w:ascii="Times New Roman" w:eastAsia="Times New Roman" w:hAnsi="Times New Roman" w:cs="Times New Roman"/>
          <w:sz w:val="24"/>
          <w:szCs w:val="24"/>
          <w:lang w:eastAsia="ru-RU"/>
        </w:rPr>
      </w:pPr>
      <w:r w:rsidRPr="001C4B20">
        <w:rPr>
          <w:rFonts w:ascii="Times New Roman" w:eastAsia="Times New Roman" w:hAnsi="Times New Roman" w:cs="Times New Roman"/>
          <w:sz w:val="24"/>
          <w:szCs w:val="24"/>
          <w:lang w:eastAsia="ru-RU"/>
        </w:rPr>
        <w:t>Ландыш</w:t>
      </w:r>
    </w:p>
    <w:p w:rsidR="00A83176" w:rsidRPr="001C4B20" w:rsidRDefault="00A83176" w:rsidP="00A83176">
      <w:pPr>
        <w:numPr>
          <w:ilvl w:val="0"/>
          <w:numId w:val="1"/>
        </w:numPr>
        <w:shd w:val="clear" w:color="auto" w:fill="FFFFFF"/>
        <w:spacing w:after="0" w:line="300" w:lineRule="atLeast"/>
        <w:ind w:left="375"/>
        <w:rPr>
          <w:rFonts w:ascii="Times New Roman" w:eastAsia="Times New Roman" w:hAnsi="Times New Roman" w:cs="Times New Roman"/>
          <w:sz w:val="24"/>
          <w:szCs w:val="24"/>
          <w:lang w:eastAsia="ru-RU"/>
        </w:rPr>
      </w:pPr>
      <w:r w:rsidRPr="001C4B20">
        <w:rPr>
          <w:rFonts w:ascii="Times New Roman" w:eastAsia="Times New Roman" w:hAnsi="Times New Roman" w:cs="Times New Roman"/>
          <w:sz w:val="24"/>
          <w:szCs w:val="24"/>
          <w:lang w:eastAsia="ru-RU"/>
        </w:rPr>
        <w:lastRenderedPageBreak/>
        <w:t>Бузина</w:t>
      </w:r>
    </w:p>
    <w:p w:rsidR="00A83176" w:rsidRPr="001C4B20" w:rsidRDefault="00A83176" w:rsidP="00A83176">
      <w:pPr>
        <w:numPr>
          <w:ilvl w:val="0"/>
          <w:numId w:val="1"/>
        </w:numPr>
        <w:shd w:val="clear" w:color="auto" w:fill="FFFFFF"/>
        <w:spacing w:after="0" w:line="300" w:lineRule="atLeast"/>
        <w:ind w:left="375"/>
        <w:rPr>
          <w:rFonts w:ascii="Times New Roman" w:eastAsia="Times New Roman" w:hAnsi="Times New Roman" w:cs="Times New Roman"/>
          <w:sz w:val="28"/>
          <w:szCs w:val="28"/>
          <w:lang w:eastAsia="ru-RU"/>
        </w:rPr>
      </w:pPr>
      <w:r w:rsidRPr="001C4B20">
        <w:rPr>
          <w:rFonts w:ascii="Times New Roman" w:eastAsia="Times New Roman" w:hAnsi="Times New Roman" w:cs="Times New Roman"/>
          <w:sz w:val="24"/>
          <w:szCs w:val="24"/>
          <w:lang w:eastAsia="ru-RU"/>
        </w:rPr>
        <w:t>Молочаи</w:t>
      </w:r>
    </w:p>
    <w:p w:rsidR="00A83176" w:rsidRPr="001C4B20" w:rsidRDefault="00A83176" w:rsidP="00A83176">
      <w:pPr>
        <w:numPr>
          <w:ilvl w:val="0"/>
          <w:numId w:val="1"/>
        </w:numPr>
        <w:shd w:val="clear" w:color="auto" w:fill="FFFFFF"/>
        <w:spacing w:after="0" w:line="300" w:lineRule="atLeast"/>
        <w:ind w:left="375"/>
        <w:rPr>
          <w:rFonts w:ascii="Times New Roman" w:eastAsia="Times New Roman" w:hAnsi="Times New Roman" w:cs="Times New Roman"/>
          <w:sz w:val="24"/>
          <w:szCs w:val="24"/>
          <w:lang w:eastAsia="ru-RU"/>
        </w:rPr>
      </w:pPr>
      <w:r w:rsidRPr="001C4B20">
        <w:rPr>
          <w:rFonts w:ascii="Times New Roman" w:eastAsia="Times New Roman" w:hAnsi="Times New Roman" w:cs="Times New Roman"/>
          <w:sz w:val="24"/>
          <w:szCs w:val="24"/>
          <w:lang w:eastAsia="ru-RU"/>
        </w:rPr>
        <w:t>Мак</w:t>
      </w:r>
    </w:p>
    <w:p w:rsidR="00A83176" w:rsidRPr="001C4B20" w:rsidRDefault="00A83176" w:rsidP="00A83176">
      <w:pPr>
        <w:numPr>
          <w:ilvl w:val="0"/>
          <w:numId w:val="1"/>
        </w:numPr>
        <w:shd w:val="clear" w:color="auto" w:fill="FFFFFF"/>
        <w:spacing w:after="0" w:line="300" w:lineRule="atLeast"/>
        <w:ind w:left="375"/>
        <w:rPr>
          <w:rFonts w:ascii="Times New Roman" w:eastAsia="Times New Roman" w:hAnsi="Times New Roman" w:cs="Times New Roman"/>
          <w:sz w:val="24"/>
          <w:szCs w:val="24"/>
          <w:lang w:eastAsia="ru-RU"/>
        </w:rPr>
      </w:pPr>
      <w:r w:rsidRPr="001C4B20">
        <w:rPr>
          <w:rFonts w:ascii="Times New Roman" w:eastAsia="Times New Roman" w:hAnsi="Times New Roman" w:cs="Times New Roman"/>
          <w:sz w:val="24"/>
          <w:szCs w:val="24"/>
          <w:lang w:eastAsia="ru-RU"/>
        </w:rPr>
        <w:t>Чистотел</w:t>
      </w:r>
    </w:p>
    <w:p w:rsidR="00A83176" w:rsidRPr="001C4B20" w:rsidRDefault="00A83176" w:rsidP="00A83176">
      <w:pPr>
        <w:numPr>
          <w:ilvl w:val="0"/>
          <w:numId w:val="1"/>
        </w:numPr>
        <w:shd w:val="clear" w:color="auto" w:fill="FFFFFF"/>
        <w:spacing w:after="0" w:line="300" w:lineRule="atLeast"/>
        <w:ind w:left="375"/>
        <w:rPr>
          <w:rFonts w:ascii="Times New Roman" w:eastAsia="Times New Roman" w:hAnsi="Times New Roman" w:cs="Times New Roman"/>
          <w:sz w:val="24"/>
          <w:szCs w:val="24"/>
          <w:lang w:eastAsia="ru-RU"/>
        </w:rPr>
      </w:pPr>
      <w:r w:rsidRPr="001C4B20">
        <w:rPr>
          <w:rFonts w:ascii="Times New Roman" w:eastAsia="Times New Roman" w:hAnsi="Times New Roman" w:cs="Times New Roman"/>
          <w:sz w:val="24"/>
          <w:szCs w:val="24"/>
          <w:lang w:eastAsia="ru-RU"/>
        </w:rPr>
        <w:t>Полынь</w:t>
      </w:r>
    </w:p>
    <w:p w:rsidR="00A83176" w:rsidRPr="001C4B20" w:rsidRDefault="00A83176" w:rsidP="00A83176">
      <w:pPr>
        <w:numPr>
          <w:ilvl w:val="0"/>
          <w:numId w:val="1"/>
        </w:numPr>
        <w:shd w:val="clear" w:color="auto" w:fill="FFFFFF"/>
        <w:spacing w:after="0" w:line="300" w:lineRule="atLeast"/>
        <w:ind w:left="375"/>
        <w:rPr>
          <w:rFonts w:ascii="Times New Roman" w:eastAsia="Times New Roman" w:hAnsi="Times New Roman" w:cs="Times New Roman"/>
          <w:sz w:val="24"/>
          <w:szCs w:val="24"/>
          <w:lang w:eastAsia="ru-RU"/>
        </w:rPr>
      </w:pPr>
      <w:r w:rsidRPr="001C4B20">
        <w:rPr>
          <w:rFonts w:ascii="Times New Roman" w:eastAsia="Times New Roman" w:hAnsi="Times New Roman" w:cs="Times New Roman"/>
          <w:sz w:val="24"/>
          <w:szCs w:val="24"/>
          <w:lang w:eastAsia="ru-RU"/>
        </w:rPr>
        <w:t>Паслен</w:t>
      </w:r>
    </w:p>
    <w:p w:rsidR="00A83176" w:rsidRPr="001C4B20" w:rsidRDefault="00A83176" w:rsidP="00A83176">
      <w:pPr>
        <w:numPr>
          <w:ilvl w:val="0"/>
          <w:numId w:val="1"/>
        </w:numPr>
        <w:shd w:val="clear" w:color="auto" w:fill="FFFFFF"/>
        <w:spacing w:after="0" w:line="300" w:lineRule="atLeast"/>
        <w:ind w:left="375"/>
        <w:rPr>
          <w:rFonts w:ascii="Times New Roman" w:eastAsia="Times New Roman" w:hAnsi="Times New Roman" w:cs="Times New Roman"/>
          <w:sz w:val="24"/>
          <w:szCs w:val="24"/>
          <w:lang w:eastAsia="ru-RU"/>
        </w:rPr>
      </w:pPr>
      <w:r w:rsidRPr="001C4B20">
        <w:rPr>
          <w:rFonts w:ascii="Times New Roman" w:eastAsia="Times New Roman" w:hAnsi="Times New Roman" w:cs="Times New Roman"/>
          <w:sz w:val="24"/>
          <w:szCs w:val="24"/>
          <w:lang w:eastAsia="ru-RU"/>
        </w:rPr>
        <w:t>Куколь</w:t>
      </w:r>
    </w:p>
    <w:p w:rsidR="00A83176" w:rsidRPr="001C4B20" w:rsidRDefault="00A83176" w:rsidP="00A83176">
      <w:pPr>
        <w:numPr>
          <w:ilvl w:val="0"/>
          <w:numId w:val="1"/>
        </w:numPr>
        <w:shd w:val="clear" w:color="auto" w:fill="FFFFFF"/>
        <w:spacing w:after="0" w:line="300" w:lineRule="atLeast"/>
        <w:ind w:left="375"/>
        <w:rPr>
          <w:rFonts w:ascii="Times New Roman" w:eastAsia="Times New Roman" w:hAnsi="Times New Roman" w:cs="Times New Roman"/>
          <w:sz w:val="24"/>
          <w:szCs w:val="24"/>
          <w:lang w:eastAsia="ru-RU"/>
        </w:rPr>
      </w:pPr>
      <w:r w:rsidRPr="001C4B20">
        <w:rPr>
          <w:rFonts w:ascii="Times New Roman" w:eastAsia="Times New Roman" w:hAnsi="Times New Roman" w:cs="Times New Roman"/>
          <w:sz w:val="24"/>
          <w:szCs w:val="24"/>
          <w:lang w:eastAsia="ru-RU"/>
        </w:rPr>
        <w:t>Люпин</w:t>
      </w:r>
    </w:p>
    <w:p w:rsidR="001C4B20" w:rsidRDefault="001C4B20" w:rsidP="00A8317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sectPr w:rsidR="001C4B20" w:rsidSect="001C4B20">
          <w:type w:val="continuous"/>
          <w:pgSz w:w="11906" w:h="16838"/>
          <w:pgMar w:top="426" w:right="720" w:bottom="720" w:left="720" w:header="708" w:footer="708" w:gutter="0"/>
          <w:cols w:num="2" w:space="708"/>
          <w:docGrid w:linePitch="360"/>
        </w:sectPr>
      </w:pPr>
    </w:p>
    <w:p w:rsidR="00A83176" w:rsidRPr="001C4B20" w:rsidRDefault="00A83176" w:rsidP="00A8317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A83176" w:rsidRPr="001C4B20" w:rsidRDefault="00A83176" w:rsidP="001C4B20">
      <w:pPr>
        <w:shd w:val="clear" w:color="auto" w:fill="FFFFFF"/>
        <w:spacing w:after="0" w:line="240" w:lineRule="auto"/>
        <w:ind w:firstLine="375"/>
        <w:jc w:val="both"/>
        <w:textAlignment w:val="baseline"/>
        <w:rPr>
          <w:rFonts w:ascii="Times New Roman" w:eastAsia="Times New Roman" w:hAnsi="Times New Roman" w:cs="Times New Roman"/>
          <w:color w:val="000000"/>
          <w:sz w:val="28"/>
          <w:szCs w:val="28"/>
          <w:lang w:eastAsia="ru-RU"/>
        </w:rPr>
      </w:pPr>
      <w:r w:rsidRPr="001C4B20">
        <w:rPr>
          <w:rFonts w:ascii="Times New Roman" w:eastAsia="Times New Roman" w:hAnsi="Times New Roman" w:cs="Times New Roman"/>
          <w:color w:val="000000"/>
          <w:sz w:val="28"/>
          <w:szCs w:val="28"/>
          <w:lang w:eastAsia="ru-RU"/>
        </w:rPr>
        <w:lastRenderedPageBreak/>
        <w:t xml:space="preserve">При подозрении на случайное отравление ядовитыми растениями пострадавшему немедленно, не дожидаясь появления признаков отравления, оказывают первую помощь. Ее эффективность зависит от быстроты удаления яда из организма. Прежде </w:t>
      </w:r>
      <w:proofErr w:type="gramStart"/>
      <w:r w:rsidRPr="001C4B20">
        <w:rPr>
          <w:rFonts w:ascii="Times New Roman" w:eastAsia="Times New Roman" w:hAnsi="Times New Roman" w:cs="Times New Roman"/>
          <w:color w:val="000000"/>
          <w:sz w:val="28"/>
          <w:szCs w:val="28"/>
          <w:lang w:eastAsia="ru-RU"/>
        </w:rPr>
        <w:t>всего</w:t>
      </w:r>
      <w:proofErr w:type="gramEnd"/>
      <w:r w:rsidRPr="001C4B20">
        <w:rPr>
          <w:rFonts w:ascii="Times New Roman" w:eastAsia="Times New Roman" w:hAnsi="Times New Roman" w:cs="Times New Roman"/>
          <w:color w:val="000000"/>
          <w:sz w:val="28"/>
          <w:szCs w:val="28"/>
          <w:lang w:eastAsia="ru-RU"/>
        </w:rPr>
        <w:t xml:space="preserve"> необходимо освободить желудочно-кишечный тракт от яда. Даже если была самопроизвольная рвота, </w:t>
      </w:r>
      <w:proofErr w:type="gramStart"/>
      <w:r w:rsidRPr="001C4B20">
        <w:rPr>
          <w:rFonts w:ascii="Times New Roman" w:eastAsia="Times New Roman" w:hAnsi="Times New Roman" w:cs="Times New Roman"/>
          <w:color w:val="000000"/>
          <w:sz w:val="28"/>
          <w:szCs w:val="28"/>
          <w:lang w:eastAsia="ru-RU"/>
        </w:rPr>
        <w:t>отравившемуся</w:t>
      </w:r>
      <w:proofErr w:type="gramEnd"/>
      <w:r w:rsidRPr="001C4B20">
        <w:rPr>
          <w:rFonts w:ascii="Times New Roman" w:eastAsia="Times New Roman" w:hAnsi="Times New Roman" w:cs="Times New Roman"/>
          <w:color w:val="000000"/>
          <w:sz w:val="28"/>
          <w:szCs w:val="28"/>
          <w:lang w:eastAsia="ru-RU"/>
        </w:rPr>
        <w:t xml:space="preserve"> дают выпить четыре-пять стаканов теплой воды. При отравлении растениями семейства </w:t>
      </w:r>
      <w:proofErr w:type="gramStart"/>
      <w:r w:rsidRPr="001C4B20">
        <w:rPr>
          <w:rFonts w:ascii="Times New Roman" w:eastAsia="Times New Roman" w:hAnsi="Times New Roman" w:cs="Times New Roman"/>
          <w:color w:val="000000"/>
          <w:sz w:val="28"/>
          <w:szCs w:val="28"/>
          <w:lang w:eastAsia="ru-RU"/>
        </w:rPr>
        <w:t>пасленовых</w:t>
      </w:r>
      <w:proofErr w:type="gramEnd"/>
      <w:r w:rsidRPr="001C4B20">
        <w:rPr>
          <w:rFonts w:ascii="Times New Roman" w:eastAsia="Times New Roman" w:hAnsi="Times New Roman" w:cs="Times New Roman"/>
          <w:color w:val="000000"/>
          <w:sz w:val="28"/>
          <w:szCs w:val="28"/>
          <w:lang w:eastAsia="ru-RU"/>
        </w:rPr>
        <w:t xml:space="preserve"> и зонтичных в воду желательно добавить марганцовку (1%-</w:t>
      </w:r>
      <w:proofErr w:type="spellStart"/>
      <w:r w:rsidRPr="001C4B20">
        <w:rPr>
          <w:rFonts w:ascii="Times New Roman" w:eastAsia="Times New Roman" w:hAnsi="Times New Roman" w:cs="Times New Roman"/>
          <w:color w:val="000000"/>
          <w:sz w:val="28"/>
          <w:szCs w:val="28"/>
          <w:lang w:eastAsia="ru-RU"/>
        </w:rPr>
        <w:t>ны</w:t>
      </w:r>
      <w:bookmarkStart w:id="0" w:name="_GoBack"/>
      <w:bookmarkEnd w:id="0"/>
      <w:r w:rsidRPr="001C4B20">
        <w:rPr>
          <w:rFonts w:ascii="Times New Roman" w:eastAsia="Times New Roman" w:hAnsi="Times New Roman" w:cs="Times New Roman"/>
          <w:color w:val="000000"/>
          <w:sz w:val="28"/>
          <w:szCs w:val="28"/>
          <w:lang w:eastAsia="ru-RU"/>
        </w:rPr>
        <w:t>й</w:t>
      </w:r>
      <w:proofErr w:type="spellEnd"/>
      <w:r w:rsidRPr="001C4B20">
        <w:rPr>
          <w:rFonts w:ascii="Times New Roman" w:eastAsia="Times New Roman" w:hAnsi="Times New Roman" w:cs="Times New Roman"/>
          <w:color w:val="000000"/>
          <w:sz w:val="28"/>
          <w:szCs w:val="28"/>
          <w:lang w:eastAsia="ru-RU"/>
        </w:rPr>
        <w:t xml:space="preserve"> раствор). Детям воду дают из расчета по полстакана на каждый год жизни. Обычно после этого возникает рвота. Если этого не произошло, надавливают на корень языка чайной ложкой или пальцем (если человек находится в бессознательном состоянии, рвоту вызывать нельзя).</w:t>
      </w:r>
    </w:p>
    <w:p w:rsidR="00A83176" w:rsidRPr="001C4B20" w:rsidRDefault="00A83176" w:rsidP="00A8317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C4B20">
        <w:rPr>
          <w:rFonts w:ascii="Times New Roman" w:eastAsia="Times New Roman" w:hAnsi="Times New Roman" w:cs="Times New Roman"/>
          <w:color w:val="000000"/>
          <w:sz w:val="28"/>
          <w:szCs w:val="28"/>
          <w:lang w:eastAsia="ru-RU"/>
        </w:rPr>
        <w:t xml:space="preserve">Затем необходимо принять "вещества", препятствующие всасыванию яда в кровь: несколько таблеток активированного угля или его заменители - крахмальный клейстер, два-три яичных белка, разведенных в стакане воды, в крайнем </w:t>
      </w:r>
      <w:proofErr w:type="gramStart"/>
      <w:r w:rsidRPr="001C4B20">
        <w:rPr>
          <w:rFonts w:ascii="Times New Roman" w:eastAsia="Times New Roman" w:hAnsi="Times New Roman" w:cs="Times New Roman"/>
          <w:color w:val="000000"/>
          <w:sz w:val="28"/>
          <w:szCs w:val="28"/>
          <w:lang w:eastAsia="ru-RU"/>
        </w:rPr>
        <w:t>случае</w:t>
      </w:r>
      <w:proofErr w:type="gramEnd"/>
      <w:r w:rsidRPr="001C4B20">
        <w:rPr>
          <w:rFonts w:ascii="Times New Roman" w:eastAsia="Times New Roman" w:hAnsi="Times New Roman" w:cs="Times New Roman"/>
          <w:color w:val="000000"/>
          <w:sz w:val="28"/>
          <w:szCs w:val="28"/>
          <w:lang w:eastAsia="ru-RU"/>
        </w:rPr>
        <w:t xml:space="preserve"> черные сухари. Так как эти средства действуют непродолжительно, через 15-20 минут после их приема следует снова вызвать рвоту. После оказания первой помощи надо обязательно обратиться к врачу, захватив с собой остатки растения, вызвавшего отравление, чтобы правильно определить его вид, а</w:t>
      </w:r>
      <w:r w:rsidR="001C4B20">
        <w:rPr>
          <w:rFonts w:ascii="Times New Roman" w:eastAsia="Times New Roman" w:hAnsi="Times New Roman" w:cs="Times New Roman"/>
          <w:color w:val="000000"/>
          <w:sz w:val="28"/>
          <w:szCs w:val="28"/>
          <w:lang w:eastAsia="ru-RU"/>
        </w:rPr>
        <w:t>,</w:t>
      </w:r>
      <w:r w:rsidRPr="001C4B20">
        <w:rPr>
          <w:rFonts w:ascii="Times New Roman" w:eastAsia="Times New Roman" w:hAnsi="Times New Roman" w:cs="Times New Roman"/>
          <w:color w:val="000000"/>
          <w:sz w:val="28"/>
          <w:szCs w:val="28"/>
          <w:lang w:eastAsia="ru-RU"/>
        </w:rPr>
        <w:t xml:space="preserve"> следовательно, и метод лечения.</w:t>
      </w:r>
    </w:p>
    <w:p w:rsidR="00F05C74" w:rsidRPr="001C4B20" w:rsidRDefault="001C4B20" w:rsidP="00A83176">
      <w:pPr>
        <w:spacing w:after="0"/>
        <w:rPr>
          <w:rFonts w:ascii="Times New Roman" w:hAnsi="Times New Roman" w:cs="Times New Roman"/>
          <w:sz w:val="28"/>
          <w:szCs w:val="28"/>
        </w:rPr>
      </w:pPr>
    </w:p>
    <w:sectPr w:rsidR="00F05C74" w:rsidRPr="001C4B20" w:rsidSect="001C4B20">
      <w:type w:val="continuous"/>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75768"/>
    <w:multiLevelType w:val="multilevel"/>
    <w:tmpl w:val="D1DE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76"/>
    <w:rsid w:val="001C4B20"/>
    <w:rsid w:val="004A3530"/>
    <w:rsid w:val="004E7201"/>
    <w:rsid w:val="00A83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831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831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317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8317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8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83176"/>
    <w:pPr>
      <w:ind w:left="720"/>
      <w:contextualSpacing/>
    </w:pPr>
  </w:style>
  <w:style w:type="paragraph" w:styleId="a5">
    <w:name w:val="Balloon Text"/>
    <w:basedOn w:val="a"/>
    <w:link w:val="a6"/>
    <w:uiPriority w:val="99"/>
    <w:semiHidden/>
    <w:unhideWhenUsed/>
    <w:rsid w:val="001C4B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4B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831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831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317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8317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8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83176"/>
    <w:pPr>
      <w:ind w:left="720"/>
      <w:contextualSpacing/>
    </w:pPr>
  </w:style>
  <w:style w:type="paragraph" w:styleId="a5">
    <w:name w:val="Balloon Text"/>
    <w:basedOn w:val="a"/>
    <w:link w:val="a6"/>
    <w:uiPriority w:val="99"/>
    <w:semiHidden/>
    <w:unhideWhenUsed/>
    <w:rsid w:val="001C4B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4B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2190">
      <w:bodyDiv w:val="1"/>
      <w:marLeft w:val="0"/>
      <w:marRight w:val="0"/>
      <w:marTop w:val="0"/>
      <w:marBottom w:val="0"/>
      <w:divBdr>
        <w:top w:val="none" w:sz="0" w:space="0" w:color="auto"/>
        <w:left w:val="none" w:sz="0" w:space="0" w:color="auto"/>
        <w:bottom w:val="none" w:sz="0" w:space="0" w:color="auto"/>
        <w:right w:val="none" w:sz="0" w:space="0" w:color="auto"/>
      </w:divBdr>
    </w:div>
    <w:div w:id="111452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841</Words>
  <Characters>4795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Гаязова</dc:creator>
  <cp:lastModifiedBy>история</cp:lastModifiedBy>
  <cp:revision>3</cp:revision>
  <cp:lastPrinted>2017-05-17T07:54:00Z</cp:lastPrinted>
  <dcterms:created xsi:type="dcterms:W3CDTF">2016-04-24T17:44:00Z</dcterms:created>
  <dcterms:modified xsi:type="dcterms:W3CDTF">2017-05-17T07:54:00Z</dcterms:modified>
</cp:coreProperties>
</file>