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CCD" w:rsidRPr="00543CCD" w:rsidRDefault="00543CCD" w:rsidP="00005F3F">
      <w:pPr>
        <w:spacing w:line="360" w:lineRule="auto"/>
        <w:jc w:val="center"/>
        <w:rPr>
          <w:rFonts w:ascii="Times New Roman" w:hAnsi="Times New Roman" w:cs="Times New Roman"/>
          <w:b/>
          <w:color w:val="0F243E" w:themeColor="text2" w:themeShade="80"/>
          <w:sz w:val="28"/>
          <w:szCs w:val="28"/>
          <w:lang w:val="en-US"/>
        </w:rPr>
      </w:pPr>
      <w:r w:rsidRPr="00543CCD">
        <w:rPr>
          <w:rFonts w:ascii="Times New Roman" w:hAnsi="Times New Roman" w:cs="Times New Roman"/>
          <w:b/>
          <w:color w:val="0F243E" w:themeColor="text2" w:themeShade="80"/>
          <w:sz w:val="28"/>
          <w:szCs w:val="28"/>
        </w:rPr>
        <w:t>Функции. Способы задания функций. Свойства функций</w:t>
      </w:r>
    </w:p>
    <w:p w:rsidR="000F5255" w:rsidRDefault="00543CCD" w:rsidP="00005F3F">
      <w:pPr>
        <w:spacing w:line="360" w:lineRule="auto"/>
        <w:jc w:val="center"/>
        <w:rPr>
          <w:rFonts w:ascii="Times New Roman" w:hAnsi="Times New Roman" w:cs="Times New Roman"/>
          <w:b/>
          <w:color w:val="0F243E" w:themeColor="text2" w:themeShade="80"/>
          <w:sz w:val="28"/>
          <w:szCs w:val="28"/>
        </w:rPr>
      </w:pPr>
      <w:r w:rsidRPr="00543CCD">
        <w:rPr>
          <w:rFonts w:ascii="Times New Roman" w:hAnsi="Times New Roman" w:cs="Times New Roman"/>
          <w:b/>
          <w:color w:val="0F243E" w:themeColor="text2" w:themeShade="80"/>
          <w:sz w:val="28"/>
          <w:szCs w:val="28"/>
        </w:rPr>
        <w:t>Урок алгебры в 9 классе. Учитель Бирюкова М.А.</w:t>
      </w:r>
    </w:p>
    <w:p w:rsidR="00005F3F" w:rsidRPr="00005F3F" w:rsidRDefault="00005F3F" w:rsidP="00005F3F">
      <w:p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b/>
          <w:bCs/>
          <w:i/>
          <w:sz w:val="28"/>
          <w:szCs w:val="28"/>
          <w:lang w:eastAsia="ru-RU"/>
        </w:rPr>
        <w:t xml:space="preserve">Цели урока: </w:t>
      </w:r>
    </w:p>
    <w:p w:rsidR="00005F3F" w:rsidRPr="00005F3F" w:rsidRDefault="00005F3F" w:rsidP="00005F3F">
      <w:p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b/>
          <w:bCs/>
          <w:i/>
          <w:sz w:val="28"/>
          <w:szCs w:val="28"/>
          <w:lang w:eastAsia="ru-RU"/>
        </w:rPr>
        <w:t>Образовательные цели:</w:t>
      </w:r>
      <w:r w:rsidRPr="00005F3F">
        <w:rPr>
          <w:rFonts w:ascii="Times New Roman" w:eastAsia="Times New Roman" w:hAnsi="Times New Roman" w:cs="Times New Roman"/>
          <w:i/>
          <w:sz w:val="28"/>
          <w:szCs w:val="28"/>
          <w:lang w:eastAsia="ru-RU"/>
        </w:rPr>
        <w:t xml:space="preserve"> </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Обеспечить усвоение учащимися понятий связанных со свойствами функций </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Обучить новому способу действий (переход от графического способа задания функции </w:t>
      </w:r>
      <w:proofErr w:type="gramStart"/>
      <w:r w:rsidRPr="00005F3F">
        <w:rPr>
          <w:rFonts w:ascii="Times New Roman" w:eastAsia="Times New Roman" w:hAnsi="Times New Roman" w:cs="Times New Roman"/>
          <w:i/>
          <w:sz w:val="28"/>
          <w:szCs w:val="28"/>
          <w:lang w:eastAsia="ru-RU"/>
        </w:rPr>
        <w:t>к</w:t>
      </w:r>
      <w:proofErr w:type="gramEnd"/>
      <w:r w:rsidRPr="00005F3F">
        <w:rPr>
          <w:rFonts w:ascii="Times New Roman" w:eastAsia="Times New Roman" w:hAnsi="Times New Roman" w:cs="Times New Roman"/>
          <w:i/>
          <w:sz w:val="28"/>
          <w:szCs w:val="28"/>
          <w:lang w:eastAsia="ru-RU"/>
        </w:rPr>
        <w:t xml:space="preserve"> аналитическому)</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Устранить пробелы в знаниях, связанных с понятиями область определения и множество значений функции.</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Обобщить и систематизировать знания о способах заданий функций и свойствах функций.</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Отработать навыки работы с графиками функций</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Закрепить способы действий при решении заданий с параметрами</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Показать взаимосвязь и взаимообусловленность понятий в различных науках</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Формировать умения анализировать факты и давать им обоснованную научную оценку. </w:t>
      </w:r>
    </w:p>
    <w:p w:rsidR="00005F3F" w:rsidRPr="00005F3F" w:rsidRDefault="00005F3F" w:rsidP="00005F3F">
      <w:pPr>
        <w:numPr>
          <w:ilvl w:val="0"/>
          <w:numId w:val="4"/>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Формирование умения активно и последовательно отстаивать свою точку зрения, умение найти убедительные аргументы при доказательстве. </w:t>
      </w:r>
    </w:p>
    <w:p w:rsidR="00005F3F" w:rsidRPr="00005F3F" w:rsidRDefault="00005F3F" w:rsidP="00005F3F">
      <w:p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b/>
          <w:bCs/>
          <w:i/>
          <w:sz w:val="28"/>
          <w:szCs w:val="28"/>
          <w:lang w:eastAsia="ru-RU"/>
        </w:rPr>
        <w:t>Воспитательные цели:</w:t>
      </w:r>
      <w:r w:rsidRPr="00005F3F">
        <w:rPr>
          <w:rFonts w:ascii="Times New Roman" w:eastAsia="Times New Roman" w:hAnsi="Times New Roman" w:cs="Times New Roman"/>
          <w:i/>
          <w:sz w:val="28"/>
          <w:szCs w:val="28"/>
          <w:lang w:eastAsia="ru-RU"/>
        </w:rPr>
        <w:t xml:space="preserve"> </w:t>
      </w:r>
    </w:p>
    <w:p w:rsidR="00005F3F" w:rsidRPr="00005F3F" w:rsidRDefault="00005F3F" w:rsidP="00005F3F">
      <w:pPr>
        <w:numPr>
          <w:ilvl w:val="0"/>
          <w:numId w:val="5"/>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Формирование интереса к истории науки</w:t>
      </w:r>
    </w:p>
    <w:p w:rsidR="00005F3F" w:rsidRPr="00005F3F" w:rsidRDefault="00005F3F" w:rsidP="00005F3F">
      <w:pPr>
        <w:numPr>
          <w:ilvl w:val="0"/>
          <w:numId w:val="5"/>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Формирование ответственности за принятые решения (работа в парах)</w:t>
      </w:r>
    </w:p>
    <w:p w:rsidR="00005F3F" w:rsidRPr="00005F3F" w:rsidRDefault="00005F3F" w:rsidP="00005F3F">
      <w:pPr>
        <w:numPr>
          <w:ilvl w:val="0"/>
          <w:numId w:val="5"/>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Развитие требовательности к себе и другим </w:t>
      </w:r>
    </w:p>
    <w:p w:rsidR="00005F3F" w:rsidRPr="00005F3F" w:rsidRDefault="00005F3F" w:rsidP="00005F3F">
      <w:pPr>
        <w:numPr>
          <w:ilvl w:val="0"/>
          <w:numId w:val="5"/>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Воспитание мотивов учения, положительного отношения к знаниям </w:t>
      </w:r>
    </w:p>
    <w:p w:rsidR="00005F3F" w:rsidRPr="00005F3F" w:rsidRDefault="00005F3F" w:rsidP="00005F3F">
      <w:p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b/>
          <w:bCs/>
          <w:i/>
          <w:sz w:val="28"/>
          <w:szCs w:val="28"/>
          <w:lang w:eastAsia="ru-RU"/>
        </w:rPr>
        <w:lastRenderedPageBreak/>
        <w:t>Развивающие цели:</w:t>
      </w:r>
    </w:p>
    <w:p w:rsidR="00005F3F" w:rsidRPr="00005F3F" w:rsidRDefault="00005F3F" w:rsidP="00005F3F">
      <w:pPr>
        <w:numPr>
          <w:ilvl w:val="0"/>
          <w:numId w:val="6"/>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Развитие аналитического мышления </w:t>
      </w:r>
    </w:p>
    <w:p w:rsidR="00005F3F" w:rsidRPr="00005F3F" w:rsidRDefault="00005F3F" w:rsidP="00005F3F">
      <w:pPr>
        <w:numPr>
          <w:ilvl w:val="0"/>
          <w:numId w:val="6"/>
        </w:numPr>
        <w:spacing w:before="100" w:beforeAutospacing="1" w:after="100" w:afterAutospacing="1" w:line="360" w:lineRule="auto"/>
        <w:jc w:val="both"/>
        <w:rPr>
          <w:rFonts w:ascii="Times New Roman" w:eastAsia="Times New Roman" w:hAnsi="Times New Roman" w:cs="Times New Roman"/>
          <w:i/>
          <w:sz w:val="28"/>
          <w:szCs w:val="28"/>
          <w:lang w:eastAsia="ru-RU"/>
        </w:rPr>
      </w:pPr>
      <w:r w:rsidRPr="00005F3F">
        <w:rPr>
          <w:rFonts w:ascii="Times New Roman" w:eastAsia="Times New Roman" w:hAnsi="Times New Roman" w:cs="Times New Roman"/>
          <w:i/>
          <w:sz w:val="28"/>
          <w:szCs w:val="28"/>
          <w:lang w:eastAsia="ru-RU"/>
        </w:rPr>
        <w:t xml:space="preserve">Развитие познавательных умений </w:t>
      </w:r>
    </w:p>
    <w:p w:rsidR="00005F3F" w:rsidRPr="00005F3F" w:rsidRDefault="00005F3F" w:rsidP="00005F3F">
      <w:pPr>
        <w:pStyle w:val="a6"/>
        <w:spacing w:line="360" w:lineRule="auto"/>
        <w:rPr>
          <w:i/>
          <w:sz w:val="28"/>
          <w:szCs w:val="28"/>
        </w:rPr>
      </w:pPr>
      <w:r w:rsidRPr="00005F3F">
        <w:rPr>
          <w:rStyle w:val="a9"/>
          <w:i/>
          <w:iCs/>
          <w:sz w:val="28"/>
          <w:szCs w:val="28"/>
        </w:rPr>
        <w:t>Задачи урока:</w:t>
      </w:r>
      <w:r w:rsidRPr="00005F3F">
        <w:rPr>
          <w:i/>
          <w:sz w:val="28"/>
          <w:szCs w:val="28"/>
        </w:rPr>
        <w:br/>
        <w:t xml:space="preserve">Достижение </w:t>
      </w:r>
      <w:r w:rsidRPr="00005F3F">
        <w:rPr>
          <w:rStyle w:val="a9"/>
          <w:i/>
          <w:sz w:val="28"/>
          <w:szCs w:val="28"/>
        </w:rPr>
        <w:t>предметных</w:t>
      </w:r>
      <w:r w:rsidRPr="00005F3F">
        <w:rPr>
          <w:i/>
          <w:sz w:val="28"/>
          <w:szCs w:val="28"/>
        </w:rPr>
        <w:t xml:space="preserve"> </w:t>
      </w:r>
      <w:r w:rsidRPr="00005F3F">
        <w:rPr>
          <w:rStyle w:val="a8"/>
          <w:sz w:val="28"/>
          <w:szCs w:val="28"/>
        </w:rPr>
        <w:t>планируемых результатов</w:t>
      </w:r>
      <w:r w:rsidRPr="00005F3F">
        <w:rPr>
          <w:i/>
          <w:sz w:val="28"/>
          <w:szCs w:val="28"/>
        </w:rPr>
        <w:t>.</w:t>
      </w:r>
    </w:p>
    <w:p w:rsidR="00005F3F" w:rsidRPr="00005F3F" w:rsidRDefault="00005F3F" w:rsidP="00005F3F">
      <w:pPr>
        <w:pStyle w:val="a6"/>
        <w:spacing w:line="360" w:lineRule="auto"/>
        <w:rPr>
          <w:i/>
          <w:sz w:val="28"/>
          <w:szCs w:val="28"/>
        </w:rPr>
      </w:pPr>
      <w:r w:rsidRPr="00005F3F">
        <w:rPr>
          <w:i/>
          <w:sz w:val="28"/>
          <w:szCs w:val="28"/>
        </w:rPr>
        <w:t xml:space="preserve">Достижение </w:t>
      </w:r>
      <w:proofErr w:type="spellStart"/>
      <w:r w:rsidRPr="00005F3F">
        <w:rPr>
          <w:rStyle w:val="a9"/>
          <w:i/>
          <w:sz w:val="28"/>
          <w:szCs w:val="28"/>
        </w:rPr>
        <w:t>метапредметных</w:t>
      </w:r>
      <w:proofErr w:type="spellEnd"/>
      <w:r w:rsidRPr="00005F3F">
        <w:rPr>
          <w:i/>
          <w:sz w:val="28"/>
          <w:szCs w:val="28"/>
        </w:rPr>
        <w:t xml:space="preserve"> </w:t>
      </w:r>
      <w:r w:rsidRPr="00005F3F">
        <w:rPr>
          <w:rStyle w:val="a8"/>
          <w:sz w:val="28"/>
          <w:szCs w:val="28"/>
        </w:rPr>
        <w:t>планируемых результатов</w:t>
      </w:r>
      <w:r w:rsidRPr="00005F3F">
        <w:rPr>
          <w:i/>
          <w:sz w:val="28"/>
          <w:szCs w:val="28"/>
        </w:rPr>
        <w:t>:</w:t>
      </w:r>
      <w:r w:rsidRPr="00005F3F">
        <w:rPr>
          <w:i/>
          <w:sz w:val="28"/>
          <w:szCs w:val="28"/>
        </w:rPr>
        <w:br/>
        <w:t>- ставить учебные цели и задачи;</w:t>
      </w:r>
      <w:r w:rsidRPr="00005F3F">
        <w:rPr>
          <w:i/>
          <w:sz w:val="28"/>
          <w:szCs w:val="28"/>
        </w:rPr>
        <w:br/>
        <w:t>- планировать способы и пути достижения учебных целей;</w:t>
      </w:r>
      <w:r w:rsidRPr="00005F3F">
        <w:rPr>
          <w:i/>
          <w:sz w:val="28"/>
          <w:szCs w:val="28"/>
        </w:rPr>
        <w:br/>
        <w:t>- выбирать наиболее эффективные способы решения учебных и познавательных задач;</w:t>
      </w:r>
      <w:r w:rsidRPr="00005F3F">
        <w:rPr>
          <w:i/>
          <w:sz w:val="28"/>
          <w:szCs w:val="28"/>
        </w:rPr>
        <w:br/>
        <w:t>- оценивать правильность выполнения учебных и иных задач;</w:t>
      </w:r>
      <w:r w:rsidRPr="00005F3F">
        <w:rPr>
          <w:i/>
          <w:sz w:val="28"/>
          <w:szCs w:val="28"/>
        </w:rPr>
        <w:br/>
        <w:t xml:space="preserve">- уметь работать с различными источниками информации. </w:t>
      </w:r>
      <w:r w:rsidRPr="00005F3F">
        <w:rPr>
          <w:i/>
          <w:sz w:val="28"/>
          <w:szCs w:val="28"/>
        </w:rPr>
        <w:br/>
        <w:t xml:space="preserve">- вырабатывать и применять модели и схемы, диаграммы для решения и оформления учебных и познавательных задач; </w:t>
      </w:r>
      <w:proofErr w:type="gramStart"/>
      <w:r w:rsidRPr="00005F3F">
        <w:rPr>
          <w:i/>
          <w:sz w:val="28"/>
          <w:szCs w:val="28"/>
        </w:rPr>
        <w:br/>
        <w:t>-</w:t>
      </w:r>
      <w:proofErr w:type="gramEnd"/>
      <w:r w:rsidRPr="00005F3F">
        <w:rPr>
          <w:i/>
          <w:sz w:val="28"/>
          <w:szCs w:val="28"/>
        </w:rPr>
        <w:t>работать в группе по решению общих учебных задач;</w:t>
      </w:r>
      <w:r w:rsidRPr="00005F3F">
        <w:rPr>
          <w:i/>
          <w:sz w:val="28"/>
          <w:szCs w:val="28"/>
        </w:rPr>
        <w:br/>
        <w:t>- использовать устную и письменную речь для аргументированного отстаивания своей точки зрения, своих выводов и умозаключений;</w:t>
      </w:r>
      <w:r w:rsidRPr="00005F3F">
        <w:rPr>
          <w:i/>
          <w:sz w:val="28"/>
          <w:szCs w:val="28"/>
        </w:rPr>
        <w:br/>
        <w:t>-владеть информационно-коммуникационными технологиями получения и обработки информации;</w:t>
      </w:r>
      <w:r w:rsidRPr="00005F3F">
        <w:rPr>
          <w:i/>
          <w:sz w:val="28"/>
          <w:szCs w:val="28"/>
        </w:rPr>
        <w:br/>
        <w:t xml:space="preserve">- владеть первичными навыками </w:t>
      </w:r>
      <w:proofErr w:type="spellStart"/>
      <w:r w:rsidRPr="00005F3F">
        <w:rPr>
          <w:i/>
          <w:sz w:val="28"/>
          <w:szCs w:val="28"/>
        </w:rPr>
        <w:t>учебн</w:t>
      </w:r>
      <w:proofErr w:type="gramStart"/>
      <w:r w:rsidRPr="00005F3F">
        <w:rPr>
          <w:i/>
          <w:sz w:val="28"/>
          <w:szCs w:val="28"/>
        </w:rPr>
        <w:t>о</w:t>
      </w:r>
      <w:proofErr w:type="spellEnd"/>
      <w:r w:rsidRPr="00005F3F">
        <w:rPr>
          <w:i/>
          <w:sz w:val="28"/>
          <w:szCs w:val="28"/>
        </w:rPr>
        <w:t>-</w:t>
      </w:r>
      <w:proofErr w:type="gramEnd"/>
      <w:r w:rsidRPr="00005F3F">
        <w:rPr>
          <w:i/>
          <w:sz w:val="28"/>
          <w:szCs w:val="28"/>
        </w:rPr>
        <w:t xml:space="preserve"> исследовательской и проектной деятельности.</w:t>
      </w:r>
    </w:p>
    <w:p w:rsidR="00543CCD" w:rsidRPr="00005F3F" w:rsidRDefault="00005F3F" w:rsidP="00005F3F">
      <w:pPr>
        <w:pStyle w:val="a6"/>
        <w:spacing w:line="360" w:lineRule="auto"/>
        <w:rPr>
          <w:i/>
          <w:sz w:val="28"/>
          <w:szCs w:val="28"/>
        </w:rPr>
      </w:pPr>
      <w:r w:rsidRPr="00005F3F">
        <w:rPr>
          <w:i/>
          <w:sz w:val="28"/>
          <w:szCs w:val="28"/>
        </w:rPr>
        <w:t xml:space="preserve">Достижение </w:t>
      </w:r>
      <w:r w:rsidRPr="00005F3F">
        <w:rPr>
          <w:rStyle w:val="a9"/>
          <w:i/>
          <w:sz w:val="28"/>
          <w:szCs w:val="28"/>
        </w:rPr>
        <w:t>личностных</w:t>
      </w:r>
      <w:r w:rsidRPr="00005F3F">
        <w:rPr>
          <w:i/>
          <w:sz w:val="28"/>
          <w:szCs w:val="28"/>
        </w:rPr>
        <w:t xml:space="preserve"> </w:t>
      </w:r>
      <w:r w:rsidRPr="00005F3F">
        <w:rPr>
          <w:rStyle w:val="a8"/>
          <w:sz w:val="28"/>
          <w:szCs w:val="28"/>
        </w:rPr>
        <w:t>планируемых результатов</w:t>
      </w:r>
      <w:r w:rsidRPr="00005F3F">
        <w:rPr>
          <w:i/>
          <w:sz w:val="28"/>
          <w:szCs w:val="28"/>
        </w:rPr>
        <w:t>:</w:t>
      </w:r>
      <w:r w:rsidRPr="00005F3F">
        <w:rPr>
          <w:i/>
          <w:sz w:val="28"/>
          <w:szCs w:val="28"/>
        </w:rPr>
        <w:br/>
        <w:t>- готовность к самообразованию и саморазвитию;</w:t>
      </w:r>
      <w:r w:rsidRPr="00005F3F">
        <w:rPr>
          <w:i/>
          <w:sz w:val="28"/>
          <w:szCs w:val="28"/>
        </w:rPr>
        <w:br/>
        <w:t>- мотивация на обучение и способность к выстраиванию индивидуальной образовательной территории;</w:t>
      </w:r>
      <w:r w:rsidRPr="00005F3F">
        <w:rPr>
          <w:i/>
          <w:sz w:val="28"/>
          <w:szCs w:val="28"/>
        </w:rPr>
        <w:br/>
        <w:t>- формирование научного мировоззрения на основе современных достижений науки и техники;</w:t>
      </w:r>
      <w:r w:rsidRPr="00005F3F">
        <w:rPr>
          <w:i/>
          <w:sz w:val="28"/>
          <w:szCs w:val="28"/>
        </w:rPr>
        <w:br/>
        <w:t>- обучение навыкам коммуникативной компетентности.</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lastRenderedPageBreak/>
        <w:t>Здравствуйте.</w:t>
      </w:r>
    </w:p>
    <w:p w:rsidR="00273FBD" w:rsidRPr="00643908" w:rsidRDefault="00273FBD" w:rsidP="00643908">
      <w:pPr>
        <w:spacing w:line="360" w:lineRule="auto"/>
        <w:jc w:val="both"/>
        <w:rPr>
          <w:rFonts w:ascii="Times New Roman" w:hAnsi="Times New Roman" w:cs="Times New Roman"/>
          <w:sz w:val="28"/>
          <w:szCs w:val="28"/>
        </w:rPr>
      </w:pPr>
      <w:r w:rsidRPr="00543CCD">
        <w:rPr>
          <w:rFonts w:ascii="Times New Roman" w:hAnsi="Times New Roman" w:cs="Times New Roman"/>
          <w:b/>
          <w:sz w:val="28"/>
          <w:szCs w:val="28"/>
        </w:rPr>
        <w:t xml:space="preserve">Тема </w:t>
      </w:r>
      <w:r w:rsidRPr="00643908">
        <w:rPr>
          <w:rFonts w:ascii="Times New Roman" w:hAnsi="Times New Roman" w:cs="Times New Roman"/>
          <w:sz w:val="28"/>
          <w:szCs w:val="28"/>
        </w:rPr>
        <w:t>нашего сегодняшнего урока «Функции. Способы задания функций. Свойства функций».</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Начнем, как всегда, с проверки домашнего задания. А потом будем закреплять материал по теме урока (у нас уже второй урок по этой теме). На уроке вы напишите самостоятельную работу, работая в парах.</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К доске приглашаются учащиеся для подготовки решений заданий домашней работы.</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Все остальные работают </w:t>
      </w:r>
      <w:r w:rsidRPr="00543CCD">
        <w:rPr>
          <w:rFonts w:ascii="Times New Roman" w:hAnsi="Times New Roman" w:cs="Times New Roman"/>
          <w:b/>
          <w:sz w:val="28"/>
          <w:szCs w:val="28"/>
        </w:rPr>
        <w:t>устно</w:t>
      </w:r>
      <w:r w:rsidRPr="00643908">
        <w:rPr>
          <w:rFonts w:ascii="Times New Roman" w:hAnsi="Times New Roman" w:cs="Times New Roman"/>
          <w:sz w:val="28"/>
          <w:szCs w:val="28"/>
        </w:rPr>
        <w:t>, отвечают на вопросы учителя.</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Что мы называем функцией?</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Что такое область определения функции?</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Дайте определение множества значений функции.</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Какие способы задания функции вы знаете?</w:t>
      </w:r>
    </w:p>
    <w:p w:rsidR="00273FBD" w:rsidRPr="00643908" w:rsidRDefault="00273FB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Перечислите т</w:t>
      </w:r>
      <w:r w:rsidR="004B616C" w:rsidRPr="00643908">
        <w:rPr>
          <w:rFonts w:ascii="Times New Roman" w:hAnsi="Times New Roman" w:cs="Times New Roman"/>
          <w:sz w:val="28"/>
          <w:szCs w:val="28"/>
        </w:rPr>
        <w:t xml:space="preserve">е свойства функции, которые мы </w:t>
      </w:r>
      <w:r w:rsidR="004B616C" w:rsidRPr="00643908">
        <w:rPr>
          <w:rFonts w:ascii="Times New Roman" w:hAnsi="Times New Roman" w:cs="Times New Roman"/>
          <w:sz w:val="28"/>
          <w:szCs w:val="28"/>
          <w:lang w:val="en-US"/>
        </w:rPr>
        <w:t>c</w:t>
      </w:r>
      <w:r w:rsidRPr="00643908">
        <w:rPr>
          <w:rFonts w:ascii="Times New Roman" w:hAnsi="Times New Roman" w:cs="Times New Roman"/>
          <w:sz w:val="28"/>
          <w:szCs w:val="28"/>
        </w:rPr>
        <w:t xml:space="preserve"> вами уже изучали.</w:t>
      </w:r>
    </w:p>
    <w:p w:rsidR="00C84F81" w:rsidRPr="00643908" w:rsidRDefault="00C84F81" w:rsidP="00643908">
      <w:pPr>
        <w:spacing w:line="360" w:lineRule="auto"/>
        <w:jc w:val="both"/>
        <w:rPr>
          <w:rFonts w:ascii="Times New Roman" w:hAnsi="Times New Roman" w:cs="Times New Roman"/>
          <w:sz w:val="28"/>
          <w:szCs w:val="28"/>
        </w:rPr>
      </w:pPr>
      <w:r w:rsidRPr="00543CCD">
        <w:rPr>
          <w:rFonts w:ascii="Times New Roman" w:hAnsi="Times New Roman" w:cs="Times New Roman"/>
          <w:b/>
          <w:sz w:val="28"/>
          <w:szCs w:val="28"/>
        </w:rPr>
        <w:t>Проверка выполнения ДЗ</w:t>
      </w:r>
      <w:r w:rsidRPr="00643908">
        <w:rPr>
          <w:rFonts w:ascii="Times New Roman" w:hAnsi="Times New Roman" w:cs="Times New Roman"/>
          <w:sz w:val="28"/>
          <w:szCs w:val="28"/>
        </w:rPr>
        <w:t xml:space="preserve"> у доски:</w:t>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№16.23</w:t>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Сумма двух чисел равна 2. Выразите одно из этих чисел как функцию второго и постройте график этой функции.</w:t>
      </w:r>
    </w:p>
    <w:p w:rsidR="00C84F81" w:rsidRPr="00643908" w:rsidRDefault="000F5255" w:rsidP="00643908">
      <w:pPr>
        <w:spacing w:line="360" w:lineRule="auto"/>
        <w:jc w:val="both"/>
        <w:rPr>
          <w:rFonts w:ascii="Times New Roman" w:hAnsi="Times New Roman" w:cs="Times New Roman"/>
          <w:sz w:val="28"/>
          <w:szCs w:val="28"/>
        </w:rPr>
      </w:pPr>
      <w:r w:rsidRPr="00643908">
        <w:rPr>
          <w:rFonts w:ascii="Times New Roman" w:hAnsi="Times New Roman" w:cs="Times New Roman"/>
          <w:noProof/>
          <w:sz w:val="28"/>
          <w:szCs w:val="28"/>
          <w:lang w:eastAsia="ru-RU"/>
        </w:rPr>
        <w:lastRenderedPageBreak/>
        <w:drawing>
          <wp:inline distT="0" distB="0" distL="0" distR="0">
            <wp:extent cx="3218939" cy="2724150"/>
            <wp:effectExtent l="19050" t="0" r="511" b="0"/>
            <wp:docPr id="6" name="Рисунок 6" descr="C:\Documents and Settings\Марина\Мои документы\Мои рисунки\2014-02-16, Изображение\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арина\Мои документы\Мои рисунки\2014-02-16, Изображение\Изображение.jpg"/>
                    <pic:cNvPicPr>
                      <a:picLocks noChangeAspect="1" noChangeArrowheads="1"/>
                    </pic:cNvPicPr>
                  </pic:nvPicPr>
                  <pic:blipFill>
                    <a:blip r:embed="rId6" cstate="print"/>
                    <a:srcRect l="8854" t="7041" r="36642" b="59411"/>
                    <a:stretch>
                      <a:fillRect/>
                    </a:stretch>
                  </pic:blipFill>
                  <pic:spPr bwMode="auto">
                    <a:xfrm>
                      <a:off x="0" y="0"/>
                      <a:ext cx="3218939" cy="2724150"/>
                    </a:xfrm>
                    <a:prstGeom prst="rect">
                      <a:avLst/>
                    </a:prstGeom>
                    <a:noFill/>
                    <a:ln w="9525">
                      <a:noFill/>
                      <a:miter lim="800000"/>
                      <a:headEnd/>
                      <a:tailEnd/>
                    </a:ln>
                  </pic:spPr>
                </pic:pic>
              </a:graphicData>
            </a:graphic>
          </wp:inline>
        </w:drawing>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№16.43 (а)</w:t>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Задайте линейную функцию</w:t>
      </w:r>
      <w:proofErr w:type="gramStart"/>
      <w:r w:rsidRPr="00643908">
        <w:rPr>
          <w:rFonts w:ascii="Times New Roman" w:hAnsi="Times New Roman" w:cs="Times New Roman"/>
          <w:sz w:val="28"/>
          <w:szCs w:val="28"/>
        </w:rPr>
        <w:t xml:space="preserve"> (</w:t>
      </w:r>
      <w:r w:rsidRPr="00643908">
        <w:rPr>
          <w:rFonts w:ascii="Times New Roman" w:hAnsi="Times New Roman" w:cs="Times New Roman"/>
          <w:position w:val="-10"/>
          <w:sz w:val="28"/>
          <w:szCs w:val="28"/>
        </w:rPr>
        <w:object w:dxaOrig="10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5.75pt" o:ole="">
            <v:imagedata r:id="rId7" o:title=""/>
          </v:shape>
          <o:OLEObject Type="Embed" ProgID="Equation.3" ShapeID="_x0000_i1025" DrawAspect="Content" ObjectID="_1454081634" r:id="rId8"/>
        </w:object>
      </w:r>
      <w:r w:rsidRPr="00643908">
        <w:rPr>
          <w:rFonts w:ascii="Times New Roman" w:hAnsi="Times New Roman" w:cs="Times New Roman"/>
          <w:sz w:val="28"/>
          <w:szCs w:val="28"/>
        </w:rPr>
        <w:t xml:space="preserve">), </w:t>
      </w:r>
      <w:proofErr w:type="gramEnd"/>
      <w:r w:rsidRPr="00643908">
        <w:rPr>
          <w:rFonts w:ascii="Times New Roman" w:hAnsi="Times New Roman" w:cs="Times New Roman"/>
          <w:sz w:val="28"/>
          <w:szCs w:val="28"/>
        </w:rPr>
        <w:t>зная два её значения у(3)=5, у(5)=3.</w:t>
      </w:r>
    </w:p>
    <w:p w:rsidR="00C84F81" w:rsidRPr="00643908" w:rsidRDefault="00D624A3" w:rsidP="00643908">
      <w:pPr>
        <w:spacing w:line="360" w:lineRule="auto"/>
        <w:jc w:val="both"/>
        <w:rPr>
          <w:rFonts w:ascii="Times New Roman" w:hAnsi="Times New Roman" w:cs="Times New Roman"/>
          <w:sz w:val="28"/>
          <w:szCs w:val="28"/>
        </w:rPr>
      </w:pPr>
      <w:r w:rsidRPr="00643908">
        <w:rPr>
          <w:rFonts w:ascii="Times New Roman" w:hAnsi="Times New Roman" w:cs="Times New Roman"/>
          <w:noProof/>
          <w:sz w:val="28"/>
          <w:szCs w:val="28"/>
          <w:lang w:eastAsia="ru-RU"/>
        </w:rPr>
        <w:drawing>
          <wp:inline distT="0" distB="0" distL="0" distR="0">
            <wp:extent cx="3124200" cy="1971675"/>
            <wp:effectExtent l="19050" t="0" r="0" b="0"/>
            <wp:docPr id="12" name="Рисунок 12" descr="C:\Documents and Settings\Марина\Мои документы\Мои рисунки\2014-02-16, Изображение\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Мои документы\Мои рисунки\2014-02-16, Изображение\Изображение 001.jpg"/>
                    <pic:cNvPicPr>
                      <a:picLocks noChangeAspect="1" noChangeArrowheads="1"/>
                    </pic:cNvPicPr>
                  </pic:nvPicPr>
                  <pic:blipFill>
                    <a:blip r:embed="rId9" cstate="print"/>
                    <a:srcRect l="3691" t="3849" r="43671" b="71952"/>
                    <a:stretch>
                      <a:fillRect/>
                    </a:stretch>
                  </pic:blipFill>
                  <pic:spPr bwMode="auto">
                    <a:xfrm>
                      <a:off x="0" y="0"/>
                      <a:ext cx="3124200" cy="1971675"/>
                    </a:xfrm>
                    <a:prstGeom prst="rect">
                      <a:avLst/>
                    </a:prstGeom>
                    <a:noFill/>
                    <a:ln w="9525">
                      <a:noFill/>
                      <a:miter lim="800000"/>
                      <a:headEnd/>
                      <a:tailEnd/>
                    </a:ln>
                  </pic:spPr>
                </pic:pic>
              </a:graphicData>
            </a:graphic>
          </wp:inline>
        </w:drawing>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№17.04 (а,</w:t>
      </w:r>
      <w:r w:rsidR="004B616C" w:rsidRPr="00643908">
        <w:rPr>
          <w:rFonts w:ascii="Times New Roman" w:hAnsi="Times New Roman" w:cs="Times New Roman"/>
          <w:sz w:val="28"/>
          <w:szCs w:val="28"/>
        </w:rPr>
        <w:t xml:space="preserve"> </w:t>
      </w:r>
      <w:r w:rsidRPr="00643908">
        <w:rPr>
          <w:rFonts w:ascii="Times New Roman" w:hAnsi="Times New Roman" w:cs="Times New Roman"/>
          <w:sz w:val="28"/>
          <w:szCs w:val="28"/>
        </w:rPr>
        <w:t>ж)</w:t>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Найдите множество значений функции. Постройте график функции.</w:t>
      </w:r>
    </w:p>
    <w:p w:rsidR="00C84F81" w:rsidRPr="00643908" w:rsidRDefault="00C84F81" w:rsidP="00643908">
      <w:pPr>
        <w:spacing w:line="360" w:lineRule="auto"/>
        <w:jc w:val="both"/>
        <w:rPr>
          <w:rFonts w:ascii="Times New Roman" w:hAnsi="Times New Roman" w:cs="Times New Roman"/>
          <w:sz w:val="28"/>
          <w:szCs w:val="28"/>
          <w:lang w:val="en-US"/>
        </w:rPr>
      </w:pPr>
      <w:r w:rsidRPr="00643908">
        <w:rPr>
          <w:rFonts w:ascii="Times New Roman" w:hAnsi="Times New Roman" w:cs="Times New Roman"/>
          <w:sz w:val="28"/>
          <w:szCs w:val="28"/>
        </w:rPr>
        <w:t xml:space="preserve">а) </w:t>
      </w:r>
      <w:r w:rsidRPr="00643908">
        <w:rPr>
          <w:rFonts w:ascii="Times New Roman" w:hAnsi="Times New Roman" w:cs="Times New Roman"/>
          <w:position w:val="-24"/>
          <w:sz w:val="28"/>
          <w:szCs w:val="28"/>
        </w:rPr>
        <w:object w:dxaOrig="940" w:dyaOrig="620">
          <v:shape id="_x0000_i1026" type="#_x0000_t75" style="width:47.25pt;height:30.75pt" o:ole="">
            <v:imagedata r:id="rId10" o:title=""/>
          </v:shape>
          <o:OLEObject Type="Embed" ProgID="Equation.3" ShapeID="_x0000_i1026" DrawAspect="Content" ObjectID="_1454081635" r:id="rId11"/>
        </w:object>
      </w:r>
      <w:r w:rsidRPr="00643908">
        <w:rPr>
          <w:rFonts w:ascii="Times New Roman" w:hAnsi="Times New Roman" w:cs="Times New Roman"/>
          <w:sz w:val="28"/>
          <w:szCs w:val="28"/>
        </w:rPr>
        <w:t xml:space="preserve">;      ж) </w:t>
      </w:r>
      <w:r w:rsidRPr="00643908">
        <w:rPr>
          <w:rFonts w:ascii="Times New Roman" w:hAnsi="Times New Roman" w:cs="Times New Roman"/>
          <w:position w:val="-10"/>
          <w:sz w:val="28"/>
          <w:szCs w:val="28"/>
        </w:rPr>
        <w:object w:dxaOrig="1520" w:dyaOrig="380">
          <v:shape id="_x0000_i1027" type="#_x0000_t75" style="width:75.75pt;height:18.75pt" o:ole="">
            <v:imagedata r:id="rId12" o:title=""/>
          </v:shape>
          <o:OLEObject Type="Embed" ProgID="Equation.3" ShapeID="_x0000_i1027" DrawAspect="Content" ObjectID="_1454081636" r:id="rId13"/>
        </w:object>
      </w:r>
      <w:r w:rsidRPr="00643908">
        <w:rPr>
          <w:rFonts w:ascii="Times New Roman" w:hAnsi="Times New Roman" w:cs="Times New Roman"/>
          <w:sz w:val="28"/>
          <w:szCs w:val="28"/>
        </w:rPr>
        <w:t>.</w:t>
      </w:r>
    </w:p>
    <w:p w:rsidR="00C84F81" w:rsidRPr="00543CCD" w:rsidRDefault="00643908" w:rsidP="00643908">
      <w:pPr>
        <w:spacing w:line="360" w:lineRule="auto"/>
        <w:jc w:val="both"/>
        <w:rPr>
          <w:rFonts w:ascii="Times New Roman" w:hAnsi="Times New Roman" w:cs="Times New Roman"/>
          <w:sz w:val="28"/>
          <w:szCs w:val="28"/>
        </w:rPr>
      </w:pPr>
      <w:r w:rsidRPr="00643908">
        <w:rPr>
          <w:rFonts w:ascii="Times New Roman" w:hAnsi="Times New Roman" w:cs="Times New Roman"/>
          <w:noProof/>
          <w:sz w:val="28"/>
          <w:szCs w:val="28"/>
          <w:lang w:eastAsia="ru-RU"/>
        </w:rPr>
        <w:lastRenderedPageBreak/>
        <w:drawing>
          <wp:inline distT="0" distB="0" distL="0" distR="0">
            <wp:extent cx="3457575" cy="5067300"/>
            <wp:effectExtent l="19050" t="0" r="9525" b="0"/>
            <wp:docPr id="13" name="Рисунок 13" descr="C:\Documents and Settings\Марина\Мои документы\Мои рисунки\2014-02-16, Изображение\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Марина\Мои документы\Мои рисунки\2014-02-16, Изображение\Изображение 002.jpg"/>
                    <pic:cNvPicPr>
                      <a:picLocks noChangeAspect="1" noChangeArrowheads="1"/>
                    </pic:cNvPicPr>
                  </pic:nvPicPr>
                  <pic:blipFill>
                    <a:blip r:embed="rId14" cstate="print"/>
                    <a:srcRect l="4490" t="3963" r="37307" b="34033"/>
                    <a:stretch>
                      <a:fillRect/>
                    </a:stretch>
                  </pic:blipFill>
                  <pic:spPr bwMode="auto">
                    <a:xfrm>
                      <a:off x="0" y="0"/>
                      <a:ext cx="3457575" cy="5067300"/>
                    </a:xfrm>
                    <a:prstGeom prst="rect">
                      <a:avLst/>
                    </a:prstGeom>
                    <a:noFill/>
                    <a:ln w="9525">
                      <a:noFill/>
                      <a:miter lim="800000"/>
                      <a:headEnd/>
                      <a:tailEnd/>
                    </a:ln>
                  </pic:spPr>
                </pic:pic>
              </a:graphicData>
            </a:graphic>
          </wp:inline>
        </w:drawing>
      </w:r>
    </w:p>
    <w:p w:rsidR="00C84F81" w:rsidRPr="00643908" w:rsidRDefault="00C84F81"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Дополнительный вопрос ко всему классу по последнему номеру ДЗ:  Перечислите свойства данных функций.</w:t>
      </w:r>
    </w:p>
    <w:p w:rsidR="001E0170" w:rsidRPr="00643908" w:rsidRDefault="001E0170"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Учитель напоминает, что задания на тему «Функции. Способы задания функций. Свойства функций» включены в текст </w:t>
      </w:r>
      <w:r w:rsidRPr="00543CCD">
        <w:rPr>
          <w:rFonts w:ascii="Times New Roman" w:hAnsi="Times New Roman" w:cs="Times New Roman"/>
          <w:b/>
          <w:sz w:val="28"/>
          <w:szCs w:val="28"/>
        </w:rPr>
        <w:t>ОГЭ</w:t>
      </w:r>
      <w:r w:rsidRPr="00643908">
        <w:rPr>
          <w:rFonts w:ascii="Times New Roman" w:hAnsi="Times New Roman" w:cs="Times New Roman"/>
          <w:sz w:val="28"/>
          <w:szCs w:val="28"/>
        </w:rPr>
        <w:t xml:space="preserve"> по математике. И что потренироваться в решении таких заданий можно на сайтах «СТАТГРАД» и ФИПИ.</w:t>
      </w:r>
    </w:p>
    <w:p w:rsidR="00A26EAE" w:rsidRDefault="001E0170"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Учащимся предлагается несколько заданий с сайта </w:t>
      </w:r>
      <w:r w:rsidRPr="00543CCD">
        <w:rPr>
          <w:rFonts w:ascii="Times New Roman" w:hAnsi="Times New Roman" w:cs="Times New Roman"/>
          <w:b/>
          <w:sz w:val="28"/>
          <w:szCs w:val="28"/>
        </w:rPr>
        <w:t>ФИПИ</w:t>
      </w:r>
      <w:r w:rsidRPr="00643908">
        <w:rPr>
          <w:rFonts w:ascii="Times New Roman" w:hAnsi="Times New Roman" w:cs="Times New Roman"/>
          <w:sz w:val="28"/>
          <w:szCs w:val="28"/>
        </w:rPr>
        <w:t xml:space="preserve">. </w:t>
      </w:r>
      <w:r w:rsidR="00C84F81" w:rsidRPr="00643908">
        <w:rPr>
          <w:rFonts w:ascii="Times New Roman" w:hAnsi="Times New Roman" w:cs="Times New Roman"/>
          <w:sz w:val="28"/>
          <w:szCs w:val="28"/>
        </w:rPr>
        <w:t>Все работают устно по заданиям на экране (используется проектор), отвечают на вопросы учителя.</w:t>
      </w:r>
    </w:p>
    <w:p w:rsidR="00005F3F" w:rsidRPr="00543CCD" w:rsidRDefault="00005F3F" w:rsidP="00543CCD">
      <w:pPr>
        <w:spacing w:line="360" w:lineRule="auto"/>
        <w:jc w:val="both"/>
        <w:rPr>
          <w:rFonts w:ascii="Times New Roman" w:hAnsi="Times New Roman" w:cs="Times New Roman"/>
          <w:sz w:val="28"/>
          <w:szCs w:val="28"/>
        </w:rPr>
      </w:pPr>
    </w:p>
    <w:tbl>
      <w:tblPr>
        <w:tblW w:w="5000" w:type="pct"/>
        <w:tblCellSpacing w:w="22" w:type="dxa"/>
        <w:tblCellMar>
          <w:top w:w="15" w:type="dxa"/>
          <w:left w:w="15" w:type="dxa"/>
          <w:bottom w:w="15" w:type="dxa"/>
          <w:right w:w="15" w:type="dxa"/>
        </w:tblCellMar>
        <w:tblLook w:val="04A0"/>
      </w:tblPr>
      <w:tblGrid>
        <w:gridCol w:w="9473"/>
      </w:tblGrid>
      <w:tr w:rsidR="00A26EAE" w:rsidRPr="00643908" w:rsidTr="00A26EAE">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A26EAE" w:rsidRPr="00643908">
              <w:trPr>
                <w:tblCellSpacing w:w="7" w:type="dxa"/>
                <w:hidden/>
              </w:trPr>
              <w:tc>
                <w:tcPr>
                  <w:tcW w:w="0" w:type="auto"/>
                  <w:shd w:val="clear" w:color="auto" w:fill="808080"/>
                  <w:vAlign w:val="center"/>
                  <w:hideMark/>
                </w:tcPr>
                <w:p w:rsidR="00A26EAE" w:rsidRPr="00643908" w:rsidRDefault="00A26EAE" w:rsidP="00643908">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Начало формы</w:t>
                  </w:r>
                </w:p>
                <w:p w:rsidR="00A26EAE" w:rsidRPr="00643908" w:rsidRDefault="00A26EAE" w:rsidP="00643908">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Конец формы</w:t>
                  </w:r>
                </w:p>
              </w:tc>
            </w:tr>
          </w:tbl>
          <w:p w:rsidR="00A26EAE" w:rsidRPr="00643908" w:rsidRDefault="00A26EAE" w:rsidP="00643908">
            <w:pPr>
              <w:spacing w:after="0" w:line="360" w:lineRule="auto"/>
              <w:jc w:val="both"/>
              <w:rPr>
                <w:rFonts w:ascii="Times New Roman" w:eastAsia="Times New Roman" w:hAnsi="Times New Roman" w:cs="Times New Roman"/>
                <w:sz w:val="28"/>
                <w:szCs w:val="28"/>
                <w:lang w:eastAsia="ru-RU"/>
              </w:rPr>
            </w:pPr>
          </w:p>
        </w:tc>
      </w:tr>
    </w:tbl>
    <w:p w:rsidR="00460197" w:rsidRPr="00643908" w:rsidRDefault="00460197" w:rsidP="00643908">
      <w:pPr>
        <w:spacing w:after="0" w:line="360" w:lineRule="auto"/>
        <w:jc w:val="both"/>
        <w:rPr>
          <w:rFonts w:ascii="Times New Roman" w:eastAsia="Times New Roman" w:hAnsi="Times New Roman" w:cs="Times New Roman"/>
          <w:sz w:val="28"/>
          <w:szCs w:val="28"/>
          <w:lang w:eastAsia="ru-RU"/>
        </w:rPr>
      </w:pPr>
    </w:p>
    <w:tbl>
      <w:tblPr>
        <w:tblW w:w="5000" w:type="pct"/>
        <w:tblCellSpacing w:w="22" w:type="dxa"/>
        <w:tblCellMar>
          <w:top w:w="15" w:type="dxa"/>
          <w:left w:w="15" w:type="dxa"/>
          <w:bottom w:w="15" w:type="dxa"/>
          <w:right w:w="15" w:type="dxa"/>
        </w:tblCellMar>
        <w:tblLook w:val="04A0"/>
      </w:tblPr>
      <w:tblGrid>
        <w:gridCol w:w="9473"/>
      </w:tblGrid>
      <w:tr w:rsidR="00A26EAE" w:rsidRPr="00643908" w:rsidTr="00A26EAE">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A26EAE" w:rsidRPr="00643908">
              <w:trPr>
                <w:tblCellSpacing w:w="7" w:type="dxa"/>
                <w:hidden/>
              </w:trPr>
              <w:tc>
                <w:tcPr>
                  <w:tcW w:w="0" w:type="auto"/>
                  <w:shd w:val="clear" w:color="auto" w:fill="808080"/>
                  <w:vAlign w:val="center"/>
                  <w:hideMark/>
                </w:tcPr>
                <w:p w:rsidR="00A26EAE" w:rsidRPr="00643908" w:rsidRDefault="00A26EAE" w:rsidP="00643908">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lastRenderedPageBreak/>
                    <w:t>Начало формы</w:t>
                  </w:r>
                </w:p>
                <w:tbl>
                  <w:tblPr>
                    <w:tblW w:w="5000" w:type="pct"/>
                    <w:tblCellSpacing w:w="15" w:type="dxa"/>
                    <w:tblCellMar>
                      <w:top w:w="15" w:type="dxa"/>
                      <w:left w:w="15" w:type="dxa"/>
                      <w:bottom w:w="15" w:type="dxa"/>
                      <w:right w:w="15" w:type="dxa"/>
                    </w:tblCellMar>
                    <w:tblLook w:val="04A0"/>
                  </w:tblPr>
                  <w:tblGrid>
                    <w:gridCol w:w="9297"/>
                  </w:tblGrid>
                  <w:tr w:rsidR="00A26EAE" w:rsidRPr="00643908" w:rsidTr="00460197">
                    <w:trPr>
                      <w:tblCellSpacing w:w="15" w:type="dxa"/>
                    </w:trPr>
                    <w:tc>
                      <w:tcPr>
                        <w:tcW w:w="5000" w:type="pct"/>
                        <w:shd w:val="clear" w:color="auto" w:fill="F0F0F0"/>
                        <w:hideMark/>
                      </w:tcPr>
                      <w:p w:rsidR="00A26EAE" w:rsidRPr="00643908" w:rsidRDefault="00543CCD"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43CCD">
                          <w:rPr>
                            <w:rFonts w:ascii="Times New Roman" w:eastAsia="Times New Roman" w:hAnsi="Times New Roman" w:cs="Times New Roman"/>
                            <w:b/>
                            <w:sz w:val="28"/>
                            <w:szCs w:val="28"/>
                            <w:lang w:eastAsia="ru-RU"/>
                          </w:rPr>
                          <w:t>Задание</w:t>
                        </w:r>
                        <w:proofErr w:type="gramStart"/>
                        <w:r w:rsidRPr="00543CCD">
                          <w:rPr>
                            <w:rFonts w:ascii="Times New Roman" w:eastAsia="Times New Roman" w:hAnsi="Times New Roman" w:cs="Times New Roman"/>
                            <w:b/>
                            <w:sz w:val="28"/>
                            <w:szCs w:val="28"/>
                            <w:lang w:eastAsia="ru-RU"/>
                          </w:rPr>
                          <w:t>1</w:t>
                        </w:r>
                        <w:proofErr w:type="gramEnd"/>
                        <w:r w:rsidRPr="00543CCD">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00A26EAE" w:rsidRPr="00643908">
                          <w:rPr>
                            <w:rFonts w:ascii="Times New Roman" w:eastAsia="Times New Roman" w:hAnsi="Times New Roman" w:cs="Times New Roman"/>
                            <w:sz w:val="28"/>
                            <w:szCs w:val="28"/>
                            <w:lang w:eastAsia="ru-RU"/>
                          </w:rPr>
                          <w:t>На графике изображена зависимость атмосферного давления (в миллиметрах ртутного столба) от высоты местности над уровнем моря (в километрах). На сколько миллиметров ртутного столба атмосферное давление на высоте Эвереста ниже атмосферного давления на высоте Ключевской Сопки?</w:t>
                        </w:r>
                      </w:p>
                      <w:p w:rsidR="00A26EAE" w:rsidRPr="00643908" w:rsidRDefault="00A26EA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noProof/>
                            <w:sz w:val="28"/>
                            <w:szCs w:val="28"/>
                            <w:lang w:eastAsia="ru-RU"/>
                          </w:rPr>
                          <w:drawing>
                            <wp:inline distT="0" distB="0" distL="0" distR="0">
                              <wp:extent cx="5762625" cy="3771900"/>
                              <wp:effectExtent l="19050" t="0" r="9525" b="0"/>
                              <wp:docPr id="15" name="Рисунок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srcRect/>
                                      <a:stretch>
                                        <a:fillRect/>
                                      </a:stretch>
                                    </pic:blipFill>
                                    <pic:spPr bwMode="auto">
                                      <a:xfrm>
                                        <a:off x="0" y="0"/>
                                        <a:ext cx="5762625" cy="3771900"/>
                                      </a:xfrm>
                                      <a:prstGeom prst="rect">
                                        <a:avLst/>
                                      </a:prstGeom>
                                      <a:noFill/>
                                      <a:ln w="9525">
                                        <a:noFill/>
                                        <a:miter lim="800000"/>
                                        <a:headEnd/>
                                        <a:tailEnd/>
                                      </a:ln>
                                    </pic:spPr>
                                  </pic:pic>
                                </a:graphicData>
                              </a:graphic>
                            </wp:inline>
                          </w:drawing>
                        </w:r>
                      </w:p>
                    </w:tc>
                  </w:tr>
                </w:tbl>
                <w:p w:rsidR="00A26EAE" w:rsidRPr="00643908" w:rsidRDefault="00A26EAE" w:rsidP="00643908">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Конец формы</w:t>
                  </w:r>
                </w:p>
              </w:tc>
            </w:tr>
          </w:tbl>
          <w:p w:rsidR="00A26EAE" w:rsidRPr="00643908" w:rsidRDefault="00A26EAE" w:rsidP="00643908">
            <w:pPr>
              <w:spacing w:after="0" w:line="360" w:lineRule="auto"/>
              <w:jc w:val="both"/>
              <w:rPr>
                <w:rFonts w:ascii="Times New Roman" w:eastAsia="Times New Roman" w:hAnsi="Times New Roman" w:cs="Times New Roman"/>
                <w:sz w:val="28"/>
                <w:szCs w:val="28"/>
                <w:lang w:eastAsia="ru-RU"/>
              </w:rPr>
            </w:pPr>
          </w:p>
        </w:tc>
      </w:tr>
    </w:tbl>
    <w:p w:rsidR="00A26EAE" w:rsidRPr="00643908" w:rsidRDefault="001E0170"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Рассказ учителя (комментарий к заданию):</w:t>
      </w:r>
      <w:r w:rsidR="00543CCD">
        <w:rPr>
          <w:rFonts w:ascii="Times New Roman" w:hAnsi="Times New Roman" w:cs="Times New Roman"/>
          <w:sz w:val="28"/>
          <w:szCs w:val="28"/>
        </w:rPr>
        <w:t xml:space="preserve">  </w:t>
      </w:r>
      <w:proofErr w:type="spellStart"/>
      <w:r w:rsidR="00A26EAE" w:rsidRPr="00543CCD">
        <w:rPr>
          <w:rFonts w:ascii="Times New Roman" w:hAnsi="Times New Roman" w:cs="Times New Roman"/>
          <w:bCs/>
          <w:sz w:val="28"/>
          <w:szCs w:val="28"/>
        </w:rPr>
        <w:t>Джомолу́нгма</w:t>
      </w:r>
      <w:proofErr w:type="spellEnd"/>
      <w:r w:rsidR="00A26EAE" w:rsidRPr="00543CCD">
        <w:rPr>
          <w:rFonts w:ascii="Times New Roman" w:hAnsi="Times New Roman" w:cs="Times New Roman"/>
          <w:sz w:val="28"/>
          <w:szCs w:val="28"/>
        </w:rPr>
        <w:t xml:space="preserve"> (</w:t>
      </w:r>
      <w:proofErr w:type="spellStart"/>
      <w:r w:rsidR="00A26EAE" w:rsidRPr="00543CCD">
        <w:rPr>
          <w:rFonts w:ascii="Times New Roman" w:hAnsi="Times New Roman" w:cs="Times New Roman"/>
          <w:sz w:val="28"/>
          <w:szCs w:val="28"/>
        </w:rPr>
        <w:t>тиб</w:t>
      </w:r>
      <w:proofErr w:type="spellEnd"/>
      <w:r w:rsidR="00A26EAE" w:rsidRPr="00543CCD">
        <w:rPr>
          <w:rFonts w:ascii="Times New Roman" w:hAnsi="Times New Roman" w:cs="Times New Roman"/>
          <w:sz w:val="28"/>
          <w:szCs w:val="28"/>
        </w:rPr>
        <w:t xml:space="preserve">), </w:t>
      </w:r>
      <w:proofErr w:type="spellStart"/>
      <w:r w:rsidR="00A26EAE" w:rsidRPr="00543CCD">
        <w:rPr>
          <w:rFonts w:ascii="Times New Roman" w:hAnsi="Times New Roman" w:cs="Times New Roman"/>
          <w:bCs/>
          <w:sz w:val="28"/>
          <w:szCs w:val="28"/>
        </w:rPr>
        <w:t>Эвере́</w:t>
      </w:r>
      <w:proofErr w:type="gramStart"/>
      <w:r w:rsidR="00A26EAE" w:rsidRPr="00543CCD">
        <w:rPr>
          <w:rFonts w:ascii="Times New Roman" w:hAnsi="Times New Roman" w:cs="Times New Roman"/>
          <w:bCs/>
          <w:sz w:val="28"/>
          <w:szCs w:val="28"/>
        </w:rPr>
        <w:t>ст</w:t>
      </w:r>
      <w:proofErr w:type="spellEnd"/>
      <w:proofErr w:type="gramEnd"/>
      <w:r w:rsidR="00A26EAE" w:rsidRPr="00543CCD">
        <w:rPr>
          <w:rFonts w:ascii="Times New Roman" w:hAnsi="Times New Roman" w:cs="Times New Roman"/>
          <w:sz w:val="28"/>
          <w:szCs w:val="28"/>
        </w:rPr>
        <w:t xml:space="preserve"> (</w:t>
      </w:r>
      <w:hyperlink r:id="rId16" w:tooltip="Английский язык" w:history="1">
        <w:r w:rsidR="00A26EAE" w:rsidRPr="00543CCD">
          <w:rPr>
            <w:rStyle w:val="a5"/>
            <w:rFonts w:ascii="Times New Roman" w:hAnsi="Times New Roman" w:cs="Times New Roman"/>
            <w:color w:val="auto"/>
            <w:sz w:val="28"/>
            <w:szCs w:val="28"/>
            <w:u w:val="none"/>
          </w:rPr>
          <w:t>англ.</w:t>
        </w:r>
      </w:hyperlink>
      <w:r w:rsidR="00A26EAE" w:rsidRPr="00543CCD">
        <w:rPr>
          <w:rFonts w:ascii="Times New Roman" w:hAnsi="Times New Roman" w:cs="Times New Roman"/>
          <w:sz w:val="28"/>
          <w:szCs w:val="28"/>
          <w:lang w:val="en-US"/>
        </w:rPr>
        <w:t> </w:t>
      </w:r>
      <w:r w:rsidR="00A26EAE" w:rsidRPr="00543CCD">
        <w:rPr>
          <w:rFonts w:ascii="Times New Roman" w:hAnsi="Times New Roman" w:cs="Times New Roman"/>
          <w:sz w:val="28"/>
          <w:szCs w:val="28"/>
        </w:rPr>
        <w:t xml:space="preserve">), </w:t>
      </w:r>
      <w:proofErr w:type="spellStart"/>
      <w:r w:rsidR="00A26EAE" w:rsidRPr="00543CCD">
        <w:rPr>
          <w:rFonts w:ascii="Times New Roman" w:hAnsi="Times New Roman" w:cs="Times New Roman"/>
          <w:bCs/>
          <w:sz w:val="28"/>
          <w:szCs w:val="28"/>
        </w:rPr>
        <w:t>Сагарма́тха</w:t>
      </w:r>
      <w:proofErr w:type="spellEnd"/>
      <w:r w:rsidR="00A26EAE" w:rsidRPr="00543CCD">
        <w:rPr>
          <w:rFonts w:ascii="Times New Roman" w:hAnsi="Times New Roman" w:cs="Times New Roman"/>
          <w:sz w:val="28"/>
          <w:szCs w:val="28"/>
        </w:rPr>
        <w:t xml:space="preserve"> (</w:t>
      </w:r>
      <w:proofErr w:type="spellStart"/>
      <w:r w:rsidR="00E270BC" w:rsidRPr="00543CCD">
        <w:rPr>
          <w:rFonts w:ascii="Times New Roman" w:hAnsi="Times New Roman" w:cs="Times New Roman"/>
          <w:sz w:val="28"/>
          <w:szCs w:val="28"/>
        </w:rPr>
        <w:fldChar w:fldCharType="begin"/>
      </w:r>
      <w:r w:rsidR="00E270BC" w:rsidRPr="00543CCD">
        <w:rPr>
          <w:rFonts w:ascii="Times New Roman" w:hAnsi="Times New Roman" w:cs="Times New Roman"/>
          <w:sz w:val="28"/>
          <w:szCs w:val="28"/>
        </w:rPr>
        <w:instrText>HYPERLINK "http://ru.wikipedia.org/wiki/%D0%9D%D0%B5%D0%BF%D0%B0%D0%BB%D1%8C%D1%81%D0%BA%D0%B8%D0%B9_%D1%8F%D0%B7%D1%8B%D0%BA" \o "Непальский язык"</w:instrText>
      </w:r>
      <w:r w:rsidR="00E270BC" w:rsidRPr="00543CCD">
        <w:rPr>
          <w:rFonts w:ascii="Times New Roman" w:hAnsi="Times New Roman" w:cs="Times New Roman"/>
          <w:sz w:val="28"/>
          <w:szCs w:val="28"/>
        </w:rPr>
        <w:fldChar w:fldCharType="separate"/>
      </w:r>
      <w:r w:rsidR="00A26EAE" w:rsidRPr="00543CCD">
        <w:rPr>
          <w:rStyle w:val="a5"/>
          <w:rFonts w:ascii="Times New Roman" w:hAnsi="Times New Roman" w:cs="Times New Roman"/>
          <w:color w:val="auto"/>
          <w:sz w:val="28"/>
          <w:szCs w:val="28"/>
          <w:u w:val="none"/>
        </w:rPr>
        <w:t>непальск</w:t>
      </w:r>
      <w:proofErr w:type="spellEnd"/>
      <w:r w:rsidR="00A26EAE" w:rsidRPr="00543CCD">
        <w:rPr>
          <w:rStyle w:val="a5"/>
          <w:rFonts w:ascii="Times New Roman" w:hAnsi="Times New Roman" w:cs="Times New Roman"/>
          <w:color w:val="auto"/>
          <w:sz w:val="28"/>
          <w:szCs w:val="28"/>
          <w:u w:val="none"/>
        </w:rPr>
        <w:t>.</w:t>
      </w:r>
      <w:r w:rsidR="00E270BC" w:rsidRPr="00543CCD">
        <w:rPr>
          <w:rFonts w:ascii="Times New Roman" w:hAnsi="Times New Roman" w:cs="Times New Roman"/>
          <w:sz w:val="28"/>
          <w:szCs w:val="28"/>
        </w:rPr>
        <w:fldChar w:fldCharType="end"/>
      </w:r>
      <w:r w:rsidR="00A26EAE" w:rsidRPr="00543CCD">
        <w:rPr>
          <w:rFonts w:ascii="Times New Roman" w:hAnsi="Times New Roman" w:cs="Times New Roman"/>
          <w:sz w:val="28"/>
          <w:szCs w:val="28"/>
        </w:rPr>
        <w:t xml:space="preserve"> ) (8848</w:t>
      </w:r>
      <w:r w:rsidR="00A26EAE" w:rsidRPr="00543CCD">
        <w:rPr>
          <w:rFonts w:ascii="Times New Roman" w:hAnsi="Times New Roman" w:cs="Times New Roman"/>
          <w:sz w:val="28"/>
          <w:szCs w:val="28"/>
          <w:lang w:val="en-US"/>
        </w:rPr>
        <w:t> </w:t>
      </w:r>
      <w:r w:rsidR="00A26EAE" w:rsidRPr="00543CCD">
        <w:rPr>
          <w:rFonts w:ascii="Times New Roman" w:hAnsi="Times New Roman" w:cs="Times New Roman"/>
          <w:sz w:val="28"/>
          <w:szCs w:val="28"/>
        </w:rPr>
        <w:t>м)</w:t>
      </w:r>
      <w:r w:rsidR="00A26EAE" w:rsidRPr="00543CCD">
        <w:rPr>
          <w:rFonts w:ascii="Times New Roman" w:hAnsi="Times New Roman" w:cs="Times New Roman"/>
          <w:sz w:val="28"/>
          <w:szCs w:val="28"/>
          <w:lang w:val="en-US"/>
        </w:rPr>
        <w:t> </w:t>
      </w:r>
      <w:r w:rsidR="00A26EAE" w:rsidRPr="00543CCD">
        <w:rPr>
          <w:rFonts w:ascii="Times New Roman" w:hAnsi="Times New Roman" w:cs="Times New Roman"/>
          <w:sz w:val="28"/>
          <w:szCs w:val="28"/>
        </w:rPr>
        <w:t xml:space="preserve">— </w:t>
      </w:r>
      <w:hyperlink r:id="rId17" w:tooltip="Список высочайших вершин мира" w:history="1">
        <w:r w:rsidR="00A26EAE" w:rsidRPr="00543CCD">
          <w:rPr>
            <w:rStyle w:val="a5"/>
            <w:rFonts w:ascii="Times New Roman" w:hAnsi="Times New Roman" w:cs="Times New Roman"/>
            <w:color w:val="auto"/>
            <w:sz w:val="28"/>
            <w:szCs w:val="28"/>
            <w:u w:val="none"/>
          </w:rPr>
          <w:t>высочайшая вершина мира</w:t>
        </w:r>
      </w:hyperlink>
      <w:r w:rsidR="00A26EAE" w:rsidRPr="00543CCD">
        <w:rPr>
          <w:rFonts w:ascii="Times New Roman" w:hAnsi="Times New Roman" w:cs="Times New Roman"/>
          <w:sz w:val="28"/>
          <w:szCs w:val="28"/>
        </w:rPr>
        <w:t xml:space="preserve">. В переводе с </w:t>
      </w:r>
      <w:hyperlink r:id="rId18" w:tooltip="Тибетский язык" w:history="1">
        <w:r w:rsidR="00A26EAE" w:rsidRPr="00543CCD">
          <w:rPr>
            <w:rFonts w:ascii="Times New Roman" w:hAnsi="Times New Roman" w:cs="Times New Roman"/>
            <w:sz w:val="28"/>
            <w:szCs w:val="28"/>
          </w:rPr>
          <w:t>тибетского</w:t>
        </w:r>
      </w:hyperlink>
      <w:r w:rsidR="00A26EAE" w:rsidRPr="00543CCD">
        <w:rPr>
          <w:rFonts w:ascii="Times New Roman" w:hAnsi="Times New Roman" w:cs="Times New Roman"/>
          <w:sz w:val="28"/>
          <w:szCs w:val="28"/>
        </w:rPr>
        <w:t xml:space="preserve"> «</w:t>
      </w:r>
      <w:r w:rsidR="00A26EAE" w:rsidRPr="00543CCD">
        <w:rPr>
          <w:rFonts w:ascii="Times New Roman" w:hAnsi="Times New Roman" w:cs="Times New Roman"/>
          <w:iCs/>
          <w:sz w:val="28"/>
          <w:szCs w:val="28"/>
        </w:rPr>
        <w:t>Джомолунгма</w:t>
      </w:r>
      <w:r w:rsidR="00A26EAE" w:rsidRPr="00543CCD">
        <w:rPr>
          <w:rFonts w:ascii="Times New Roman" w:hAnsi="Times New Roman" w:cs="Times New Roman"/>
          <w:sz w:val="28"/>
          <w:szCs w:val="28"/>
        </w:rPr>
        <w:t>» означает «</w:t>
      </w:r>
      <w:r w:rsidR="00A26EAE" w:rsidRPr="00543CCD">
        <w:rPr>
          <w:rFonts w:ascii="Times New Roman" w:hAnsi="Times New Roman" w:cs="Times New Roman"/>
          <w:iCs/>
          <w:sz w:val="28"/>
          <w:szCs w:val="28"/>
        </w:rPr>
        <w:t>Божественная</w:t>
      </w:r>
      <w:r w:rsidR="00A26EAE" w:rsidRPr="00543CCD">
        <w:rPr>
          <w:rFonts w:ascii="Times New Roman" w:hAnsi="Times New Roman" w:cs="Times New Roman"/>
          <w:sz w:val="28"/>
          <w:szCs w:val="28"/>
        </w:rPr>
        <w:t xml:space="preserve"> (</w:t>
      </w:r>
      <w:proofErr w:type="spellStart"/>
      <w:r w:rsidR="00A26EAE" w:rsidRPr="00543CCD">
        <w:rPr>
          <w:rFonts w:ascii="Times New Roman" w:hAnsi="Times New Roman" w:cs="Times New Roman"/>
          <w:sz w:val="28"/>
          <w:szCs w:val="28"/>
        </w:rPr>
        <w:t>qomo</w:t>
      </w:r>
      <w:proofErr w:type="spellEnd"/>
      <w:r w:rsidR="00A26EAE" w:rsidRPr="00543CCD">
        <w:rPr>
          <w:rFonts w:ascii="Times New Roman" w:hAnsi="Times New Roman" w:cs="Times New Roman"/>
          <w:sz w:val="28"/>
          <w:szCs w:val="28"/>
        </w:rPr>
        <w:t xml:space="preserve">) </w:t>
      </w:r>
      <w:r w:rsidR="00A26EAE" w:rsidRPr="00543CCD">
        <w:rPr>
          <w:rFonts w:ascii="Times New Roman" w:hAnsi="Times New Roman" w:cs="Times New Roman"/>
          <w:iCs/>
          <w:sz w:val="28"/>
          <w:szCs w:val="28"/>
        </w:rPr>
        <w:t>Мать</w:t>
      </w:r>
      <w:r w:rsidR="00A26EAE" w:rsidRPr="00543CCD">
        <w:rPr>
          <w:rFonts w:ascii="Times New Roman" w:hAnsi="Times New Roman" w:cs="Times New Roman"/>
          <w:sz w:val="28"/>
          <w:szCs w:val="28"/>
        </w:rPr>
        <w:t xml:space="preserve"> (</w:t>
      </w:r>
      <w:proofErr w:type="spellStart"/>
      <w:r w:rsidR="00A26EAE" w:rsidRPr="00543CCD">
        <w:rPr>
          <w:rFonts w:ascii="Times New Roman" w:hAnsi="Times New Roman" w:cs="Times New Roman"/>
          <w:sz w:val="28"/>
          <w:szCs w:val="28"/>
        </w:rPr>
        <w:t>ma</w:t>
      </w:r>
      <w:proofErr w:type="spellEnd"/>
      <w:r w:rsidR="00A26EAE" w:rsidRPr="00543CCD">
        <w:rPr>
          <w:rFonts w:ascii="Times New Roman" w:hAnsi="Times New Roman" w:cs="Times New Roman"/>
          <w:sz w:val="28"/>
          <w:szCs w:val="28"/>
        </w:rPr>
        <w:t xml:space="preserve">) </w:t>
      </w:r>
      <w:r w:rsidR="00A26EAE" w:rsidRPr="00543CCD">
        <w:rPr>
          <w:rFonts w:ascii="Times New Roman" w:hAnsi="Times New Roman" w:cs="Times New Roman"/>
          <w:iCs/>
          <w:sz w:val="28"/>
          <w:szCs w:val="28"/>
        </w:rPr>
        <w:t>жизни</w:t>
      </w:r>
      <w:r w:rsidR="00A26EAE" w:rsidRPr="00543CCD">
        <w:rPr>
          <w:rFonts w:ascii="Times New Roman" w:hAnsi="Times New Roman" w:cs="Times New Roman"/>
          <w:sz w:val="28"/>
          <w:szCs w:val="28"/>
        </w:rPr>
        <w:t xml:space="preserve"> </w:t>
      </w:r>
      <w:r w:rsidRPr="00543CCD">
        <w:rPr>
          <w:rFonts w:ascii="Times New Roman" w:hAnsi="Times New Roman" w:cs="Times New Roman"/>
          <w:sz w:val="28"/>
          <w:szCs w:val="28"/>
        </w:rPr>
        <w:t xml:space="preserve">. </w:t>
      </w:r>
      <w:r w:rsidR="00A26EAE" w:rsidRPr="00543CCD">
        <w:rPr>
          <w:rFonts w:ascii="Times New Roman" w:hAnsi="Times New Roman" w:cs="Times New Roman"/>
          <w:sz w:val="28"/>
          <w:szCs w:val="28"/>
        </w:rPr>
        <w:t>Английско</w:t>
      </w:r>
      <w:r w:rsidR="00A26EAE" w:rsidRPr="00643908">
        <w:rPr>
          <w:rFonts w:ascii="Times New Roman" w:hAnsi="Times New Roman" w:cs="Times New Roman"/>
          <w:sz w:val="28"/>
          <w:szCs w:val="28"/>
        </w:rPr>
        <w:t>е название «</w:t>
      </w:r>
      <w:r w:rsidR="00A26EAE" w:rsidRPr="00643908">
        <w:rPr>
          <w:rFonts w:ascii="Times New Roman" w:hAnsi="Times New Roman" w:cs="Times New Roman"/>
          <w:iCs/>
          <w:sz w:val="28"/>
          <w:szCs w:val="28"/>
        </w:rPr>
        <w:t>Эверест</w:t>
      </w:r>
      <w:r w:rsidR="00460197" w:rsidRPr="00643908">
        <w:rPr>
          <w:rFonts w:ascii="Times New Roman" w:hAnsi="Times New Roman" w:cs="Times New Roman"/>
          <w:sz w:val="28"/>
          <w:szCs w:val="28"/>
        </w:rPr>
        <w:t xml:space="preserve">» </w:t>
      </w:r>
      <w:r w:rsidR="00A26EAE" w:rsidRPr="00643908">
        <w:rPr>
          <w:rFonts w:ascii="Times New Roman" w:hAnsi="Times New Roman" w:cs="Times New Roman"/>
          <w:sz w:val="28"/>
          <w:szCs w:val="28"/>
        </w:rPr>
        <w:t xml:space="preserve">присвоено в честь сэра </w:t>
      </w:r>
      <w:hyperlink r:id="rId19" w:tooltip="Эверест, Джордж" w:history="1">
        <w:r w:rsidR="00A26EAE" w:rsidRPr="00643908">
          <w:rPr>
            <w:rFonts w:ascii="Times New Roman" w:hAnsi="Times New Roman" w:cs="Times New Roman"/>
            <w:sz w:val="28"/>
            <w:szCs w:val="28"/>
          </w:rPr>
          <w:t>Джорджа Эвереста</w:t>
        </w:r>
      </w:hyperlink>
      <w:r w:rsidR="00A26EAE" w:rsidRPr="00643908">
        <w:rPr>
          <w:rFonts w:ascii="Times New Roman" w:hAnsi="Times New Roman" w:cs="Times New Roman"/>
          <w:sz w:val="28"/>
          <w:szCs w:val="28"/>
        </w:rPr>
        <w:t xml:space="preserve"> (</w:t>
      </w:r>
      <w:hyperlink r:id="rId20" w:tooltip="Английский язык" w:history="1">
        <w:r w:rsidR="00A26EAE" w:rsidRPr="00643908">
          <w:rPr>
            <w:rFonts w:ascii="Times New Roman" w:hAnsi="Times New Roman" w:cs="Times New Roman"/>
            <w:sz w:val="28"/>
            <w:szCs w:val="28"/>
          </w:rPr>
          <w:t>англ.</w:t>
        </w:r>
      </w:hyperlink>
      <w:r w:rsidR="00A26EAE" w:rsidRPr="00643908">
        <w:rPr>
          <w:rFonts w:ascii="Times New Roman" w:hAnsi="Times New Roman" w:cs="Times New Roman"/>
          <w:sz w:val="28"/>
          <w:szCs w:val="28"/>
        </w:rPr>
        <w:t> </w:t>
      </w:r>
      <w:proofErr w:type="spellStart"/>
      <w:r w:rsidR="00A26EAE" w:rsidRPr="00643908">
        <w:rPr>
          <w:rFonts w:ascii="Times New Roman" w:hAnsi="Times New Roman" w:cs="Times New Roman"/>
          <w:iCs/>
          <w:sz w:val="28"/>
          <w:szCs w:val="28"/>
        </w:rPr>
        <w:t>George</w:t>
      </w:r>
      <w:proofErr w:type="spellEnd"/>
      <w:r w:rsidR="00A26EAE" w:rsidRPr="00643908">
        <w:rPr>
          <w:rFonts w:ascii="Times New Roman" w:hAnsi="Times New Roman" w:cs="Times New Roman"/>
          <w:iCs/>
          <w:sz w:val="28"/>
          <w:szCs w:val="28"/>
        </w:rPr>
        <w:t xml:space="preserve"> </w:t>
      </w:r>
      <w:proofErr w:type="spellStart"/>
      <w:r w:rsidR="00A26EAE" w:rsidRPr="00643908">
        <w:rPr>
          <w:rFonts w:ascii="Times New Roman" w:hAnsi="Times New Roman" w:cs="Times New Roman"/>
          <w:iCs/>
          <w:sz w:val="28"/>
          <w:szCs w:val="28"/>
        </w:rPr>
        <w:t>Everest</w:t>
      </w:r>
      <w:proofErr w:type="spellEnd"/>
      <w:r w:rsidR="00A26EAE" w:rsidRPr="00643908">
        <w:rPr>
          <w:rFonts w:ascii="Times New Roman" w:hAnsi="Times New Roman" w:cs="Times New Roman"/>
          <w:sz w:val="28"/>
          <w:szCs w:val="28"/>
        </w:rPr>
        <w:t xml:space="preserve">, </w:t>
      </w:r>
      <w:hyperlink r:id="rId21" w:tooltip="1790" w:history="1">
        <w:r w:rsidR="00A26EAE" w:rsidRPr="00643908">
          <w:rPr>
            <w:rFonts w:ascii="Times New Roman" w:hAnsi="Times New Roman" w:cs="Times New Roman"/>
            <w:sz w:val="28"/>
            <w:szCs w:val="28"/>
          </w:rPr>
          <w:t>1790</w:t>
        </w:r>
      </w:hyperlink>
      <w:r w:rsidR="00A26EAE" w:rsidRPr="00643908">
        <w:rPr>
          <w:rFonts w:ascii="Times New Roman" w:hAnsi="Times New Roman" w:cs="Times New Roman"/>
          <w:sz w:val="28"/>
          <w:szCs w:val="28"/>
        </w:rPr>
        <w:t>—</w:t>
      </w:r>
      <w:hyperlink r:id="rId22" w:tooltip="1866" w:history="1">
        <w:r w:rsidR="00A26EAE" w:rsidRPr="00643908">
          <w:rPr>
            <w:rFonts w:ascii="Times New Roman" w:hAnsi="Times New Roman" w:cs="Times New Roman"/>
            <w:sz w:val="28"/>
            <w:szCs w:val="28"/>
          </w:rPr>
          <w:t>1866</w:t>
        </w:r>
      </w:hyperlink>
      <w:r w:rsidR="00A26EAE" w:rsidRPr="00643908">
        <w:rPr>
          <w:rFonts w:ascii="Times New Roman" w:hAnsi="Times New Roman" w:cs="Times New Roman"/>
          <w:sz w:val="28"/>
          <w:szCs w:val="28"/>
        </w:rPr>
        <w:t xml:space="preserve">), руководителя геодезической службы </w:t>
      </w:r>
      <w:hyperlink r:id="rId23" w:tooltip="Британская Индия" w:history="1">
        <w:r w:rsidR="00A26EAE" w:rsidRPr="00643908">
          <w:rPr>
            <w:rFonts w:ascii="Times New Roman" w:hAnsi="Times New Roman" w:cs="Times New Roman"/>
            <w:sz w:val="28"/>
            <w:szCs w:val="28"/>
          </w:rPr>
          <w:t>Британской Индии</w:t>
        </w:r>
      </w:hyperlink>
      <w:r w:rsidR="00A26EAE" w:rsidRPr="00643908">
        <w:rPr>
          <w:rFonts w:ascii="Times New Roman" w:hAnsi="Times New Roman" w:cs="Times New Roman"/>
          <w:sz w:val="28"/>
          <w:szCs w:val="28"/>
        </w:rPr>
        <w:t xml:space="preserve"> в </w:t>
      </w:r>
      <w:hyperlink r:id="rId24" w:tooltip="1830" w:history="1">
        <w:r w:rsidR="00A26EAE" w:rsidRPr="00643908">
          <w:rPr>
            <w:rFonts w:ascii="Times New Roman" w:hAnsi="Times New Roman" w:cs="Times New Roman"/>
            <w:sz w:val="28"/>
            <w:szCs w:val="28"/>
          </w:rPr>
          <w:t>1830</w:t>
        </w:r>
      </w:hyperlink>
      <w:r w:rsidR="00A26EAE" w:rsidRPr="00643908">
        <w:rPr>
          <w:rFonts w:ascii="Times New Roman" w:hAnsi="Times New Roman" w:cs="Times New Roman"/>
          <w:sz w:val="28"/>
          <w:szCs w:val="28"/>
        </w:rPr>
        <w:t>—</w:t>
      </w:r>
      <w:hyperlink r:id="rId25" w:tooltip="1843 год" w:history="1">
        <w:r w:rsidR="00A26EAE" w:rsidRPr="00643908">
          <w:rPr>
            <w:rFonts w:ascii="Times New Roman" w:hAnsi="Times New Roman" w:cs="Times New Roman"/>
            <w:sz w:val="28"/>
            <w:szCs w:val="28"/>
          </w:rPr>
          <w:t>1843 годах</w:t>
        </w:r>
      </w:hyperlink>
      <w:r w:rsidR="00A26EAE" w:rsidRPr="00643908">
        <w:rPr>
          <w:rFonts w:ascii="Times New Roman" w:hAnsi="Times New Roman" w:cs="Times New Roman"/>
          <w:sz w:val="28"/>
          <w:szCs w:val="28"/>
        </w:rPr>
        <w:t xml:space="preserve">. </w:t>
      </w:r>
      <w:r w:rsidRPr="00643908">
        <w:rPr>
          <w:rFonts w:ascii="Times New Roman" w:hAnsi="Times New Roman" w:cs="Times New Roman"/>
          <w:sz w:val="28"/>
          <w:szCs w:val="28"/>
        </w:rPr>
        <w:t xml:space="preserve"> </w:t>
      </w:r>
      <w:r w:rsidR="00A26EAE" w:rsidRPr="00643908">
        <w:rPr>
          <w:rFonts w:ascii="Times New Roman" w:hAnsi="Times New Roman" w:cs="Times New Roman"/>
          <w:sz w:val="28"/>
          <w:szCs w:val="28"/>
        </w:rPr>
        <w:t xml:space="preserve">Первым, кто определил, что Джомолунгма является высочайшей горной вершиной на </w:t>
      </w:r>
      <w:hyperlink r:id="rId26" w:tooltip="Земля" w:history="1">
        <w:r w:rsidR="00A26EAE" w:rsidRPr="00643908">
          <w:rPr>
            <w:rFonts w:ascii="Times New Roman" w:hAnsi="Times New Roman" w:cs="Times New Roman"/>
            <w:sz w:val="28"/>
            <w:szCs w:val="28"/>
          </w:rPr>
          <w:t>Земле</w:t>
        </w:r>
      </w:hyperlink>
      <w:r w:rsidR="00A26EAE" w:rsidRPr="00643908">
        <w:rPr>
          <w:rFonts w:ascii="Times New Roman" w:hAnsi="Times New Roman" w:cs="Times New Roman"/>
          <w:sz w:val="28"/>
          <w:szCs w:val="28"/>
        </w:rPr>
        <w:t xml:space="preserve">, был индийский </w:t>
      </w:r>
      <w:hyperlink r:id="rId27" w:tooltip="Математика" w:history="1">
        <w:r w:rsidR="00A26EAE" w:rsidRPr="00643908">
          <w:rPr>
            <w:rFonts w:ascii="Times New Roman" w:hAnsi="Times New Roman" w:cs="Times New Roman"/>
            <w:sz w:val="28"/>
            <w:szCs w:val="28"/>
          </w:rPr>
          <w:t>математик</w:t>
        </w:r>
      </w:hyperlink>
      <w:r w:rsidR="00A26EAE" w:rsidRPr="00643908">
        <w:rPr>
          <w:rFonts w:ascii="Times New Roman" w:hAnsi="Times New Roman" w:cs="Times New Roman"/>
          <w:sz w:val="28"/>
          <w:szCs w:val="28"/>
        </w:rPr>
        <w:t xml:space="preserve"> и </w:t>
      </w:r>
      <w:hyperlink r:id="rId28" w:tooltip="Топография" w:history="1">
        <w:r w:rsidR="00A26EAE" w:rsidRPr="00643908">
          <w:rPr>
            <w:rFonts w:ascii="Times New Roman" w:hAnsi="Times New Roman" w:cs="Times New Roman"/>
            <w:sz w:val="28"/>
            <w:szCs w:val="28"/>
          </w:rPr>
          <w:t>топограф</w:t>
        </w:r>
      </w:hyperlink>
      <w:r w:rsidR="00A26EAE" w:rsidRPr="00643908">
        <w:rPr>
          <w:rFonts w:ascii="Times New Roman" w:hAnsi="Times New Roman" w:cs="Times New Roman"/>
          <w:sz w:val="28"/>
          <w:szCs w:val="28"/>
        </w:rPr>
        <w:t xml:space="preserve"> </w:t>
      </w:r>
      <w:hyperlink r:id="rId29" w:tooltip="Сикдар, Радханат" w:history="1">
        <w:proofErr w:type="spellStart"/>
        <w:r w:rsidR="00A26EAE" w:rsidRPr="00643908">
          <w:rPr>
            <w:rFonts w:ascii="Times New Roman" w:hAnsi="Times New Roman" w:cs="Times New Roman"/>
            <w:sz w:val="28"/>
            <w:szCs w:val="28"/>
          </w:rPr>
          <w:t>Радханат</w:t>
        </w:r>
        <w:proofErr w:type="spellEnd"/>
        <w:r w:rsidR="00A26EAE" w:rsidRPr="00643908">
          <w:rPr>
            <w:rFonts w:ascii="Times New Roman" w:hAnsi="Times New Roman" w:cs="Times New Roman"/>
            <w:sz w:val="28"/>
            <w:szCs w:val="28"/>
          </w:rPr>
          <w:t xml:space="preserve"> </w:t>
        </w:r>
        <w:proofErr w:type="spellStart"/>
        <w:r w:rsidR="00A26EAE" w:rsidRPr="00643908">
          <w:rPr>
            <w:rFonts w:ascii="Times New Roman" w:hAnsi="Times New Roman" w:cs="Times New Roman"/>
            <w:sz w:val="28"/>
            <w:szCs w:val="28"/>
          </w:rPr>
          <w:t>Сикдар</w:t>
        </w:r>
        <w:proofErr w:type="spellEnd"/>
      </w:hyperlink>
      <w:r w:rsidR="00A26EAE" w:rsidRPr="00643908">
        <w:rPr>
          <w:rFonts w:ascii="Times New Roman" w:hAnsi="Times New Roman" w:cs="Times New Roman"/>
          <w:sz w:val="28"/>
          <w:szCs w:val="28"/>
        </w:rPr>
        <w:t xml:space="preserve"> в </w:t>
      </w:r>
      <w:hyperlink r:id="rId30" w:tooltip="1852 год" w:history="1">
        <w:r w:rsidR="00A26EAE" w:rsidRPr="00643908">
          <w:rPr>
            <w:rFonts w:ascii="Times New Roman" w:hAnsi="Times New Roman" w:cs="Times New Roman"/>
            <w:sz w:val="28"/>
            <w:szCs w:val="28"/>
          </w:rPr>
          <w:t>1852 году</w:t>
        </w:r>
      </w:hyperlink>
      <w:r w:rsidR="00A26EAE" w:rsidRPr="00643908">
        <w:rPr>
          <w:rFonts w:ascii="Times New Roman" w:hAnsi="Times New Roman" w:cs="Times New Roman"/>
          <w:sz w:val="28"/>
          <w:szCs w:val="28"/>
        </w:rPr>
        <w:t xml:space="preserve"> на основе </w:t>
      </w:r>
      <w:hyperlink r:id="rId31" w:tooltip="Тригонометрия" w:history="1">
        <w:r w:rsidR="00A26EAE" w:rsidRPr="00643908">
          <w:rPr>
            <w:rFonts w:ascii="Times New Roman" w:hAnsi="Times New Roman" w:cs="Times New Roman"/>
            <w:sz w:val="28"/>
            <w:szCs w:val="28"/>
          </w:rPr>
          <w:t>тригонометрических</w:t>
        </w:r>
      </w:hyperlink>
      <w:r w:rsidR="00A26EAE" w:rsidRPr="00643908">
        <w:rPr>
          <w:rFonts w:ascii="Times New Roman" w:hAnsi="Times New Roman" w:cs="Times New Roman"/>
          <w:sz w:val="28"/>
          <w:szCs w:val="28"/>
        </w:rPr>
        <w:t xml:space="preserve"> расчётов, когда он находился в </w:t>
      </w:r>
      <w:hyperlink r:id="rId32" w:tooltip="Индия" w:history="1">
        <w:r w:rsidR="00A26EAE" w:rsidRPr="00643908">
          <w:rPr>
            <w:rFonts w:ascii="Times New Roman" w:hAnsi="Times New Roman" w:cs="Times New Roman"/>
            <w:sz w:val="28"/>
            <w:szCs w:val="28"/>
          </w:rPr>
          <w:t>Индии</w:t>
        </w:r>
      </w:hyperlink>
      <w:r w:rsidR="00A26EAE" w:rsidRPr="00643908">
        <w:rPr>
          <w:rFonts w:ascii="Times New Roman" w:hAnsi="Times New Roman" w:cs="Times New Roman"/>
          <w:sz w:val="28"/>
          <w:szCs w:val="28"/>
        </w:rPr>
        <w:t xml:space="preserve"> в 240 км от Джомолунгмы.</w:t>
      </w:r>
    </w:p>
    <w:p w:rsidR="00460197" w:rsidRPr="00643908" w:rsidRDefault="00875316" w:rsidP="00643908">
      <w:pPr>
        <w:spacing w:line="360" w:lineRule="auto"/>
        <w:jc w:val="both"/>
        <w:rPr>
          <w:rFonts w:ascii="Times New Roman" w:hAnsi="Times New Roman" w:cs="Times New Roman"/>
          <w:sz w:val="28"/>
          <w:szCs w:val="28"/>
        </w:rPr>
      </w:pPr>
      <w:proofErr w:type="spellStart"/>
      <w:r w:rsidRPr="00543CCD">
        <w:rPr>
          <w:rFonts w:ascii="Times New Roman" w:hAnsi="Times New Roman" w:cs="Times New Roman"/>
          <w:bCs/>
          <w:sz w:val="28"/>
          <w:szCs w:val="28"/>
        </w:rPr>
        <w:lastRenderedPageBreak/>
        <w:t>Ключевска́я</w:t>
      </w:r>
      <w:proofErr w:type="spellEnd"/>
      <w:proofErr w:type="gramStart"/>
      <w:r w:rsidRPr="00543CCD">
        <w:rPr>
          <w:rFonts w:ascii="Times New Roman" w:hAnsi="Times New Roman" w:cs="Times New Roman"/>
          <w:bCs/>
          <w:sz w:val="28"/>
          <w:szCs w:val="28"/>
        </w:rPr>
        <w:t xml:space="preserve"> </w:t>
      </w:r>
      <w:proofErr w:type="spellStart"/>
      <w:r w:rsidRPr="00543CCD">
        <w:rPr>
          <w:rFonts w:ascii="Times New Roman" w:hAnsi="Times New Roman" w:cs="Times New Roman"/>
          <w:bCs/>
          <w:sz w:val="28"/>
          <w:szCs w:val="28"/>
        </w:rPr>
        <w:t>С</w:t>
      </w:r>
      <w:proofErr w:type="gramEnd"/>
      <w:r w:rsidRPr="00543CCD">
        <w:rPr>
          <w:rFonts w:ascii="Times New Roman" w:hAnsi="Times New Roman" w:cs="Times New Roman"/>
          <w:bCs/>
          <w:sz w:val="28"/>
          <w:szCs w:val="28"/>
        </w:rPr>
        <w:t>о́пка</w:t>
      </w:r>
      <w:proofErr w:type="spellEnd"/>
      <w:r w:rsidRPr="00643908">
        <w:rPr>
          <w:rFonts w:ascii="Times New Roman" w:hAnsi="Times New Roman" w:cs="Times New Roman"/>
          <w:sz w:val="28"/>
          <w:szCs w:val="28"/>
        </w:rPr>
        <w:t xml:space="preserve"> (</w:t>
      </w:r>
      <w:r w:rsidRPr="00643908">
        <w:rPr>
          <w:rFonts w:ascii="Times New Roman" w:hAnsi="Times New Roman" w:cs="Times New Roman"/>
          <w:iCs/>
          <w:sz w:val="28"/>
          <w:szCs w:val="28"/>
        </w:rPr>
        <w:t>Ключевской вулкан</w:t>
      </w:r>
      <w:r w:rsidRPr="00643908">
        <w:rPr>
          <w:rFonts w:ascii="Times New Roman" w:hAnsi="Times New Roman" w:cs="Times New Roman"/>
          <w:sz w:val="28"/>
          <w:szCs w:val="28"/>
        </w:rPr>
        <w:t xml:space="preserve">) — действующий </w:t>
      </w:r>
      <w:hyperlink r:id="rId33" w:tooltip="Стратовулкан" w:history="1">
        <w:r w:rsidRPr="00643908">
          <w:rPr>
            <w:rStyle w:val="a5"/>
            <w:rFonts w:ascii="Times New Roman" w:hAnsi="Times New Roman" w:cs="Times New Roman"/>
            <w:color w:val="auto"/>
            <w:sz w:val="28"/>
            <w:szCs w:val="28"/>
            <w:u w:val="none"/>
          </w:rPr>
          <w:t>вулкан</w:t>
        </w:r>
      </w:hyperlink>
      <w:r w:rsidRPr="00643908">
        <w:rPr>
          <w:rFonts w:ascii="Times New Roman" w:hAnsi="Times New Roman" w:cs="Times New Roman"/>
          <w:sz w:val="28"/>
          <w:szCs w:val="28"/>
        </w:rPr>
        <w:t xml:space="preserve"> на востоке </w:t>
      </w:r>
      <w:hyperlink r:id="rId34" w:tooltip="Полуостров Камчатка" w:history="1">
        <w:r w:rsidRPr="00643908">
          <w:rPr>
            <w:rStyle w:val="a5"/>
            <w:rFonts w:ascii="Times New Roman" w:hAnsi="Times New Roman" w:cs="Times New Roman"/>
            <w:color w:val="auto"/>
            <w:sz w:val="28"/>
            <w:szCs w:val="28"/>
            <w:u w:val="none"/>
          </w:rPr>
          <w:t>Камчатки</w:t>
        </w:r>
      </w:hyperlink>
      <w:r w:rsidRPr="00643908">
        <w:rPr>
          <w:rFonts w:ascii="Times New Roman" w:hAnsi="Times New Roman" w:cs="Times New Roman"/>
          <w:sz w:val="28"/>
          <w:szCs w:val="28"/>
        </w:rPr>
        <w:t xml:space="preserve">. Имея высоту 4850 м, является самым высоким активным вулканом на </w:t>
      </w:r>
      <w:hyperlink r:id="rId35" w:tooltip="Евразия" w:history="1">
        <w:r w:rsidRPr="00643908">
          <w:rPr>
            <w:rStyle w:val="a5"/>
            <w:rFonts w:ascii="Times New Roman" w:hAnsi="Times New Roman" w:cs="Times New Roman"/>
            <w:color w:val="auto"/>
            <w:sz w:val="28"/>
            <w:szCs w:val="28"/>
            <w:u w:val="none"/>
          </w:rPr>
          <w:t>Евразийском</w:t>
        </w:r>
      </w:hyperlink>
      <w:r w:rsidRPr="00643908">
        <w:rPr>
          <w:rFonts w:ascii="Times New Roman" w:hAnsi="Times New Roman" w:cs="Times New Roman"/>
          <w:sz w:val="28"/>
          <w:szCs w:val="28"/>
        </w:rPr>
        <w:t xml:space="preserve"> континенте. Возраст вулкана приблизительно 7000 лет</w:t>
      </w:r>
      <w:r w:rsidR="001E0170" w:rsidRPr="00643908">
        <w:rPr>
          <w:rFonts w:ascii="Times New Roman" w:hAnsi="Times New Roman" w:cs="Times New Roman"/>
          <w:sz w:val="28"/>
          <w:szCs w:val="28"/>
        </w:rPr>
        <w:t>.</w:t>
      </w:r>
    </w:p>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p>
    <w:tbl>
      <w:tblPr>
        <w:tblW w:w="5000" w:type="pct"/>
        <w:tblCellSpacing w:w="22" w:type="dxa"/>
        <w:tblCellMar>
          <w:top w:w="15" w:type="dxa"/>
          <w:left w:w="15" w:type="dxa"/>
          <w:bottom w:w="15" w:type="dxa"/>
          <w:right w:w="15" w:type="dxa"/>
        </w:tblCellMar>
        <w:tblLook w:val="04A0"/>
      </w:tblPr>
      <w:tblGrid>
        <w:gridCol w:w="9473"/>
      </w:tblGrid>
      <w:tr w:rsidR="002B2E79" w:rsidRPr="00643908" w:rsidTr="002B2E79">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2B2E79" w:rsidRPr="00643908">
              <w:trPr>
                <w:tblCellSpacing w:w="7" w:type="dxa"/>
                <w:hidden/>
              </w:trPr>
              <w:tc>
                <w:tcPr>
                  <w:tcW w:w="0" w:type="auto"/>
                  <w:shd w:val="clear" w:color="auto" w:fill="808080"/>
                  <w:vAlign w:val="center"/>
                  <w:hideMark/>
                </w:tcPr>
                <w:p w:rsidR="002B2E79" w:rsidRPr="00643908" w:rsidRDefault="002B2E79" w:rsidP="00643908">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Начало формы</w:t>
                  </w:r>
                </w:p>
                <w:tbl>
                  <w:tblPr>
                    <w:tblW w:w="5000" w:type="pct"/>
                    <w:tblCellSpacing w:w="15" w:type="dxa"/>
                    <w:tblCellMar>
                      <w:top w:w="15" w:type="dxa"/>
                      <w:left w:w="15" w:type="dxa"/>
                      <w:bottom w:w="15" w:type="dxa"/>
                      <w:right w:w="15" w:type="dxa"/>
                    </w:tblCellMar>
                    <w:tblLook w:val="04A0"/>
                  </w:tblPr>
                  <w:tblGrid>
                    <w:gridCol w:w="9297"/>
                  </w:tblGrid>
                  <w:tr w:rsidR="002B2E79" w:rsidRPr="00643908">
                    <w:trPr>
                      <w:tblCellSpacing w:w="15" w:type="dxa"/>
                    </w:trPr>
                    <w:tc>
                      <w:tcPr>
                        <w:tcW w:w="5000" w:type="pct"/>
                        <w:shd w:val="clear" w:color="auto" w:fill="F0F0F0"/>
                        <w:hideMark/>
                      </w:tcPr>
                      <w:tbl>
                        <w:tblPr>
                          <w:tblW w:w="0" w:type="auto"/>
                          <w:tblCellSpacing w:w="15" w:type="dxa"/>
                          <w:tblCellMar>
                            <w:top w:w="15" w:type="dxa"/>
                            <w:left w:w="15" w:type="dxa"/>
                            <w:bottom w:w="15" w:type="dxa"/>
                            <w:right w:w="15" w:type="dxa"/>
                          </w:tblCellMar>
                          <w:tblLook w:val="04A0"/>
                        </w:tblPr>
                        <w:tblGrid>
                          <w:gridCol w:w="9207"/>
                        </w:tblGrid>
                        <w:tr w:rsidR="002B2E79" w:rsidRPr="00643908">
                          <w:trPr>
                            <w:tblCellSpacing w:w="15" w:type="dxa"/>
                          </w:trPr>
                          <w:tc>
                            <w:tcPr>
                              <w:tcW w:w="0" w:type="auto"/>
                              <w:vAlign w:val="center"/>
                              <w:hideMark/>
                            </w:tcPr>
                            <w:p w:rsidR="002B2E79" w:rsidRPr="00643908" w:rsidRDefault="00543CCD"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43CCD">
                                <w:rPr>
                                  <w:rFonts w:ascii="Times New Roman" w:eastAsia="Times New Roman" w:hAnsi="Times New Roman" w:cs="Times New Roman"/>
                                  <w:b/>
                                  <w:sz w:val="28"/>
                                  <w:szCs w:val="28"/>
                                  <w:lang w:eastAsia="ru-RU"/>
                                </w:rPr>
                                <w:t>Задание 2.</w:t>
                              </w:r>
                              <w:r>
                                <w:rPr>
                                  <w:rFonts w:ascii="Times New Roman" w:eastAsia="Times New Roman" w:hAnsi="Times New Roman" w:cs="Times New Roman"/>
                                  <w:sz w:val="28"/>
                                  <w:szCs w:val="28"/>
                                  <w:lang w:eastAsia="ru-RU"/>
                                </w:rPr>
                                <w:t xml:space="preserve"> </w:t>
                              </w:r>
                              <w:r w:rsidR="002B2E79" w:rsidRPr="00643908">
                                <w:rPr>
                                  <w:rFonts w:ascii="Times New Roman" w:eastAsia="Times New Roman" w:hAnsi="Times New Roman" w:cs="Times New Roman"/>
                                  <w:sz w:val="28"/>
                                  <w:szCs w:val="28"/>
                                  <w:lang w:eastAsia="ru-RU"/>
                                </w:rPr>
                                <w:t>Установите соответствие между графиками функций и формулами, которые их задают.</w:t>
                              </w:r>
                            </w:p>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
                          </w:tc>
                        </w:tr>
                      </w:tbl>
                      <w:p w:rsidR="002B2E79" w:rsidRPr="00643908" w:rsidRDefault="002B2E79" w:rsidP="00643908">
                        <w:pPr>
                          <w:spacing w:after="0" w:line="360" w:lineRule="auto"/>
                          <w:jc w:val="both"/>
                          <w:rPr>
                            <w:rFonts w:ascii="Times New Roman" w:eastAsia="Times New Roman" w:hAnsi="Times New Roman" w:cs="Times New Roman"/>
                            <w:vanish/>
                            <w:sz w:val="28"/>
                            <w:szCs w:val="28"/>
                            <w:lang w:eastAsia="ru-RU"/>
                          </w:rPr>
                        </w:pPr>
                      </w:p>
                      <w:tbl>
                        <w:tblPr>
                          <w:tblW w:w="5000" w:type="pct"/>
                          <w:jc w:val="center"/>
                          <w:tblCellSpacing w:w="15" w:type="dxa"/>
                          <w:tblCellMar>
                            <w:top w:w="15" w:type="dxa"/>
                            <w:left w:w="15" w:type="dxa"/>
                            <w:bottom w:w="15" w:type="dxa"/>
                            <w:right w:w="15" w:type="dxa"/>
                          </w:tblCellMar>
                          <w:tblLook w:val="04A0"/>
                        </w:tblPr>
                        <w:tblGrid>
                          <w:gridCol w:w="9207"/>
                        </w:tblGrid>
                        <w:tr w:rsidR="002B2E79" w:rsidRPr="00643908">
                          <w:trPr>
                            <w:tblCellSpacing w:w="15" w:type="dxa"/>
                            <w:jc w:val="center"/>
                          </w:trPr>
                          <w:tc>
                            <w:tcPr>
                              <w:tcW w:w="5000" w:type="pct"/>
                              <w:vAlign w:val="center"/>
                              <w:hideMark/>
                            </w:tcPr>
                            <w:tbl>
                              <w:tblPr>
                                <w:tblW w:w="5000" w:type="pct"/>
                                <w:tblCellSpacing w:w="15" w:type="dxa"/>
                                <w:tblCellMar>
                                  <w:top w:w="15" w:type="dxa"/>
                                  <w:left w:w="15" w:type="dxa"/>
                                  <w:bottom w:w="15" w:type="dxa"/>
                                  <w:right w:w="15" w:type="dxa"/>
                                </w:tblCellMar>
                                <w:tblLook w:val="04A0"/>
                              </w:tblPr>
                              <w:tblGrid>
                                <w:gridCol w:w="9117"/>
                              </w:tblGrid>
                              <w:tr w:rsidR="002B2E79" w:rsidRPr="00643908">
                                <w:trPr>
                                  <w:tblCellSpacing w:w="15" w:type="dxa"/>
                                </w:trPr>
                                <w:tc>
                                  <w:tcPr>
                                    <w:tcW w:w="0" w:type="auto"/>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u w:val="single"/>
                                        <w:lang w:eastAsia="ru-RU"/>
                                      </w:rPr>
                                      <w:t>ГРАФИКИ</w:t>
                                    </w:r>
                                  </w:p>
                                </w:tc>
                              </w:tr>
                              <w:tr w:rsidR="002B2E79" w:rsidRPr="00643908">
                                <w:trPr>
                                  <w:tblCellSpacing w:w="15" w:type="dxa"/>
                                </w:trPr>
                                <w:tc>
                                  <w:tcPr>
                                    <w:tcW w:w="0" w:type="auto"/>
                                    <w:hideMark/>
                                  </w:tcPr>
                                  <w:tbl>
                                    <w:tblPr>
                                      <w:tblW w:w="5000" w:type="pct"/>
                                      <w:jc w:val="center"/>
                                      <w:tblCellSpacing w:w="15" w:type="dxa"/>
                                      <w:tblCellMar>
                                        <w:top w:w="45" w:type="dxa"/>
                                        <w:left w:w="45" w:type="dxa"/>
                                        <w:bottom w:w="45" w:type="dxa"/>
                                        <w:right w:w="45" w:type="dxa"/>
                                      </w:tblCellMar>
                                      <w:tblLook w:val="04A0"/>
                                    </w:tblPr>
                                    <w:tblGrid>
                                      <w:gridCol w:w="479"/>
                                      <w:gridCol w:w="2402"/>
                                      <w:gridCol w:w="579"/>
                                      <w:gridCol w:w="2486"/>
                                      <w:gridCol w:w="580"/>
                                      <w:gridCol w:w="2501"/>
                                    </w:tblGrid>
                                    <w:tr w:rsidR="002B2E79" w:rsidRPr="00643908">
                                      <w:trPr>
                                        <w:tblCellSpacing w:w="15" w:type="dxa"/>
                                        <w:jc w:val="center"/>
                                      </w:trPr>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А) </w:t>
                                          </w:r>
                                        </w:p>
                                      </w:tc>
                                      <w:tc>
                                        <w:tcPr>
                                          <w:tcW w:w="1650" w:type="pct"/>
                                          <w:hideMark/>
                                        </w:tcPr>
                                        <w:p w:rsidR="002B2E79" w:rsidRPr="00643908" w:rsidRDefault="002B2E79"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noProof/>
                                              <w:sz w:val="28"/>
                                              <w:szCs w:val="28"/>
                                              <w:lang w:eastAsia="ru-RU"/>
                                            </w:rPr>
                                            <w:drawing>
                                              <wp:inline distT="0" distB="0" distL="0" distR="0">
                                                <wp:extent cx="1514475" cy="1685925"/>
                                                <wp:effectExtent l="19050" t="0" r="9525" b="0"/>
                                                <wp:docPr id="21"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fined"/>
                                                        <pic:cNvPicPr>
                                                          <a:picLocks noChangeAspect="1" noChangeArrowheads="1"/>
                                                        </pic:cNvPicPr>
                                                      </pic:nvPicPr>
                                                      <pic:blipFill>
                                                        <a:blip r:embed="rId36" cstate="print"/>
                                                        <a:srcRect/>
                                                        <a:stretch>
                                                          <a:fillRect/>
                                                        </a:stretch>
                                                      </pic:blipFill>
                                                      <pic:spPr bwMode="auto">
                                                        <a:xfrm>
                                                          <a:off x="0" y="0"/>
                                                          <a:ext cx="1514475" cy="1685925"/>
                                                        </a:xfrm>
                                                        <a:prstGeom prst="rect">
                                                          <a:avLst/>
                                                        </a:prstGeom>
                                                        <a:noFill/>
                                                        <a:ln w="9525">
                                                          <a:noFill/>
                                                          <a:miter lim="800000"/>
                                                          <a:headEnd/>
                                                          <a:tailEnd/>
                                                        </a:ln>
                                                      </pic:spPr>
                                                    </pic:pic>
                                                  </a:graphicData>
                                                </a:graphic>
                                              </wp:inline>
                                            </w:drawing>
                                          </w:r>
                                        </w:p>
                                      </w:tc>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  Б) </w:t>
                                          </w:r>
                                        </w:p>
                                      </w:tc>
                                      <w:tc>
                                        <w:tcPr>
                                          <w:tcW w:w="1650" w:type="pct"/>
                                          <w:hideMark/>
                                        </w:tcPr>
                                        <w:p w:rsidR="002B2E79" w:rsidRPr="00643908" w:rsidRDefault="002B2E79"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noProof/>
                                              <w:sz w:val="28"/>
                                              <w:szCs w:val="28"/>
                                              <w:lang w:eastAsia="ru-RU"/>
                                            </w:rPr>
                                            <w:drawing>
                                              <wp:inline distT="0" distB="0" distL="0" distR="0">
                                                <wp:extent cx="1571625" cy="1638300"/>
                                                <wp:effectExtent l="19050" t="0" r="9525" b="0"/>
                                                <wp:docPr id="22"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efined"/>
                                                        <pic:cNvPicPr>
                                                          <a:picLocks noChangeAspect="1" noChangeArrowheads="1"/>
                                                        </pic:cNvPicPr>
                                                      </pic:nvPicPr>
                                                      <pic:blipFill>
                                                        <a:blip r:embed="rId37" cstate="print"/>
                                                        <a:srcRect/>
                                                        <a:stretch>
                                                          <a:fillRect/>
                                                        </a:stretch>
                                                      </pic:blipFill>
                                                      <pic:spPr bwMode="auto">
                                                        <a:xfrm>
                                                          <a:off x="0" y="0"/>
                                                          <a:ext cx="1571625" cy="1638300"/>
                                                        </a:xfrm>
                                                        <a:prstGeom prst="rect">
                                                          <a:avLst/>
                                                        </a:prstGeom>
                                                        <a:noFill/>
                                                        <a:ln w="9525">
                                                          <a:noFill/>
                                                          <a:miter lim="800000"/>
                                                          <a:headEnd/>
                                                          <a:tailEnd/>
                                                        </a:ln>
                                                      </pic:spPr>
                                                    </pic:pic>
                                                  </a:graphicData>
                                                </a:graphic>
                                              </wp:inline>
                                            </w:drawing>
                                          </w:r>
                                        </w:p>
                                      </w:tc>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  В) </w:t>
                                          </w:r>
                                        </w:p>
                                      </w:tc>
                                      <w:tc>
                                        <w:tcPr>
                                          <w:tcW w:w="1650" w:type="pct"/>
                                          <w:hideMark/>
                                        </w:tcPr>
                                        <w:p w:rsidR="002B2E79" w:rsidRPr="00643908" w:rsidRDefault="002B2E79"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noProof/>
                                              <w:sz w:val="28"/>
                                              <w:szCs w:val="28"/>
                                              <w:lang w:eastAsia="ru-RU"/>
                                            </w:rPr>
                                            <w:drawing>
                                              <wp:inline distT="0" distB="0" distL="0" distR="0">
                                                <wp:extent cx="1571625" cy="1628775"/>
                                                <wp:effectExtent l="19050" t="0" r="9525" b="0"/>
                                                <wp:docPr id="23" name="Рисунок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efined"/>
                                                        <pic:cNvPicPr>
                                                          <a:picLocks noChangeAspect="1" noChangeArrowheads="1"/>
                                                        </pic:cNvPicPr>
                                                      </pic:nvPicPr>
                                                      <pic:blipFill>
                                                        <a:blip r:embed="rId38" cstate="print"/>
                                                        <a:srcRect/>
                                                        <a:stretch>
                                                          <a:fillRect/>
                                                        </a:stretch>
                                                      </pic:blipFill>
                                                      <pic:spPr bwMode="auto">
                                                        <a:xfrm>
                                                          <a:off x="0" y="0"/>
                                                          <a:ext cx="1571625" cy="1628775"/>
                                                        </a:xfrm>
                                                        <a:prstGeom prst="rect">
                                                          <a:avLst/>
                                                        </a:prstGeom>
                                                        <a:noFill/>
                                                        <a:ln w="9525">
                                                          <a:noFill/>
                                                          <a:miter lim="800000"/>
                                                          <a:headEnd/>
                                                          <a:tailEnd/>
                                                        </a:ln>
                                                      </pic:spPr>
                                                    </pic:pic>
                                                  </a:graphicData>
                                                </a:graphic>
                                              </wp:inline>
                                            </w:drawing>
                                          </w:r>
                                        </w:p>
                                      </w:tc>
                                    </w:tr>
                                  </w:tbl>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p>
                                </w:tc>
                              </w:tr>
                              <w:tr w:rsidR="002B2E79" w:rsidRPr="00643908">
                                <w:trPr>
                                  <w:tblCellSpacing w:w="15" w:type="dxa"/>
                                </w:trPr>
                                <w:tc>
                                  <w:tcPr>
                                    <w:tcW w:w="0" w:type="auto"/>
                                    <w:vAlign w:val="center"/>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r>
                              <w:tr w:rsidR="002B2E79" w:rsidRPr="00643908">
                                <w:trPr>
                                  <w:tblCellSpacing w:w="15" w:type="dxa"/>
                                </w:trPr>
                                <w:tc>
                                  <w:tcPr>
                                    <w:tcW w:w="0" w:type="auto"/>
                                    <w:vAlign w:val="center"/>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u w:val="single"/>
                                        <w:lang w:eastAsia="ru-RU"/>
                                      </w:rPr>
                                      <w:t>ФОРМУЛЫ</w:t>
                                    </w:r>
                                  </w:p>
                                </w:tc>
                              </w:tr>
                              <w:tr w:rsidR="002B2E79" w:rsidRPr="00643908">
                                <w:trPr>
                                  <w:tblCellSpacing w:w="15" w:type="dxa"/>
                                </w:trPr>
                                <w:tc>
                                  <w:tcPr>
                                    <w:tcW w:w="0" w:type="auto"/>
                                    <w:vAlign w:val="center"/>
                                    <w:hideMark/>
                                  </w:tcPr>
                                  <w:tbl>
                                    <w:tblPr>
                                      <w:tblW w:w="5000" w:type="pct"/>
                                      <w:jc w:val="center"/>
                                      <w:tblCellSpacing w:w="15" w:type="dxa"/>
                                      <w:tblCellMar>
                                        <w:top w:w="45" w:type="dxa"/>
                                        <w:left w:w="45" w:type="dxa"/>
                                        <w:bottom w:w="45" w:type="dxa"/>
                                        <w:right w:w="45" w:type="dxa"/>
                                      </w:tblCellMar>
                                      <w:tblLook w:val="04A0"/>
                                    </w:tblPr>
                                    <w:tblGrid>
                                      <w:gridCol w:w="440"/>
                                      <w:gridCol w:w="1720"/>
                                      <w:gridCol w:w="564"/>
                                      <w:gridCol w:w="1720"/>
                                      <w:gridCol w:w="564"/>
                                      <w:gridCol w:w="1720"/>
                                      <w:gridCol w:w="564"/>
                                      <w:gridCol w:w="1735"/>
                                    </w:tblGrid>
                                    <w:tr w:rsidR="002B2E79" w:rsidRPr="00643908">
                                      <w:trPr>
                                        <w:tblCellSpacing w:w="15" w:type="dxa"/>
                                        <w:jc w:val="center"/>
                                      </w:trPr>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1) </w:t>
                                          </w:r>
                                        </w:p>
                                      </w:tc>
                                      <w:tc>
                                        <w:tcPr>
                                          <w:tcW w:w="1250" w:type="pct"/>
                                          <w:hideMark/>
                                        </w:tcPr>
                                        <w:p w:rsidR="002B2E79"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y=x²</w:t>
                                          </w:r>
                                          <w:r w:rsidR="002B2E79" w:rsidRPr="00643908">
                                            <w:rPr>
                                              <w:rFonts w:ascii="Times New Roman" w:eastAsia="Times New Roman" w:hAnsi="Times New Roman" w:cs="Times New Roman"/>
                                              <w:sz w:val="28"/>
                                              <w:szCs w:val="28"/>
                                              <w:lang w:eastAsia="ru-RU"/>
                                            </w:rPr>
                                            <w:t>+2</w:t>
                                          </w:r>
                                        </w:p>
                                      </w:tc>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  2) </w:t>
                                          </w:r>
                                        </w:p>
                                      </w:tc>
                                      <w:tc>
                                        <w:tcPr>
                                          <w:tcW w:w="1250" w:type="pct"/>
                                          <w:hideMark/>
                                        </w:tcPr>
                                        <w:p w:rsidR="002B2E79" w:rsidRPr="00643908" w:rsidRDefault="00BD747A"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y=0,5</w:t>
                                          </w:r>
                                          <w:r w:rsidR="002B2E79" w:rsidRPr="00643908">
                                            <w:rPr>
                                              <w:rFonts w:ascii="Times New Roman" w:eastAsia="Times New Roman" w:hAnsi="Times New Roman" w:cs="Times New Roman"/>
                                              <w:sz w:val="28"/>
                                              <w:szCs w:val="28"/>
                                              <w:lang w:eastAsia="ru-RU"/>
                                            </w:rPr>
                                            <w:t>x</w:t>
                                          </w:r>
                                        </w:p>
                                      </w:tc>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  3) </w:t>
                                          </w:r>
                                        </w:p>
                                      </w:tc>
                                      <w:tc>
                                        <w:tcPr>
                                          <w:tcW w:w="1250" w:type="pct"/>
                                          <w:hideMark/>
                                        </w:tcPr>
                                        <w:p w:rsidR="002B2E79" w:rsidRPr="00643908" w:rsidRDefault="002B2E79"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y=−6</w:t>
                                          </w:r>
                                          <w:r w:rsidR="003519DE" w:rsidRPr="00643908">
                                            <w:rPr>
                                              <w:rFonts w:ascii="Times New Roman" w:eastAsia="Times New Roman" w:hAnsi="Times New Roman" w:cs="Times New Roman"/>
                                              <w:sz w:val="28"/>
                                              <w:szCs w:val="28"/>
                                              <w:lang w:val="en-US" w:eastAsia="ru-RU"/>
                                            </w:rPr>
                                            <w:t>/</w:t>
                                          </w:r>
                                          <w:proofErr w:type="spellStart"/>
                                          <w:r w:rsidRPr="00643908">
                                            <w:rPr>
                                              <w:rFonts w:ascii="Times New Roman" w:eastAsia="Times New Roman" w:hAnsi="Times New Roman" w:cs="Times New Roman"/>
                                              <w:sz w:val="28"/>
                                              <w:szCs w:val="28"/>
                                              <w:lang w:eastAsia="ru-RU"/>
                                            </w:rPr>
                                            <w:t>x</w:t>
                                          </w:r>
                                          <w:proofErr w:type="spellEnd"/>
                                        </w:p>
                                      </w:tc>
                                      <w:tc>
                                        <w:tcPr>
                                          <w:tcW w:w="6" w:type="dxa"/>
                                          <w:hideMark/>
                                        </w:tcPr>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bCs/>
                                              <w:sz w:val="28"/>
                                              <w:szCs w:val="28"/>
                                              <w:lang w:eastAsia="ru-RU"/>
                                            </w:rPr>
                                            <w:t>  4) </w:t>
                                          </w:r>
                                        </w:p>
                                      </w:tc>
                                      <w:tc>
                                        <w:tcPr>
                                          <w:tcW w:w="1250" w:type="pct"/>
                                          <w:hideMark/>
                                        </w:tcPr>
                                        <w:p w:rsidR="002B2E79" w:rsidRPr="00643908" w:rsidRDefault="002B2E79"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y=−12x</w:t>
                                          </w:r>
                                        </w:p>
                                      </w:tc>
                                    </w:tr>
                                  </w:tbl>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p>
                                </w:tc>
                              </w:tr>
                            </w:tbl>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p>
                          </w:tc>
                        </w:tr>
                      </w:tbl>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p>
                    </w:tc>
                  </w:tr>
                </w:tbl>
                <w:p w:rsidR="002B2E79" w:rsidRPr="00643908" w:rsidRDefault="002B2E79" w:rsidP="00643908">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Конец формы</w:t>
                  </w:r>
                </w:p>
              </w:tc>
            </w:tr>
          </w:tbl>
          <w:p w:rsidR="002B2E79" w:rsidRPr="00643908" w:rsidRDefault="002B2E79" w:rsidP="00643908">
            <w:pPr>
              <w:spacing w:after="0" w:line="360" w:lineRule="auto"/>
              <w:jc w:val="both"/>
              <w:rPr>
                <w:rFonts w:ascii="Times New Roman" w:eastAsia="Times New Roman" w:hAnsi="Times New Roman" w:cs="Times New Roman"/>
                <w:sz w:val="28"/>
                <w:szCs w:val="28"/>
                <w:lang w:eastAsia="ru-RU"/>
              </w:rPr>
            </w:pPr>
          </w:p>
        </w:tc>
      </w:tr>
    </w:tbl>
    <w:p w:rsidR="00D7166D" w:rsidRPr="00643908" w:rsidRDefault="00D7166D" w:rsidP="00643908">
      <w:pPr>
        <w:spacing w:after="0" w:line="360" w:lineRule="auto"/>
        <w:jc w:val="both"/>
        <w:rPr>
          <w:rFonts w:ascii="Times New Roman" w:eastAsia="Times New Roman" w:hAnsi="Times New Roman" w:cs="Times New Roman"/>
          <w:sz w:val="28"/>
          <w:szCs w:val="28"/>
          <w:lang w:eastAsia="ru-RU"/>
        </w:rPr>
      </w:pPr>
    </w:p>
    <w:tbl>
      <w:tblPr>
        <w:tblW w:w="5000" w:type="pct"/>
        <w:tblCellSpacing w:w="22" w:type="dxa"/>
        <w:tblCellMar>
          <w:top w:w="15" w:type="dxa"/>
          <w:left w:w="15" w:type="dxa"/>
          <w:bottom w:w="15" w:type="dxa"/>
          <w:right w:w="15" w:type="dxa"/>
        </w:tblCellMar>
        <w:tblLook w:val="04A0"/>
      </w:tblPr>
      <w:tblGrid>
        <w:gridCol w:w="9473"/>
      </w:tblGrid>
      <w:tr w:rsidR="00D7166D" w:rsidRPr="00643908" w:rsidTr="00D7166D">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D7166D" w:rsidRPr="00643908">
              <w:trPr>
                <w:tblCellSpacing w:w="7" w:type="dxa"/>
                <w:hidden/>
              </w:trPr>
              <w:tc>
                <w:tcPr>
                  <w:tcW w:w="0" w:type="auto"/>
                  <w:shd w:val="clear" w:color="auto" w:fill="808080"/>
                  <w:vAlign w:val="center"/>
                  <w:hideMark/>
                </w:tcPr>
                <w:p w:rsidR="00D7166D" w:rsidRPr="00643908" w:rsidRDefault="00D7166D" w:rsidP="00643908">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Начало формы</w:t>
                  </w:r>
                </w:p>
                <w:p w:rsidR="00D7166D" w:rsidRPr="00643908" w:rsidRDefault="00D7166D" w:rsidP="00643908">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Конец формы</w:t>
                  </w:r>
                </w:p>
              </w:tc>
            </w:tr>
          </w:tbl>
          <w:p w:rsidR="00D7166D" w:rsidRPr="00643908" w:rsidRDefault="00D7166D" w:rsidP="00643908">
            <w:pPr>
              <w:spacing w:after="0" w:line="360" w:lineRule="auto"/>
              <w:jc w:val="both"/>
              <w:rPr>
                <w:rFonts w:ascii="Times New Roman" w:eastAsia="Times New Roman" w:hAnsi="Times New Roman" w:cs="Times New Roman"/>
                <w:sz w:val="28"/>
                <w:szCs w:val="28"/>
                <w:lang w:eastAsia="ru-RU"/>
              </w:rPr>
            </w:pPr>
          </w:p>
        </w:tc>
      </w:tr>
    </w:tbl>
    <w:p w:rsidR="00D7166D" w:rsidRPr="00643908" w:rsidRDefault="00D7166D" w:rsidP="00643908">
      <w:pPr>
        <w:spacing w:after="0" w:line="360" w:lineRule="auto"/>
        <w:jc w:val="both"/>
        <w:rPr>
          <w:rFonts w:ascii="Times New Roman" w:eastAsia="Times New Roman" w:hAnsi="Times New Roman" w:cs="Times New Roman"/>
          <w:sz w:val="28"/>
          <w:szCs w:val="28"/>
          <w:lang w:eastAsia="ru-RU"/>
        </w:rPr>
      </w:pPr>
    </w:p>
    <w:tbl>
      <w:tblPr>
        <w:tblW w:w="5000" w:type="pct"/>
        <w:tblCellSpacing w:w="22" w:type="dxa"/>
        <w:tblCellMar>
          <w:top w:w="15" w:type="dxa"/>
          <w:left w:w="15" w:type="dxa"/>
          <w:bottom w:w="15" w:type="dxa"/>
          <w:right w:w="15" w:type="dxa"/>
        </w:tblCellMar>
        <w:tblLook w:val="04A0"/>
      </w:tblPr>
      <w:tblGrid>
        <w:gridCol w:w="9473"/>
      </w:tblGrid>
      <w:tr w:rsidR="00D7166D" w:rsidRPr="00643908" w:rsidTr="00D7166D">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D7166D" w:rsidRPr="00643908">
              <w:trPr>
                <w:tblCellSpacing w:w="7" w:type="dxa"/>
                <w:hidden/>
              </w:trPr>
              <w:tc>
                <w:tcPr>
                  <w:tcW w:w="0" w:type="auto"/>
                  <w:shd w:val="clear" w:color="auto" w:fill="808080"/>
                  <w:vAlign w:val="center"/>
                  <w:hideMark/>
                </w:tcPr>
                <w:p w:rsidR="00D7166D" w:rsidRPr="00643908" w:rsidRDefault="00D7166D" w:rsidP="00643908">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Начало формы</w:t>
                  </w:r>
                </w:p>
                <w:tbl>
                  <w:tblPr>
                    <w:tblW w:w="5000" w:type="pct"/>
                    <w:tblCellSpacing w:w="15" w:type="dxa"/>
                    <w:tblCellMar>
                      <w:top w:w="15" w:type="dxa"/>
                      <w:left w:w="15" w:type="dxa"/>
                      <w:bottom w:w="15" w:type="dxa"/>
                      <w:right w:w="15" w:type="dxa"/>
                    </w:tblCellMar>
                    <w:tblLook w:val="04A0"/>
                  </w:tblPr>
                  <w:tblGrid>
                    <w:gridCol w:w="9297"/>
                  </w:tblGrid>
                  <w:tr w:rsidR="00D7166D" w:rsidRPr="00643908">
                    <w:trPr>
                      <w:tblCellSpacing w:w="15" w:type="dxa"/>
                    </w:trPr>
                    <w:tc>
                      <w:tcPr>
                        <w:tcW w:w="5000" w:type="pct"/>
                        <w:shd w:val="clear" w:color="auto" w:fill="F0F0F0"/>
                        <w:hideMark/>
                      </w:tcPr>
                      <w:p w:rsidR="00D7166D" w:rsidRPr="00643908" w:rsidRDefault="00543CCD"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43CCD">
                          <w:rPr>
                            <w:rFonts w:ascii="Times New Roman" w:eastAsia="Times New Roman" w:hAnsi="Times New Roman" w:cs="Times New Roman"/>
                            <w:b/>
                            <w:sz w:val="28"/>
                            <w:szCs w:val="28"/>
                            <w:lang w:eastAsia="ru-RU"/>
                          </w:rPr>
                          <w:t>Задание 3.</w:t>
                        </w:r>
                        <w:r>
                          <w:rPr>
                            <w:rFonts w:ascii="Times New Roman" w:eastAsia="Times New Roman" w:hAnsi="Times New Roman" w:cs="Times New Roman"/>
                            <w:sz w:val="28"/>
                            <w:szCs w:val="28"/>
                            <w:lang w:eastAsia="ru-RU"/>
                          </w:rPr>
                          <w:t xml:space="preserve"> </w:t>
                        </w:r>
                        <w:r w:rsidR="00D7166D" w:rsidRPr="00643908">
                          <w:rPr>
                            <w:rFonts w:ascii="Times New Roman" w:eastAsia="Times New Roman" w:hAnsi="Times New Roman" w:cs="Times New Roman"/>
                            <w:sz w:val="28"/>
                            <w:szCs w:val="28"/>
                            <w:lang w:eastAsia="ru-RU"/>
                          </w:rPr>
                          <w:t xml:space="preserve">На рисунке изображён график изменения атмосферного давления в городе </w:t>
                        </w:r>
                        <w:proofErr w:type="spellStart"/>
                        <w:r w:rsidR="00D7166D" w:rsidRPr="00643908">
                          <w:rPr>
                            <w:rFonts w:ascii="Times New Roman" w:eastAsia="Times New Roman" w:hAnsi="Times New Roman" w:cs="Times New Roman"/>
                            <w:sz w:val="28"/>
                            <w:szCs w:val="28"/>
                            <w:lang w:eastAsia="ru-RU"/>
                          </w:rPr>
                          <w:t>Энске</w:t>
                        </w:r>
                        <w:proofErr w:type="spellEnd"/>
                        <w:r w:rsidR="00D7166D" w:rsidRPr="00643908">
                          <w:rPr>
                            <w:rFonts w:ascii="Times New Roman" w:eastAsia="Times New Roman" w:hAnsi="Times New Roman" w:cs="Times New Roman"/>
                            <w:sz w:val="28"/>
                            <w:szCs w:val="28"/>
                            <w:lang w:eastAsia="ru-RU"/>
                          </w:rPr>
                          <w:t xml:space="preserve"> за три дня. По горизонтали указаны дни недели, по вертикали — значения атмосферного давления в миллиметрах ртутного столба. Укажите наименьшее значение атмосферного давления за данные три дня.</w:t>
                        </w:r>
                      </w:p>
                      <w:p w:rsidR="00D7166D" w:rsidRPr="00643908" w:rsidRDefault="00D7166D"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lastRenderedPageBreak/>
                          <w:t> </w:t>
                        </w:r>
                      </w:p>
                      <w:p w:rsidR="00D7166D" w:rsidRPr="00643908" w:rsidRDefault="00D7166D"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noProof/>
                            <w:sz w:val="28"/>
                            <w:szCs w:val="28"/>
                            <w:lang w:eastAsia="ru-RU"/>
                          </w:rPr>
                          <w:drawing>
                            <wp:inline distT="0" distB="0" distL="0" distR="0">
                              <wp:extent cx="4423040" cy="2181225"/>
                              <wp:effectExtent l="0" t="0" r="0" b="0"/>
                              <wp:docPr id="40" name="Рисунок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39" cstate="print"/>
                                      <a:srcRect/>
                                      <a:stretch>
                                        <a:fillRect/>
                                      </a:stretch>
                                    </pic:blipFill>
                                    <pic:spPr bwMode="auto">
                                      <a:xfrm>
                                        <a:off x="0" y="0"/>
                                        <a:ext cx="4423938" cy="2181668"/>
                                      </a:xfrm>
                                      <a:prstGeom prst="rect">
                                        <a:avLst/>
                                      </a:prstGeom>
                                      <a:noFill/>
                                      <a:ln w="9525">
                                        <a:noFill/>
                                        <a:miter lim="800000"/>
                                        <a:headEnd/>
                                        <a:tailEnd/>
                                      </a:ln>
                                    </pic:spPr>
                                  </pic:pic>
                                </a:graphicData>
                              </a:graphic>
                            </wp:inline>
                          </w:drawing>
                        </w:r>
                      </w:p>
                    </w:tc>
                  </w:tr>
                </w:tbl>
                <w:p w:rsidR="00D7166D" w:rsidRPr="00643908" w:rsidRDefault="00D7166D" w:rsidP="00643908">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lastRenderedPageBreak/>
                    <w:t>Конец формы</w:t>
                  </w:r>
                </w:p>
              </w:tc>
            </w:tr>
          </w:tbl>
          <w:p w:rsidR="00D7166D" w:rsidRPr="00643908" w:rsidRDefault="00D7166D" w:rsidP="00643908">
            <w:pPr>
              <w:spacing w:after="0" w:line="360" w:lineRule="auto"/>
              <w:jc w:val="both"/>
              <w:rPr>
                <w:rFonts w:ascii="Times New Roman" w:eastAsia="Times New Roman" w:hAnsi="Times New Roman" w:cs="Times New Roman"/>
                <w:sz w:val="28"/>
                <w:szCs w:val="28"/>
                <w:lang w:val="en-US" w:eastAsia="ru-RU"/>
              </w:rPr>
            </w:pPr>
          </w:p>
        </w:tc>
      </w:tr>
      <w:tr w:rsidR="00D7166D" w:rsidRPr="00643908" w:rsidTr="00D7166D">
        <w:trPr>
          <w:tblCellSpacing w:w="22" w:type="dxa"/>
        </w:trPr>
        <w:tc>
          <w:tcPr>
            <w:tcW w:w="0" w:type="auto"/>
            <w:shd w:val="clear" w:color="auto" w:fill="F0F0F0"/>
            <w:vAlign w:val="center"/>
            <w:hideMark/>
          </w:tcPr>
          <w:p w:rsidR="00D7166D" w:rsidRPr="00643908" w:rsidRDefault="00D7166D"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D7166D" w:rsidRPr="00643908" w:rsidTr="00D7166D">
        <w:trPr>
          <w:tblCellSpacing w:w="22" w:type="dxa"/>
        </w:trPr>
        <w:tc>
          <w:tcPr>
            <w:tcW w:w="0" w:type="auto"/>
            <w:vAlign w:val="center"/>
            <w:hideMark/>
          </w:tcPr>
          <w:p w:rsidR="00D7166D" w:rsidRPr="00643908" w:rsidRDefault="00D7166D" w:rsidP="00643908">
            <w:pPr>
              <w:spacing w:after="0" w:line="360" w:lineRule="auto"/>
              <w:jc w:val="both"/>
              <w:rPr>
                <w:rFonts w:ascii="Times New Roman" w:eastAsia="Times New Roman" w:hAnsi="Times New Roman" w:cs="Times New Roman"/>
                <w:sz w:val="28"/>
                <w:szCs w:val="28"/>
                <w:lang w:eastAsia="ru-RU"/>
              </w:rPr>
            </w:pPr>
          </w:p>
        </w:tc>
      </w:tr>
    </w:tbl>
    <w:p w:rsidR="00D7166D" w:rsidRPr="00643908" w:rsidRDefault="00D7166D" w:rsidP="00643908">
      <w:pPr>
        <w:spacing w:line="360" w:lineRule="auto"/>
        <w:ind w:firstLine="708"/>
        <w:jc w:val="both"/>
        <w:rPr>
          <w:rFonts w:ascii="Times New Roman" w:hAnsi="Times New Roman" w:cs="Times New Roman"/>
          <w:sz w:val="28"/>
          <w:szCs w:val="28"/>
        </w:rPr>
      </w:pPr>
    </w:p>
    <w:p w:rsidR="001E0170" w:rsidRPr="00643908" w:rsidRDefault="001E0170"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Учитель: Сейчас вы работали с функциями, заданными графически. Вы в простых случаях уже умеете перейти от графического способа задания функции к </w:t>
      </w:r>
      <w:proofErr w:type="gramStart"/>
      <w:r w:rsidRPr="00643908">
        <w:rPr>
          <w:rFonts w:ascii="Times New Roman" w:hAnsi="Times New Roman" w:cs="Times New Roman"/>
          <w:sz w:val="28"/>
          <w:szCs w:val="28"/>
        </w:rPr>
        <w:t>аналитическому</w:t>
      </w:r>
      <w:proofErr w:type="gramEnd"/>
      <w:r w:rsidRPr="00643908">
        <w:rPr>
          <w:rFonts w:ascii="Times New Roman" w:hAnsi="Times New Roman" w:cs="Times New Roman"/>
          <w:sz w:val="28"/>
          <w:szCs w:val="28"/>
        </w:rPr>
        <w:t xml:space="preserve">. Предлагаю вам задание немного сложнее. </w:t>
      </w:r>
    </w:p>
    <w:p w:rsidR="001E0170" w:rsidRPr="00643908" w:rsidRDefault="00543CCD" w:rsidP="00543CCD">
      <w:pPr>
        <w:spacing w:line="360" w:lineRule="auto"/>
        <w:jc w:val="both"/>
        <w:rPr>
          <w:rFonts w:ascii="Times New Roman" w:hAnsi="Times New Roman" w:cs="Times New Roman"/>
          <w:sz w:val="28"/>
          <w:szCs w:val="28"/>
        </w:rPr>
      </w:pPr>
      <w:r w:rsidRPr="00543CCD">
        <w:rPr>
          <w:rFonts w:ascii="Times New Roman" w:hAnsi="Times New Roman" w:cs="Times New Roman"/>
          <w:b/>
          <w:sz w:val="28"/>
          <w:szCs w:val="28"/>
        </w:rPr>
        <w:t>Задание №4</w:t>
      </w:r>
      <w:r w:rsidR="001E0170" w:rsidRPr="00543CCD">
        <w:rPr>
          <w:rFonts w:ascii="Times New Roman" w:hAnsi="Times New Roman" w:cs="Times New Roman"/>
          <w:b/>
          <w:sz w:val="28"/>
          <w:szCs w:val="28"/>
        </w:rPr>
        <w:t>.</w:t>
      </w:r>
      <w:r w:rsidR="001E0170" w:rsidRPr="00643908">
        <w:rPr>
          <w:rFonts w:ascii="Times New Roman" w:hAnsi="Times New Roman" w:cs="Times New Roman"/>
          <w:sz w:val="28"/>
          <w:szCs w:val="28"/>
        </w:rPr>
        <w:t xml:space="preserve"> Перейти от графического способа задания функции к </w:t>
      </w:r>
      <w:proofErr w:type="gramStart"/>
      <w:r w:rsidR="001E0170" w:rsidRPr="00643908">
        <w:rPr>
          <w:rFonts w:ascii="Times New Roman" w:hAnsi="Times New Roman" w:cs="Times New Roman"/>
          <w:sz w:val="28"/>
          <w:szCs w:val="28"/>
        </w:rPr>
        <w:t>аналитическому</w:t>
      </w:r>
      <w:proofErr w:type="gramEnd"/>
      <w:r w:rsidR="001E0170" w:rsidRPr="00643908">
        <w:rPr>
          <w:rFonts w:ascii="Times New Roman" w:hAnsi="Times New Roman" w:cs="Times New Roman"/>
          <w:sz w:val="28"/>
          <w:szCs w:val="28"/>
        </w:rPr>
        <w:t>.</w:t>
      </w:r>
    </w:p>
    <w:p w:rsidR="0025411A" w:rsidRPr="00643908" w:rsidRDefault="0025411A"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На доске представлен график функции. </w:t>
      </w:r>
    </w:p>
    <w:p w:rsidR="00DE4460" w:rsidRPr="00643908" w:rsidRDefault="00DE4460" w:rsidP="00643908">
      <w:pPr>
        <w:spacing w:line="360" w:lineRule="auto"/>
        <w:ind w:firstLine="708"/>
        <w:jc w:val="both"/>
        <w:rPr>
          <w:rFonts w:ascii="Times New Roman" w:hAnsi="Times New Roman" w:cs="Times New Roman"/>
          <w:sz w:val="28"/>
          <w:szCs w:val="28"/>
          <w:lang w:val="en-US"/>
        </w:rPr>
      </w:pPr>
      <w:r w:rsidRPr="00643908">
        <w:rPr>
          <w:rFonts w:ascii="Times New Roman" w:hAnsi="Times New Roman" w:cs="Times New Roman"/>
          <w:noProof/>
          <w:sz w:val="28"/>
          <w:szCs w:val="28"/>
          <w:lang w:eastAsia="ru-RU"/>
        </w:rPr>
        <w:drawing>
          <wp:inline distT="0" distB="0" distL="0" distR="0">
            <wp:extent cx="2576093" cy="3063639"/>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l="30276" r="26519"/>
                    <a:stretch>
                      <a:fillRect/>
                    </a:stretch>
                  </pic:blipFill>
                  <pic:spPr bwMode="auto">
                    <a:xfrm>
                      <a:off x="0" y="0"/>
                      <a:ext cx="2578881" cy="3066955"/>
                    </a:xfrm>
                    <a:prstGeom prst="rect">
                      <a:avLst/>
                    </a:prstGeom>
                    <a:noFill/>
                    <a:ln w="9525">
                      <a:noFill/>
                      <a:miter lim="800000"/>
                      <a:headEnd/>
                      <a:tailEnd/>
                    </a:ln>
                  </pic:spPr>
                </pic:pic>
              </a:graphicData>
            </a:graphic>
          </wp:inline>
        </w:drawing>
      </w:r>
    </w:p>
    <w:p w:rsidR="001E0170" w:rsidRPr="00643908" w:rsidRDefault="0025411A"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lastRenderedPageBreak/>
        <w:t xml:space="preserve">Учащиеся обращают внимание на то, что график можно получить, сдвигая график функции </w:t>
      </w:r>
      <w:proofErr w:type="spellStart"/>
      <w:r w:rsidRPr="00643908">
        <w:rPr>
          <w:rFonts w:ascii="Times New Roman" w:hAnsi="Times New Roman" w:cs="Times New Roman"/>
          <w:sz w:val="28"/>
          <w:szCs w:val="28"/>
        </w:rPr>
        <w:t>у=х</w:t>
      </w:r>
      <w:proofErr w:type="spellEnd"/>
      <w:r w:rsidRPr="00643908">
        <w:rPr>
          <w:rFonts w:ascii="Times New Roman" w:hAnsi="Times New Roman" w:cs="Times New Roman"/>
          <w:sz w:val="28"/>
          <w:szCs w:val="28"/>
        </w:rPr>
        <w:t>². Определяют координаты вершины параболы.</w:t>
      </w:r>
    </w:p>
    <w:p w:rsidR="0025411A" w:rsidRPr="00643908" w:rsidRDefault="0025411A"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Записывают функцию в виде </w:t>
      </w:r>
      <w:proofErr w:type="spellStart"/>
      <w:r w:rsidRPr="00643908">
        <w:rPr>
          <w:rFonts w:ascii="Times New Roman" w:hAnsi="Times New Roman" w:cs="Times New Roman"/>
          <w:sz w:val="28"/>
          <w:szCs w:val="28"/>
        </w:rPr>
        <w:t>у=</w:t>
      </w:r>
      <w:proofErr w:type="gramStart"/>
      <w:r w:rsidRPr="00643908">
        <w:rPr>
          <w:rFonts w:ascii="Times New Roman" w:hAnsi="Times New Roman" w:cs="Times New Roman"/>
          <w:sz w:val="28"/>
          <w:szCs w:val="28"/>
        </w:rPr>
        <w:t>а</w:t>
      </w:r>
      <w:proofErr w:type="spellEnd"/>
      <w:r w:rsidRPr="00643908">
        <w:rPr>
          <w:rFonts w:ascii="Times New Roman" w:hAnsi="Times New Roman" w:cs="Times New Roman"/>
          <w:sz w:val="28"/>
          <w:szCs w:val="28"/>
        </w:rPr>
        <w:t>(</w:t>
      </w:r>
      <w:proofErr w:type="gramEnd"/>
      <w:r w:rsidRPr="00643908">
        <w:rPr>
          <w:rFonts w:ascii="Times New Roman" w:hAnsi="Times New Roman" w:cs="Times New Roman"/>
          <w:sz w:val="28"/>
          <w:szCs w:val="28"/>
        </w:rPr>
        <w:t>х-1)²-3</w:t>
      </w:r>
    </w:p>
    <w:p w:rsidR="0025411A" w:rsidRPr="00643908" w:rsidRDefault="0025411A"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Определяют координаты точки пересечения параболы с осью </w:t>
      </w:r>
      <w:proofErr w:type="spellStart"/>
      <w:r w:rsidRPr="00643908">
        <w:rPr>
          <w:rFonts w:ascii="Times New Roman" w:hAnsi="Times New Roman" w:cs="Times New Roman"/>
          <w:sz w:val="28"/>
          <w:szCs w:val="28"/>
        </w:rPr>
        <w:t>Оу</w:t>
      </w:r>
      <w:proofErr w:type="spellEnd"/>
      <w:r w:rsidRPr="00643908">
        <w:rPr>
          <w:rFonts w:ascii="Times New Roman" w:hAnsi="Times New Roman" w:cs="Times New Roman"/>
          <w:sz w:val="28"/>
          <w:szCs w:val="28"/>
        </w:rPr>
        <w:t xml:space="preserve">. Подставляют их в полученное выражение. Откуда и </w:t>
      </w:r>
      <w:proofErr w:type="gramStart"/>
      <w:r w:rsidRPr="00643908">
        <w:rPr>
          <w:rFonts w:ascii="Times New Roman" w:hAnsi="Times New Roman" w:cs="Times New Roman"/>
          <w:sz w:val="28"/>
          <w:szCs w:val="28"/>
        </w:rPr>
        <w:t>находят</w:t>
      </w:r>
      <w:proofErr w:type="gramEnd"/>
      <w:r w:rsidRPr="00643908">
        <w:rPr>
          <w:rFonts w:ascii="Times New Roman" w:hAnsi="Times New Roman" w:cs="Times New Roman"/>
          <w:sz w:val="28"/>
          <w:szCs w:val="28"/>
        </w:rPr>
        <w:t xml:space="preserve"> а=2.</w:t>
      </w:r>
    </w:p>
    <w:p w:rsidR="00D7166D" w:rsidRPr="00543CCD" w:rsidRDefault="0025411A" w:rsidP="00543CCD">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Ответ: у=2(х-1)²-3</w:t>
      </w:r>
    </w:p>
    <w:tbl>
      <w:tblPr>
        <w:tblW w:w="5000" w:type="pct"/>
        <w:tblCellSpacing w:w="22" w:type="dxa"/>
        <w:tblCellMar>
          <w:top w:w="15" w:type="dxa"/>
          <w:left w:w="15" w:type="dxa"/>
          <w:bottom w:w="15" w:type="dxa"/>
          <w:right w:w="15" w:type="dxa"/>
        </w:tblCellMar>
        <w:tblLook w:val="04A0"/>
      </w:tblPr>
      <w:tblGrid>
        <w:gridCol w:w="9473"/>
      </w:tblGrid>
      <w:tr w:rsidR="00D7166D" w:rsidRPr="00543CCD" w:rsidTr="00D7166D">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D7166D" w:rsidRPr="00543CCD">
              <w:trPr>
                <w:tblCellSpacing w:w="7" w:type="dxa"/>
                <w:hidden/>
              </w:trPr>
              <w:tc>
                <w:tcPr>
                  <w:tcW w:w="0" w:type="auto"/>
                  <w:shd w:val="clear" w:color="auto" w:fill="808080"/>
                  <w:vAlign w:val="center"/>
                  <w:hideMark/>
                </w:tcPr>
                <w:p w:rsidR="00D7166D" w:rsidRPr="00543CCD" w:rsidRDefault="00D7166D" w:rsidP="00643908">
                  <w:pPr>
                    <w:pBdr>
                      <w:bottom w:val="single" w:sz="6" w:space="1" w:color="auto"/>
                    </w:pBdr>
                    <w:spacing w:after="0" w:line="360" w:lineRule="auto"/>
                    <w:jc w:val="both"/>
                    <w:rPr>
                      <w:rFonts w:ascii="Times New Roman" w:eastAsia="Times New Roman" w:hAnsi="Times New Roman" w:cs="Times New Roman"/>
                      <w:b/>
                      <w:vanish/>
                      <w:sz w:val="28"/>
                      <w:szCs w:val="28"/>
                      <w:lang w:eastAsia="ru-RU"/>
                    </w:rPr>
                  </w:pPr>
                  <w:r w:rsidRPr="00543CCD">
                    <w:rPr>
                      <w:rFonts w:ascii="Times New Roman" w:eastAsia="Times New Roman" w:hAnsi="Times New Roman" w:cs="Times New Roman"/>
                      <w:b/>
                      <w:vanish/>
                      <w:sz w:val="28"/>
                      <w:szCs w:val="28"/>
                      <w:lang w:eastAsia="ru-RU"/>
                    </w:rPr>
                    <w:t>Начало формы</w:t>
                  </w:r>
                </w:p>
                <w:p w:rsidR="00D7166D" w:rsidRPr="00543CCD" w:rsidRDefault="00D7166D" w:rsidP="00643908">
                  <w:pPr>
                    <w:pBdr>
                      <w:top w:val="single" w:sz="6" w:space="1" w:color="auto"/>
                    </w:pBdr>
                    <w:spacing w:after="0" w:line="360" w:lineRule="auto"/>
                    <w:jc w:val="both"/>
                    <w:rPr>
                      <w:rFonts w:ascii="Times New Roman" w:eastAsia="Times New Roman" w:hAnsi="Times New Roman" w:cs="Times New Roman"/>
                      <w:b/>
                      <w:vanish/>
                      <w:sz w:val="28"/>
                      <w:szCs w:val="28"/>
                      <w:lang w:eastAsia="ru-RU"/>
                    </w:rPr>
                  </w:pPr>
                  <w:r w:rsidRPr="00543CCD">
                    <w:rPr>
                      <w:rFonts w:ascii="Times New Roman" w:eastAsia="Times New Roman" w:hAnsi="Times New Roman" w:cs="Times New Roman"/>
                      <w:b/>
                      <w:vanish/>
                      <w:sz w:val="28"/>
                      <w:szCs w:val="28"/>
                      <w:lang w:eastAsia="ru-RU"/>
                    </w:rPr>
                    <w:t>Конец формы</w:t>
                  </w:r>
                </w:p>
              </w:tc>
            </w:tr>
          </w:tbl>
          <w:p w:rsidR="00D7166D" w:rsidRPr="00543CCD" w:rsidRDefault="00D7166D" w:rsidP="00643908">
            <w:pPr>
              <w:spacing w:after="0" w:line="360" w:lineRule="auto"/>
              <w:jc w:val="both"/>
              <w:rPr>
                <w:rFonts w:ascii="Times New Roman" w:eastAsia="Times New Roman" w:hAnsi="Times New Roman" w:cs="Times New Roman"/>
                <w:b/>
                <w:sz w:val="28"/>
                <w:szCs w:val="28"/>
                <w:lang w:eastAsia="ru-RU"/>
              </w:rPr>
            </w:pPr>
          </w:p>
        </w:tc>
      </w:tr>
    </w:tbl>
    <w:p w:rsidR="00CF5FBC" w:rsidRPr="00643908" w:rsidRDefault="00543CCD" w:rsidP="00643908">
      <w:pPr>
        <w:spacing w:line="360" w:lineRule="auto"/>
        <w:jc w:val="both"/>
        <w:rPr>
          <w:rFonts w:ascii="Times New Roman" w:hAnsi="Times New Roman" w:cs="Times New Roman"/>
          <w:sz w:val="28"/>
          <w:szCs w:val="28"/>
        </w:rPr>
      </w:pPr>
      <w:r w:rsidRPr="00543CCD">
        <w:rPr>
          <w:rFonts w:ascii="Times New Roman" w:hAnsi="Times New Roman" w:cs="Times New Roman"/>
          <w:b/>
          <w:sz w:val="28"/>
          <w:szCs w:val="28"/>
        </w:rPr>
        <w:t xml:space="preserve">Задание №5 </w:t>
      </w:r>
      <w:r w:rsidR="00983861" w:rsidRPr="00543CCD">
        <w:rPr>
          <w:rFonts w:ascii="Times New Roman" w:hAnsi="Times New Roman" w:cs="Times New Roman"/>
          <w:b/>
          <w:sz w:val="28"/>
          <w:szCs w:val="28"/>
        </w:rPr>
        <w:t>.</w:t>
      </w:r>
      <w:r w:rsidR="00983861" w:rsidRPr="00643908">
        <w:rPr>
          <w:rFonts w:ascii="Times New Roman" w:hAnsi="Times New Roman" w:cs="Times New Roman"/>
          <w:sz w:val="28"/>
          <w:szCs w:val="28"/>
        </w:rPr>
        <w:t xml:space="preserve"> </w:t>
      </w:r>
      <w:r w:rsidR="00D7166D" w:rsidRPr="00643908">
        <w:rPr>
          <w:rFonts w:ascii="Times New Roman" w:hAnsi="Times New Roman" w:cs="Times New Roman"/>
          <w:sz w:val="28"/>
          <w:szCs w:val="28"/>
        </w:rPr>
        <w:t xml:space="preserve">При каких положительных значениях </w:t>
      </w:r>
      <w:proofErr w:type="spellStart"/>
      <w:r w:rsidR="00D7166D" w:rsidRPr="00643908">
        <w:rPr>
          <w:rFonts w:ascii="Times New Roman" w:hAnsi="Times New Roman" w:cs="Times New Roman"/>
          <w:i/>
          <w:iCs/>
          <w:sz w:val="28"/>
          <w:szCs w:val="28"/>
        </w:rPr>
        <w:t>k</w:t>
      </w:r>
      <w:proofErr w:type="spellEnd"/>
      <w:r w:rsidR="00D7166D" w:rsidRPr="00643908">
        <w:rPr>
          <w:rFonts w:ascii="Times New Roman" w:hAnsi="Times New Roman" w:cs="Times New Roman"/>
          <w:sz w:val="28"/>
          <w:szCs w:val="28"/>
        </w:rPr>
        <w:t xml:space="preserve"> </w:t>
      </w:r>
      <w:proofErr w:type="gramStart"/>
      <w:r w:rsidR="00D7166D" w:rsidRPr="00643908">
        <w:rPr>
          <w:rFonts w:ascii="Times New Roman" w:hAnsi="Times New Roman" w:cs="Times New Roman"/>
          <w:sz w:val="28"/>
          <w:szCs w:val="28"/>
        </w:rPr>
        <w:t>прямая</w:t>
      </w:r>
      <w:proofErr w:type="gramEnd"/>
      <w:r w:rsidR="00D871ED" w:rsidRPr="00643908">
        <w:rPr>
          <w:rFonts w:ascii="Times New Roman" w:hAnsi="Times New Roman" w:cs="Times New Roman"/>
          <w:sz w:val="28"/>
          <w:szCs w:val="28"/>
        </w:rPr>
        <w:t xml:space="preserve"> y=kx−4 </w:t>
      </w:r>
      <w:r w:rsidR="004B616C" w:rsidRPr="00643908">
        <w:rPr>
          <w:rFonts w:ascii="Times New Roman" w:hAnsi="Times New Roman" w:cs="Times New Roman"/>
          <w:sz w:val="28"/>
          <w:szCs w:val="28"/>
        </w:rPr>
        <w:t> имеет с параболой y=x²</w:t>
      </w:r>
      <w:r w:rsidR="00D7166D" w:rsidRPr="00643908">
        <w:rPr>
          <w:rFonts w:ascii="Times New Roman" w:hAnsi="Times New Roman" w:cs="Times New Roman"/>
          <w:sz w:val="28"/>
          <w:szCs w:val="28"/>
        </w:rPr>
        <w:t>−2x ровно одну общую точку? Найдите координаты этой точки и постройте данные графики в одной системе координат.</w:t>
      </w:r>
    </w:p>
    <w:p w:rsidR="00D871ED" w:rsidRPr="00643908" w:rsidRDefault="00D871E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Решение аналитическое: </w:t>
      </w:r>
    </w:p>
    <w:p w:rsidR="00D871ED" w:rsidRPr="00643908" w:rsidRDefault="00D871ED"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x²−2x = kx−4  </w:t>
      </w:r>
    </w:p>
    <w:p w:rsidR="00D871ED" w:rsidRPr="00643908" w:rsidRDefault="00D871ED" w:rsidP="00643908">
      <w:pPr>
        <w:spacing w:line="360" w:lineRule="auto"/>
        <w:jc w:val="both"/>
        <w:rPr>
          <w:rFonts w:ascii="Times New Roman" w:hAnsi="Times New Roman" w:cs="Times New Roman"/>
          <w:sz w:val="28"/>
          <w:szCs w:val="28"/>
        </w:rPr>
      </w:pPr>
      <w:proofErr w:type="spellStart"/>
      <w:r w:rsidRPr="00643908">
        <w:rPr>
          <w:rFonts w:ascii="Times New Roman" w:hAnsi="Times New Roman" w:cs="Times New Roman"/>
          <w:sz w:val="28"/>
          <w:szCs w:val="28"/>
        </w:rPr>
        <w:t>х</w:t>
      </w:r>
      <w:proofErr w:type="spellEnd"/>
      <w:r w:rsidRPr="00643908">
        <w:rPr>
          <w:rFonts w:ascii="Times New Roman" w:hAnsi="Times New Roman" w:cs="Times New Roman"/>
          <w:sz w:val="28"/>
          <w:szCs w:val="28"/>
        </w:rPr>
        <w:t>²-</w:t>
      </w:r>
      <w:r w:rsidR="00FA60AA" w:rsidRPr="00643908">
        <w:rPr>
          <w:rFonts w:ascii="Times New Roman" w:hAnsi="Times New Roman" w:cs="Times New Roman"/>
          <w:sz w:val="28"/>
          <w:szCs w:val="28"/>
        </w:rPr>
        <w:t>(2+</w:t>
      </w:r>
      <w:r w:rsidRPr="00643908">
        <w:rPr>
          <w:rFonts w:ascii="Times New Roman" w:hAnsi="Times New Roman" w:cs="Times New Roman"/>
          <w:sz w:val="28"/>
          <w:szCs w:val="28"/>
          <w:lang w:val="en-US"/>
        </w:rPr>
        <w:t>k</w:t>
      </w:r>
      <w:r w:rsidRPr="00643908">
        <w:rPr>
          <w:rFonts w:ascii="Times New Roman" w:hAnsi="Times New Roman" w:cs="Times New Roman"/>
          <w:sz w:val="28"/>
          <w:szCs w:val="28"/>
        </w:rPr>
        <w:t>)</w:t>
      </w:r>
      <w:r w:rsidR="00FA60AA" w:rsidRPr="00643908">
        <w:rPr>
          <w:rFonts w:ascii="Times New Roman" w:hAnsi="Times New Roman" w:cs="Times New Roman"/>
          <w:sz w:val="28"/>
          <w:szCs w:val="28"/>
        </w:rPr>
        <w:t>х+4=0</w:t>
      </w:r>
    </w:p>
    <w:p w:rsidR="00FA60AA" w:rsidRPr="00643908" w:rsidRDefault="00FA60AA"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lang w:val="en-US"/>
        </w:rPr>
        <w:t>D</w:t>
      </w:r>
      <w:r w:rsidRPr="00643908">
        <w:rPr>
          <w:rFonts w:ascii="Times New Roman" w:hAnsi="Times New Roman" w:cs="Times New Roman"/>
          <w:sz w:val="28"/>
          <w:szCs w:val="28"/>
        </w:rPr>
        <w:t>=</w:t>
      </w:r>
      <w:r w:rsidRPr="00643908">
        <w:rPr>
          <w:rFonts w:ascii="Times New Roman" w:hAnsi="Times New Roman" w:cs="Times New Roman"/>
          <w:sz w:val="28"/>
          <w:szCs w:val="28"/>
          <w:lang w:val="en-US"/>
        </w:rPr>
        <w:t>k</w:t>
      </w:r>
      <w:r w:rsidRPr="00643908">
        <w:rPr>
          <w:rFonts w:ascii="Times New Roman" w:hAnsi="Times New Roman" w:cs="Times New Roman"/>
          <w:sz w:val="28"/>
          <w:szCs w:val="28"/>
        </w:rPr>
        <w:t>²+</w:t>
      </w:r>
      <w:r w:rsidR="00DE4460" w:rsidRPr="00643908">
        <w:rPr>
          <w:rFonts w:ascii="Times New Roman" w:hAnsi="Times New Roman" w:cs="Times New Roman"/>
          <w:sz w:val="28"/>
          <w:szCs w:val="28"/>
        </w:rPr>
        <w:t>4</w:t>
      </w:r>
      <w:r w:rsidRPr="00643908">
        <w:rPr>
          <w:rFonts w:ascii="Times New Roman" w:hAnsi="Times New Roman" w:cs="Times New Roman"/>
          <w:sz w:val="28"/>
          <w:szCs w:val="28"/>
          <w:lang w:val="en-US"/>
        </w:rPr>
        <w:t>k</w:t>
      </w:r>
      <w:r w:rsidRPr="00643908">
        <w:rPr>
          <w:rFonts w:ascii="Times New Roman" w:hAnsi="Times New Roman" w:cs="Times New Roman"/>
          <w:sz w:val="28"/>
          <w:szCs w:val="28"/>
        </w:rPr>
        <w:t>-12</w:t>
      </w:r>
    </w:p>
    <w:p w:rsidR="00FA60AA" w:rsidRPr="00643908" w:rsidRDefault="00FA60AA" w:rsidP="00643908">
      <w:pPr>
        <w:spacing w:line="360" w:lineRule="auto"/>
        <w:jc w:val="both"/>
        <w:rPr>
          <w:rFonts w:ascii="Times New Roman" w:hAnsi="Times New Roman" w:cs="Times New Roman"/>
          <w:sz w:val="28"/>
          <w:szCs w:val="28"/>
        </w:rPr>
      </w:pPr>
      <w:r w:rsidRPr="00643908">
        <w:rPr>
          <w:rFonts w:ascii="Times New Roman" w:hAnsi="Times New Roman" w:cs="Times New Roman"/>
          <w:sz w:val="28"/>
          <w:szCs w:val="28"/>
          <w:lang w:val="en-US"/>
        </w:rPr>
        <w:t>D</w:t>
      </w:r>
      <w:r w:rsidRPr="00643908">
        <w:rPr>
          <w:rFonts w:ascii="Times New Roman" w:hAnsi="Times New Roman" w:cs="Times New Roman"/>
          <w:sz w:val="28"/>
          <w:szCs w:val="28"/>
        </w:rPr>
        <w:t xml:space="preserve">=0 при </w:t>
      </w:r>
      <w:r w:rsidRPr="00643908">
        <w:rPr>
          <w:rFonts w:ascii="Times New Roman" w:hAnsi="Times New Roman" w:cs="Times New Roman"/>
          <w:sz w:val="28"/>
          <w:szCs w:val="28"/>
          <w:lang w:val="en-US"/>
        </w:rPr>
        <w:t>k</w:t>
      </w:r>
      <w:r w:rsidRPr="00643908">
        <w:rPr>
          <w:rFonts w:ascii="Times New Roman" w:hAnsi="Times New Roman" w:cs="Times New Roman"/>
          <w:sz w:val="28"/>
          <w:szCs w:val="28"/>
        </w:rPr>
        <w:t>=</w:t>
      </w:r>
      <w:r w:rsidR="00DE4460" w:rsidRPr="00643908">
        <w:rPr>
          <w:rFonts w:ascii="Times New Roman" w:hAnsi="Times New Roman" w:cs="Times New Roman"/>
          <w:sz w:val="28"/>
          <w:szCs w:val="28"/>
        </w:rPr>
        <w:t xml:space="preserve">2 или </w:t>
      </w:r>
      <w:r w:rsidR="00DE4460" w:rsidRPr="00643908">
        <w:rPr>
          <w:rFonts w:ascii="Times New Roman" w:hAnsi="Times New Roman" w:cs="Times New Roman"/>
          <w:sz w:val="28"/>
          <w:szCs w:val="28"/>
          <w:lang w:val="en-US"/>
        </w:rPr>
        <w:t>k</w:t>
      </w:r>
      <w:r w:rsidR="00DE4460" w:rsidRPr="00643908">
        <w:rPr>
          <w:rFonts w:ascii="Times New Roman" w:hAnsi="Times New Roman" w:cs="Times New Roman"/>
          <w:sz w:val="28"/>
          <w:szCs w:val="28"/>
        </w:rPr>
        <w:t>=-6</w:t>
      </w:r>
    </w:p>
    <w:p w:rsidR="00CF5FBC" w:rsidRPr="00643908" w:rsidRDefault="00FA60AA" w:rsidP="00643908">
      <w:pPr>
        <w:spacing w:line="360" w:lineRule="auto"/>
        <w:jc w:val="both"/>
        <w:rPr>
          <w:rFonts w:ascii="Times New Roman" w:hAnsi="Times New Roman" w:cs="Times New Roman"/>
          <w:sz w:val="28"/>
          <w:szCs w:val="28"/>
        </w:rPr>
      </w:pPr>
      <w:r w:rsidRPr="00643908">
        <w:rPr>
          <w:rFonts w:ascii="Times New Roman" w:hAnsi="Times New Roman" w:cs="Times New Roman"/>
          <w:noProof/>
          <w:sz w:val="28"/>
          <w:szCs w:val="28"/>
          <w:lang w:eastAsia="ru-RU"/>
        </w:rPr>
        <w:drawing>
          <wp:inline distT="0" distB="0" distL="0" distR="0">
            <wp:extent cx="3609975" cy="26193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31190" t="25839" r="31601" b="31706"/>
                    <a:stretch>
                      <a:fillRect/>
                    </a:stretch>
                  </pic:blipFill>
                  <pic:spPr bwMode="auto">
                    <a:xfrm>
                      <a:off x="0" y="0"/>
                      <a:ext cx="3609975" cy="2619375"/>
                    </a:xfrm>
                    <a:prstGeom prst="rect">
                      <a:avLst/>
                    </a:prstGeom>
                    <a:noFill/>
                    <a:ln w="9525">
                      <a:noFill/>
                      <a:miter lim="800000"/>
                      <a:headEnd/>
                      <a:tailEnd/>
                    </a:ln>
                  </pic:spPr>
                </pic:pic>
              </a:graphicData>
            </a:graphic>
          </wp:inline>
        </w:drawing>
      </w:r>
    </w:p>
    <w:p w:rsidR="00CF5FBC" w:rsidRPr="00643908" w:rsidRDefault="00CF5FBC" w:rsidP="00643908">
      <w:pPr>
        <w:spacing w:line="360" w:lineRule="auto"/>
        <w:jc w:val="both"/>
        <w:rPr>
          <w:rFonts w:ascii="Times New Roman" w:eastAsia="Times New Roman" w:hAnsi="Times New Roman" w:cs="Times New Roman"/>
          <w:sz w:val="28"/>
          <w:szCs w:val="28"/>
          <w:lang w:eastAsia="ru-RU"/>
        </w:rPr>
      </w:pPr>
      <w:r w:rsidRPr="00643908">
        <w:rPr>
          <w:rFonts w:ascii="Times New Roman" w:hAnsi="Times New Roman" w:cs="Times New Roman"/>
          <w:sz w:val="28"/>
          <w:szCs w:val="28"/>
        </w:rPr>
        <w:tab/>
      </w:r>
      <w:r w:rsidR="0025411A" w:rsidRPr="00643908">
        <w:rPr>
          <w:rFonts w:ascii="Times New Roman" w:hAnsi="Times New Roman" w:cs="Times New Roman"/>
          <w:sz w:val="28"/>
          <w:szCs w:val="28"/>
        </w:rPr>
        <w:t xml:space="preserve">Ответ: </w:t>
      </w:r>
      <w:r w:rsidR="0025411A" w:rsidRPr="00643908">
        <w:rPr>
          <w:rFonts w:ascii="Times New Roman" w:hAnsi="Times New Roman" w:cs="Times New Roman"/>
          <w:sz w:val="28"/>
          <w:szCs w:val="28"/>
          <w:lang w:val="en-US"/>
        </w:rPr>
        <w:t>k</w:t>
      </w:r>
      <w:r w:rsidR="0025411A" w:rsidRPr="00643908">
        <w:rPr>
          <w:rFonts w:ascii="Times New Roman" w:hAnsi="Times New Roman" w:cs="Times New Roman"/>
          <w:sz w:val="28"/>
          <w:szCs w:val="28"/>
        </w:rPr>
        <w:t>=2</w:t>
      </w:r>
    </w:p>
    <w:tbl>
      <w:tblPr>
        <w:tblW w:w="5000" w:type="pct"/>
        <w:tblCellSpacing w:w="22" w:type="dxa"/>
        <w:tblCellMar>
          <w:top w:w="15" w:type="dxa"/>
          <w:left w:w="15" w:type="dxa"/>
          <w:bottom w:w="15" w:type="dxa"/>
          <w:right w:w="15" w:type="dxa"/>
        </w:tblCellMar>
        <w:tblLook w:val="04A0"/>
      </w:tblPr>
      <w:tblGrid>
        <w:gridCol w:w="9473"/>
      </w:tblGrid>
      <w:tr w:rsidR="00CF5FBC" w:rsidRPr="00643908" w:rsidTr="00CF5FBC">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9355"/>
            </w:tblGrid>
            <w:tr w:rsidR="00CF5FBC" w:rsidRPr="00643908">
              <w:trPr>
                <w:tblCellSpacing w:w="7" w:type="dxa"/>
                <w:hidden/>
              </w:trPr>
              <w:tc>
                <w:tcPr>
                  <w:tcW w:w="0" w:type="auto"/>
                  <w:shd w:val="clear" w:color="auto" w:fill="808080"/>
                  <w:vAlign w:val="center"/>
                  <w:hideMark/>
                </w:tcPr>
                <w:p w:rsidR="00CF5FBC" w:rsidRPr="00643908" w:rsidRDefault="00CF5FBC" w:rsidP="00643908">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lastRenderedPageBreak/>
                    <w:t>Начало формы</w:t>
                  </w:r>
                </w:p>
                <w:p w:rsidR="00CF5FBC" w:rsidRPr="00643908" w:rsidRDefault="00CF5FBC" w:rsidP="00643908">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643908">
                    <w:rPr>
                      <w:rFonts w:ascii="Times New Roman" w:eastAsia="Times New Roman" w:hAnsi="Times New Roman" w:cs="Times New Roman"/>
                      <w:vanish/>
                      <w:sz w:val="28"/>
                      <w:szCs w:val="28"/>
                      <w:lang w:eastAsia="ru-RU"/>
                    </w:rPr>
                    <w:t>Конец формы</w:t>
                  </w:r>
                </w:p>
              </w:tc>
            </w:tr>
          </w:tbl>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xml:space="preserve">Учащимся предлагается </w:t>
            </w:r>
            <w:r w:rsidRPr="00543CCD">
              <w:rPr>
                <w:rFonts w:ascii="Times New Roman" w:eastAsia="Times New Roman" w:hAnsi="Times New Roman" w:cs="Times New Roman"/>
                <w:b/>
                <w:sz w:val="28"/>
                <w:szCs w:val="28"/>
                <w:lang w:eastAsia="ru-RU"/>
              </w:rPr>
              <w:t>самостоятельная работа</w:t>
            </w:r>
            <w:r w:rsidRPr="00643908">
              <w:rPr>
                <w:rFonts w:ascii="Times New Roman" w:eastAsia="Times New Roman" w:hAnsi="Times New Roman" w:cs="Times New Roman"/>
                <w:sz w:val="28"/>
                <w:szCs w:val="28"/>
                <w:lang w:eastAsia="ru-RU"/>
              </w:rPr>
              <w:t xml:space="preserve"> на карточках на 5 минут. Обсуждение решения проходит в парах.</w:t>
            </w:r>
          </w:p>
        </w:tc>
      </w:tr>
    </w:tbl>
    <w:p w:rsidR="00081A66" w:rsidRPr="00543CCD" w:rsidRDefault="00081A66" w:rsidP="00643908">
      <w:pPr>
        <w:tabs>
          <w:tab w:val="left" w:pos="930"/>
        </w:tabs>
        <w:spacing w:line="360" w:lineRule="auto"/>
        <w:jc w:val="both"/>
        <w:rPr>
          <w:rFonts w:ascii="Times New Roman" w:hAnsi="Times New Roman" w:cs="Times New Roman"/>
          <w:b/>
          <w:i/>
          <w:sz w:val="28"/>
          <w:szCs w:val="28"/>
        </w:rPr>
      </w:pPr>
      <w:proofErr w:type="gramStart"/>
      <w:r w:rsidRPr="00543CCD">
        <w:rPr>
          <w:rFonts w:ascii="Times New Roman" w:hAnsi="Times New Roman" w:cs="Times New Roman"/>
          <w:b/>
          <w:i/>
          <w:sz w:val="28"/>
          <w:szCs w:val="28"/>
        </w:rPr>
        <w:t>СР</w:t>
      </w:r>
      <w:proofErr w:type="gramEnd"/>
      <w:r w:rsidRPr="00543CCD">
        <w:rPr>
          <w:rFonts w:ascii="Times New Roman" w:hAnsi="Times New Roman" w:cs="Times New Roman"/>
          <w:b/>
          <w:i/>
          <w:sz w:val="28"/>
          <w:szCs w:val="28"/>
        </w:rPr>
        <w:t xml:space="preserve">  «Функции. Способы задания </w:t>
      </w:r>
      <w:proofErr w:type="spellStart"/>
      <w:proofErr w:type="gramStart"/>
      <w:r w:rsidRPr="00543CCD">
        <w:rPr>
          <w:rFonts w:ascii="Times New Roman" w:hAnsi="Times New Roman" w:cs="Times New Roman"/>
          <w:b/>
          <w:i/>
          <w:sz w:val="28"/>
          <w:szCs w:val="28"/>
        </w:rPr>
        <w:t>фун</w:t>
      </w:r>
      <w:proofErr w:type="spellEnd"/>
      <w:r w:rsidRPr="00543CCD">
        <w:rPr>
          <w:rFonts w:ascii="Times New Roman" w:hAnsi="Times New Roman" w:cs="Times New Roman"/>
          <w:b/>
          <w:i/>
          <w:sz w:val="28"/>
          <w:szCs w:val="28"/>
        </w:rPr>
        <w:tab/>
      </w:r>
      <w:proofErr w:type="spellStart"/>
      <w:r w:rsidRPr="00543CCD">
        <w:rPr>
          <w:rFonts w:ascii="Times New Roman" w:hAnsi="Times New Roman" w:cs="Times New Roman"/>
          <w:b/>
          <w:i/>
          <w:sz w:val="28"/>
          <w:szCs w:val="28"/>
        </w:rPr>
        <w:t>кций</w:t>
      </w:r>
      <w:proofErr w:type="spellEnd"/>
      <w:proofErr w:type="gramEnd"/>
      <w:r w:rsidRPr="00543CCD">
        <w:rPr>
          <w:rFonts w:ascii="Times New Roman" w:hAnsi="Times New Roman" w:cs="Times New Roman"/>
          <w:b/>
          <w:i/>
          <w:sz w:val="28"/>
          <w:szCs w:val="28"/>
        </w:rPr>
        <w:t>. Свойства функций»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5"/>
        <w:gridCol w:w="4846"/>
      </w:tblGrid>
      <w:tr w:rsidR="00081A66" w:rsidRPr="00643908" w:rsidTr="00FA0972">
        <w:tc>
          <w:tcPr>
            <w:tcW w:w="4928" w:type="dxa"/>
          </w:tcPr>
          <w:p w:rsidR="00081A66" w:rsidRPr="00643908" w:rsidRDefault="00081A66" w:rsidP="00643908">
            <w:pPr>
              <w:tabs>
                <w:tab w:val="left" w:pos="930"/>
              </w:tabs>
              <w:spacing w:line="360" w:lineRule="auto"/>
              <w:jc w:val="both"/>
              <w:rPr>
                <w:rFonts w:ascii="Times New Roman" w:hAnsi="Times New Roman" w:cs="Times New Roman"/>
                <w:b/>
                <w:sz w:val="28"/>
                <w:szCs w:val="28"/>
              </w:rPr>
            </w:pPr>
            <w:r w:rsidRPr="00643908">
              <w:rPr>
                <w:rFonts w:ascii="Times New Roman" w:hAnsi="Times New Roman" w:cs="Times New Roman"/>
                <w:b/>
                <w:sz w:val="28"/>
                <w:szCs w:val="28"/>
              </w:rPr>
              <w:t>№1</w:t>
            </w:r>
            <w:r w:rsidRPr="00643908">
              <w:rPr>
                <w:rFonts w:ascii="Times New Roman" w:hAnsi="Times New Roman" w:cs="Times New Roman"/>
                <w:b/>
                <w:noProof/>
                <w:sz w:val="28"/>
                <w:szCs w:val="28"/>
                <w:lang w:eastAsia="ru-RU"/>
              </w:rPr>
              <w:drawing>
                <wp:inline distT="0" distB="0" distL="0" distR="0">
                  <wp:extent cx="2738233" cy="2219325"/>
                  <wp:effectExtent l="19050" t="0" r="4967" b="0"/>
                  <wp:docPr id="2" name="Рисунок 38" descr="http://79.174.69.4/os/docs/DE0E276E497AB3784C3FC4CC20248DC0/questions/GIA.MATH.2011.Demo.1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79.174.69.4/os/docs/DE0E276E497AB3784C3FC4CC20248DC0/questions/GIA.MATH.2011.Demo.16/innerimg0.jpg"/>
                          <pic:cNvPicPr>
                            <a:picLocks noChangeAspect="1" noChangeArrowheads="1"/>
                          </pic:cNvPicPr>
                        </pic:nvPicPr>
                        <pic:blipFill>
                          <a:blip r:embed="rId42" cstate="print"/>
                          <a:srcRect/>
                          <a:stretch>
                            <a:fillRect/>
                          </a:stretch>
                        </pic:blipFill>
                        <pic:spPr bwMode="auto">
                          <a:xfrm>
                            <a:off x="0" y="0"/>
                            <a:ext cx="2743086" cy="2223259"/>
                          </a:xfrm>
                          <a:prstGeom prst="rect">
                            <a:avLst/>
                          </a:prstGeom>
                          <a:noFill/>
                          <a:ln w="9525">
                            <a:noFill/>
                            <a:miter lim="800000"/>
                            <a:headEnd/>
                            <a:tailEnd/>
                          </a:ln>
                        </pic:spPr>
                      </pic:pic>
                    </a:graphicData>
                  </a:graphic>
                </wp:inline>
              </w:drawing>
            </w:r>
          </w:p>
        </w:tc>
        <w:tc>
          <w:tcPr>
            <w:tcW w:w="7654" w:type="dxa"/>
          </w:tcPr>
          <w:p w:rsidR="00081A66" w:rsidRPr="00643908" w:rsidRDefault="00081A66" w:rsidP="00643908">
            <w:pPr>
              <w:pStyle w:val="basis"/>
              <w:spacing w:line="360" w:lineRule="auto"/>
              <w:jc w:val="both"/>
              <w:rPr>
                <w:sz w:val="28"/>
                <w:szCs w:val="28"/>
              </w:rPr>
            </w:pPr>
            <w:r w:rsidRPr="00643908">
              <w:rPr>
                <w:sz w:val="28"/>
                <w:szCs w:val="28"/>
              </w:rPr>
              <w:t>Компания предлагает на выбор два разных тарифа для оплаты телефонных разговоров: тариф</w:t>
            </w:r>
            <w:proofErr w:type="gramStart"/>
            <w:r w:rsidRPr="00643908">
              <w:rPr>
                <w:sz w:val="28"/>
                <w:szCs w:val="28"/>
              </w:rPr>
              <w:t xml:space="preserve"> А</w:t>
            </w:r>
            <w:proofErr w:type="gramEnd"/>
            <w:r w:rsidRPr="00643908">
              <w:rPr>
                <w:sz w:val="28"/>
                <w:szCs w:val="28"/>
              </w:rPr>
              <w:t xml:space="preserve"> и тариф В. Для каждого тарифа зависимость стоимости разговора от его продолжительности изображена графически. На сколько минут хватит 550 р., если используется тариф</w:t>
            </w:r>
            <w:proofErr w:type="gramStart"/>
            <w:r w:rsidRPr="00643908">
              <w:rPr>
                <w:sz w:val="28"/>
                <w:szCs w:val="28"/>
              </w:rPr>
              <w:t xml:space="preserve"> В</w:t>
            </w:r>
            <w:proofErr w:type="gramEnd"/>
            <w:r w:rsidRPr="00643908">
              <w:rPr>
                <w:sz w:val="28"/>
                <w:szCs w:val="28"/>
              </w:rPr>
              <w:t>?</w:t>
            </w:r>
          </w:p>
          <w:p w:rsidR="00081A66" w:rsidRPr="00643908" w:rsidRDefault="00081A66" w:rsidP="00643908">
            <w:pPr>
              <w:tabs>
                <w:tab w:val="left" w:pos="930"/>
              </w:tabs>
              <w:spacing w:line="360" w:lineRule="auto"/>
              <w:jc w:val="both"/>
              <w:rPr>
                <w:rFonts w:ascii="Times New Roman" w:hAnsi="Times New Roman" w:cs="Times New Roman"/>
                <w:b/>
                <w:sz w:val="28"/>
                <w:szCs w:val="28"/>
              </w:rPr>
            </w:pPr>
          </w:p>
        </w:tc>
      </w:tr>
      <w:tr w:rsidR="00081A66" w:rsidRPr="00643908" w:rsidTr="00FA0972">
        <w:tc>
          <w:tcPr>
            <w:tcW w:w="4928" w:type="dxa"/>
          </w:tcPr>
          <w:p w:rsidR="00081A66" w:rsidRPr="00643908" w:rsidRDefault="00081A66" w:rsidP="00643908">
            <w:pPr>
              <w:tabs>
                <w:tab w:val="left" w:pos="930"/>
              </w:tabs>
              <w:spacing w:line="360" w:lineRule="auto"/>
              <w:jc w:val="both"/>
              <w:rPr>
                <w:rFonts w:ascii="Times New Roman" w:hAnsi="Times New Roman" w:cs="Times New Roman"/>
                <w:b/>
                <w:sz w:val="28"/>
                <w:szCs w:val="28"/>
              </w:rPr>
            </w:pPr>
            <w:r w:rsidRPr="00643908">
              <w:rPr>
                <w:rFonts w:ascii="Times New Roman" w:hAnsi="Times New Roman" w:cs="Times New Roman"/>
                <w:b/>
                <w:sz w:val="28"/>
                <w:szCs w:val="28"/>
              </w:rPr>
              <w:t xml:space="preserve">        №2           </w:t>
            </w:r>
            <w:r w:rsidRPr="00643908">
              <w:rPr>
                <w:rFonts w:ascii="Times New Roman" w:hAnsi="Times New Roman" w:cs="Times New Roman"/>
                <w:b/>
                <w:noProof/>
                <w:sz w:val="28"/>
                <w:szCs w:val="28"/>
                <w:lang w:eastAsia="ru-RU"/>
              </w:rPr>
              <w:drawing>
                <wp:inline distT="0" distB="0" distL="0" distR="0">
                  <wp:extent cx="1624844" cy="2180552"/>
                  <wp:effectExtent l="19050" t="0" r="0" b="0"/>
                  <wp:docPr id="3" name="Рисунок 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defined"/>
                          <pic:cNvPicPr>
                            <a:picLocks noChangeAspect="1" noChangeArrowheads="1"/>
                          </pic:cNvPicPr>
                        </pic:nvPicPr>
                        <pic:blipFill>
                          <a:blip r:embed="rId43" cstate="print"/>
                          <a:srcRect/>
                          <a:stretch>
                            <a:fillRect/>
                          </a:stretch>
                        </pic:blipFill>
                        <pic:spPr bwMode="auto">
                          <a:xfrm>
                            <a:off x="0" y="0"/>
                            <a:ext cx="1624477" cy="2180059"/>
                          </a:xfrm>
                          <a:prstGeom prst="rect">
                            <a:avLst/>
                          </a:prstGeom>
                          <a:noFill/>
                          <a:ln w="9525">
                            <a:noFill/>
                            <a:miter lim="800000"/>
                            <a:headEnd/>
                            <a:tailEnd/>
                          </a:ln>
                        </pic:spPr>
                      </pic:pic>
                    </a:graphicData>
                  </a:graphic>
                </wp:inline>
              </w:drawing>
            </w:r>
          </w:p>
        </w:tc>
        <w:tc>
          <w:tcPr>
            <w:tcW w:w="7654" w:type="dxa"/>
          </w:tcPr>
          <w:tbl>
            <w:tblPr>
              <w:tblW w:w="5000" w:type="pct"/>
              <w:tblCellSpacing w:w="15" w:type="dxa"/>
              <w:tblCellMar>
                <w:top w:w="15" w:type="dxa"/>
                <w:left w:w="15" w:type="dxa"/>
                <w:bottom w:w="15" w:type="dxa"/>
                <w:right w:w="15" w:type="dxa"/>
              </w:tblCellMar>
              <w:tblLook w:val="04A0"/>
            </w:tblPr>
            <w:tblGrid>
              <w:gridCol w:w="4630"/>
            </w:tblGrid>
            <w:tr w:rsidR="00081A66" w:rsidRPr="00643908" w:rsidTr="00FA0972">
              <w:trPr>
                <w:tblCellSpacing w:w="15" w:type="dxa"/>
              </w:trPr>
              <w:tc>
                <w:tcPr>
                  <w:tcW w:w="5000" w:type="pct"/>
                  <w:shd w:val="clear" w:color="auto" w:fill="F0F0F0"/>
                  <w:hideMark/>
                </w:tcPr>
                <w:p w:rsidR="00081A66" w:rsidRPr="00643908" w:rsidRDefault="00081A66"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xml:space="preserve">На рисунке изображён график квадратичной функции </w:t>
                  </w:r>
                  <w:proofErr w:type="spellStart"/>
                  <w:r w:rsidRPr="00643908">
                    <w:rPr>
                      <w:rFonts w:ascii="Times New Roman" w:eastAsia="Times New Roman" w:hAnsi="Times New Roman" w:cs="Times New Roman"/>
                      <w:sz w:val="28"/>
                      <w:szCs w:val="28"/>
                      <w:lang w:eastAsia="ru-RU"/>
                    </w:rPr>
                    <w:t>y=f</w:t>
                  </w:r>
                  <w:proofErr w:type="spellEnd"/>
                  <w:r w:rsidRPr="00643908">
                    <w:rPr>
                      <w:rFonts w:ascii="Times New Roman" w:eastAsia="Times New Roman" w:hAnsi="Times New Roman" w:cs="Times New Roman"/>
                      <w:sz w:val="28"/>
                      <w:szCs w:val="28"/>
                      <w:lang w:eastAsia="ru-RU"/>
                    </w:rPr>
                    <w:t>(</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 xml:space="preserve">). Какие из следующих утверждений о данной функции являются </w:t>
                  </w:r>
                  <w:r w:rsidRPr="00643908">
                    <w:rPr>
                      <w:rFonts w:ascii="Times New Roman" w:eastAsia="Times New Roman" w:hAnsi="Times New Roman" w:cs="Times New Roman"/>
                      <w:b/>
                      <w:sz w:val="28"/>
                      <w:szCs w:val="28"/>
                      <w:lang w:eastAsia="ru-RU"/>
                    </w:rPr>
                    <w:t>верными?</w:t>
                  </w:r>
                  <w:r w:rsidRPr="00643908">
                    <w:rPr>
                      <w:rFonts w:ascii="Times New Roman" w:eastAsia="Times New Roman" w:hAnsi="Times New Roman" w:cs="Times New Roman"/>
                      <w:sz w:val="28"/>
                      <w:szCs w:val="28"/>
                      <w:lang w:eastAsia="ru-RU"/>
                    </w:rPr>
                    <w:t xml:space="preserve"> Обведите их номера.</w:t>
                  </w:r>
                </w:p>
              </w:tc>
            </w:tr>
            <w:tr w:rsidR="00081A66" w:rsidRPr="00643908" w:rsidTr="00FA097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75"/>
                    <w:gridCol w:w="494"/>
                    <w:gridCol w:w="3771"/>
                  </w:tblGrid>
                  <w:tr w:rsidR="00081A66" w:rsidRPr="00643908" w:rsidTr="00FA0972">
                    <w:trPr>
                      <w:tblCellSpacing w:w="15" w:type="dxa"/>
                    </w:trPr>
                    <w:tc>
                      <w:tcPr>
                        <w:tcW w:w="6" w:type="dxa"/>
                        <w:vAlign w:val="center"/>
                        <w:hideMark/>
                      </w:tcPr>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c>
                      <w:tcPr>
                        <w:tcW w:w="6" w:type="dxa"/>
                        <w:vAlign w:val="center"/>
                        <w:hideMark/>
                      </w:tcPr>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r w:rsidRPr="00643908">
                          <w:rPr>
                            <w:rFonts w:ascii="Times New Roman" w:eastAsia="Times New Roman" w:hAnsi="Times New Roman" w:cs="Times New Roman"/>
                            <w:b/>
                            <w:bCs/>
                            <w:sz w:val="28"/>
                            <w:szCs w:val="28"/>
                            <w:lang w:eastAsia="ru-RU"/>
                          </w:rPr>
                          <w:t>1) </w:t>
                        </w:r>
                      </w:p>
                    </w:tc>
                    <w:tc>
                      <w:tcPr>
                        <w:tcW w:w="5000" w:type="pct"/>
                        <w:vAlign w:val="center"/>
                        <w:hideMark/>
                      </w:tcPr>
                      <w:p w:rsidR="00081A66" w:rsidRPr="00643908" w:rsidRDefault="00081A66"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643908">
                          <w:rPr>
                            <w:rFonts w:ascii="Times New Roman" w:eastAsia="Times New Roman" w:hAnsi="Times New Roman" w:cs="Times New Roman"/>
                            <w:sz w:val="28"/>
                            <w:szCs w:val="28"/>
                            <w:lang w:eastAsia="ru-RU"/>
                          </w:rPr>
                          <w:t>f</w:t>
                        </w:r>
                        <w:proofErr w:type="spellEnd"/>
                        <w:r w:rsidRPr="00643908">
                          <w:rPr>
                            <w:rFonts w:ascii="Times New Roman" w:eastAsia="Times New Roman" w:hAnsi="Times New Roman" w:cs="Times New Roman"/>
                            <w:sz w:val="28"/>
                            <w:szCs w:val="28"/>
                            <w:lang w:eastAsia="ru-RU"/>
                          </w:rPr>
                          <w:t>(−1)</w:t>
                        </w:r>
                        <w:proofErr w:type="spellStart"/>
                        <w:r w:rsidRPr="00643908">
                          <w:rPr>
                            <w:rFonts w:ascii="Times New Roman" w:eastAsia="Times New Roman" w:hAnsi="Times New Roman" w:cs="Times New Roman"/>
                            <w:sz w:val="28"/>
                            <w:szCs w:val="28"/>
                            <w:lang w:eastAsia="ru-RU"/>
                          </w:rPr>
                          <w:t>=f</w:t>
                        </w:r>
                        <w:proofErr w:type="spellEnd"/>
                        <w:r w:rsidRPr="00643908">
                          <w:rPr>
                            <w:rFonts w:ascii="Times New Roman" w:eastAsia="Times New Roman" w:hAnsi="Times New Roman" w:cs="Times New Roman"/>
                            <w:sz w:val="28"/>
                            <w:szCs w:val="28"/>
                            <w:lang w:eastAsia="ru-RU"/>
                          </w:rPr>
                          <w:t>(5)</w:t>
                        </w:r>
                      </w:p>
                    </w:tc>
                  </w:tr>
                  <w:tr w:rsidR="00081A66" w:rsidRPr="00643908" w:rsidTr="00FA0972">
                    <w:trPr>
                      <w:tblCellSpacing w:w="15" w:type="dxa"/>
                    </w:trPr>
                    <w:tc>
                      <w:tcPr>
                        <w:tcW w:w="6" w:type="dxa"/>
                        <w:vAlign w:val="center"/>
                        <w:hideMark/>
                      </w:tcPr>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c>
                      <w:tcPr>
                        <w:tcW w:w="6" w:type="dxa"/>
                        <w:vAlign w:val="center"/>
                        <w:hideMark/>
                      </w:tcPr>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r w:rsidRPr="00643908">
                          <w:rPr>
                            <w:rFonts w:ascii="Times New Roman" w:eastAsia="Times New Roman" w:hAnsi="Times New Roman" w:cs="Times New Roman"/>
                            <w:b/>
                            <w:bCs/>
                            <w:sz w:val="28"/>
                            <w:szCs w:val="28"/>
                            <w:lang w:eastAsia="ru-RU"/>
                          </w:rPr>
                          <w:t>2) </w:t>
                        </w:r>
                      </w:p>
                    </w:tc>
                    <w:tc>
                      <w:tcPr>
                        <w:tcW w:w="5000" w:type="pct"/>
                        <w:vAlign w:val="center"/>
                        <w:hideMark/>
                      </w:tcPr>
                      <w:p w:rsidR="00081A66" w:rsidRPr="00643908" w:rsidRDefault="00081A66"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643908">
                          <w:rPr>
                            <w:rFonts w:ascii="Times New Roman" w:eastAsia="Times New Roman" w:hAnsi="Times New Roman" w:cs="Times New Roman"/>
                            <w:sz w:val="28"/>
                            <w:szCs w:val="28"/>
                            <w:lang w:eastAsia="ru-RU"/>
                          </w:rPr>
                          <w:t>Функция убывает на промежутке [2;+∞)</w:t>
                        </w:r>
                        <w:proofErr w:type="gramEnd"/>
                      </w:p>
                    </w:tc>
                  </w:tr>
                  <w:tr w:rsidR="00081A66" w:rsidRPr="00643908" w:rsidTr="00FA0972">
                    <w:trPr>
                      <w:tblCellSpacing w:w="15" w:type="dxa"/>
                    </w:trPr>
                    <w:tc>
                      <w:tcPr>
                        <w:tcW w:w="6" w:type="dxa"/>
                        <w:vAlign w:val="center"/>
                        <w:hideMark/>
                      </w:tcPr>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c>
                      <w:tcPr>
                        <w:tcW w:w="6" w:type="dxa"/>
                        <w:vAlign w:val="center"/>
                        <w:hideMark/>
                      </w:tcPr>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r w:rsidRPr="00643908">
                          <w:rPr>
                            <w:rFonts w:ascii="Times New Roman" w:eastAsia="Times New Roman" w:hAnsi="Times New Roman" w:cs="Times New Roman"/>
                            <w:b/>
                            <w:bCs/>
                            <w:sz w:val="28"/>
                            <w:szCs w:val="28"/>
                            <w:lang w:eastAsia="ru-RU"/>
                          </w:rPr>
                          <w:t>3) </w:t>
                        </w:r>
                      </w:p>
                    </w:tc>
                    <w:tc>
                      <w:tcPr>
                        <w:tcW w:w="5000" w:type="pct"/>
                        <w:vAlign w:val="center"/>
                        <w:hideMark/>
                      </w:tcPr>
                      <w:p w:rsidR="00081A66" w:rsidRPr="00643908" w:rsidRDefault="00081A66"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643908">
                          <w:rPr>
                            <w:rFonts w:ascii="Times New Roman" w:eastAsia="Times New Roman" w:hAnsi="Times New Roman" w:cs="Times New Roman"/>
                            <w:sz w:val="28"/>
                            <w:szCs w:val="28"/>
                            <w:lang w:eastAsia="ru-RU"/>
                          </w:rPr>
                          <w:t>f</w:t>
                        </w:r>
                        <w:proofErr w:type="spellEnd"/>
                        <w:r w:rsidRPr="00643908">
                          <w:rPr>
                            <w:rFonts w:ascii="Times New Roman" w:eastAsia="Times New Roman" w:hAnsi="Times New Roman" w:cs="Times New Roman"/>
                            <w:sz w:val="28"/>
                            <w:szCs w:val="28"/>
                            <w:lang w:eastAsia="ru-RU"/>
                          </w:rPr>
                          <w:t>(</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 xml:space="preserve">)&gt;0 при </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 xml:space="preserve">&lt;−1 и при </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&gt;5</w:t>
                        </w:r>
                      </w:p>
                    </w:tc>
                  </w:tr>
                </w:tbl>
                <w:p w:rsidR="00081A66" w:rsidRPr="00643908" w:rsidRDefault="00081A66" w:rsidP="00643908">
                  <w:pPr>
                    <w:spacing w:after="0" w:line="360" w:lineRule="auto"/>
                    <w:jc w:val="both"/>
                    <w:rPr>
                      <w:rFonts w:ascii="Times New Roman" w:eastAsia="Times New Roman" w:hAnsi="Times New Roman" w:cs="Times New Roman"/>
                      <w:sz w:val="28"/>
                      <w:szCs w:val="28"/>
                      <w:lang w:eastAsia="ru-RU"/>
                    </w:rPr>
                  </w:pPr>
                </w:p>
              </w:tc>
            </w:tr>
          </w:tbl>
          <w:p w:rsidR="00081A66" w:rsidRPr="00643908" w:rsidRDefault="00081A66" w:rsidP="00643908">
            <w:pPr>
              <w:tabs>
                <w:tab w:val="left" w:pos="930"/>
              </w:tabs>
              <w:spacing w:line="360" w:lineRule="auto"/>
              <w:jc w:val="both"/>
              <w:rPr>
                <w:rFonts w:ascii="Times New Roman" w:hAnsi="Times New Roman" w:cs="Times New Roman"/>
                <w:b/>
                <w:sz w:val="28"/>
                <w:szCs w:val="28"/>
              </w:rPr>
            </w:pPr>
          </w:p>
        </w:tc>
      </w:tr>
      <w:tr w:rsidR="00081A66" w:rsidRPr="00643908" w:rsidTr="00FA0972">
        <w:tc>
          <w:tcPr>
            <w:tcW w:w="12582" w:type="dxa"/>
            <w:gridSpan w:val="2"/>
          </w:tcPr>
          <w:p w:rsidR="00081A66" w:rsidRPr="00643908" w:rsidRDefault="00081A66" w:rsidP="00643908">
            <w:pPr>
              <w:tabs>
                <w:tab w:val="left" w:pos="930"/>
              </w:tabs>
              <w:spacing w:line="360" w:lineRule="auto"/>
              <w:jc w:val="both"/>
              <w:rPr>
                <w:rFonts w:ascii="Times New Roman" w:hAnsi="Times New Roman" w:cs="Times New Roman"/>
                <w:b/>
                <w:sz w:val="28"/>
                <w:szCs w:val="28"/>
              </w:rPr>
            </w:pPr>
          </w:p>
        </w:tc>
      </w:tr>
    </w:tbl>
    <w:p w:rsidR="003519DE" w:rsidRPr="00643908" w:rsidRDefault="003519DE" w:rsidP="00643908">
      <w:pPr>
        <w:tabs>
          <w:tab w:val="left" w:pos="1380"/>
        </w:tabs>
        <w:spacing w:line="360" w:lineRule="auto"/>
        <w:jc w:val="both"/>
        <w:rPr>
          <w:rFonts w:ascii="Times New Roman" w:hAnsi="Times New Roman" w:cs="Times New Roman"/>
          <w:sz w:val="28"/>
          <w:szCs w:val="28"/>
        </w:rPr>
      </w:pPr>
    </w:p>
    <w:p w:rsidR="003519DE" w:rsidRPr="00643908" w:rsidRDefault="00081A66" w:rsidP="00643908">
      <w:pPr>
        <w:tabs>
          <w:tab w:val="left" w:pos="1380"/>
        </w:tabs>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 xml:space="preserve">После самостоятельной работы подводятся </w:t>
      </w:r>
      <w:r w:rsidRPr="00543CCD">
        <w:rPr>
          <w:rFonts w:ascii="Times New Roman" w:hAnsi="Times New Roman" w:cs="Times New Roman"/>
          <w:b/>
          <w:sz w:val="28"/>
          <w:szCs w:val="28"/>
        </w:rPr>
        <w:t>итоги урока.</w:t>
      </w:r>
    </w:p>
    <w:p w:rsidR="00081A66" w:rsidRPr="00643908" w:rsidRDefault="00081A66" w:rsidP="00643908">
      <w:pPr>
        <w:tabs>
          <w:tab w:val="left" w:pos="1380"/>
        </w:tabs>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t>Учащиеся  анализируют, что нового они сегодня узнали, чему научились, как они оценивают свои успехи в освоении материала.</w:t>
      </w:r>
    </w:p>
    <w:p w:rsidR="00081A66" w:rsidRPr="00643908" w:rsidRDefault="00081A66" w:rsidP="00643908">
      <w:pPr>
        <w:tabs>
          <w:tab w:val="left" w:pos="1380"/>
        </w:tabs>
        <w:spacing w:line="360" w:lineRule="auto"/>
        <w:jc w:val="both"/>
        <w:rPr>
          <w:rFonts w:ascii="Times New Roman" w:hAnsi="Times New Roman" w:cs="Times New Roman"/>
          <w:sz w:val="28"/>
          <w:szCs w:val="28"/>
        </w:rPr>
      </w:pPr>
      <w:r w:rsidRPr="00643908">
        <w:rPr>
          <w:rFonts w:ascii="Times New Roman" w:hAnsi="Times New Roman" w:cs="Times New Roman"/>
          <w:sz w:val="28"/>
          <w:szCs w:val="28"/>
        </w:rPr>
        <w:lastRenderedPageBreak/>
        <w:t>Учитель объявляет отметки за урок.</w:t>
      </w:r>
    </w:p>
    <w:p w:rsidR="00081A66" w:rsidRPr="00643908" w:rsidRDefault="00081A66" w:rsidP="00643908">
      <w:pPr>
        <w:tabs>
          <w:tab w:val="left" w:pos="1380"/>
        </w:tabs>
        <w:spacing w:line="360" w:lineRule="auto"/>
        <w:jc w:val="both"/>
        <w:rPr>
          <w:rFonts w:ascii="Times New Roman" w:hAnsi="Times New Roman" w:cs="Times New Roman"/>
          <w:sz w:val="28"/>
          <w:szCs w:val="28"/>
        </w:rPr>
      </w:pPr>
      <w:r w:rsidRPr="00543CCD">
        <w:rPr>
          <w:rFonts w:ascii="Times New Roman" w:hAnsi="Times New Roman" w:cs="Times New Roman"/>
          <w:b/>
          <w:sz w:val="28"/>
          <w:szCs w:val="28"/>
        </w:rPr>
        <w:t>ДЗ:</w:t>
      </w:r>
      <w:r w:rsidRPr="00643908">
        <w:rPr>
          <w:rFonts w:ascii="Times New Roman" w:hAnsi="Times New Roman" w:cs="Times New Roman"/>
          <w:sz w:val="28"/>
          <w:szCs w:val="28"/>
        </w:rPr>
        <w:t xml:space="preserve"> Файл с заданиями, аналогичными тем, что были на уроке и в самостоятельной работе  </w:t>
      </w:r>
      <w:proofErr w:type="spellStart"/>
      <w:r w:rsidRPr="00643908">
        <w:rPr>
          <w:rFonts w:ascii="Times New Roman" w:hAnsi="Times New Roman" w:cs="Times New Roman"/>
          <w:sz w:val="28"/>
          <w:szCs w:val="28"/>
        </w:rPr>
        <w:t>прикрепляетяс</w:t>
      </w:r>
      <w:proofErr w:type="spellEnd"/>
      <w:r w:rsidRPr="00643908">
        <w:rPr>
          <w:rFonts w:ascii="Times New Roman" w:hAnsi="Times New Roman" w:cs="Times New Roman"/>
          <w:sz w:val="28"/>
          <w:szCs w:val="28"/>
        </w:rPr>
        <w:t xml:space="preserve"> в Электронный Журнал.</w:t>
      </w:r>
    </w:p>
    <w:p w:rsidR="00F57494" w:rsidRPr="00543CCD" w:rsidRDefault="00F57494" w:rsidP="00643908">
      <w:pPr>
        <w:tabs>
          <w:tab w:val="left" w:pos="930"/>
        </w:tabs>
        <w:spacing w:line="360" w:lineRule="auto"/>
        <w:jc w:val="both"/>
        <w:rPr>
          <w:rFonts w:ascii="Times New Roman" w:hAnsi="Times New Roman" w:cs="Times New Roman"/>
          <w:b/>
          <w:i/>
          <w:sz w:val="28"/>
          <w:szCs w:val="28"/>
        </w:rPr>
      </w:pPr>
      <w:r w:rsidRPr="00543CCD">
        <w:rPr>
          <w:rFonts w:ascii="Times New Roman" w:hAnsi="Times New Roman" w:cs="Times New Roman"/>
          <w:b/>
          <w:i/>
          <w:sz w:val="28"/>
          <w:szCs w:val="28"/>
        </w:rPr>
        <w:t>Домашнее задание</w:t>
      </w:r>
    </w:p>
    <w:p w:rsidR="00F57494" w:rsidRPr="00543CCD" w:rsidRDefault="00F57494" w:rsidP="00643908">
      <w:pPr>
        <w:tabs>
          <w:tab w:val="left" w:pos="930"/>
        </w:tabs>
        <w:spacing w:line="360" w:lineRule="auto"/>
        <w:jc w:val="both"/>
        <w:rPr>
          <w:rFonts w:ascii="Times New Roman" w:hAnsi="Times New Roman" w:cs="Times New Roman"/>
          <w:b/>
          <w:i/>
          <w:sz w:val="28"/>
          <w:szCs w:val="28"/>
        </w:rPr>
      </w:pPr>
      <w:r w:rsidRPr="00543CCD">
        <w:rPr>
          <w:rFonts w:ascii="Times New Roman" w:hAnsi="Times New Roman" w:cs="Times New Roman"/>
          <w:b/>
          <w:i/>
          <w:sz w:val="28"/>
          <w:szCs w:val="28"/>
        </w:rPr>
        <w:t>«Функции. Способы задания функций. Свойства функций»</w:t>
      </w:r>
    </w:p>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643908">
        <w:rPr>
          <w:rFonts w:ascii="Times New Roman" w:eastAsia="Times New Roman" w:hAnsi="Times New Roman" w:cs="Times New Roman"/>
          <w:b/>
          <w:sz w:val="28"/>
          <w:szCs w:val="28"/>
          <w:lang w:eastAsia="ru-RU"/>
        </w:rPr>
        <w:t>№1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8"/>
        <w:gridCol w:w="4713"/>
      </w:tblGrid>
      <w:tr w:rsidR="003519DE" w:rsidRPr="00643908" w:rsidTr="003519DE">
        <w:tc>
          <w:tcPr>
            <w:tcW w:w="7393" w:type="dxa"/>
          </w:tcPr>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643908">
              <w:rPr>
                <w:rFonts w:ascii="Times New Roman" w:eastAsia="Times New Roman" w:hAnsi="Times New Roman" w:cs="Times New Roman"/>
                <w:noProof/>
                <w:sz w:val="28"/>
                <w:szCs w:val="28"/>
                <w:lang w:eastAsia="ru-RU"/>
              </w:rPr>
              <w:drawing>
                <wp:inline distT="0" distB="0" distL="0" distR="0">
                  <wp:extent cx="1736930" cy="2266950"/>
                  <wp:effectExtent l="19050" t="0" r="0" b="0"/>
                  <wp:docPr id="5" name="Рисунок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defined"/>
                          <pic:cNvPicPr>
                            <a:picLocks noChangeAspect="1" noChangeArrowheads="1"/>
                          </pic:cNvPicPr>
                        </pic:nvPicPr>
                        <pic:blipFill>
                          <a:blip r:embed="rId44" cstate="print"/>
                          <a:srcRect/>
                          <a:stretch>
                            <a:fillRect/>
                          </a:stretch>
                        </pic:blipFill>
                        <pic:spPr bwMode="auto">
                          <a:xfrm>
                            <a:off x="0" y="0"/>
                            <a:ext cx="1736930" cy="2266950"/>
                          </a:xfrm>
                          <a:prstGeom prst="rect">
                            <a:avLst/>
                          </a:prstGeom>
                          <a:noFill/>
                          <a:ln w="9525">
                            <a:noFill/>
                            <a:miter lim="800000"/>
                            <a:headEnd/>
                            <a:tailEnd/>
                          </a:ln>
                        </pic:spPr>
                      </pic:pic>
                    </a:graphicData>
                  </a:graphic>
                </wp:inline>
              </w:drawing>
            </w:r>
          </w:p>
        </w:tc>
        <w:tc>
          <w:tcPr>
            <w:tcW w:w="7393" w:type="dxa"/>
          </w:tcPr>
          <w:tbl>
            <w:tblPr>
              <w:tblW w:w="5000" w:type="pct"/>
              <w:tblCellSpacing w:w="22" w:type="dxa"/>
              <w:tblCellMar>
                <w:top w:w="15" w:type="dxa"/>
                <w:left w:w="15" w:type="dxa"/>
                <w:bottom w:w="15" w:type="dxa"/>
                <w:right w:w="15" w:type="dxa"/>
              </w:tblCellMar>
              <w:tblLook w:val="04A0"/>
            </w:tblPr>
            <w:tblGrid>
              <w:gridCol w:w="4497"/>
            </w:tblGrid>
            <w:tr w:rsidR="003519DE" w:rsidRPr="00643908" w:rsidTr="00FA0972">
              <w:trPr>
                <w:tblCellSpacing w:w="22" w:type="dxa"/>
              </w:trPr>
              <w:tc>
                <w:tcPr>
                  <w:tcW w:w="0" w:type="auto"/>
                  <w:shd w:val="clear" w:color="auto" w:fill="F0F0F0"/>
                  <w:vAlign w:val="center"/>
                  <w:hideMark/>
                </w:tcPr>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xml:space="preserve">На рисунке изображён график квадратичной функции </w:t>
                  </w:r>
                  <w:proofErr w:type="spellStart"/>
                  <w:r w:rsidRPr="00643908">
                    <w:rPr>
                      <w:rFonts w:ascii="Times New Roman" w:eastAsia="Times New Roman" w:hAnsi="Times New Roman" w:cs="Times New Roman"/>
                      <w:sz w:val="28"/>
                      <w:szCs w:val="28"/>
                      <w:lang w:eastAsia="ru-RU"/>
                    </w:rPr>
                    <w:t>y=f</w:t>
                  </w:r>
                  <w:proofErr w:type="spellEnd"/>
                  <w:r w:rsidRPr="00643908">
                    <w:rPr>
                      <w:rFonts w:ascii="Times New Roman" w:eastAsia="Times New Roman" w:hAnsi="Times New Roman" w:cs="Times New Roman"/>
                      <w:sz w:val="28"/>
                      <w:szCs w:val="28"/>
                      <w:lang w:eastAsia="ru-RU"/>
                    </w:rPr>
                    <w:t>(</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w:t>
                  </w:r>
                </w:p>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xml:space="preserve">Какие из следующих утверждений о данной функции </w:t>
                  </w:r>
                  <w:r w:rsidRPr="00643908">
                    <w:rPr>
                      <w:rFonts w:ascii="Times New Roman" w:eastAsia="Times New Roman" w:hAnsi="Times New Roman" w:cs="Times New Roman"/>
                      <w:b/>
                      <w:bCs/>
                      <w:sz w:val="28"/>
                      <w:szCs w:val="28"/>
                      <w:lang w:eastAsia="ru-RU"/>
                    </w:rPr>
                    <w:t>неверны</w:t>
                  </w:r>
                  <w:r w:rsidRPr="00643908">
                    <w:rPr>
                      <w:rFonts w:ascii="Times New Roman" w:eastAsia="Times New Roman" w:hAnsi="Times New Roman" w:cs="Times New Roman"/>
                      <w:sz w:val="28"/>
                      <w:szCs w:val="28"/>
                      <w:lang w:eastAsia="ru-RU"/>
                    </w:rPr>
                    <w:t>? Запишите их номера.</w:t>
                  </w:r>
                </w:p>
              </w:tc>
            </w:tr>
            <w:tr w:rsidR="003519DE" w:rsidRPr="00643908" w:rsidTr="00FA0972">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75"/>
                    <w:gridCol w:w="494"/>
                    <w:gridCol w:w="3610"/>
                  </w:tblGrid>
                  <w:tr w:rsidR="003519DE" w:rsidRPr="00643908" w:rsidTr="00FA0972">
                    <w:trPr>
                      <w:tblCellSpacing w:w="15" w:type="dxa"/>
                    </w:trPr>
                    <w:tc>
                      <w:tcPr>
                        <w:tcW w:w="6" w:type="dxa"/>
                        <w:vAlign w:val="center"/>
                        <w:hideMark/>
                      </w:tcPr>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c>
                      <w:tcPr>
                        <w:tcW w:w="6" w:type="dxa"/>
                        <w:vAlign w:val="center"/>
                        <w:hideMark/>
                      </w:tcPr>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r w:rsidRPr="00643908">
                          <w:rPr>
                            <w:rFonts w:ascii="Times New Roman" w:eastAsia="Times New Roman" w:hAnsi="Times New Roman" w:cs="Times New Roman"/>
                            <w:b/>
                            <w:bCs/>
                            <w:sz w:val="28"/>
                            <w:szCs w:val="28"/>
                            <w:lang w:eastAsia="ru-RU"/>
                          </w:rPr>
                          <w:t>1) </w:t>
                        </w:r>
                      </w:p>
                    </w:tc>
                    <w:tc>
                      <w:tcPr>
                        <w:tcW w:w="5000" w:type="pct"/>
                        <w:vAlign w:val="center"/>
                        <w:hideMark/>
                      </w:tcPr>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Наибольшее значение функции равно 9</w:t>
                        </w:r>
                      </w:p>
                    </w:tc>
                  </w:tr>
                  <w:tr w:rsidR="003519DE" w:rsidRPr="00643908" w:rsidTr="00FA0972">
                    <w:trPr>
                      <w:tblCellSpacing w:w="15" w:type="dxa"/>
                    </w:trPr>
                    <w:tc>
                      <w:tcPr>
                        <w:tcW w:w="6" w:type="dxa"/>
                        <w:vAlign w:val="center"/>
                        <w:hideMark/>
                      </w:tcPr>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c>
                      <w:tcPr>
                        <w:tcW w:w="6" w:type="dxa"/>
                        <w:vAlign w:val="center"/>
                        <w:hideMark/>
                      </w:tcPr>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r w:rsidRPr="00643908">
                          <w:rPr>
                            <w:rFonts w:ascii="Times New Roman" w:eastAsia="Times New Roman" w:hAnsi="Times New Roman" w:cs="Times New Roman"/>
                            <w:b/>
                            <w:bCs/>
                            <w:sz w:val="28"/>
                            <w:szCs w:val="28"/>
                            <w:lang w:eastAsia="ru-RU"/>
                          </w:rPr>
                          <w:t>2) </w:t>
                        </w:r>
                      </w:p>
                    </w:tc>
                    <w:tc>
                      <w:tcPr>
                        <w:tcW w:w="5000" w:type="pct"/>
                        <w:vAlign w:val="center"/>
                        <w:hideMark/>
                      </w:tcPr>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643908">
                          <w:rPr>
                            <w:rFonts w:ascii="Times New Roman" w:eastAsia="Times New Roman" w:hAnsi="Times New Roman" w:cs="Times New Roman"/>
                            <w:sz w:val="28"/>
                            <w:szCs w:val="28"/>
                            <w:lang w:eastAsia="ru-RU"/>
                          </w:rPr>
                          <w:t>Функция убывает на промежутке (−∞;2]</w:t>
                        </w:r>
                        <w:proofErr w:type="gramEnd"/>
                      </w:p>
                    </w:tc>
                  </w:tr>
                  <w:tr w:rsidR="003519DE" w:rsidRPr="00643908" w:rsidTr="00FA0972">
                    <w:trPr>
                      <w:tblCellSpacing w:w="15" w:type="dxa"/>
                    </w:trPr>
                    <w:tc>
                      <w:tcPr>
                        <w:tcW w:w="6" w:type="dxa"/>
                        <w:vAlign w:val="center"/>
                        <w:hideMark/>
                      </w:tcPr>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p>
                    </w:tc>
                    <w:tc>
                      <w:tcPr>
                        <w:tcW w:w="6" w:type="dxa"/>
                        <w:vAlign w:val="center"/>
                        <w:hideMark/>
                      </w:tcPr>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sz w:val="28"/>
                            <w:szCs w:val="28"/>
                            <w:lang w:eastAsia="ru-RU"/>
                          </w:rPr>
                          <w:t> </w:t>
                        </w:r>
                        <w:r w:rsidRPr="00643908">
                          <w:rPr>
                            <w:rFonts w:ascii="Times New Roman" w:eastAsia="Times New Roman" w:hAnsi="Times New Roman" w:cs="Times New Roman"/>
                            <w:b/>
                            <w:bCs/>
                            <w:sz w:val="28"/>
                            <w:szCs w:val="28"/>
                            <w:lang w:eastAsia="ru-RU"/>
                          </w:rPr>
                          <w:t>3) </w:t>
                        </w:r>
                      </w:p>
                    </w:tc>
                    <w:tc>
                      <w:tcPr>
                        <w:tcW w:w="5000" w:type="pct"/>
                        <w:vAlign w:val="center"/>
                        <w:hideMark/>
                      </w:tcPr>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643908">
                          <w:rPr>
                            <w:rFonts w:ascii="Times New Roman" w:eastAsia="Times New Roman" w:hAnsi="Times New Roman" w:cs="Times New Roman"/>
                            <w:sz w:val="28"/>
                            <w:szCs w:val="28"/>
                            <w:lang w:eastAsia="ru-RU"/>
                          </w:rPr>
                          <w:t>f</w:t>
                        </w:r>
                        <w:proofErr w:type="spellEnd"/>
                        <w:r w:rsidRPr="00643908">
                          <w:rPr>
                            <w:rFonts w:ascii="Times New Roman" w:eastAsia="Times New Roman" w:hAnsi="Times New Roman" w:cs="Times New Roman"/>
                            <w:sz w:val="28"/>
                            <w:szCs w:val="28"/>
                            <w:lang w:eastAsia="ru-RU"/>
                          </w:rPr>
                          <w:t>(</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 xml:space="preserve">)&lt;0 при </w:t>
                        </w:r>
                        <w:proofErr w:type="spellStart"/>
                        <w:r w:rsidRPr="00643908">
                          <w:rPr>
                            <w:rFonts w:ascii="Times New Roman" w:eastAsia="Times New Roman" w:hAnsi="Times New Roman" w:cs="Times New Roman"/>
                            <w:sz w:val="28"/>
                            <w:szCs w:val="28"/>
                            <w:lang w:eastAsia="ru-RU"/>
                          </w:rPr>
                          <w:t>x</w:t>
                        </w:r>
                        <w:proofErr w:type="spellEnd"/>
                        <w:r w:rsidRPr="00643908">
                          <w:rPr>
                            <w:rFonts w:ascii="Times New Roman" w:eastAsia="Times New Roman" w:hAnsi="Times New Roman" w:cs="Times New Roman"/>
                            <w:sz w:val="28"/>
                            <w:szCs w:val="28"/>
                            <w:lang w:eastAsia="ru-RU"/>
                          </w:rPr>
                          <w:t>&lt;2</w:t>
                        </w:r>
                      </w:p>
                    </w:tc>
                  </w:tr>
                </w:tbl>
                <w:p w:rsidR="003519DE" w:rsidRPr="00643908" w:rsidRDefault="003519DE" w:rsidP="00643908">
                  <w:pPr>
                    <w:spacing w:after="0" w:line="360" w:lineRule="auto"/>
                    <w:jc w:val="both"/>
                    <w:rPr>
                      <w:rFonts w:ascii="Times New Roman" w:eastAsia="Times New Roman" w:hAnsi="Times New Roman" w:cs="Times New Roman"/>
                      <w:sz w:val="28"/>
                      <w:szCs w:val="28"/>
                      <w:lang w:eastAsia="ru-RU"/>
                    </w:rPr>
                  </w:pPr>
                </w:p>
              </w:tc>
            </w:tr>
          </w:tbl>
          <w:p w:rsidR="003519DE"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val="en-US" w:eastAsia="ru-RU"/>
              </w:rPr>
            </w:pPr>
          </w:p>
        </w:tc>
      </w:tr>
    </w:tbl>
    <w:p w:rsidR="00460197" w:rsidRPr="00643908" w:rsidRDefault="00460197" w:rsidP="00643908">
      <w:pPr>
        <w:tabs>
          <w:tab w:val="left" w:pos="930"/>
        </w:tabs>
        <w:spacing w:line="360" w:lineRule="auto"/>
        <w:jc w:val="both"/>
        <w:rPr>
          <w:rFonts w:ascii="Times New Roman" w:hAnsi="Times New Roman" w:cs="Times New Roman"/>
          <w:b/>
          <w:sz w:val="28"/>
          <w:szCs w:val="28"/>
        </w:rPr>
      </w:pPr>
    </w:p>
    <w:p w:rsidR="00460197" w:rsidRPr="00643908"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sz w:val="28"/>
          <w:szCs w:val="28"/>
          <w:lang w:eastAsia="ru-RU"/>
        </w:rPr>
        <w:t>№2</w:t>
      </w:r>
      <w:r w:rsidRPr="00643908">
        <w:rPr>
          <w:rFonts w:ascii="Times New Roman" w:eastAsia="Times New Roman" w:hAnsi="Times New Roman" w:cs="Times New Roman"/>
          <w:sz w:val="28"/>
          <w:szCs w:val="28"/>
          <w:lang w:eastAsia="ru-RU"/>
        </w:rPr>
        <w:t xml:space="preserve"> </w:t>
      </w:r>
      <w:r w:rsidR="00460197" w:rsidRPr="00643908">
        <w:rPr>
          <w:rFonts w:ascii="Times New Roman" w:eastAsia="Times New Roman" w:hAnsi="Times New Roman" w:cs="Times New Roman"/>
          <w:sz w:val="28"/>
          <w:szCs w:val="28"/>
          <w:lang w:eastAsia="ru-RU"/>
        </w:rPr>
        <w:t>Туристы проплыли на лодке от лагеря некоторое расстояние вверх по течению реки, затем причалили к берегу и, погуляв 3 часа, вернулись обратно через 5 часов от начала путешествия. На какое расстояние от лагеря они отплыли, если скорость течения реки равна 3 км/ч, а собственная скорость лодки 6 км/ч?</w:t>
      </w:r>
    </w:p>
    <w:p w:rsidR="00FA0972" w:rsidRDefault="003519DE" w:rsidP="0064390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43908">
        <w:rPr>
          <w:rFonts w:ascii="Times New Roman" w:eastAsia="Times New Roman" w:hAnsi="Times New Roman" w:cs="Times New Roman"/>
          <w:b/>
          <w:sz w:val="28"/>
          <w:szCs w:val="28"/>
          <w:lang w:eastAsia="ru-RU"/>
        </w:rPr>
        <w:t>№3</w:t>
      </w:r>
      <w:r w:rsidRPr="00643908">
        <w:rPr>
          <w:rFonts w:ascii="Times New Roman" w:eastAsia="Times New Roman" w:hAnsi="Times New Roman" w:cs="Times New Roman"/>
          <w:sz w:val="28"/>
          <w:szCs w:val="28"/>
          <w:lang w:eastAsia="ru-RU"/>
        </w:rPr>
        <w:t xml:space="preserve"> Известно, что графики функций </w:t>
      </w:r>
      <w:proofErr w:type="spellStart"/>
      <w:r w:rsidRPr="00643908">
        <w:rPr>
          <w:rFonts w:ascii="Times New Roman" w:eastAsia="Times New Roman" w:hAnsi="Times New Roman" w:cs="Times New Roman"/>
          <w:sz w:val="28"/>
          <w:szCs w:val="28"/>
          <w:lang w:eastAsia="ru-RU"/>
        </w:rPr>
        <w:t>y=x²+p</w:t>
      </w:r>
      <w:proofErr w:type="spellEnd"/>
      <w:r w:rsidRPr="00643908">
        <w:rPr>
          <w:rFonts w:ascii="Times New Roman" w:eastAsia="Times New Roman" w:hAnsi="Times New Roman" w:cs="Times New Roman"/>
          <w:sz w:val="28"/>
          <w:szCs w:val="28"/>
          <w:lang w:eastAsia="ru-RU"/>
        </w:rPr>
        <w:t> и y=4x−5 имеют ровно одну общую точку. Определите координаты этой точки. Постройте графики заданных функций в одной системе координат.</w:t>
      </w:r>
    </w:p>
    <w:p w:rsidR="00FA0972" w:rsidRPr="00FA0972" w:rsidRDefault="00FA0972" w:rsidP="00FA0972">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FA0972">
        <w:rPr>
          <w:rFonts w:ascii="Times New Roman" w:eastAsia="Times New Roman" w:hAnsi="Times New Roman" w:cs="Times New Roman"/>
          <w:b/>
          <w:sz w:val="28"/>
          <w:szCs w:val="28"/>
          <w:lang w:eastAsia="ru-RU"/>
        </w:rPr>
        <w:lastRenderedPageBreak/>
        <w:t>Самоанализ урока</w:t>
      </w:r>
    </w:p>
    <w:tbl>
      <w:tblPr>
        <w:tblW w:w="0" w:type="auto"/>
        <w:tblCellSpacing w:w="0" w:type="dxa"/>
        <w:tblCellMar>
          <w:left w:w="0" w:type="dxa"/>
          <w:right w:w="0" w:type="dxa"/>
        </w:tblCellMar>
        <w:tblLook w:val="04A0"/>
      </w:tblPr>
      <w:tblGrid>
        <w:gridCol w:w="9355"/>
      </w:tblGrid>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proofErr w:type="gramStart"/>
            <w:r w:rsidRPr="006E29FF">
              <w:rPr>
                <w:rFonts w:ascii="Times New Roman" w:eastAsia="Times New Roman" w:hAnsi="Times New Roman" w:cs="Times New Roman"/>
                <w:sz w:val="28"/>
                <w:szCs w:val="28"/>
                <w:lang w:eastAsia="ru-RU"/>
              </w:rPr>
              <w:t xml:space="preserve">Цели занятия, его план были открыты обучающимся, конкретны и </w:t>
            </w:r>
            <w:proofErr w:type="spellStart"/>
            <w:r w:rsidRPr="006E29FF">
              <w:rPr>
                <w:rFonts w:ascii="Times New Roman" w:eastAsia="Times New Roman" w:hAnsi="Times New Roman" w:cs="Times New Roman"/>
                <w:sz w:val="28"/>
                <w:szCs w:val="28"/>
                <w:lang w:eastAsia="ru-RU"/>
              </w:rPr>
              <w:t>побудительны</w:t>
            </w:r>
            <w:proofErr w:type="spellEnd"/>
            <w:r w:rsidRPr="006E29FF">
              <w:rPr>
                <w:rFonts w:ascii="Times New Roman" w:eastAsia="Times New Roman" w:hAnsi="Times New Roman" w:cs="Times New Roman"/>
                <w:sz w:val="28"/>
                <w:szCs w:val="28"/>
                <w:lang w:eastAsia="ru-RU"/>
              </w:rPr>
              <w:t xml:space="preserve"> для них</w:t>
            </w:r>
            <w:r w:rsidR="006E29FF" w:rsidRPr="006E29FF">
              <w:rPr>
                <w:rFonts w:ascii="Times New Roman" w:eastAsia="Times New Roman" w:hAnsi="Times New Roman" w:cs="Times New Roman"/>
                <w:sz w:val="28"/>
                <w:szCs w:val="28"/>
                <w:lang w:eastAsia="ru-RU"/>
              </w:rPr>
              <w:t>.</w:t>
            </w:r>
            <w:r w:rsidRPr="006E29FF">
              <w:rPr>
                <w:rFonts w:ascii="Times New Roman" w:eastAsia="Times New Roman" w:hAnsi="Times New Roman" w:cs="Times New Roman"/>
                <w:sz w:val="28"/>
                <w:szCs w:val="28"/>
                <w:lang w:eastAsia="ru-RU"/>
              </w:rPr>
              <w:t xml:space="preserve"> </w:t>
            </w:r>
            <w:proofErr w:type="gramEnd"/>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Замысел занятия реализован</w:t>
            </w:r>
            <w:r w:rsidR="006E29FF" w:rsidRPr="006E29FF">
              <w:rPr>
                <w:rFonts w:ascii="Times New Roman" w:eastAsia="Times New Roman" w:hAnsi="Times New Roman" w:cs="Times New Roman"/>
                <w:sz w:val="28"/>
                <w:szCs w:val="28"/>
                <w:lang w:eastAsia="ru-RU"/>
              </w:rPr>
              <w:t>.</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Содержание урока научно, доступно.</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 xml:space="preserve">Обучающиеся имели возможность выбора форм и средств работы, вариантов представления результатов </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Были созданы условия для актуализации опыта обучающихся, их личностного общения</w:t>
            </w:r>
            <w:r w:rsidR="006E29FF" w:rsidRPr="006E29FF">
              <w:rPr>
                <w:rFonts w:ascii="Times New Roman" w:eastAsia="Times New Roman" w:hAnsi="Times New Roman" w:cs="Times New Roman"/>
                <w:sz w:val="28"/>
                <w:szCs w:val="28"/>
                <w:lang w:eastAsia="ru-RU"/>
              </w:rPr>
              <w:t>.</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Занятие способствовало формированию ключевых компетенций:</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в предметной области</w:t>
            </w:r>
            <w:r w:rsidR="006E29FF" w:rsidRPr="006E29FF">
              <w:rPr>
                <w:rFonts w:ascii="Times New Roman" w:eastAsia="Times New Roman" w:hAnsi="Times New Roman" w:cs="Times New Roman"/>
                <w:sz w:val="28"/>
                <w:szCs w:val="28"/>
                <w:lang w:eastAsia="ru-RU"/>
              </w:rPr>
              <w:t>;</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в области информационных технологий</w:t>
            </w:r>
            <w:r w:rsidR="006E29FF" w:rsidRPr="006E29FF">
              <w:rPr>
                <w:rFonts w:ascii="Times New Roman" w:eastAsia="Times New Roman" w:hAnsi="Times New Roman" w:cs="Times New Roman"/>
                <w:sz w:val="28"/>
                <w:szCs w:val="28"/>
                <w:lang w:eastAsia="ru-RU"/>
              </w:rPr>
              <w:t>;</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в исследовательской деятельности</w:t>
            </w:r>
            <w:r w:rsidR="006E29FF" w:rsidRPr="006E29FF">
              <w:rPr>
                <w:rFonts w:ascii="Times New Roman" w:eastAsia="Times New Roman" w:hAnsi="Times New Roman" w:cs="Times New Roman"/>
                <w:sz w:val="28"/>
                <w:szCs w:val="28"/>
                <w:lang w:eastAsia="ru-RU"/>
              </w:rPr>
              <w:t>;</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в плане продолжения образования и  эффективного самообразования</w:t>
            </w:r>
            <w:r w:rsidR="006E29FF" w:rsidRPr="006E29FF">
              <w:rPr>
                <w:rFonts w:ascii="Times New Roman" w:eastAsia="Times New Roman" w:hAnsi="Times New Roman" w:cs="Times New Roman"/>
                <w:sz w:val="28"/>
                <w:szCs w:val="28"/>
                <w:lang w:eastAsia="ru-RU"/>
              </w:rPr>
              <w:t>.</w:t>
            </w:r>
          </w:p>
        </w:tc>
      </w:tr>
      <w:tr w:rsidR="00FA0972" w:rsidRPr="006E29FF" w:rsidTr="006E29FF">
        <w:trPr>
          <w:tblCellSpacing w:w="0" w:type="dxa"/>
        </w:trPr>
        <w:tc>
          <w:tcPr>
            <w:tcW w:w="0" w:type="auto"/>
            <w:vAlign w:val="center"/>
            <w:hideMark/>
          </w:tcPr>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Занятие способствовало  развитию  </w:t>
            </w:r>
            <w:r w:rsidR="006E29FF" w:rsidRPr="006E29FF">
              <w:rPr>
                <w:rFonts w:ascii="Times New Roman" w:eastAsia="Times New Roman" w:hAnsi="Times New Roman" w:cs="Times New Roman"/>
                <w:sz w:val="28"/>
                <w:szCs w:val="28"/>
                <w:lang w:eastAsia="ru-RU"/>
              </w:rPr>
              <w:t>способности к эффективному общению, критическому мышлению, самостоятельности и ответственности, самоанализу.</w:t>
            </w:r>
          </w:p>
        </w:tc>
      </w:tr>
      <w:tr w:rsidR="00FA0972" w:rsidRPr="006E29FF" w:rsidTr="006E29FF">
        <w:trPr>
          <w:tblCellSpacing w:w="0" w:type="dxa"/>
        </w:trPr>
        <w:tc>
          <w:tcPr>
            <w:tcW w:w="0" w:type="auto"/>
            <w:vAlign w:val="center"/>
            <w:hideMark/>
          </w:tcPr>
          <w:tbl>
            <w:tblPr>
              <w:tblW w:w="0" w:type="auto"/>
              <w:tblCellSpacing w:w="0" w:type="dxa"/>
              <w:tblCellMar>
                <w:left w:w="0" w:type="dxa"/>
                <w:right w:w="0" w:type="dxa"/>
              </w:tblCellMar>
              <w:tblLook w:val="04A0"/>
            </w:tblPr>
            <w:tblGrid>
              <w:gridCol w:w="8284"/>
              <w:gridCol w:w="20"/>
            </w:tblGrid>
            <w:tr w:rsidR="006E29FF" w:rsidRPr="006E29FF" w:rsidTr="006E29FF">
              <w:trPr>
                <w:tblCellSpacing w:w="0" w:type="dxa"/>
              </w:trPr>
              <w:tc>
                <w:tcPr>
                  <w:tcW w:w="8284" w:type="dxa"/>
                  <w:vAlign w:val="center"/>
                  <w:hideMark/>
                </w:tcPr>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Занятие способствовало расширению общекультурного кругозора.</w:t>
                  </w:r>
                </w:p>
              </w:tc>
              <w:tc>
                <w:tcPr>
                  <w:tcW w:w="20" w:type="dxa"/>
                  <w:vAlign w:val="center"/>
                  <w:hideMark/>
                </w:tcPr>
                <w:p w:rsidR="006E29FF" w:rsidRPr="006E29FF" w:rsidRDefault="006E29FF" w:rsidP="006E29FF">
                  <w:pPr>
                    <w:spacing w:after="0" w:line="360" w:lineRule="auto"/>
                    <w:rPr>
                      <w:rFonts w:ascii="Times New Roman" w:eastAsia="Times New Roman" w:hAnsi="Times New Roman" w:cs="Times New Roman"/>
                      <w:sz w:val="28"/>
                      <w:szCs w:val="28"/>
                      <w:lang w:eastAsia="ru-RU"/>
                    </w:rPr>
                  </w:pPr>
                </w:p>
              </w:tc>
            </w:tr>
            <w:tr w:rsidR="006E29FF" w:rsidRPr="006E29FF" w:rsidTr="006E29FF">
              <w:trPr>
                <w:tblCellSpacing w:w="0" w:type="dxa"/>
              </w:trPr>
              <w:tc>
                <w:tcPr>
                  <w:tcW w:w="8284" w:type="dxa"/>
                  <w:vAlign w:val="center"/>
                  <w:hideMark/>
                </w:tcPr>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 xml:space="preserve">Педагог сумел заинтересовать </w:t>
                  </w:r>
                  <w:proofErr w:type="gramStart"/>
                  <w:r w:rsidRPr="006E29FF">
                    <w:rPr>
                      <w:rFonts w:ascii="Times New Roman" w:eastAsia="Times New Roman" w:hAnsi="Times New Roman" w:cs="Times New Roman"/>
                      <w:sz w:val="28"/>
                      <w:szCs w:val="28"/>
                      <w:lang w:eastAsia="ru-RU"/>
                    </w:rPr>
                    <w:t>обучающихся</w:t>
                  </w:r>
                  <w:proofErr w:type="gramEnd"/>
                  <w:r w:rsidRPr="006E29FF">
                    <w:rPr>
                      <w:rFonts w:ascii="Times New Roman" w:eastAsia="Times New Roman" w:hAnsi="Times New Roman" w:cs="Times New Roman"/>
                      <w:sz w:val="28"/>
                      <w:szCs w:val="28"/>
                      <w:lang w:eastAsia="ru-RU"/>
                    </w:rPr>
                    <w:t>, владел аудиторией.</w:t>
                  </w:r>
                </w:p>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Образовательная среда была комфортна.</w:t>
                  </w:r>
                </w:p>
              </w:tc>
              <w:tc>
                <w:tcPr>
                  <w:tcW w:w="20" w:type="dxa"/>
                  <w:vAlign w:val="center"/>
                  <w:hideMark/>
                </w:tcPr>
                <w:p w:rsidR="006E29FF" w:rsidRPr="006E29FF" w:rsidRDefault="006E29FF" w:rsidP="006E29FF">
                  <w:pPr>
                    <w:spacing w:after="0" w:line="360" w:lineRule="auto"/>
                    <w:rPr>
                      <w:rFonts w:ascii="Times New Roman" w:eastAsia="Times New Roman" w:hAnsi="Times New Roman" w:cs="Times New Roman"/>
                      <w:sz w:val="28"/>
                      <w:szCs w:val="28"/>
                      <w:lang w:eastAsia="ru-RU"/>
                    </w:rPr>
                  </w:pPr>
                </w:p>
              </w:tc>
            </w:tr>
            <w:tr w:rsidR="006E29FF" w:rsidRPr="006E29FF" w:rsidTr="006E29FF">
              <w:trPr>
                <w:tblCellSpacing w:w="0" w:type="dxa"/>
              </w:trPr>
              <w:tc>
                <w:tcPr>
                  <w:tcW w:w="8284" w:type="dxa"/>
                  <w:vAlign w:val="center"/>
                  <w:hideMark/>
                </w:tcPr>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p>
              </w:tc>
              <w:tc>
                <w:tcPr>
                  <w:tcW w:w="20" w:type="dxa"/>
                  <w:vAlign w:val="center"/>
                  <w:hideMark/>
                </w:tcPr>
                <w:p w:rsidR="006E29FF" w:rsidRPr="006E29FF" w:rsidRDefault="006E29FF" w:rsidP="006E29FF">
                  <w:pPr>
                    <w:spacing w:after="0" w:line="360" w:lineRule="auto"/>
                    <w:rPr>
                      <w:rFonts w:ascii="Times New Roman" w:eastAsia="Times New Roman" w:hAnsi="Times New Roman" w:cs="Times New Roman"/>
                      <w:sz w:val="28"/>
                      <w:szCs w:val="28"/>
                      <w:lang w:eastAsia="ru-RU"/>
                    </w:rPr>
                  </w:pPr>
                </w:p>
              </w:tc>
            </w:tr>
            <w:tr w:rsidR="006E29FF" w:rsidRPr="006E29FF" w:rsidTr="006E29FF">
              <w:trPr>
                <w:tblCellSpacing w:w="0" w:type="dxa"/>
              </w:trPr>
              <w:tc>
                <w:tcPr>
                  <w:tcW w:w="8284" w:type="dxa"/>
                  <w:vAlign w:val="center"/>
                  <w:hideMark/>
                </w:tcPr>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 xml:space="preserve">Методы обучения и контроля адекватны возможностям </w:t>
                  </w:r>
                  <w:proofErr w:type="gramStart"/>
                  <w:r w:rsidRPr="006E29FF">
                    <w:rPr>
                      <w:rFonts w:ascii="Times New Roman" w:eastAsia="Times New Roman" w:hAnsi="Times New Roman" w:cs="Times New Roman"/>
                      <w:sz w:val="28"/>
                      <w:szCs w:val="28"/>
                      <w:lang w:eastAsia="ru-RU"/>
                    </w:rPr>
                    <w:t>обучающихся</w:t>
                  </w:r>
                  <w:proofErr w:type="gramEnd"/>
                  <w:r w:rsidRPr="006E29FF">
                    <w:rPr>
                      <w:rFonts w:ascii="Times New Roman" w:eastAsia="Times New Roman" w:hAnsi="Times New Roman" w:cs="Times New Roman"/>
                      <w:sz w:val="28"/>
                      <w:szCs w:val="28"/>
                      <w:lang w:eastAsia="ru-RU"/>
                    </w:rPr>
                    <w:t>.</w:t>
                  </w:r>
                </w:p>
              </w:tc>
              <w:tc>
                <w:tcPr>
                  <w:tcW w:w="20" w:type="dxa"/>
                  <w:vAlign w:val="center"/>
                  <w:hideMark/>
                </w:tcPr>
                <w:p w:rsidR="006E29FF" w:rsidRPr="006E29FF" w:rsidRDefault="006E29FF" w:rsidP="006E29FF">
                  <w:pPr>
                    <w:spacing w:after="0" w:line="360" w:lineRule="auto"/>
                    <w:rPr>
                      <w:rFonts w:ascii="Times New Roman" w:eastAsia="Times New Roman" w:hAnsi="Times New Roman" w:cs="Times New Roman"/>
                      <w:sz w:val="28"/>
                      <w:szCs w:val="28"/>
                      <w:lang w:eastAsia="ru-RU"/>
                    </w:rPr>
                  </w:pPr>
                </w:p>
              </w:tc>
            </w:tr>
            <w:tr w:rsidR="006E29FF" w:rsidRPr="006E29FF" w:rsidTr="006E29FF">
              <w:trPr>
                <w:tblCellSpacing w:w="0" w:type="dxa"/>
              </w:trPr>
              <w:tc>
                <w:tcPr>
                  <w:tcW w:w="8284" w:type="dxa"/>
                  <w:vAlign w:val="center"/>
                  <w:hideMark/>
                </w:tcPr>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p>
              </w:tc>
              <w:tc>
                <w:tcPr>
                  <w:tcW w:w="20" w:type="dxa"/>
                  <w:vAlign w:val="center"/>
                  <w:hideMark/>
                </w:tcPr>
                <w:p w:rsidR="006E29FF" w:rsidRPr="006E29FF" w:rsidRDefault="006E29FF" w:rsidP="006E29FF">
                  <w:pPr>
                    <w:spacing w:after="0" w:line="360" w:lineRule="auto"/>
                    <w:rPr>
                      <w:rFonts w:ascii="Times New Roman" w:eastAsia="Times New Roman" w:hAnsi="Times New Roman" w:cs="Times New Roman"/>
                      <w:sz w:val="28"/>
                      <w:szCs w:val="28"/>
                      <w:lang w:eastAsia="ru-RU"/>
                    </w:rPr>
                  </w:pPr>
                </w:p>
              </w:tc>
            </w:tr>
            <w:tr w:rsidR="006E29FF" w:rsidRPr="006E29FF" w:rsidTr="006E29FF">
              <w:trPr>
                <w:tblCellSpacing w:w="0" w:type="dxa"/>
              </w:trPr>
              <w:tc>
                <w:tcPr>
                  <w:tcW w:w="8284" w:type="dxa"/>
                  <w:vAlign w:val="center"/>
                  <w:hideMark/>
                </w:tcPr>
                <w:p w:rsidR="006E29FF" w:rsidRPr="006E29FF" w:rsidRDefault="006E29FF" w:rsidP="006E29FF">
                  <w:pPr>
                    <w:spacing w:before="100" w:beforeAutospacing="1" w:after="100" w:afterAutospacing="1" w:line="360" w:lineRule="auto"/>
                    <w:rPr>
                      <w:rFonts w:ascii="Times New Roman" w:eastAsia="Times New Roman" w:hAnsi="Times New Roman" w:cs="Times New Roman"/>
                      <w:sz w:val="28"/>
                      <w:szCs w:val="28"/>
                      <w:lang w:eastAsia="ru-RU"/>
                    </w:rPr>
                  </w:pPr>
                  <w:r w:rsidRPr="006E29FF">
                    <w:rPr>
                      <w:rFonts w:ascii="Times New Roman" w:eastAsia="Times New Roman" w:hAnsi="Times New Roman" w:cs="Times New Roman"/>
                      <w:sz w:val="28"/>
                      <w:szCs w:val="28"/>
                      <w:lang w:eastAsia="ru-RU"/>
                    </w:rPr>
                    <w:t>На уроке присутствовал партнерский стиль отношений педагога и обучающихся</w:t>
                  </w:r>
                  <w:r>
                    <w:rPr>
                      <w:rFonts w:ascii="Times New Roman" w:eastAsia="Times New Roman" w:hAnsi="Times New Roman" w:cs="Times New Roman"/>
                      <w:sz w:val="28"/>
                      <w:szCs w:val="28"/>
                      <w:lang w:eastAsia="ru-RU"/>
                    </w:rPr>
                    <w:t>.</w:t>
                  </w:r>
                </w:p>
              </w:tc>
              <w:tc>
                <w:tcPr>
                  <w:tcW w:w="20" w:type="dxa"/>
                  <w:vAlign w:val="center"/>
                  <w:hideMark/>
                </w:tcPr>
                <w:p w:rsidR="006E29FF" w:rsidRPr="006E29FF" w:rsidRDefault="006E29FF" w:rsidP="006E29FF">
                  <w:pPr>
                    <w:spacing w:after="0" w:line="360" w:lineRule="auto"/>
                    <w:rPr>
                      <w:rFonts w:ascii="Times New Roman" w:eastAsia="Times New Roman" w:hAnsi="Times New Roman" w:cs="Times New Roman"/>
                      <w:sz w:val="28"/>
                      <w:szCs w:val="28"/>
                      <w:lang w:eastAsia="ru-RU"/>
                    </w:rPr>
                  </w:pPr>
                </w:p>
              </w:tc>
            </w:tr>
          </w:tbl>
          <w:p w:rsidR="00FA0972" w:rsidRPr="006E29FF" w:rsidRDefault="00FA0972" w:rsidP="006E29FF">
            <w:pPr>
              <w:spacing w:before="100" w:beforeAutospacing="1" w:after="100" w:afterAutospacing="1" w:line="360" w:lineRule="auto"/>
              <w:rPr>
                <w:rFonts w:ascii="Times New Roman" w:eastAsia="Times New Roman" w:hAnsi="Times New Roman" w:cs="Times New Roman"/>
                <w:sz w:val="28"/>
                <w:szCs w:val="28"/>
                <w:lang w:eastAsia="ru-RU"/>
              </w:rPr>
            </w:pPr>
          </w:p>
        </w:tc>
      </w:tr>
    </w:tbl>
    <w:p w:rsidR="00460197" w:rsidRPr="00643908" w:rsidRDefault="00460197" w:rsidP="00643908">
      <w:pPr>
        <w:spacing w:line="360" w:lineRule="auto"/>
        <w:jc w:val="both"/>
        <w:rPr>
          <w:rFonts w:ascii="Times New Roman" w:hAnsi="Times New Roman" w:cs="Times New Roman"/>
          <w:sz w:val="28"/>
          <w:szCs w:val="28"/>
        </w:rPr>
      </w:pPr>
    </w:p>
    <w:p w:rsidR="00460197" w:rsidRPr="00005F3F" w:rsidRDefault="00460197" w:rsidP="00005F3F">
      <w:pPr>
        <w:tabs>
          <w:tab w:val="left" w:pos="930"/>
        </w:tabs>
        <w:spacing w:line="360" w:lineRule="auto"/>
        <w:jc w:val="both"/>
        <w:rPr>
          <w:rFonts w:ascii="Times New Roman" w:hAnsi="Times New Roman" w:cs="Times New Roman"/>
          <w:b/>
          <w:sz w:val="28"/>
          <w:szCs w:val="28"/>
        </w:rPr>
      </w:pPr>
    </w:p>
    <w:p w:rsidR="00460197" w:rsidRPr="00643908" w:rsidRDefault="00460197" w:rsidP="00643908">
      <w:pPr>
        <w:tabs>
          <w:tab w:val="left" w:pos="930"/>
        </w:tabs>
        <w:spacing w:line="360" w:lineRule="auto"/>
        <w:jc w:val="both"/>
        <w:rPr>
          <w:rFonts w:ascii="Times New Roman" w:hAnsi="Times New Roman" w:cs="Times New Roman"/>
          <w:b/>
          <w:sz w:val="28"/>
          <w:szCs w:val="28"/>
        </w:rPr>
      </w:pPr>
    </w:p>
    <w:p w:rsidR="00F57494" w:rsidRPr="00643908" w:rsidRDefault="00F57494" w:rsidP="00643908">
      <w:pPr>
        <w:tabs>
          <w:tab w:val="left" w:pos="2805"/>
        </w:tabs>
        <w:spacing w:line="360" w:lineRule="auto"/>
        <w:jc w:val="both"/>
        <w:rPr>
          <w:rFonts w:ascii="Times New Roman" w:hAnsi="Times New Roman" w:cs="Times New Roman"/>
          <w:sz w:val="28"/>
          <w:szCs w:val="28"/>
        </w:rPr>
      </w:pPr>
    </w:p>
    <w:sectPr w:rsidR="00F57494" w:rsidRPr="00643908" w:rsidSect="00D624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86745"/>
    <w:multiLevelType w:val="multilevel"/>
    <w:tmpl w:val="20689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0E6503"/>
    <w:multiLevelType w:val="multilevel"/>
    <w:tmpl w:val="EFD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224602"/>
    <w:multiLevelType w:val="multilevel"/>
    <w:tmpl w:val="DCE0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D10D00"/>
    <w:multiLevelType w:val="multilevel"/>
    <w:tmpl w:val="B2BE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CD450F"/>
    <w:multiLevelType w:val="multilevel"/>
    <w:tmpl w:val="3A403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557DFF"/>
    <w:multiLevelType w:val="multilevel"/>
    <w:tmpl w:val="0D5E53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C21801"/>
    <w:multiLevelType w:val="multilevel"/>
    <w:tmpl w:val="1C322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9C1DD5"/>
    <w:multiLevelType w:val="multilevel"/>
    <w:tmpl w:val="5BE4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FA0DCC"/>
    <w:multiLevelType w:val="multilevel"/>
    <w:tmpl w:val="08C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BB3530E"/>
    <w:multiLevelType w:val="multilevel"/>
    <w:tmpl w:val="0D689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4"/>
  </w:num>
  <w:num w:numId="8">
    <w:abstractNumId w:val="4"/>
    <w:lvlOverride w:ilvl="0">
      <w:lvl w:ilvl="0">
        <w:numFmt w:val="decimal"/>
        <w:lvlText w:val=""/>
        <w:lvlJc w:val="left"/>
      </w:lvl>
    </w:lvlOverride>
    <w:lvlOverride w:ilvl="1">
      <w:lvl w:ilvl="1">
        <w:numFmt w:val="upperRoman"/>
        <w:lvlText w:val="%2."/>
        <w:lvlJc w:val="right"/>
      </w:lvl>
    </w:lvlOverride>
  </w:num>
  <w:num w:numId="9">
    <w:abstractNumId w:val="8"/>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26EAE"/>
    <w:rsid w:val="00005F3F"/>
    <w:rsid w:val="00034339"/>
    <w:rsid w:val="00081A66"/>
    <w:rsid w:val="000F5255"/>
    <w:rsid w:val="00164D2D"/>
    <w:rsid w:val="001E0170"/>
    <w:rsid w:val="00252174"/>
    <w:rsid w:val="0025411A"/>
    <w:rsid w:val="00273FBD"/>
    <w:rsid w:val="002B2E79"/>
    <w:rsid w:val="003519DE"/>
    <w:rsid w:val="00460197"/>
    <w:rsid w:val="00472A07"/>
    <w:rsid w:val="004B616C"/>
    <w:rsid w:val="00543CCD"/>
    <w:rsid w:val="00643908"/>
    <w:rsid w:val="006700FB"/>
    <w:rsid w:val="006E29FF"/>
    <w:rsid w:val="007406A7"/>
    <w:rsid w:val="00751030"/>
    <w:rsid w:val="00834CFE"/>
    <w:rsid w:val="0085113E"/>
    <w:rsid w:val="00875316"/>
    <w:rsid w:val="00983861"/>
    <w:rsid w:val="009918D6"/>
    <w:rsid w:val="00A26EAE"/>
    <w:rsid w:val="00A37413"/>
    <w:rsid w:val="00B90D56"/>
    <w:rsid w:val="00BD747A"/>
    <w:rsid w:val="00C84F81"/>
    <w:rsid w:val="00CF5FBC"/>
    <w:rsid w:val="00D624A3"/>
    <w:rsid w:val="00D7166D"/>
    <w:rsid w:val="00D871ED"/>
    <w:rsid w:val="00DC14C2"/>
    <w:rsid w:val="00DE4460"/>
    <w:rsid w:val="00E270BC"/>
    <w:rsid w:val="00F57494"/>
    <w:rsid w:val="00F84EB0"/>
    <w:rsid w:val="00F912C1"/>
    <w:rsid w:val="00FA0972"/>
    <w:rsid w:val="00FA60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13E"/>
  </w:style>
  <w:style w:type="paragraph" w:styleId="2">
    <w:name w:val="heading 2"/>
    <w:basedOn w:val="a"/>
    <w:link w:val="20"/>
    <w:uiPriority w:val="9"/>
    <w:qFormat/>
    <w:rsid w:val="00A26EA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EAE"/>
    <w:rPr>
      <w:rFonts w:ascii="Tahoma" w:hAnsi="Tahoma" w:cs="Tahoma"/>
      <w:sz w:val="16"/>
      <w:szCs w:val="16"/>
    </w:rPr>
  </w:style>
  <w:style w:type="paragraph" w:styleId="z-">
    <w:name w:val="HTML Top of Form"/>
    <w:basedOn w:val="a"/>
    <w:next w:val="a"/>
    <w:link w:val="z-0"/>
    <w:hidden/>
    <w:uiPriority w:val="99"/>
    <w:semiHidden/>
    <w:unhideWhenUsed/>
    <w:rsid w:val="00A26EA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26EAE"/>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A26EA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A26EAE"/>
    <w:rPr>
      <w:rFonts w:ascii="Arial" w:eastAsia="Times New Roman" w:hAnsi="Arial" w:cs="Arial"/>
      <w:vanish/>
      <w:sz w:val="16"/>
      <w:szCs w:val="16"/>
      <w:lang w:eastAsia="ru-RU"/>
    </w:rPr>
  </w:style>
  <w:style w:type="character" w:styleId="a5">
    <w:name w:val="Hyperlink"/>
    <w:basedOn w:val="a0"/>
    <w:uiPriority w:val="99"/>
    <w:semiHidden/>
    <w:unhideWhenUsed/>
    <w:rsid w:val="00A26EAE"/>
    <w:rPr>
      <w:color w:val="0000FF"/>
      <w:u w:val="single"/>
    </w:rPr>
  </w:style>
  <w:style w:type="character" w:customStyle="1" w:styleId="20">
    <w:name w:val="Заголовок 2 Знак"/>
    <w:basedOn w:val="a0"/>
    <w:link w:val="2"/>
    <w:uiPriority w:val="9"/>
    <w:rsid w:val="00A26EAE"/>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A26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A26EAE"/>
  </w:style>
  <w:style w:type="paragraph" w:customStyle="1" w:styleId="basis">
    <w:name w:val="basis"/>
    <w:basedOn w:val="a"/>
    <w:rsid w:val="00D716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51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252174"/>
    <w:rPr>
      <w:i/>
      <w:iCs/>
    </w:rPr>
  </w:style>
  <w:style w:type="character" w:styleId="a9">
    <w:name w:val="Strong"/>
    <w:basedOn w:val="a0"/>
    <w:uiPriority w:val="22"/>
    <w:qFormat/>
    <w:rsid w:val="00252174"/>
    <w:rPr>
      <w:b/>
      <w:bCs/>
    </w:rPr>
  </w:style>
  <w:style w:type="paragraph" w:customStyle="1" w:styleId="sth2">
    <w:name w:val="sth2"/>
    <w:basedOn w:val="a"/>
    <w:rsid w:val="00834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ext1top">
    <w:name w:val="sttext1_top"/>
    <w:basedOn w:val="a"/>
    <w:rsid w:val="00834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ext1">
    <w:name w:val="sttext1"/>
    <w:basedOn w:val="a"/>
    <w:rsid w:val="00834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ext1ol">
    <w:name w:val="sttext1_ol&gt;&#10;определить"/>
    <w:basedOn w:val="a"/>
    <w:rsid w:val="00834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ext1ol0">
    <w:name w:val="sttext1_ol"/>
    <w:basedOn w:val="a"/>
    <w:rsid w:val="00834C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4416976">
      <w:bodyDiv w:val="1"/>
      <w:marLeft w:val="0"/>
      <w:marRight w:val="0"/>
      <w:marTop w:val="0"/>
      <w:marBottom w:val="0"/>
      <w:divBdr>
        <w:top w:val="none" w:sz="0" w:space="0" w:color="auto"/>
        <w:left w:val="none" w:sz="0" w:space="0" w:color="auto"/>
        <w:bottom w:val="none" w:sz="0" w:space="0" w:color="auto"/>
        <w:right w:val="none" w:sz="0" w:space="0" w:color="auto"/>
      </w:divBdr>
      <w:divsChild>
        <w:div w:id="848913252">
          <w:marLeft w:val="0"/>
          <w:marRight w:val="0"/>
          <w:marTop w:val="0"/>
          <w:marBottom w:val="0"/>
          <w:divBdr>
            <w:top w:val="none" w:sz="0" w:space="0" w:color="auto"/>
            <w:left w:val="none" w:sz="0" w:space="0" w:color="auto"/>
            <w:bottom w:val="none" w:sz="0" w:space="0" w:color="auto"/>
            <w:right w:val="none" w:sz="0" w:space="0" w:color="auto"/>
          </w:divBdr>
          <w:divsChild>
            <w:div w:id="1291596968">
              <w:marLeft w:val="0"/>
              <w:marRight w:val="0"/>
              <w:marTop w:val="0"/>
              <w:marBottom w:val="0"/>
              <w:divBdr>
                <w:top w:val="none" w:sz="0" w:space="0" w:color="auto"/>
                <w:left w:val="none" w:sz="0" w:space="0" w:color="auto"/>
                <w:bottom w:val="none" w:sz="0" w:space="0" w:color="auto"/>
                <w:right w:val="none" w:sz="0" w:space="0" w:color="auto"/>
              </w:divBdr>
              <w:divsChild>
                <w:div w:id="64422253">
                  <w:marLeft w:val="0"/>
                  <w:marRight w:val="0"/>
                  <w:marTop w:val="0"/>
                  <w:marBottom w:val="0"/>
                  <w:divBdr>
                    <w:top w:val="none" w:sz="0" w:space="0" w:color="auto"/>
                    <w:left w:val="none" w:sz="0" w:space="0" w:color="auto"/>
                    <w:bottom w:val="none" w:sz="0" w:space="0" w:color="auto"/>
                    <w:right w:val="none" w:sz="0" w:space="0" w:color="auto"/>
                  </w:divBdr>
                  <w:divsChild>
                    <w:div w:id="4073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2387">
      <w:bodyDiv w:val="1"/>
      <w:marLeft w:val="0"/>
      <w:marRight w:val="0"/>
      <w:marTop w:val="0"/>
      <w:marBottom w:val="0"/>
      <w:divBdr>
        <w:top w:val="none" w:sz="0" w:space="0" w:color="auto"/>
        <w:left w:val="none" w:sz="0" w:space="0" w:color="auto"/>
        <w:bottom w:val="none" w:sz="0" w:space="0" w:color="auto"/>
        <w:right w:val="none" w:sz="0" w:space="0" w:color="auto"/>
      </w:divBdr>
      <w:divsChild>
        <w:div w:id="348336221">
          <w:marLeft w:val="0"/>
          <w:marRight w:val="0"/>
          <w:marTop w:val="0"/>
          <w:marBottom w:val="0"/>
          <w:divBdr>
            <w:top w:val="none" w:sz="0" w:space="0" w:color="auto"/>
            <w:left w:val="none" w:sz="0" w:space="0" w:color="auto"/>
            <w:bottom w:val="none" w:sz="0" w:space="0" w:color="auto"/>
            <w:right w:val="none" w:sz="0" w:space="0" w:color="auto"/>
          </w:divBdr>
          <w:divsChild>
            <w:div w:id="2085644736">
              <w:marLeft w:val="0"/>
              <w:marRight w:val="0"/>
              <w:marTop w:val="0"/>
              <w:marBottom w:val="0"/>
              <w:divBdr>
                <w:top w:val="none" w:sz="0" w:space="0" w:color="auto"/>
                <w:left w:val="none" w:sz="0" w:space="0" w:color="auto"/>
                <w:bottom w:val="none" w:sz="0" w:space="0" w:color="auto"/>
                <w:right w:val="none" w:sz="0" w:space="0" w:color="auto"/>
              </w:divBdr>
              <w:divsChild>
                <w:div w:id="1021473483">
                  <w:marLeft w:val="0"/>
                  <w:marRight w:val="0"/>
                  <w:marTop w:val="0"/>
                  <w:marBottom w:val="0"/>
                  <w:divBdr>
                    <w:top w:val="none" w:sz="0" w:space="0" w:color="auto"/>
                    <w:left w:val="none" w:sz="0" w:space="0" w:color="auto"/>
                    <w:bottom w:val="none" w:sz="0" w:space="0" w:color="auto"/>
                    <w:right w:val="none" w:sz="0" w:space="0" w:color="auto"/>
                  </w:divBdr>
                  <w:divsChild>
                    <w:div w:id="707603002">
                      <w:marLeft w:val="0"/>
                      <w:marRight w:val="0"/>
                      <w:marTop w:val="0"/>
                      <w:marBottom w:val="0"/>
                      <w:divBdr>
                        <w:top w:val="none" w:sz="0" w:space="0" w:color="auto"/>
                        <w:left w:val="none" w:sz="0" w:space="0" w:color="auto"/>
                        <w:bottom w:val="none" w:sz="0" w:space="0" w:color="auto"/>
                        <w:right w:val="none" w:sz="0" w:space="0" w:color="auto"/>
                      </w:divBdr>
                    </w:div>
                    <w:div w:id="2071153618">
                      <w:marLeft w:val="0"/>
                      <w:marRight w:val="0"/>
                      <w:marTop w:val="0"/>
                      <w:marBottom w:val="0"/>
                      <w:divBdr>
                        <w:top w:val="none" w:sz="0" w:space="0" w:color="auto"/>
                        <w:left w:val="none" w:sz="0" w:space="0" w:color="auto"/>
                        <w:bottom w:val="none" w:sz="0" w:space="0" w:color="auto"/>
                        <w:right w:val="none" w:sz="0" w:space="0" w:color="auto"/>
                      </w:divBdr>
                    </w:div>
                    <w:div w:id="1121726586">
                      <w:marLeft w:val="0"/>
                      <w:marRight w:val="0"/>
                      <w:marTop w:val="0"/>
                      <w:marBottom w:val="0"/>
                      <w:divBdr>
                        <w:top w:val="none" w:sz="0" w:space="0" w:color="auto"/>
                        <w:left w:val="none" w:sz="0" w:space="0" w:color="auto"/>
                        <w:bottom w:val="none" w:sz="0" w:space="0" w:color="auto"/>
                        <w:right w:val="none" w:sz="0" w:space="0" w:color="auto"/>
                      </w:divBdr>
                    </w:div>
                    <w:div w:id="1163813056">
                      <w:marLeft w:val="0"/>
                      <w:marRight w:val="0"/>
                      <w:marTop w:val="0"/>
                      <w:marBottom w:val="0"/>
                      <w:divBdr>
                        <w:top w:val="none" w:sz="0" w:space="0" w:color="auto"/>
                        <w:left w:val="none" w:sz="0" w:space="0" w:color="auto"/>
                        <w:bottom w:val="none" w:sz="0" w:space="0" w:color="auto"/>
                        <w:right w:val="none" w:sz="0" w:space="0" w:color="auto"/>
                      </w:divBdr>
                    </w:div>
                    <w:div w:id="1203981207">
                      <w:marLeft w:val="0"/>
                      <w:marRight w:val="0"/>
                      <w:marTop w:val="0"/>
                      <w:marBottom w:val="0"/>
                      <w:divBdr>
                        <w:top w:val="none" w:sz="0" w:space="0" w:color="auto"/>
                        <w:left w:val="none" w:sz="0" w:space="0" w:color="auto"/>
                        <w:bottom w:val="none" w:sz="0" w:space="0" w:color="auto"/>
                        <w:right w:val="none" w:sz="0" w:space="0" w:color="auto"/>
                      </w:divBdr>
                    </w:div>
                    <w:div w:id="1983541858">
                      <w:marLeft w:val="0"/>
                      <w:marRight w:val="0"/>
                      <w:marTop w:val="0"/>
                      <w:marBottom w:val="0"/>
                      <w:divBdr>
                        <w:top w:val="none" w:sz="0" w:space="0" w:color="auto"/>
                        <w:left w:val="none" w:sz="0" w:space="0" w:color="auto"/>
                        <w:bottom w:val="none" w:sz="0" w:space="0" w:color="auto"/>
                        <w:right w:val="none" w:sz="0" w:space="0" w:color="auto"/>
                      </w:divBdr>
                    </w:div>
                    <w:div w:id="1432972053">
                      <w:marLeft w:val="0"/>
                      <w:marRight w:val="0"/>
                      <w:marTop w:val="0"/>
                      <w:marBottom w:val="0"/>
                      <w:divBdr>
                        <w:top w:val="none" w:sz="0" w:space="0" w:color="auto"/>
                        <w:left w:val="none" w:sz="0" w:space="0" w:color="auto"/>
                        <w:bottom w:val="none" w:sz="0" w:space="0" w:color="auto"/>
                        <w:right w:val="none" w:sz="0" w:space="0" w:color="auto"/>
                      </w:divBdr>
                    </w:div>
                    <w:div w:id="9349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6591">
              <w:marLeft w:val="0"/>
              <w:marRight w:val="0"/>
              <w:marTop w:val="0"/>
              <w:marBottom w:val="0"/>
              <w:divBdr>
                <w:top w:val="none" w:sz="0" w:space="0" w:color="auto"/>
                <w:left w:val="none" w:sz="0" w:space="0" w:color="auto"/>
                <w:bottom w:val="none" w:sz="0" w:space="0" w:color="auto"/>
                <w:right w:val="none" w:sz="0" w:space="0" w:color="auto"/>
              </w:divBdr>
              <w:divsChild>
                <w:div w:id="1749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81933">
      <w:bodyDiv w:val="1"/>
      <w:marLeft w:val="0"/>
      <w:marRight w:val="0"/>
      <w:marTop w:val="0"/>
      <w:marBottom w:val="0"/>
      <w:divBdr>
        <w:top w:val="none" w:sz="0" w:space="0" w:color="auto"/>
        <w:left w:val="none" w:sz="0" w:space="0" w:color="auto"/>
        <w:bottom w:val="none" w:sz="0" w:space="0" w:color="auto"/>
        <w:right w:val="none" w:sz="0" w:space="0" w:color="auto"/>
      </w:divBdr>
    </w:div>
    <w:div w:id="416905299">
      <w:bodyDiv w:val="1"/>
      <w:marLeft w:val="0"/>
      <w:marRight w:val="0"/>
      <w:marTop w:val="0"/>
      <w:marBottom w:val="0"/>
      <w:divBdr>
        <w:top w:val="none" w:sz="0" w:space="0" w:color="auto"/>
        <w:left w:val="none" w:sz="0" w:space="0" w:color="auto"/>
        <w:bottom w:val="none" w:sz="0" w:space="0" w:color="auto"/>
        <w:right w:val="none" w:sz="0" w:space="0" w:color="auto"/>
      </w:divBdr>
    </w:div>
    <w:div w:id="539828018">
      <w:bodyDiv w:val="1"/>
      <w:marLeft w:val="0"/>
      <w:marRight w:val="0"/>
      <w:marTop w:val="0"/>
      <w:marBottom w:val="0"/>
      <w:divBdr>
        <w:top w:val="none" w:sz="0" w:space="0" w:color="auto"/>
        <w:left w:val="none" w:sz="0" w:space="0" w:color="auto"/>
        <w:bottom w:val="none" w:sz="0" w:space="0" w:color="auto"/>
        <w:right w:val="none" w:sz="0" w:space="0" w:color="auto"/>
      </w:divBdr>
    </w:div>
    <w:div w:id="568881486">
      <w:bodyDiv w:val="1"/>
      <w:marLeft w:val="0"/>
      <w:marRight w:val="0"/>
      <w:marTop w:val="0"/>
      <w:marBottom w:val="0"/>
      <w:divBdr>
        <w:top w:val="none" w:sz="0" w:space="0" w:color="auto"/>
        <w:left w:val="none" w:sz="0" w:space="0" w:color="auto"/>
        <w:bottom w:val="none" w:sz="0" w:space="0" w:color="auto"/>
        <w:right w:val="none" w:sz="0" w:space="0" w:color="auto"/>
      </w:divBdr>
    </w:div>
    <w:div w:id="919217653">
      <w:bodyDiv w:val="1"/>
      <w:marLeft w:val="0"/>
      <w:marRight w:val="0"/>
      <w:marTop w:val="0"/>
      <w:marBottom w:val="0"/>
      <w:divBdr>
        <w:top w:val="none" w:sz="0" w:space="0" w:color="auto"/>
        <w:left w:val="none" w:sz="0" w:space="0" w:color="auto"/>
        <w:bottom w:val="none" w:sz="0" w:space="0" w:color="auto"/>
        <w:right w:val="none" w:sz="0" w:space="0" w:color="auto"/>
      </w:divBdr>
    </w:div>
    <w:div w:id="1320843654">
      <w:bodyDiv w:val="1"/>
      <w:marLeft w:val="0"/>
      <w:marRight w:val="0"/>
      <w:marTop w:val="0"/>
      <w:marBottom w:val="0"/>
      <w:divBdr>
        <w:top w:val="none" w:sz="0" w:space="0" w:color="auto"/>
        <w:left w:val="none" w:sz="0" w:space="0" w:color="auto"/>
        <w:bottom w:val="none" w:sz="0" w:space="0" w:color="auto"/>
        <w:right w:val="none" w:sz="0" w:space="0" w:color="auto"/>
      </w:divBdr>
    </w:div>
    <w:div w:id="1473595600">
      <w:bodyDiv w:val="1"/>
      <w:marLeft w:val="0"/>
      <w:marRight w:val="0"/>
      <w:marTop w:val="0"/>
      <w:marBottom w:val="0"/>
      <w:divBdr>
        <w:top w:val="none" w:sz="0" w:space="0" w:color="auto"/>
        <w:left w:val="none" w:sz="0" w:space="0" w:color="auto"/>
        <w:bottom w:val="none" w:sz="0" w:space="0" w:color="auto"/>
        <w:right w:val="none" w:sz="0" w:space="0" w:color="auto"/>
      </w:divBdr>
    </w:div>
    <w:div w:id="1569728930">
      <w:bodyDiv w:val="1"/>
      <w:marLeft w:val="0"/>
      <w:marRight w:val="0"/>
      <w:marTop w:val="0"/>
      <w:marBottom w:val="0"/>
      <w:divBdr>
        <w:top w:val="none" w:sz="0" w:space="0" w:color="auto"/>
        <w:left w:val="none" w:sz="0" w:space="0" w:color="auto"/>
        <w:bottom w:val="none" w:sz="0" w:space="0" w:color="auto"/>
        <w:right w:val="none" w:sz="0" w:space="0" w:color="auto"/>
      </w:divBdr>
    </w:div>
    <w:div w:id="1588341056">
      <w:bodyDiv w:val="1"/>
      <w:marLeft w:val="0"/>
      <w:marRight w:val="0"/>
      <w:marTop w:val="0"/>
      <w:marBottom w:val="0"/>
      <w:divBdr>
        <w:top w:val="none" w:sz="0" w:space="0" w:color="auto"/>
        <w:left w:val="none" w:sz="0" w:space="0" w:color="auto"/>
        <w:bottom w:val="none" w:sz="0" w:space="0" w:color="auto"/>
        <w:right w:val="none" w:sz="0" w:space="0" w:color="auto"/>
      </w:divBdr>
    </w:div>
    <w:div w:id="1641569623">
      <w:bodyDiv w:val="1"/>
      <w:marLeft w:val="0"/>
      <w:marRight w:val="0"/>
      <w:marTop w:val="0"/>
      <w:marBottom w:val="0"/>
      <w:divBdr>
        <w:top w:val="none" w:sz="0" w:space="0" w:color="auto"/>
        <w:left w:val="none" w:sz="0" w:space="0" w:color="auto"/>
        <w:bottom w:val="none" w:sz="0" w:space="0" w:color="auto"/>
        <w:right w:val="none" w:sz="0" w:space="0" w:color="auto"/>
      </w:divBdr>
    </w:div>
    <w:div w:id="1960407173">
      <w:bodyDiv w:val="1"/>
      <w:marLeft w:val="0"/>
      <w:marRight w:val="0"/>
      <w:marTop w:val="0"/>
      <w:marBottom w:val="0"/>
      <w:divBdr>
        <w:top w:val="none" w:sz="0" w:space="0" w:color="auto"/>
        <w:left w:val="none" w:sz="0" w:space="0" w:color="auto"/>
        <w:bottom w:val="none" w:sz="0" w:space="0" w:color="auto"/>
        <w:right w:val="none" w:sz="0" w:space="0" w:color="auto"/>
      </w:divBdr>
    </w:div>
    <w:div w:id="205114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http://ru.wikipedia.org/wiki/%D0%A2%D0%B8%D0%B1%D0%B5%D1%82%D1%81%D0%BA%D0%B8%D0%B9_%D1%8F%D0%B7%D1%8B%D0%BA" TargetMode="External"/><Relationship Id="rId26" Type="http://schemas.openxmlformats.org/officeDocument/2006/relationships/hyperlink" Target="http://ru.wikipedia.org/wiki/%D0%97%D0%B5%D0%BC%D0%BB%D1%8F"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ru.wikipedia.org/wiki/1790" TargetMode="External"/><Relationship Id="rId34" Type="http://schemas.openxmlformats.org/officeDocument/2006/relationships/hyperlink" Target="http://ru.wikipedia.org/wiki/%D0%9F%D0%BE%D0%BB%D1%83%D0%BE%D1%81%D1%82%D1%80%D0%BE%D0%B2_%D0%9A%D0%B0%D0%BC%D1%87%D0%B0%D1%82%D0%BA%D0%B0" TargetMode="External"/><Relationship Id="rId42" Type="http://schemas.openxmlformats.org/officeDocument/2006/relationships/image" Target="media/image14.jpeg"/><Relationship Id="rId7" Type="http://schemas.openxmlformats.org/officeDocument/2006/relationships/image" Target="media/image2.wmf"/><Relationship Id="rId12" Type="http://schemas.openxmlformats.org/officeDocument/2006/relationships/image" Target="media/image5.wmf"/><Relationship Id="rId17" Type="http://schemas.openxmlformats.org/officeDocument/2006/relationships/hyperlink" Target="http://ru.wikipedia.org/wiki/%D0%A1%D0%BF%D0%B8%D1%81%D0%BE%D0%BA_%D0%B2%D1%8B%D1%81%D0%BE%D1%87%D0%B0%D0%B9%D1%88%D0%B8%D1%85_%D0%B2%D0%B5%D1%80%D1%88%D0%B8%D0%BD_%D0%BC%D0%B8%D1%80%D0%B0" TargetMode="External"/><Relationship Id="rId25" Type="http://schemas.openxmlformats.org/officeDocument/2006/relationships/hyperlink" Target="http://ru.wikipedia.org/wiki/1843_%D0%B3%D0%BE%D0%B4" TargetMode="External"/><Relationship Id="rId33" Type="http://schemas.openxmlformats.org/officeDocument/2006/relationships/hyperlink" Target="http://ru.wikipedia.org/wiki/%D0%A1%D1%82%D1%80%D0%B0%D1%82%D0%BE%D0%B2%D1%83%D0%BB%D0%BA%D0%B0%D0%BD"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0%D0%BD%D0%B3%D0%BB%D0%B8%D0%B9%D1%81%D0%BA%D0%B8%D0%B9_%D1%8F%D0%B7%D1%8B%D0%BA" TargetMode="External"/><Relationship Id="rId20" Type="http://schemas.openxmlformats.org/officeDocument/2006/relationships/hyperlink" Target="http://ru.wikipedia.org/wiki/%D0%90%D0%BD%D0%B3%D0%BB%D0%B8%D0%B9%D1%81%D0%BA%D0%B8%D0%B9_%D1%8F%D0%B7%D1%8B%D0%BA" TargetMode="External"/><Relationship Id="rId29" Type="http://schemas.openxmlformats.org/officeDocument/2006/relationships/hyperlink" Target="http://ru.wikipedia.org/wiki/%D0%A1%D0%B8%D0%BA%D0%B4%D0%B0%D1%80,_%D0%A0%D0%B0%D0%B4%D1%85%D0%B0%D0%BD%D0%B0%D1%82"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hyperlink" Target="http://ru.wikipedia.org/wiki/1830" TargetMode="External"/><Relationship Id="rId32" Type="http://schemas.openxmlformats.org/officeDocument/2006/relationships/hyperlink" Target="http://ru.wikipedia.org/wiki/%D0%98%D0%BD%D0%B4%D0%B8%D1%8F" TargetMode="Externa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ru.wikipedia.org/wiki/%D0%91%D1%80%D0%B8%D1%82%D0%B0%D0%BD%D1%81%D0%BA%D0%B0%D1%8F_%D0%98%D0%BD%D0%B4%D0%B8%D1%8F" TargetMode="External"/><Relationship Id="rId28" Type="http://schemas.openxmlformats.org/officeDocument/2006/relationships/hyperlink" Target="http://ru.wikipedia.org/wiki/%D0%A2%D0%BE%D0%BF%D0%BE%D0%B3%D1%80%D0%B0%D1%84%D0%B8%D1%8F" TargetMode="External"/><Relationship Id="rId36" Type="http://schemas.openxmlformats.org/officeDocument/2006/relationships/image" Target="media/image8.png"/><Relationship Id="rId10" Type="http://schemas.openxmlformats.org/officeDocument/2006/relationships/image" Target="media/image4.wmf"/><Relationship Id="rId19" Type="http://schemas.openxmlformats.org/officeDocument/2006/relationships/hyperlink" Target="http://ru.wikipedia.org/wiki/%D0%AD%D0%B2%D0%B5%D1%80%D0%B5%D1%81%D1%82,_%D0%94%D0%B6%D0%BE%D1%80%D0%B4%D0%B6" TargetMode="External"/><Relationship Id="rId31" Type="http://schemas.openxmlformats.org/officeDocument/2006/relationships/hyperlink" Target="http://ru.wikipedia.org/wiki/%D0%A2%D1%80%D0%B8%D0%B3%D0%BE%D0%BD%D0%BE%D0%BC%D0%B5%D1%82%D1%80%D0%B8%D1%8F"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ru.wikipedia.org/wiki/1866" TargetMode="External"/><Relationship Id="rId27" Type="http://schemas.openxmlformats.org/officeDocument/2006/relationships/hyperlink" Target="http://ru.wikipedia.org/wiki/%D0%9C%D0%B0%D1%82%D0%B5%D0%BC%D0%B0%D1%82%D0%B8%D0%BA%D0%B0" TargetMode="External"/><Relationship Id="rId30" Type="http://schemas.openxmlformats.org/officeDocument/2006/relationships/hyperlink" Target="http://ru.wikipedia.org/wiki/1852_%D0%B3%D0%BE%D0%B4" TargetMode="External"/><Relationship Id="rId35" Type="http://schemas.openxmlformats.org/officeDocument/2006/relationships/hyperlink" Target="http://ru.wikipedia.org/wiki/%D0%95%D0%B2%D1%80%D0%B0%D0%B7%D0%B8%D1%8F" TargetMode="External"/><Relationship Id="rId43"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3FDFE-E4FA-4648-B2A9-1BD33902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12</Pages>
  <Words>1803</Words>
  <Characters>10278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12057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Александровна</dc:creator>
  <cp:keywords/>
  <dc:description/>
  <cp:lastModifiedBy>Марина Александровна</cp:lastModifiedBy>
  <cp:revision>21</cp:revision>
  <dcterms:created xsi:type="dcterms:W3CDTF">2014-01-27T17:54:00Z</dcterms:created>
  <dcterms:modified xsi:type="dcterms:W3CDTF">2014-02-16T14:47:00Z</dcterms:modified>
</cp:coreProperties>
</file>