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053EEC">
      <w:pPr>
        <w:pStyle w:val="a3"/>
        <w:spacing w:after="0" w:line="100" w:lineRule="atLeast"/>
        <w:ind w:firstLine="852"/>
        <w:jc w:val="both"/>
      </w:pPr>
    </w:p>
    <w:p w:rsidR="00053EEC" w:rsidRDefault="00936453">
      <w:pPr>
        <w:pStyle w:val="a3"/>
        <w:spacing w:after="240" w:line="100" w:lineRule="atLeast"/>
        <w:ind w:left="300" w:right="300"/>
        <w:jc w:val="center"/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Воспитательная программа</w:t>
      </w:r>
    </w:p>
    <w:p w:rsidR="00053EEC" w:rsidRDefault="00936453">
      <w:pPr>
        <w:pStyle w:val="a3"/>
        <w:spacing w:after="0" w:line="360" w:lineRule="auto"/>
        <w:jc w:val="center"/>
      </w:pPr>
      <w:r>
        <w:rPr>
          <w:rStyle w:val="Zag11"/>
          <w:rFonts w:ascii="Times New Roman" w:eastAsia="@Arial Unicode MS" w:hAnsi="Times New Roman" w:cs="Times New Roman"/>
          <w:b/>
          <w:sz w:val="56"/>
          <w:szCs w:val="56"/>
        </w:rPr>
        <w:t>духовно-нравственного</w:t>
      </w:r>
    </w:p>
    <w:p w:rsidR="00053EEC" w:rsidRDefault="00936453">
      <w:pPr>
        <w:pStyle w:val="a3"/>
        <w:spacing w:after="0" w:line="360" w:lineRule="auto"/>
        <w:jc w:val="center"/>
      </w:pPr>
      <w:r>
        <w:rPr>
          <w:rStyle w:val="Zag11"/>
          <w:rFonts w:ascii="Times New Roman" w:eastAsia="@Arial Unicode MS" w:hAnsi="Times New Roman" w:cs="Times New Roman"/>
          <w:b/>
          <w:sz w:val="56"/>
          <w:szCs w:val="56"/>
        </w:rPr>
        <w:t xml:space="preserve"> развития и воспитания </w:t>
      </w:r>
      <w:proofErr w:type="gramStart"/>
      <w:r>
        <w:rPr>
          <w:rStyle w:val="Zag11"/>
          <w:rFonts w:ascii="Times New Roman" w:eastAsia="@Arial Unicode MS" w:hAnsi="Times New Roman" w:cs="Times New Roman"/>
          <w:b/>
          <w:sz w:val="56"/>
          <w:szCs w:val="56"/>
        </w:rPr>
        <w:t>обучающихся</w:t>
      </w:r>
      <w:proofErr w:type="gramEnd"/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936453">
      <w:pPr>
        <w:pStyle w:val="a3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руководитель:</w:t>
      </w:r>
    </w:p>
    <w:p w:rsidR="00053EEC" w:rsidRDefault="00936453">
      <w:pPr>
        <w:pStyle w:val="a3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И.</w:t>
      </w:r>
    </w:p>
    <w:p w:rsidR="00053EEC" w:rsidRDefault="00936453">
      <w:pPr>
        <w:pStyle w:val="a3"/>
        <w:tabs>
          <w:tab w:val="left" w:pos="6540"/>
        </w:tabs>
        <w:spacing w:after="0" w:line="36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053EEC">
      <w:pPr>
        <w:pStyle w:val="a3"/>
        <w:spacing w:after="0" w:line="360" w:lineRule="auto"/>
        <w:jc w:val="center"/>
      </w:pPr>
    </w:p>
    <w:p w:rsidR="002E1FD1" w:rsidRDefault="002E1FD1">
      <w:pPr>
        <w:pStyle w:val="a3"/>
        <w:spacing w:after="0" w:line="360" w:lineRule="auto"/>
        <w:jc w:val="center"/>
      </w:pPr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936453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2015-2018 г.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Современному обществу требуются высоконравственные, духовно богатые, способные адаптироваться к изменчивости современного мира, коммуникабельные люди с твердой гражданской  позицией.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является первой и важнейшей ступенью воспитания, ведущей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управляет – то есть создает условия для развития ребенка, включает его в разнообразную деятельность, в систему отношений, стимулирует самопознание, саморазвитие, самореализацию, направляет на поиск путей самосовершенствования, в значительной мере осуществляет педагогическую поддержку развивающейся личности.</w:t>
      </w:r>
    </w:p>
    <w:p w:rsidR="00053EEC" w:rsidRDefault="00936453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Нормативно-правовой и документальной основой Программы духовно-нравственного развития обучающихся на ступени начального общего образования являются Федеральный Закон «Об образовании в РФ», федеральный государственный образовательный стандарт начального общего образования, Концепция духовно-нравственного воспитания личности гражданина России, с учетом методических разработок  и опыта реализации воспитательной работы МОУ СОШ №46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концепции сформулирован </w:t>
      </w:r>
      <w:r>
        <w:rPr>
          <w:rFonts w:ascii="Times New Roman" w:hAnsi="Times New Roman" w:cs="Times New Roman"/>
          <w:b/>
          <w:sz w:val="28"/>
          <w:szCs w:val="28"/>
        </w:rPr>
        <w:t>современный национальный воспитательный идеал -</w:t>
      </w:r>
      <w:r>
        <w:rPr>
          <w:rFonts w:ascii="Times New Roman" w:hAnsi="Times New Roman" w:cs="Times New Roman"/>
          <w:sz w:val="28"/>
          <w:szCs w:val="28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укоренённые в духовных и культурных традициях многонационального народа Российской Федерации.</w:t>
      </w:r>
    </w:p>
    <w:p w:rsidR="00053EEC" w:rsidRDefault="0093645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основе национального воспитательного идеала сформулирована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 школы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создание условий для развития личности, для вхождения ее в гражданское правовое общество через становление отношений к миру и к себе в нем.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Задачи духовно-нравственного воспитания школы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определены как ожидаемые результаты в логике требований к личностным результатам общего начального образования и предусматривают: </w:t>
      </w:r>
    </w:p>
    <w:p w:rsidR="00053EEC" w:rsidRDefault="00936453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воспитывать гражданственность, патриотизм, уважение к правам, свободам и обязанностям человека;   нравственные чувства и этическое сознание; </w:t>
      </w:r>
    </w:p>
    <w:p w:rsidR="00053EEC" w:rsidRDefault="00936453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трудолюбие, творческое отношение  к учению, труду, жизни;</w:t>
      </w:r>
    </w:p>
    <w:p w:rsidR="00053EEC" w:rsidRDefault="00936453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формировать  ценностные отношения к здоровью и здоровому образу жизни;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3EEC" w:rsidRDefault="00936453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воспитывать ценностное  отношение к природе, окружающей среде, </w:t>
      </w:r>
    </w:p>
    <w:p w:rsidR="00053EEC" w:rsidRDefault="00936453">
      <w:pPr>
        <w:pStyle w:val="a3"/>
        <w:spacing w:after="0" w:line="100" w:lineRule="atLeast"/>
        <w:ind w:left="720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прекрасному, </w:t>
      </w:r>
    </w:p>
    <w:p w:rsidR="00053EEC" w:rsidRDefault="00936453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формировать представления об эстетических идеалах и ценностях.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основе национального воспитательного идеала и цели и задач школы сформулирована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 класса: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поведению.</w:t>
      </w:r>
    </w:p>
    <w:p w:rsidR="00053EEC" w:rsidRDefault="0093645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духовно-нравственного воспитания класса:</w:t>
      </w:r>
    </w:p>
    <w:p w:rsidR="00053EEC" w:rsidRDefault="00936453">
      <w:pPr>
        <w:pStyle w:val="a3"/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развитие трудолюбия, способности к преодолению трудностей, целеустремлённости и настойчивости в достижении результата;</w:t>
      </w:r>
    </w:p>
    <w:p w:rsidR="00053EEC" w:rsidRDefault="00936453">
      <w:pPr>
        <w:pStyle w:val="a3"/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осознание обучающимися ценности человеческой жизни, формирование умения противостоять в пределах своих возможностей действиям и влияниям, представляющим угрозу для жизни;</w:t>
      </w:r>
    </w:p>
    <w:p w:rsidR="00053EEC" w:rsidRDefault="00936453">
      <w:pPr>
        <w:pStyle w:val="a3"/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воспитывать ценностное  отношение к природе, окружающей среде, </w:t>
      </w:r>
    </w:p>
    <w:p w:rsidR="00053EEC" w:rsidRDefault="00936453">
      <w:pPr>
        <w:pStyle w:val="a3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прекрасному;</w:t>
      </w:r>
    </w:p>
    <w:p w:rsidR="00053EEC" w:rsidRDefault="00936453">
      <w:pPr>
        <w:pStyle w:val="a3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формировать представления об эстетических идеалах и ценностях. 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Организация духовно-нравственного развития и воспитания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осуществляется по следующим 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направлениям: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·Воспитание гражданственности, патриотизма, уважения к правам, свободам и обязанностям человека.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Ценности: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·Воспитание нравственных чувств и этического сознания.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Ценности: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·Воспитание трудолюбия, творческого отношения к учению, труду, жизни.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Ценности: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·Воспитание ценностного отношения к природе, окружающей среде (экологическое воспитание).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Ценности: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родная земля; заповедная природа; планета Земля; экологическое сознание.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·Воспитание ценностного отношения к </w:t>
      </w:r>
      <w:proofErr w:type="gramStart"/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прекрасному</w:t>
      </w:r>
      <w:proofErr w:type="gramEnd"/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, формирование представлений об эстетических идеалах и ценностях (эстетическое 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lastRenderedPageBreak/>
        <w:t>воспитание).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Ценности: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красота; гармония; духовный мир человека; эстетическое развитие, самовыражение в творчестве и искусстве.</w:t>
      </w:r>
    </w:p>
    <w:p w:rsidR="00053EEC" w:rsidRPr="00936453" w:rsidRDefault="00936453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53EEC" w:rsidRDefault="00936453">
      <w:pPr>
        <w:pStyle w:val="a3"/>
        <w:tabs>
          <w:tab w:val="left" w:pos="1230"/>
        </w:tabs>
        <w:spacing w:after="0"/>
      </w:pPr>
      <w:r>
        <w:rPr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53EEC" w:rsidRDefault="00936453">
      <w:pPr>
        <w:pStyle w:val="a3"/>
        <w:tabs>
          <w:tab w:val="left" w:pos="1230"/>
        </w:tabs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ориентации на идеал.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отношений.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следования нравственному примеру.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примеру — ведущий метод нравственного воспитания.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Пример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коллегам.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идентификации (персонификации).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Идентификация — устойчивое отождествление себя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способность к идентификации. Персонифицированные идеалы являются действенными средствами нравственного воспитания ребенка.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полисубъектности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Социально-педагогическое партнерство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системно-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 воспитания,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Принцип диалогического общения.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востребованность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53EEC" w:rsidRDefault="00053EEC">
      <w:pPr>
        <w:pStyle w:val="a3"/>
        <w:spacing w:after="0" w:line="100" w:lineRule="atLeast"/>
        <w:ind w:firstLine="339"/>
        <w:jc w:val="both"/>
        <w:sectPr w:rsidR="00053EE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053EEC" w:rsidRDefault="00936453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tbl>
      <w:tblPr>
        <w:tblW w:w="0" w:type="auto"/>
        <w:tblInd w:w="-110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2817"/>
        <w:gridCol w:w="1959"/>
        <w:gridCol w:w="3513"/>
        <w:gridCol w:w="2854"/>
        <w:gridCol w:w="2319"/>
        <w:gridCol w:w="1980"/>
      </w:tblGrid>
      <w:tr w:rsidR="00053EEC">
        <w:trPr>
          <w:trHeight w:val="23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направлений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направление по уровням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результатов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053EEC">
        <w:trPr>
          <w:trHeight w:val="2578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Любовь к России, своему народу, своему краю; служение Отечеству; правовое государство; гражданское общество; закон и правопорядок;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поликультур-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мир; свобода личная и национальная; доверие к людям, институтам государства и гражданского общества.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-элементарные представления о политическом устройстве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государства, 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-тутах, их роли в жизни общества, о его важнейших законах;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-представления о символах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госу-дарства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—Флаге, Гербе России, о флаге и гербе Забайкальского края, города Чита;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-элементарные представления об институтах гражданского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возможностях участия граждан в общественном управлении;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-элементарные представления о правах и обязанностях гражданина России;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-интерес к общественным явлениям, понимание активной роли человека в обществе;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-уважительное отношение к русскому языку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языку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народов;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-интерес к государственным праздникам и важнейшим событиям в жизни России, Забайкальского края,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-стремление активно участвовать в делах класса, школы, семьи, своего села;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-любовь к образовательному учреждению, своему селу, народу, России;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-уважение к защитникам Родины;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отвечать за свои поступки;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-негативное отношение к нарушениям порядка в классе, дома, на улице,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невыполнению человеком своих обязанностей.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Уроки Отечества "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России!"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-Конкурс "А ну-ка, мальчики!"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-конкурс рисунков ко Дню Победы;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-экскурсии в школьный музей по темам: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1.Обзорная  экскурсия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2.Старая  квартира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3.Урульга  музыкальная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4.Княжеский  сад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5.История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</w:t>
            </w:r>
            <w:proofErr w:type="spellEnd"/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6.Гражданская  война  в  Забайкалье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7.Край  наш  родной  Забайкалье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8.Улица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Коммунанальная</w:t>
            </w:r>
            <w:proofErr w:type="spellEnd"/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9.Партизанские  тропы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Бурдинского</w:t>
            </w:r>
            <w:proofErr w:type="spellEnd"/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10.Экскурсия  к  памятнику  «Борцам  за  власть  Советов»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11.Урульгинская  конференция  под  руководством  С. Лазо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12.По  страницам  Книги  Памяти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13.Подвиг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Г.А.Забелина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героя  Советского  Союза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14.Экскурсия  к  памятнику «Воину-победителю»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15.И  с  победой  вернулись  домой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16.Учителя – фронтовики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17.Вы  из-за  школьной  парты  в  строй  вставали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18.Будем  помнить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19.Династии  учителей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Школьные  годы  чудесные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-мини-сочинения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героев"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посвящённая Дню Победы;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легкоатлетическая эстафета, посвящённая памяти Героя Советского Союза Забелина Г. А.;</w:t>
            </w:r>
          </w:p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мужества.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-элементарные представления об институтах гражданского общества, о государственном устройстве и социальной структуре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-первоначальный опыт постижения ценностей гражданского общества, национальной истории и культуры;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-опыт ролевого взаимодействия и реализации гражданской, патриотической позиции;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-опыт социальной и межкультурной коммуникации;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-начальные представления о правах и обязанностях человека, гражданина, семьянина, товарища.</w:t>
            </w: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</w:pPr>
          </w:p>
          <w:p w:rsidR="00053EEC" w:rsidRDefault="00053EEC">
            <w:pPr>
              <w:pStyle w:val="a3"/>
              <w:spacing w:line="100" w:lineRule="atLeast"/>
            </w:pP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-привлечение 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к подготовке и проведению праздников, мероприятий;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родословной семьи; 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совместных экскурсий в музеи.</w:t>
            </w:r>
          </w:p>
          <w:p w:rsidR="00053EEC" w:rsidRDefault="00053EEC">
            <w:pPr>
              <w:pStyle w:val="a3"/>
              <w:shd w:val="clear" w:color="auto" w:fill="FFFFFF"/>
              <w:spacing w:line="100" w:lineRule="atLeast"/>
            </w:pPr>
          </w:p>
          <w:p w:rsidR="00053EEC" w:rsidRDefault="00053EEC">
            <w:pPr>
              <w:pStyle w:val="a3"/>
              <w:spacing w:line="100" w:lineRule="atLeast"/>
            </w:pPr>
          </w:p>
        </w:tc>
      </w:tr>
      <w:tr w:rsidR="00053EEC">
        <w:trPr>
          <w:trHeight w:val="4673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нравственных чувств и этического сознания.</w:t>
            </w:r>
          </w:p>
          <w:p w:rsidR="00053EEC" w:rsidRDefault="00053EEC">
            <w:pPr>
              <w:pStyle w:val="a3"/>
              <w:spacing w:line="100" w:lineRule="atLeast"/>
              <w:ind w:firstLine="339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Нравственный выбор; жизнь и смысл жизни; справедливость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старших и младших; свобода совести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вероиспове-дания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 толерантность, представление о вере, духовной культуре и светской этике.</w:t>
            </w:r>
            <w:proofErr w:type="gramEnd"/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-первоначальные представления о базовых национальных российских ценностях;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-различение хороших и плохих поступков;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-представления о правилах поведения в образовательном учреждении, дома, на улице, в селе, в общественных местах, на природе;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-уважительное отношение к родителям, старшим, доброжелательное отношение к сверстникам и младшим;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-бережное, гуманное отношение ко всему живому;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-знание правил этики, культуры речи;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-отрицательное отношение к аморальным поступкам, грубости, оскорбительным словам и действиям,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в содержании художественных фильмов и телевизионных передач.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-экскурсии по школе;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-классные часы;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беседы о правилах поведения;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вовлечение учащихся в секции и кружки по интересам;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Масленичные гуляния;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матери;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учителя;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Знаний;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Новогодние праздники;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-нравственно-этический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-уважительное отношение к традиционным религиям;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-неравнодушие к жизненным проблемам других людей, сочувствие к человеку, находящемуся в трудной ситуации;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поступков других людей;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-уважительное отношение к родителям (законным представителям), к старшим, заботливое отношение к младшим;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-знание традиций своей семьи и образовательного учреждения, бережное отношение к ним.</w:t>
            </w: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spacing w:line="100" w:lineRule="atLeast"/>
            </w:pPr>
          </w:p>
          <w:p w:rsidR="00053EEC" w:rsidRDefault="00053EEC">
            <w:pPr>
              <w:pStyle w:val="a3"/>
              <w:spacing w:line="100" w:lineRule="atLeast"/>
            </w:pP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-тематические общешкольные родительские собрания;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родителей в работе родительского комитета;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субботников по благоустройству территории;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сов-местных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походов на природу;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родителей в конкурсах, ярмарках, акциях; индивидуальные консультации;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мотивов и потребностей родителей.</w:t>
            </w:r>
          </w:p>
          <w:p w:rsidR="00053EEC" w:rsidRDefault="00053EEC">
            <w:pPr>
              <w:pStyle w:val="a3"/>
              <w:shd w:val="clear" w:color="auto" w:fill="FFFFFF"/>
              <w:spacing w:line="100" w:lineRule="atLeast"/>
            </w:pPr>
          </w:p>
        </w:tc>
      </w:tr>
      <w:tr w:rsidR="00053EEC">
        <w:trPr>
          <w:trHeight w:val="421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Образование, труд, уважение к труду; творчество и созидание; стремление к познанию 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истине;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целеустремлён-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настойчивость; бережливость; трудолюбие.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-уважение к труду и творчеству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старших и сверстников;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-элементарные представления об основных профессиях;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-ценностное отношение к учёбе как виду творческой деятельности;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соблюдать порядок на рабочем месте;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дежурства в классе;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участвуют в экскурсиях на предприятия - встреч с представителями разных профессий;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знакомство с  профессиями своих родителей (законных представителей) и прародителей;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выставки детского творчества;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ярмарки;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уборка территории;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озеленение класса;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предметные олимпиады по технологии.</w:t>
            </w: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-ценностное отношение к труду и творчеству, человеку труда, трудовым достижениям России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человечества, трудолюбие;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-ценностное и творческое отношение к учебному труду, понимание важности образования для жизни человека;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-элементарные представления о различных профессиях;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-первоначальные навыки трудового творческого сотрудничества со сверстниками, старшими детьми и взрослыми;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-осознание приоритета нравственных основ труда, творчества, создания нового;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-первоначальный опыт участия в различных видах общественно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полезной и личностно значимой деятельности;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-потребность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-мотивация к самореализации в социальном творчестве, познавательной и практической, общественно полезной деятельности.</w:t>
            </w: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tabs>
                <w:tab w:val="left" w:leader="dot" w:pos="624"/>
              </w:tabs>
              <w:spacing w:line="100" w:lineRule="atLeast"/>
              <w:ind w:firstLine="339"/>
            </w:pP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-круглые столы, родительские  собрания;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детского творчества;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-ярмарки;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встреч-бесед с родителями–людьми различных профессий, 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-озеленение класса;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сов-местных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праздников и походов на природу;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родителей в подготовке кабинета к новому учебному году.</w:t>
            </w:r>
          </w:p>
        </w:tc>
      </w:tr>
      <w:tr w:rsidR="00053EEC">
        <w:trPr>
          <w:trHeight w:val="23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ценностного отношения к природе, окружающей среде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воспитание).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Родная земля; заповедная природа; планета Земля; экологическое сознание.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-ценностное отношение к природе и всем формам жизни;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-элементарный опыт природоохранительной деятельности;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бережное отношение к растениям и животным;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-первоначальные представления об оздоровительном влиянии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 на человека.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День Здоровья;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беседы по ПДД и ОБЖ;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спортивные конкурсы и викторины;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экологические акции — работа на пришкольном участке;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путешествия по страницам Красной книги;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предметные олимпиады по окружающему миру;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акция «Помоги птичке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перезимовать»;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рисунков;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чтецов;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экологических сказок;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КТД «Озелени пришкольный участок»;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уборка территории;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экскурсий по Забайкальскому краю;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в научно-исследовательских конференциях;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рыцари дорожного движения.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-ценностное отношение к природе;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-первоначальный опыт эстетического, эмоционально-нравственного отношения к природе;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-элементарные знания о традициях нравственно-этического отношения к природе в культуре народов России, нормах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экологической этики;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-первоначальный опыт участия в природоохранной деятельности в школе, на пришкольном участке, по месту жительства;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-личный опыт участия в экологических инициативах, проектах.</w:t>
            </w:r>
          </w:p>
          <w:p w:rsidR="00053EEC" w:rsidRDefault="00053EEC">
            <w:pPr>
              <w:pStyle w:val="a3"/>
              <w:spacing w:line="100" w:lineRule="atLeast"/>
            </w:pPr>
          </w:p>
          <w:p w:rsidR="00053EEC" w:rsidRDefault="00053EEC">
            <w:pPr>
              <w:pStyle w:val="a3"/>
              <w:spacing w:line="100" w:lineRule="atLeast"/>
            </w:pP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-участие родителей в субботниках по благоустройству территории школы;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-совместные проекты с родителями;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коллективно - творческих делах по подготовке  праздников.</w:t>
            </w:r>
          </w:p>
        </w:tc>
      </w:tr>
      <w:tr w:rsidR="00053EEC">
        <w:trPr>
          <w:trHeight w:val="23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ценностного отношения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прекрасному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эстетических идеалах и ценностях (эстетическое воспитание).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Красота; гармония; духовный мир человека; эстетическое развитие, самовыражение в творчестве и искусстве.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-представления о душевной и физической красоте человека;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-интерес к чтению, произведениям искусства, детским спектаклям,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концертам, выставкам, музыке;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-интерес к занятиям художественным творчеством;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-стремление к опрятному внешнему виду;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-отрицательное отношение к некрасивым поступкам и неряшливости.</w:t>
            </w:r>
          </w:p>
          <w:p w:rsidR="00053EEC" w:rsidRDefault="00053EEC">
            <w:pPr>
              <w:pStyle w:val="a3"/>
              <w:tabs>
                <w:tab w:val="left" w:leader="dot" w:pos="624"/>
              </w:tabs>
              <w:spacing w:after="129" w:line="100" w:lineRule="atLeast"/>
            </w:pP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шефство над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памятника-ми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фестиваль детских талантов;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экскурсия в Княжеский сад;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экскурсия в музей;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выставки рисунков;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устные журналы;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с БДЦ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линейка «Последний звонок»;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экскурсий по Забайкальскому краю;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выставке декоративно-прикладного творчества.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мотивам экскурсий творческих работ;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-получение элементарных представлений о стиле одежды как способе выражения внутреннего, душевного состояния человека;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в художественном оформлении помещений.</w:t>
            </w:r>
          </w:p>
          <w:p w:rsidR="00053EEC" w:rsidRDefault="00053EEC">
            <w:pPr>
              <w:pStyle w:val="a3"/>
              <w:tabs>
                <w:tab w:val="left" w:leader="dot" w:pos="624"/>
              </w:tabs>
              <w:spacing w:after="129" w:line="100" w:lineRule="atLeast"/>
            </w:pP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-первоначальные умения видеть красоту в окружающем мире;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-первоначальные умения видеть красоту в поведении, поступках людей;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-элементарные представления об эстетических и художественных ценностях отечественной культуры;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-первоначальный опыт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постижения народного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творче-ства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этнокуль-турных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традиций, фольклора народов России;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-первоначальный опыт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видах творческой деятельности,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потребности и умения выражать себя в доступных видах творчества;</w:t>
            </w:r>
          </w:p>
          <w:p w:rsidR="00053EEC" w:rsidRDefault="00936453">
            <w:pPr>
              <w:pStyle w:val="a3"/>
              <w:tabs>
                <w:tab w:val="left" w:leader="dot" w:pos="624"/>
              </w:tabs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-мотивация к реализации эстетических ценностей в пространстве образовательного учреждения и семьи.</w:t>
            </w:r>
          </w:p>
          <w:p w:rsidR="00053EEC" w:rsidRDefault="00053EEC">
            <w:pPr>
              <w:pStyle w:val="a3"/>
              <w:spacing w:line="100" w:lineRule="atLeast"/>
            </w:pP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-родительские собрания по профилактике  детского дорожно-транспортного травматизма;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-профилактики внутрисемейных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конфликтов, создание безопасной и благоприятной обстановки в семье;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-совместный праздник для детей и родителей «Мама, папа, я – спортивная семья»;</w:t>
            </w:r>
          </w:p>
          <w:p w:rsidR="00053EEC" w:rsidRDefault="00936453">
            <w:pPr>
              <w:pStyle w:val="a3"/>
              <w:shd w:val="clear" w:color="auto" w:fill="FFFFFF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родителей для совместной работы во внеурочное время.</w:t>
            </w:r>
          </w:p>
        </w:tc>
      </w:tr>
    </w:tbl>
    <w:p w:rsidR="00053EEC" w:rsidRDefault="00053EEC">
      <w:pPr>
        <w:pStyle w:val="a3"/>
        <w:spacing w:line="100" w:lineRule="atLeast"/>
        <w:sectPr w:rsidR="00053EEC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8192"/>
        </w:sectPr>
      </w:pPr>
    </w:p>
    <w:p w:rsidR="00053EEC" w:rsidRDefault="00936453">
      <w:pPr>
        <w:pStyle w:val="a3"/>
        <w:spacing w:after="0" w:line="100" w:lineRule="atLeast"/>
        <w:ind w:firstLine="85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и этапы реализации программы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рассчитана на 4 года с первого по четвертый класс.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реализации программы: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 этап – этап проектирования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класс) – 2014 – 2015 уч. год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личностных характеристик членов классного коллектива, их интересов, потребностей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запросов родителей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воспитательного пространства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перспектив жизнедеятельности класса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закладывание основ проектной деятельности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 этап – этап становления системы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класс) – 2015 – 2016 уч. год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 каждом ребенке самостоятельности, инициативности, творчества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коллектива единомышленников: классный руководитель, родители и ученики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межличностных отношений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традиций класса на основе коллективного творчества - отработка содержания деятельности и структуры системы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 этап – этап стабильного функционирования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 класс) – 2016 – 2017 уч. годы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самоуправления в классе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интеграция учебной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школьный коллектив переходит в новое качественное состояние. Он все чаще выступает как единое целое, как содружество детей и взрослых, объединенных общей целью, общей деятельностью, отношениями творческого содружества, общей ответственностью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возрастает роль самоуправления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</w:p>
    <w:p w:rsidR="00053EEC" w:rsidRDefault="00936453">
      <w:pPr>
        <w:pStyle w:val="a3"/>
        <w:spacing w:after="0" w:line="100" w:lineRule="atLeast"/>
        <w:ind w:firstLine="852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этап завершения функционирования системы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(конец 4 класса) – 2017-2018 уч. год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переход в среднее звено, смена классного руководителя</w:t>
      </w:r>
    </w:p>
    <w:p w:rsidR="00053EEC" w:rsidRDefault="00936453">
      <w:pPr>
        <w:pStyle w:val="a3"/>
        <w:spacing w:after="0" w:line="100" w:lineRule="atLeast"/>
        <w:ind w:firstLine="8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всего лучшего в жизнедеятельности класса становится достоянием школы, нового классного руководителя</w:t>
      </w:r>
    </w:p>
    <w:p w:rsidR="00053EEC" w:rsidRDefault="00053EEC">
      <w:pPr>
        <w:pStyle w:val="a3"/>
        <w:spacing w:after="0" w:line="100" w:lineRule="atLeast"/>
        <w:jc w:val="center"/>
      </w:pPr>
    </w:p>
    <w:p w:rsidR="00053EEC" w:rsidRDefault="0093645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духовно-нравственного развития 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По каждому из направлений духовно-нравственного развития и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053EEC" w:rsidRDefault="00936453">
      <w:pPr>
        <w:pStyle w:val="a3"/>
        <w:tabs>
          <w:tab w:val="left" w:leader="dot" w:pos="624"/>
        </w:tabs>
        <w:spacing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·элементарные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постижения ценностей гражданского общества, национальной истории и культуры;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·опыт ролевого взаимодействия и реализации гражданской, патриотической позиции;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·опыт социальной и межкультурной коммуникации;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·начальные представления о правах и обязанностях человека, гражданина, семьянина, товарища.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нравственных чувств и этического сознания: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·уважительное отношение к традиционным религиям;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·неравнодушие к жизненным проблемам других людей, сочувствие к человеку, находящемуся в трудной ситуации;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·уважительное отношение к родителям (законным представителям), к старшим, заботливое отношение к младшим;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·знание традиций своей семьи и образовательного учреждения, бережное отношение к ним.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трудолюбия, творческого отношения к учению, труду, жизни: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труду и творчеству, человеку труда, трудовым достижениям России и человечества, трудолюбие;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и творческое отношение к учебному труду;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 различных профессиях;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навыки трудового творческого сотрудничества со сверстниками, старшими детьми и взрослыми;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·осознание приоритета нравственных основ труда, творчества, создания нового;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участия в различных видах общественно полезной и личностно значимой деятельности;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·мотивация к самореализации в социальном творчестве, познавательной 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практической, общественно полезной деятельности.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ценностного отношения к природе, окружающей среде (экологическое воспитание):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природе;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эстетического, эмоционально-нравственного отношения к природе;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участия в природоохранной деятельности в школе, на пришкольном участке, по месту жительства;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·личный опыт участия в экологических инициативах, проектах.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Воспитание ценностного отношения к </w:t>
      </w:r>
      <w:proofErr w:type="gramStart"/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прекрасному</w:t>
      </w:r>
      <w:proofErr w:type="gramEnd"/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, формирование представлений об эстетических идеалах и ценностях (эстетическое воспитание):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умения видеть красоту в окружающем мире;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умения видеть красоту в поведении, поступках людей;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об эстетических и художественных ценностях отечественной культуры;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эмоционального постижения народного творчества, этнокультурных традиций, фольклора народов России;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·мотивация к реализации эстетических ценностей в пространстве образовательного учреждения и семьи.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Примерные результаты духовно-нравственного развития и воспитания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 ступени начального общего образования:</w:t>
      </w:r>
    </w:p>
    <w:p w:rsidR="00053EEC" w:rsidRDefault="00936453">
      <w:pPr>
        <w:pStyle w:val="a3"/>
        <w:tabs>
          <w:tab w:val="left" w:leader="dot" w:pos="624"/>
        </w:tabs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·имеют рекомендательный характер и могут уточняться образовательным учреждением и родителями (законными представителями)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053EEC" w:rsidRPr="00936453" w:rsidRDefault="00936453">
      <w:pPr>
        <w:pStyle w:val="Osnova"/>
        <w:tabs>
          <w:tab w:val="left" w:leader="dot" w:pos="624"/>
        </w:tabs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·являются ориентировочной основой для проведения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неперсонифицированных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оценок образовательной деятельности образовательных учреждений в части духовно-нравственного развития и воспитания, осуществляемых в форме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аккредитационных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экспертиз (при проведении государственной аккредитации образовательных учреждений) и в форме мониторинговых исследований.</w:t>
      </w:r>
    </w:p>
    <w:p w:rsidR="00053EEC" w:rsidRPr="00936453" w:rsidRDefault="00053EEC">
      <w:pPr>
        <w:pStyle w:val="Osnova"/>
        <w:tabs>
          <w:tab w:val="left" w:leader="dot" w:pos="624"/>
        </w:tabs>
        <w:rPr>
          <w:lang w:val="ru-RU"/>
        </w:rPr>
      </w:pPr>
    </w:p>
    <w:p w:rsidR="00053EEC" w:rsidRDefault="00053EEC">
      <w:pPr>
        <w:pStyle w:val="a3"/>
        <w:spacing w:after="0"/>
      </w:pPr>
    </w:p>
    <w:p w:rsidR="00053EEC" w:rsidRDefault="00053EEC">
      <w:pPr>
        <w:pStyle w:val="a3"/>
        <w:spacing w:after="0" w:line="100" w:lineRule="atLeast"/>
        <w:jc w:val="center"/>
      </w:pPr>
    </w:p>
    <w:p w:rsidR="00053EEC" w:rsidRDefault="00053EEC">
      <w:pPr>
        <w:pStyle w:val="a3"/>
        <w:spacing w:after="0" w:line="100" w:lineRule="atLeast"/>
        <w:jc w:val="center"/>
      </w:pPr>
    </w:p>
    <w:p w:rsidR="00053EEC" w:rsidRDefault="00053EEC">
      <w:pPr>
        <w:pStyle w:val="a3"/>
        <w:spacing w:after="0" w:line="100" w:lineRule="atLeast"/>
        <w:jc w:val="center"/>
      </w:pPr>
    </w:p>
    <w:p w:rsidR="00053EEC" w:rsidRDefault="00053EEC">
      <w:pPr>
        <w:pStyle w:val="a3"/>
        <w:spacing w:after="0" w:line="100" w:lineRule="atLeast"/>
        <w:jc w:val="center"/>
      </w:pPr>
    </w:p>
    <w:p w:rsidR="00053EEC" w:rsidRDefault="00053EEC">
      <w:pPr>
        <w:pStyle w:val="a3"/>
        <w:spacing w:after="0" w:line="100" w:lineRule="atLeast"/>
        <w:jc w:val="center"/>
      </w:pPr>
    </w:p>
    <w:p w:rsidR="00053EEC" w:rsidRDefault="00053EEC">
      <w:pPr>
        <w:pStyle w:val="a3"/>
        <w:spacing w:after="0" w:line="100" w:lineRule="atLeast"/>
        <w:jc w:val="center"/>
      </w:pPr>
    </w:p>
    <w:p w:rsidR="00053EEC" w:rsidRDefault="0093645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эффективности функционирования программы духовно-нравственного развития и воспитания младших школьников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Важнейшим показателем эффективности функционирования Программы духовно-нравственного развития и воспитания младших школьников является нравственное развитие ребенка, существенные изменения в его духовно-нравственном мире. Развитие проявляется в устойчивости нравственного поведения детей в обычных и осложненных ситуациях, в умении предвидеть последствия своих поступков, в появлении внутреннего контроля – совести, а самого себя как носителя нравственности.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Объективная оценка воспитательной работы возможна при использовании социологических и психолого-педагогических исследований (наблюдение, анкетирование, тестирование обучающихся, родителей и педагогов).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Формальные критерии: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-проектирование образовательной, внеурочной и внешкольной среды общеобразовательного учреждения;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условий для самореализации личности во внеурочное время.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Неформальные критерии: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ориентация учащихся на конкретные нравственные и социальные нормы поведения, овладение навыками социально-нормативного поведения;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учащимися и родителями возможности ребенка реализовать свои способности;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психологической защищенности учащихся и в целом нравственно-психологический климат в школе;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стабильных доброжелательных отношений между обучающимися и педагогами. 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ходе развития воспитательной системы используется ряд методик: методики для изучения процесса и результата развития личности, методики диагностики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коллектива, методики исследования удовлетворенности педагогов и родителей организацией воспитательного процесса и жизнедеятельности в школе.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информативными методами диагностики являются следующие:  беседа, наблюдение, тестирование, анкетирование, социометрия, ранжирование, недописанный тезис, рисуночный тест, ситуация выбора. </w:t>
      </w:r>
      <w:proofErr w:type="gramEnd"/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диагностики процесса и результата духовно-нравственного развития личности используется мониторинг результатов   «Духовно-нравственное  развитие и воспитание учащихся», разработанный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А.А.Логиновой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А.Я.Данилюк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EEC" w:rsidRDefault="00053EEC">
      <w:pPr>
        <w:pStyle w:val="a3"/>
        <w:spacing w:after="0" w:line="100" w:lineRule="atLeast"/>
        <w:jc w:val="both"/>
      </w:pPr>
    </w:p>
    <w:p w:rsidR="00053EEC" w:rsidRDefault="00053EEC">
      <w:pPr>
        <w:pStyle w:val="a3"/>
        <w:spacing w:after="0" w:line="100" w:lineRule="atLeast"/>
        <w:jc w:val="both"/>
      </w:pPr>
    </w:p>
    <w:p w:rsidR="00053EEC" w:rsidRDefault="00053EEC">
      <w:pPr>
        <w:pStyle w:val="a3"/>
        <w:spacing w:after="0" w:line="100" w:lineRule="atLeast"/>
        <w:jc w:val="both"/>
      </w:pPr>
    </w:p>
    <w:p w:rsidR="00053EEC" w:rsidRDefault="00053EEC">
      <w:pPr>
        <w:pStyle w:val="a3"/>
        <w:spacing w:after="0" w:line="100" w:lineRule="atLeast"/>
        <w:jc w:val="both"/>
      </w:pPr>
    </w:p>
    <w:p w:rsidR="00053EEC" w:rsidRDefault="00053EEC">
      <w:pPr>
        <w:pStyle w:val="a3"/>
        <w:spacing w:after="0" w:line="100" w:lineRule="atLeast"/>
        <w:jc w:val="both"/>
      </w:pPr>
    </w:p>
    <w:p w:rsidR="00053EEC" w:rsidRDefault="00053EEC">
      <w:pPr>
        <w:pStyle w:val="a3"/>
        <w:spacing w:after="0" w:line="100" w:lineRule="atLeast"/>
        <w:jc w:val="both"/>
      </w:pPr>
    </w:p>
    <w:p w:rsidR="00053EEC" w:rsidRDefault="00053EEC">
      <w:pPr>
        <w:pStyle w:val="a3"/>
        <w:spacing w:after="0" w:line="360" w:lineRule="auto"/>
        <w:ind w:left="993" w:right="98"/>
        <w:jc w:val="center"/>
      </w:pPr>
    </w:p>
    <w:p w:rsidR="00053EEC" w:rsidRDefault="00053EEC">
      <w:pPr>
        <w:pStyle w:val="a3"/>
        <w:spacing w:after="0" w:line="360" w:lineRule="auto"/>
        <w:ind w:left="993" w:right="98"/>
        <w:jc w:val="center"/>
      </w:pPr>
    </w:p>
    <w:p w:rsidR="00053EEC" w:rsidRDefault="00053EEC">
      <w:pPr>
        <w:pStyle w:val="a3"/>
        <w:spacing w:after="0" w:line="360" w:lineRule="auto"/>
        <w:ind w:left="993" w:right="98"/>
        <w:jc w:val="center"/>
      </w:pPr>
    </w:p>
    <w:p w:rsidR="00053EEC" w:rsidRDefault="00053EEC">
      <w:pPr>
        <w:pStyle w:val="a3"/>
        <w:spacing w:after="0" w:line="360" w:lineRule="auto"/>
        <w:ind w:left="993" w:right="98"/>
        <w:jc w:val="center"/>
      </w:pPr>
    </w:p>
    <w:p w:rsidR="00053EEC" w:rsidRDefault="00936453">
      <w:pPr>
        <w:pStyle w:val="a3"/>
        <w:spacing w:after="0" w:line="360" w:lineRule="auto"/>
        <w:ind w:left="993" w:right="98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053EEC" w:rsidRDefault="00936453">
      <w:pPr>
        <w:pStyle w:val="a3"/>
        <w:numPr>
          <w:ilvl w:val="0"/>
          <w:numId w:val="2"/>
        </w:numPr>
        <w:spacing w:after="0" w:line="100" w:lineRule="atLeast"/>
        <w:ind w:left="426" w:right="9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А.Я., Логинова А.А. Концепция духовно-нравственного развития и воспитания личности гражданина России. – М.: «Просвещение», 2010.</w:t>
      </w:r>
    </w:p>
    <w:p w:rsidR="00053EEC" w:rsidRDefault="00936453">
      <w:pPr>
        <w:pStyle w:val="a3"/>
        <w:numPr>
          <w:ilvl w:val="0"/>
          <w:numId w:val="2"/>
        </w:numPr>
        <w:spacing w:after="0" w:line="100" w:lineRule="atLeast"/>
        <w:ind w:left="426" w:right="9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А.Я., Логинова А.А. Программа духовно-нравственного развития и воспитания обучающихся на ступени начального общего образования. – М.: «Просвещение», 2012.</w:t>
      </w:r>
    </w:p>
    <w:p w:rsidR="00053EEC" w:rsidRDefault="00936453">
      <w:pPr>
        <w:pStyle w:val="a3"/>
        <w:numPr>
          <w:ilvl w:val="0"/>
          <w:numId w:val="2"/>
        </w:numPr>
        <w:spacing w:after="0" w:line="100" w:lineRule="atLeast"/>
        <w:ind w:left="426" w:right="9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Логинова А.А., Данилюк А.Я.  Духовно-нравственное развитие и воспитание учащихся. Мониторинг результатов. – М.: Просвещение, 2014. – (Работаем по новым стандартам). </w:t>
      </w:r>
    </w:p>
    <w:p w:rsidR="00053EEC" w:rsidRDefault="00053EEC">
      <w:pPr>
        <w:pStyle w:val="a3"/>
        <w:spacing w:after="0" w:line="100" w:lineRule="atLeast"/>
        <w:ind w:left="993" w:right="98"/>
      </w:pPr>
    </w:p>
    <w:p w:rsidR="00053EEC" w:rsidRDefault="00053EEC">
      <w:pPr>
        <w:pStyle w:val="a3"/>
        <w:spacing w:after="0" w:line="100" w:lineRule="atLeast"/>
      </w:pPr>
    </w:p>
    <w:p w:rsidR="00053EEC" w:rsidRDefault="00053EEC">
      <w:pPr>
        <w:pStyle w:val="a3"/>
        <w:spacing w:after="0" w:line="100" w:lineRule="atLeast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D5E67" w:rsidRDefault="000D5E67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53EEC" w:rsidRDefault="00053EEC">
      <w:pPr>
        <w:pStyle w:val="a3"/>
        <w:spacing w:after="0" w:line="100" w:lineRule="atLeast"/>
        <w:ind w:firstLine="339"/>
      </w:pPr>
    </w:p>
    <w:p w:rsidR="000D5E67" w:rsidRPr="000D5E67" w:rsidRDefault="000D5E67" w:rsidP="000D5E67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Анализ учебно-воспитательной работы 2 класса за 2015-2016 учебный год. </w:t>
      </w:r>
    </w:p>
    <w:p w:rsidR="000D5E67" w:rsidRPr="000D5E67" w:rsidRDefault="000D5E67" w:rsidP="000D5E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D5E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 программы класса была:</w:t>
      </w:r>
      <w:r w:rsidRPr="000D5E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поведению.</w:t>
      </w:r>
    </w:p>
    <w:p w:rsidR="000D5E67" w:rsidRPr="000D5E67" w:rsidRDefault="000D5E67" w:rsidP="000D5E67">
      <w:pPr>
        <w:suppressAutoHyphens/>
        <w:spacing w:after="0" w:line="100" w:lineRule="atLeast"/>
        <w:jc w:val="both"/>
        <w:rPr>
          <w:rFonts w:ascii="Calibri" w:eastAsia="SimSun" w:hAnsi="Calibri" w:cs="Calibri"/>
          <w:color w:val="00000A"/>
          <w:lang w:eastAsia="en-US"/>
        </w:rPr>
      </w:pPr>
      <w:r w:rsidRPr="000D5E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Для достижения цели решались  з</w:t>
      </w:r>
      <w:r w:rsidRPr="000D5E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адачи класса:</w:t>
      </w:r>
    </w:p>
    <w:p w:rsidR="000D5E67" w:rsidRPr="000D5E67" w:rsidRDefault="000D5E67" w:rsidP="000D5E67">
      <w:pPr>
        <w:suppressAutoHyphens/>
        <w:spacing w:after="0" w:line="100" w:lineRule="atLeast"/>
        <w:ind w:firstLine="339"/>
        <w:jc w:val="both"/>
        <w:rPr>
          <w:rFonts w:ascii="Calibri" w:eastAsia="SimSun" w:hAnsi="Calibri" w:cs="Calibri"/>
          <w:color w:val="00000A"/>
          <w:lang w:eastAsia="en-US"/>
        </w:rPr>
      </w:pPr>
      <w:r w:rsidRPr="000D5E67">
        <w:rPr>
          <w:rFonts w:ascii="Times New Roman" w:eastAsia="@Arial Unicode MS" w:hAnsi="Times New Roman" w:cs="Times New Roman"/>
          <w:color w:val="000000"/>
          <w:sz w:val="28"/>
          <w:szCs w:val="28"/>
          <w:lang w:eastAsia="en-US"/>
        </w:rPr>
        <w:t>-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D5E67" w:rsidRPr="000D5E67" w:rsidRDefault="000D5E67" w:rsidP="000D5E67">
      <w:pPr>
        <w:widowControl w:val="0"/>
        <w:suppressAutoHyphens/>
        <w:spacing w:after="0" w:line="100" w:lineRule="atLeast"/>
        <w:ind w:firstLine="339"/>
        <w:jc w:val="both"/>
        <w:rPr>
          <w:rFonts w:ascii="NewtonCSanPin" w:eastAsia="Times New Roman" w:hAnsi="NewtonCSanPin" w:cs="NewtonCSanPin"/>
          <w:color w:val="000000"/>
          <w:sz w:val="21"/>
          <w:szCs w:val="21"/>
        </w:rPr>
      </w:pPr>
      <w:r w:rsidRPr="000D5E67">
        <w:rPr>
          <w:rFonts w:ascii="Times New Roman" w:eastAsia="@Arial Unicode MS" w:hAnsi="Times New Roman" w:cs="Times New Roman"/>
          <w:color w:val="000000"/>
          <w:sz w:val="28"/>
          <w:szCs w:val="28"/>
        </w:rPr>
        <w:t>- развитие трудолюбия, способности к преодолению трудностей, целеустремлённости и настойчивости в достижении результата;</w:t>
      </w:r>
    </w:p>
    <w:p w:rsidR="000D5E67" w:rsidRPr="000D5E67" w:rsidRDefault="000D5E67" w:rsidP="000D5E67">
      <w:pPr>
        <w:suppressAutoHyphens/>
        <w:spacing w:after="0" w:line="100" w:lineRule="atLeast"/>
        <w:ind w:firstLine="339"/>
        <w:jc w:val="both"/>
        <w:rPr>
          <w:rFonts w:ascii="Calibri" w:eastAsia="SimSun" w:hAnsi="Calibri" w:cs="Calibri"/>
          <w:color w:val="00000A"/>
          <w:lang w:eastAsia="en-US"/>
        </w:rPr>
      </w:pPr>
      <w:r w:rsidRPr="000D5E67">
        <w:rPr>
          <w:rFonts w:ascii="Times New Roman" w:eastAsia="@Arial Unicode MS" w:hAnsi="Times New Roman" w:cs="Times New Roman"/>
          <w:color w:val="000000"/>
          <w:sz w:val="28"/>
          <w:szCs w:val="28"/>
          <w:lang w:eastAsia="en-US"/>
        </w:rPr>
        <w:t>- осознание обучающимися ценности человеческой жизни, формирование умения противостоять в пределах своих возможностей действиям и влияниям, представляющим угрозу для жизни;</w:t>
      </w:r>
    </w:p>
    <w:p w:rsidR="000D5E67" w:rsidRPr="000D5E67" w:rsidRDefault="000D5E67" w:rsidP="000D5E67">
      <w:pPr>
        <w:suppressAutoHyphens/>
        <w:spacing w:after="0" w:line="100" w:lineRule="atLeast"/>
        <w:ind w:firstLine="339"/>
        <w:jc w:val="both"/>
        <w:rPr>
          <w:rFonts w:ascii="Calibri" w:eastAsia="SimSun" w:hAnsi="Calibri" w:cs="Calibri"/>
          <w:color w:val="00000A"/>
          <w:lang w:eastAsia="en-US"/>
        </w:rPr>
      </w:pPr>
      <w:r w:rsidRPr="000D5E67">
        <w:rPr>
          <w:rFonts w:ascii="Times New Roman" w:eastAsia="@Arial Unicode MS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0D5E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воспитывать ценностное  отношение к природе, окружающей среде, </w:t>
      </w:r>
    </w:p>
    <w:p w:rsidR="000D5E67" w:rsidRPr="000D5E67" w:rsidRDefault="000D5E67" w:rsidP="000D5E67">
      <w:pPr>
        <w:suppressAutoHyphens/>
        <w:spacing w:after="0" w:line="100" w:lineRule="atLeast"/>
        <w:ind w:firstLine="339"/>
        <w:jc w:val="both"/>
        <w:rPr>
          <w:rFonts w:ascii="Calibri" w:eastAsia="SimSun" w:hAnsi="Calibri" w:cs="Calibri"/>
          <w:color w:val="00000A"/>
          <w:lang w:eastAsia="en-US"/>
        </w:rPr>
      </w:pPr>
      <w:r w:rsidRPr="000D5E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прекрасному;</w:t>
      </w:r>
    </w:p>
    <w:p w:rsidR="000D5E67" w:rsidRPr="000D5E67" w:rsidRDefault="000D5E67" w:rsidP="000D5E67">
      <w:pPr>
        <w:suppressAutoHyphens/>
        <w:spacing w:after="0" w:line="100" w:lineRule="atLeast"/>
        <w:ind w:firstLine="339"/>
        <w:jc w:val="both"/>
        <w:rPr>
          <w:rFonts w:ascii="Calibri" w:eastAsia="SimSun" w:hAnsi="Calibri" w:cs="Calibri"/>
          <w:color w:val="00000A"/>
          <w:lang w:eastAsia="en-US"/>
        </w:rPr>
      </w:pPr>
      <w:r w:rsidRPr="000D5E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формировать представления об эстетических идеалах и ценностях. </w:t>
      </w:r>
    </w:p>
    <w:p w:rsidR="000D5E67" w:rsidRPr="000D5E67" w:rsidRDefault="000D5E67" w:rsidP="000D5E67">
      <w:pPr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en-US"/>
        </w:rPr>
      </w:pPr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работе с классом основное внимание уделялось нравственному воспитанию. По этому направлению были проведены классные часы по теме «Что такое хорошо, что такое плохо», "Светофор мой друг", "Права и обязанности школьников", </w:t>
      </w:r>
      <w:r w:rsidRPr="000D5E67">
        <w:rPr>
          <w:rFonts w:eastAsiaTheme="minorHAnsi"/>
          <w:lang w:eastAsia="en-US"/>
        </w:rPr>
        <w:t xml:space="preserve"> </w:t>
      </w:r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"55 лет полёту в космос", «Мой прадед – фронтовик». Ребята нашего класса приняли активное участие в мероприятиях посвящённых 71 годовщине Победы: исполнение песни «Прадедушка»</w:t>
      </w:r>
      <w:proofErr w:type="gramStart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презентацией о прадедах, танец «Смуглянка», «Бессмертный полк» ( в этом году участвовало уже 5 человек).  ».  Ребята создавали проекты «Древо моей семьи».  Осенью ребята посетили школьный музей, где от ребят – экскурсоводов  и от </w:t>
      </w:r>
      <w:proofErr w:type="spellStart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Шахуровой</w:t>
      </w:r>
      <w:proofErr w:type="spellEnd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В.Н. узнали удивительную историю образования  села </w:t>
      </w:r>
      <w:proofErr w:type="spellStart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Урульга</w:t>
      </w:r>
      <w:proofErr w:type="spellEnd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Весной этого года мы побывали в зале «Старая квартира».  Ученики познакомились со старинной мебелью, посудой, узнали,  как наши предки ими пользовались. Всё это способствовало </w:t>
      </w:r>
      <w:r w:rsidRPr="000D5E67">
        <w:rPr>
          <w:rFonts w:ascii="Times New Roman" w:eastAsia="@Arial Unicode MS" w:hAnsi="Times New Roman" w:cs="Times New Roman"/>
          <w:color w:val="000000"/>
          <w:sz w:val="28"/>
          <w:szCs w:val="28"/>
          <w:lang w:eastAsia="en-US"/>
        </w:rPr>
        <w:t>формированию основ нравственного самосознания личности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0D5E67" w:rsidRPr="000D5E67" w:rsidRDefault="000D5E67" w:rsidP="000D5E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="@Arial Unicode MS" w:hAnsi="Times New Roman" w:cs="Times New Roman"/>
          <w:color w:val="000000"/>
          <w:sz w:val="28"/>
          <w:szCs w:val="28"/>
          <w:lang w:eastAsia="en-US"/>
        </w:rPr>
        <w:tab/>
        <w:t xml:space="preserve">Осенью и весной ребята принимают участие в уборке территории школы. Проводят уборки в классе, ухаживают за комнатными растениями. Провели акцию «Доброе дело» убрали берег реки. </w:t>
      </w:r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классе все охвачены поручениями с учетом их интересов. Ребята с удовольствием дежурят по школе и в столовой. О проделанной работе рассказывают на классных часах</w:t>
      </w:r>
    </w:p>
    <w:p w:rsidR="000D5E67" w:rsidRPr="000D5E67" w:rsidRDefault="000D5E67" w:rsidP="000D5E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="@Arial Unicode MS" w:hAnsi="Times New Roman" w:cs="Times New Roman"/>
          <w:color w:val="000000"/>
          <w:sz w:val="28"/>
          <w:szCs w:val="28"/>
          <w:lang w:eastAsia="en-US"/>
        </w:rPr>
        <w:t xml:space="preserve">Эти мероприятия способствовали </w:t>
      </w:r>
      <w:r w:rsidRPr="000D5E67">
        <w:rPr>
          <w:rFonts w:ascii="Times New Roman" w:eastAsia="@Arial Unicode MS" w:hAnsi="Times New Roman" w:cs="Times New Roman"/>
          <w:sz w:val="28"/>
          <w:szCs w:val="28"/>
          <w:lang w:eastAsia="en-US"/>
        </w:rPr>
        <w:t>развитию трудолюбия, способности к преодолению трудностей, целеустремлённости и настойчивости в достижении результата.</w:t>
      </w:r>
    </w:p>
    <w:p w:rsidR="000D5E67" w:rsidRPr="000D5E67" w:rsidRDefault="000D5E67" w:rsidP="000D5E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D5E67" w:rsidRPr="000D5E67" w:rsidRDefault="000D5E67" w:rsidP="000D5E6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D5E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Не менее важной задачей воспитания является экологическое воспитание. Ведь от того как они будут относиться к окружающему миру будет во многом зависеть их гражданская позиция к малой Родине, к стране в целом. Поучительны и познавательны были всероссийские уроки «Хранители воды» и «Мобильные технологии для экологии». Ребята познакомились с презентацией, играли в игру группами, научились складывать карманную книжку </w:t>
      </w:r>
      <w:proofErr w:type="spellStart"/>
      <w:r w:rsidRPr="000D5E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покетмод</w:t>
      </w:r>
      <w:proofErr w:type="spellEnd"/>
      <w:r w:rsidRPr="000D5E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получили грамоты.</w:t>
      </w:r>
    </w:p>
    <w:p w:rsidR="000D5E67" w:rsidRPr="000D5E67" w:rsidRDefault="000D5E67" w:rsidP="000D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Интересно прошёл праздник для мам и бабушек в нашем классе. Ребята исполняли стихи и песни, дарили подарки, участвовали в конкурсах с мамами и бабушками. Мальчики поздравили девочек и  подарили подарки. Закончилось мероприятие совместным чаепитием. Это способствовало формированию у учащихся уважительного отношения к членам своей семьи, воспитанию дружеского отношения к окружающим, расширению кругозора и повышения общей культуры учащихся.</w:t>
      </w:r>
    </w:p>
    <w:p w:rsidR="000D5E67" w:rsidRPr="000D5E67" w:rsidRDefault="000D5E67" w:rsidP="000D5E6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D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D5E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5E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нашем классе есть замечательная традиция: поздравление именинников в виде добрых пожеланий. Так дети учатся делать комплименты, видеть положительные качества именинника и быть раскрепощенными в своих высказываниях.</w:t>
      </w:r>
    </w:p>
    <w:p w:rsidR="000D5E67" w:rsidRPr="000D5E67" w:rsidRDefault="000D5E67" w:rsidP="000D5E6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принимали активное </w:t>
      </w:r>
      <w:r w:rsidRPr="000D5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во Всероссийских и Международных олимпиадах и викторинах:</w:t>
      </w:r>
      <w:r w:rsidRPr="000D5E67">
        <w:rPr>
          <w:rFonts w:eastAsiaTheme="minorHAnsi"/>
          <w:lang w:eastAsia="en-US"/>
        </w:rPr>
        <w:t xml:space="preserve"> </w:t>
      </w:r>
      <w:r w:rsidRPr="000D5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нравственности, по русскому языку, </w:t>
      </w:r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литературному чтению, о растениях, о животных, викторина по сказкам, 23 февраля,  "Русский медвежонок", </w:t>
      </w:r>
      <w:proofErr w:type="spellStart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Мультимарафон</w:t>
      </w:r>
      <w:proofErr w:type="spellEnd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Метапредметная</w:t>
      </w:r>
      <w:proofErr w:type="spellEnd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олимпиада "Успевай-ка. Это развивает интерес к изучаемым предметам, стимулирует активность, инициативность, самостоятельность учащихся, помогает формировать свой уникальный творческий мир.</w:t>
      </w:r>
    </w:p>
    <w:p w:rsidR="000D5E67" w:rsidRPr="000D5E67" w:rsidRDefault="000D5E67" w:rsidP="000D5E6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 нашего класса приняли активное участие в выставке детского творчества. 3 работы учеников (</w:t>
      </w:r>
      <w:proofErr w:type="spellStart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Номоконовой</w:t>
      </w:r>
      <w:proofErr w:type="spellEnd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Т., Страх Э., </w:t>
      </w:r>
      <w:proofErr w:type="spellStart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Ржахова</w:t>
      </w:r>
      <w:proofErr w:type="spellEnd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А.) были отмечены членами комиссии. </w:t>
      </w:r>
      <w:proofErr w:type="gramStart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 работ были</w:t>
      </w:r>
      <w:proofErr w:type="gramEnd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изготовлены на кружке «</w:t>
      </w:r>
      <w:proofErr w:type="spellStart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Мукосолька</w:t>
      </w:r>
      <w:proofErr w:type="spellEnd"/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Pr="000D5E67">
        <w:rPr>
          <w:rFonts w:ascii="Times New Roman" w:eastAsiaTheme="minorHAnsi" w:hAnsi="Times New Roman"/>
          <w:sz w:val="28"/>
          <w:szCs w:val="28"/>
          <w:lang w:eastAsia="en-US"/>
        </w:rPr>
        <w:t xml:space="preserve"> Это позволяет получить определённые практические навыки, учит терпению и аккуратности, а главное - поможет  пробудить фантазию ребёнка, даст толчок творческому проявлению его индивидуальности</w:t>
      </w:r>
    </w:p>
    <w:p w:rsidR="000D5E67" w:rsidRPr="000D5E67" w:rsidRDefault="000D5E67" w:rsidP="000D5E67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E67" w:rsidRPr="000D5E67" w:rsidRDefault="000D5E67" w:rsidP="000D5E67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E67" w:rsidRPr="000D5E67" w:rsidRDefault="000D5E67" w:rsidP="000D5E67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E67" w:rsidRPr="000D5E67" w:rsidRDefault="000D5E67" w:rsidP="000D5E67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E67" w:rsidRPr="000D5E67" w:rsidRDefault="000D5E67" w:rsidP="000D5E67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E67" w:rsidRPr="000D5E67" w:rsidRDefault="000D5E67" w:rsidP="000D5E67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E67" w:rsidRPr="000D5E67" w:rsidRDefault="000D5E67" w:rsidP="000D5E67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E67" w:rsidRPr="000D5E67" w:rsidRDefault="000D5E67" w:rsidP="000D5E67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Работа по формированию коллектива класса и изучение личности учащихся проводился мониторинг </w:t>
      </w:r>
      <w:r w:rsidRPr="000D5E67">
        <w:rPr>
          <w:rFonts w:ascii="Times New Roman" w:eastAsiaTheme="minorHAnsi" w:hAnsi="Times New Roman" w:cs="Times New Roman CYR"/>
          <w:sz w:val="28"/>
          <w:szCs w:val="28"/>
          <w:lang w:eastAsia="en-US"/>
        </w:rPr>
        <w:t xml:space="preserve">результатов духовно-нравственного развития и воспитания учащихся. </w:t>
      </w:r>
      <w:r w:rsidRPr="000D5E67">
        <w:rPr>
          <w:rFonts w:eastAsiaTheme="minorHAnsi"/>
          <w:noProof/>
        </w:rPr>
        <w:drawing>
          <wp:inline distT="0" distB="0" distL="0" distR="0" wp14:anchorId="0A7D23AC" wp14:editId="7DCE46FC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5E67" w:rsidRPr="000D5E67" w:rsidRDefault="000D5E67" w:rsidP="000D5E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D863904" wp14:editId="514637E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5E67" w:rsidRPr="000D5E67" w:rsidRDefault="000D5E67" w:rsidP="000D5E67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Продолжается работа по ведению портфолио. Портфолио наполнялся работами учащихся, грамотами и дипломами. </w:t>
      </w:r>
    </w:p>
    <w:p w:rsidR="000D5E67" w:rsidRPr="000D5E67" w:rsidRDefault="000D5E67" w:rsidP="000D5E67">
      <w:pPr>
        <w:spacing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E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течение учебного года сложились хорошие отношения с родителями учащихся. Наиболее эффективными формами взаимодействия были индивидуальные и групповые консультации для родителей. Родители принимали активное участие в совместных делах класса: проведении праздников и ремонте класса. Самые активные родители на итоговом родительском собрании награждены благодарственными письмами.</w:t>
      </w:r>
    </w:p>
    <w:p w:rsidR="00053EEC" w:rsidRDefault="00936453">
      <w:pPr>
        <w:pStyle w:val="a3"/>
        <w:spacing w:after="0" w:line="3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класса</w:t>
      </w:r>
    </w:p>
    <w:p w:rsidR="00053EEC" w:rsidRDefault="00777D96">
      <w:pPr>
        <w:pStyle w:val="a3"/>
        <w:spacing w:line="360" w:lineRule="auto"/>
        <w:ind w:left="315" w:firstLine="393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3</w:t>
      </w:r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классе «а»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обучается 23 учащихся, из них 12</w:t>
      </w:r>
      <w:r w:rsidR="00936453">
        <w:rPr>
          <w:rFonts w:ascii="Times New Roman" w:hAnsi="Times New Roman" w:cs="Times New Roman"/>
          <w:color w:val="000000"/>
          <w:sz w:val="28"/>
          <w:szCs w:val="28"/>
        </w:rPr>
        <w:t xml:space="preserve"> девочек и 11</w:t>
      </w:r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мальчиков. Алексеева Татьяна оставлена на повторное обучение, остальные  учащие</w:t>
      </w:r>
      <w:r w:rsidR="00936453">
        <w:rPr>
          <w:rFonts w:ascii="Times New Roman" w:hAnsi="Times New Roman" w:cs="Times New Roman"/>
          <w:color w:val="000000"/>
          <w:sz w:val="28"/>
          <w:szCs w:val="28"/>
        </w:rPr>
        <w:t>ся были зачислены в класс в 2014</w:t>
      </w:r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</w:t>
      </w:r>
      <w:r w:rsidR="00936453">
        <w:rPr>
          <w:rFonts w:ascii="Times New Roman" w:hAnsi="Times New Roman" w:cs="Times New Roman"/>
          <w:color w:val="000000"/>
          <w:sz w:val="28"/>
          <w:szCs w:val="28"/>
        </w:rPr>
        <w:t>. До поступления в школу  8</w:t>
      </w:r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</w:t>
      </w:r>
      <w:r w:rsidR="00936453">
        <w:rPr>
          <w:rFonts w:ascii="Times New Roman" w:hAnsi="Times New Roman" w:cs="Times New Roman"/>
          <w:color w:val="000000"/>
          <w:sz w:val="28"/>
          <w:szCs w:val="28"/>
        </w:rPr>
        <w:t xml:space="preserve">посещали </w:t>
      </w:r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</w:t>
      </w:r>
      <w:r w:rsidR="00936453">
        <w:rPr>
          <w:rFonts w:ascii="Times New Roman" w:hAnsi="Times New Roman" w:cs="Times New Roman"/>
          <w:color w:val="000000"/>
          <w:sz w:val="28"/>
          <w:szCs w:val="28"/>
        </w:rPr>
        <w:t>ий сад, 13 человек</w:t>
      </w:r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посещали подготовительный клас</w:t>
      </w:r>
      <w:r w:rsidR="00936453">
        <w:rPr>
          <w:rFonts w:ascii="Times New Roman" w:hAnsi="Times New Roman" w:cs="Times New Roman"/>
          <w:color w:val="000000"/>
          <w:sz w:val="28"/>
          <w:szCs w:val="28"/>
        </w:rPr>
        <w:t>с школы, 2 воспитывались дома. </w:t>
      </w:r>
      <w:proofErr w:type="spellStart"/>
      <w:r w:rsidR="00936453">
        <w:rPr>
          <w:rFonts w:ascii="Times New Roman" w:hAnsi="Times New Roman" w:cs="Times New Roman"/>
          <w:color w:val="000000"/>
          <w:sz w:val="28"/>
          <w:szCs w:val="28"/>
        </w:rPr>
        <w:t>Гантимурова</w:t>
      </w:r>
      <w:proofErr w:type="spellEnd"/>
      <w:r w:rsidR="00936453">
        <w:rPr>
          <w:rFonts w:ascii="Times New Roman" w:hAnsi="Times New Roman" w:cs="Times New Roman"/>
          <w:color w:val="000000"/>
          <w:sz w:val="28"/>
          <w:szCs w:val="28"/>
        </w:rPr>
        <w:t xml:space="preserve"> Полина и Афанасьев Евгений инвалиды детства. </w:t>
      </w:r>
      <w:proofErr w:type="spellStart"/>
      <w:r w:rsidR="00936453">
        <w:rPr>
          <w:rFonts w:ascii="Times New Roman" w:hAnsi="Times New Roman" w:cs="Times New Roman"/>
          <w:color w:val="000000"/>
          <w:sz w:val="28"/>
          <w:szCs w:val="28"/>
        </w:rPr>
        <w:t>Лапердина</w:t>
      </w:r>
      <w:proofErr w:type="spellEnd"/>
      <w:r w:rsidR="00936453">
        <w:rPr>
          <w:rFonts w:ascii="Times New Roman" w:hAnsi="Times New Roman" w:cs="Times New Roman"/>
          <w:color w:val="000000"/>
          <w:sz w:val="28"/>
          <w:szCs w:val="28"/>
        </w:rPr>
        <w:t xml:space="preserve"> Алёна на индивидуальном обучении. </w:t>
      </w:r>
      <w:r w:rsidR="002E1FD1">
        <w:rPr>
          <w:rFonts w:ascii="Times New Roman" w:hAnsi="Times New Roman" w:cs="Times New Roman"/>
          <w:color w:val="000000"/>
          <w:sz w:val="28"/>
          <w:szCs w:val="28"/>
        </w:rPr>
        <w:t>Шесть</w:t>
      </w:r>
      <w:r w:rsidR="00936453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</w:t>
      </w:r>
      <w:r w:rsidR="00936453">
        <w:rPr>
          <w:rFonts w:ascii="Times New Roman" w:hAnsi="Times New Roman" w:cs="Times New Roman"/>
          <w:sz w:val="28"/>
          <w:szCs w:val="28"/>
        </w:rPr>
        <w:t xml:space="preserve"> воспитываются в неполной семье.  Остальные воспитываются в полных семьях. Коллектив дружный, дети уважительно относятся к взрослым и друг к другу, присутствует взаимовыручка.</w:t>
      </w:r>
      <w:r w:rsidR="00936453">
        <w:rPr>
          <w:rFonts w:ascii="Times New Roman" w:hAnsi="Times New Roman" w:cs="Times New Roman"/>
          <w:sz w:val="28"/>
          <w:szCs w:val="28"/>
        </w:rPr>
        <w:br/>
        <w:t xml:space="preserve">    Все ребята добрые, отзывчивые, спокойно реагируют на замечания и стараются не нарушать правила поведения в школе. </w:t>
      </w:r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классе есть группа детей, которые внимательны и активны на уроке, </w:t>
      </w:r>
      <w:r w:rsidR="00936453">
        <w:rPr>
          <w:rFonts w:ascii="Times New Roman" w:hAnsi="Times New Roman" w:cs="Times New Roman"/>
          <w:sz w:val="28"/>
          <w:szCs w:val="28"/>
        </w:rPr>
        <w:t>быстро переключается с одного вида деятельности на другой</w:t>
      </w:r>
      <w:r w:rsidR="009364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имеют достаточно высокий уровень </w:t>
      </w:r>
      <w:proofErr w:type="spellStart"/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93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познавательного интереса. К таким  учащимся необходимо отнести</w:t>
      </w:r>
      <w:r w:rsidR="00936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36453">
        <w:rPr>
          <w:rFonts w:ascii="Times New Roman" w:hAnsi="Times New Roman" w:cs="Times New Roman"/>
          <w:sz w:val="28"/>
          <w:szCs w:val="28"/>
        </w:rPr>
        <w:t>Гантимурову</w:t>
      </w:r>
      <w:proofErr w:type="spellEnd"/>
      <w:r w:rsidR="00936453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="00936453">
        <w:rPr>
          <w:rFonts w:ascii="Times New Roman" w:hAnsi="Times New Roman" w:cs="Times New Roman"/>
          <w:sz w:val="28"/>
          <w:szCs w:val="28"/>
        </w:rPr>
        <w:t>Головецкую</w:t>
      </w:r>
      <w:proofErr w:type="spellEnd"/>
      <w:r w:rsidR="00936453">
        <w:rPr>
          <w:rFonts w:ascii="Times New Roman" w:hAnsi="Times New Roman" w:cs="Times New Roman"/>
          <w:sz w:val="28"/>
          <w:szCs w:val="28"/>
        </w:rPr>
        <w:t xml:space="preserve"> К.,  </w:t>
      </w:r>
      <w:proofErr w:type="spellStart"/>
      <w:r w:rsidR="00936453">
        <w:rPr>
          <w:rFonts w:ascii="Times New Roman" w:hAnsi="Times New Roman" w:cs="Times New Roman"/>
          <w:sz w:val="28"/>
          <w:szCs w:val="28"/>
        </w:rPr>
        <w:t>Номоконову</w:t>
      </w:r>
      <w:proofErr w:type="spellEnd"/>
      <w:r w:rsidR="00936453">
        <w:rPr>
          <w:rFonts w:ascii="Times New Roman" w:hAnsi="Times New Roman" w:cs="Times New Roman"/>
          <w:sz w:val="28"/>
          <w:szCs w:val="28"/>
        </w:rPr>
        <w:t xml:space="preserve"> Т.,  </w:t>
      </w:r>
      <w:proofErr w:type="spellStart"/>
      <w:r w:rsidR="00936453">
        <w:rPr>
          <w:rFonts w:ascii="Times New Roman" w:hAnsi="Times New Roman" w:cs="Times New Roman"/>
          <w:sz w:val="28"/>
          <w:szCs w:val="28"/>
        </w:rPr>
        <w:t>Поломошных</w:t>
      </w:r>
      <w:proofErr w:type="spellEnd"/>
      <w:r w:rsidR="0093645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936453">
        <w:rPr>
          <w:rFonts w:ascii="Times New Roman" w:hAnsi="Times New Roman" w:cs="Times New Roman"/>
          <w:sz w:val="28"/>
          <w:szCs w:val="28"/>
        </w:rPr>
        <w:t>Псеунова</w:t>
      </w:r>
      <w:proofErr w:type="spellEnd"/>
      <w:r w:rsidR="00936453">
        <w:rPr>
          <w:rFonts w:ascii="Times New Roman" w:hAnsi="Times New Roman" w:cs="Times New Roman"/>
          <w:sz w:val="28"/>
          <w:szCs w:val="28"/>
        </w:rPr>
        <w:t xml:space="preserve"> Р., Страх Э., Писарева С.</w:t>
      </w:r>
      <w:r w:rsidR="008206CE">
        <w:rPr>
          <w:rFonts w:ascii="Times New Roman" w:hAnsi="Times New Roman" w:cs="Times New Roman"/>
          <w:sz w:val="28"/>
          <w:szCs w:val="28"/>
        </w:rPr>
        <w:t xml:space="preserve">, </w:t>
      </w:r>
      <w:r w:rsidR="008206CE" w:rsidRPr="0082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6CE">
        <w:rPr>
          <w:rFonts w:ascii="Times New Roman" w:hAnsi="Times New Roman" w:cs="Times New Roman"/>
          <w:sz w:val="28"/>
          <w:szCs w:val="28"/>
        </w:rPr>
        <w:t>Манич</w:t>
      </w:r>
      <w:proofErr w:type="spellEnd"/>
      <w:r w:rsidR="008206CE">
        <w:rPr>
          <w:rFonts w:ascii="Times New Roman" w:hAnsi="Times New Roman" w:cs="Times New Roman"/>
          <w:sz w:val="28"/>
          <w:szCs w:val="28"/>
        </w:rPr>
        <w:t xml:space="preserve"> Д.,</w:t>
      </w:r>
    </w:p>
    <w:p w:rsidR="00053EEC" w:rsidRDefault="00936453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Есть дети, которые бывают, пассивны на уроках, отвлекаются, нуждаются в помощи учителя и постоянном контроле: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Емельчугов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Иванова Т., Козырева М., Алексеева Т., Чуйков З., Селин 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 В классе есть ученики, которые не проявляют на уроках высокую активность, хотя, правильно отвечают на вопросы, справляются с учебным заданием, осознанно воспринимают новый материал.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Мессарович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С., Киреева 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Нескоромных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Афанасьева Е., Ануфриев К.</w:t>
      </w:r>
    </w:p>
    <w:p w:rsidR="00053EEC" w:rsidRDefault="00936453">
      <w:pPr>
        <w:pStyle w:val="a3"/>
        <w:spacing w:line="36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   </w:t>
      </w:r>
      <w:r>
        <w:rPr>
          <w:rFonts w:ascii="Times New Roman" w:hAnsi="Times New Roman" w:cs="Times New Roman"/>
          <w:sz w:val="28"/>
          <w:szCs w:val="28"/>
        </w:rPr>
        <w:t>Классный коллектив находится в стадии формирования. В большинстве случаев дети относятся друг к другу доброжелательно, учатся сотрудничеству.</w:t>
      </w:r>
    </w:p>
    <w:p w:rsidR="00053EEC" w:rsidRDefault="00936453">
      <w:pPr>
        <w:pStyle w:val="a3"/>
        <w:spacing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Есть группы по интересам: девочки дружат с девочками, мальчики с мальчиками. Учащиеся переживают удачи и неудачи своего класса, болеют за свой коллектив. </w:t>
      </w:r>
      <w:r>
        <w:rPr>
          <w:rFonts w:ascii="Times New Roman" w:hAnsi="Times New Roman" w:cs="Times New Roman"/>
          <w:sz w:val="28"/>
          <w:szCs w:val="28"/>
        </w:rPr>
        <w:t>При возникновении конфликтов, основанных на чувстве соперничества, стараются решить проблему словом.</w:t>
      </w:r>
    </w:p>
    <w:p w:rsidR="00053EEC" w:rsidRDefault="00936453">
      <w:pPr>
        <w:pStyle w:val="a3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Положительные поступки одноклассников учащиеся одобряют, отрицательные осуждают. Своё одобрение или неодобрение выражают по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меру своей воспитанности. Есть расхождения между тем, что говорят, и тем, что делают.</w:t>
      </w:r>
    </w:p>
    <w:p w:rsidR="00053EEC" w:rsidRDefault="00936453">
      <w:pPr>
        <w:pStyle w:val="a3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Школьников связывает общее место жительство, интересы. Учащиеся дружат не только в школе, но и дома. Они стараются быть внимательными друг к другу, прийти на помощь. Предъявляют требования к своим друзьям, умеют видеть их недостатки.</w:t>
      </w:r>
    </w:p>
    <w:p w:rsidR="00053EEC" w:rsidRDefault="00936453">
      <w:pPr>
        <w:pStyle w:val="a3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Ученики посещают спортивные секции. Преимущественно родители интересуются успеваемостью детей и выражают активное желание принимать участие в жизни класса и оказывать посильную помощь.</w:t>
      </w:r>
    </w:p>
    <w:p w:rsidR="00053EEC" w:rsidRDefault="00936453">
      <w:pPr>
        <w:pStyle w:val="a3"/>
        <w:tabs>
          <w:tab w:val="left" w:pos="900"/>
        </w:tabs>
        <w:spacing w:line="36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       В семьях родители занимаются воспитанием детей. В них созданы необходимые условия для выполнения домашних  учебных заданий. </w:t>
      </w:r>
      <w:r>
        <w:rPr>
          <w:rFonts w:ascii="Times New Roman" w:hAnsi="Times New Roman" w:cs="Times New Roman"/>
          <w:sz w:val="28"/>
          <w:szCs w:val="28"/>
        </w:rPr>
        <w:t xml:space="preserve">Родители  легко идут на контакт с учителем, интересуются успехами ребёнка.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этом году необходимо работать над сплочением коллектива, повысить культурный, интеллектуальный, познавательный уровень учащихся.</w:t>
      </w:r>
    </w:p>
    <w:p w:rsidR="00053EEC" w:rsidRDefault="00936453">
      <w:pPr>
        <w:pStyle w:val="a3"/>
        <w:spacing w:line="360" w:lineRule="auto"/>
        <w:jc w:val="both"/>
      </w:pPr>
      <w:r>
        <w:rPr>
          <w:rFonts w:eastAsia="Calibri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 </w:t>
      </w:r>
    </w:p>
    <w:p w:rsidR="00053EEC" w:rsidRDefault="00053EEC">
      <w:pPr>
        <w:pStyle w:val="a3"/>
        <w:spacing w:after="0" w:line="360" w:lineRule="auto"/>
        <w:jc w:val="center"/>
      </w:pPr>
    </w:p>
    <w:p w:rsidR="00053EEC" w:rsidRDefault="00053EEC">
      <w:pPr>
        <w:pStyle w:val="a3"/>
      </w:pPr>
    </w:p>
    <w:p w:rsidR="008206CE" w:rsidRDefault="008206CE">
      <w:pPr>
        <w:pStyle w:val="a3"/>
      </w:pPr>
    </w:p>
    <w:p w:rsidR="008206CE" w:rsidRDefault="008206CE">
      <w:pPr>
        <w:pStyle w:val="a3"/>
      </w:pPr>
    </w:p>
    <w:p w:rsidR="008206CE" w:rsidRDefault="008206CE">
      <w:pPr>
        <w:pStyle w:val="a3"/>
      </w:pPr>
    </w:p>
    <w:p w:rsidR="008206CE" w:rsidRDefault="008206CE">
      <w:pPr>
        <w:pStyle w:val="a3"/>
      </w:pPr>
    </w:p>
    <w:p w:rsidR="00053EEC" w:rsidRDefault="00053EEC">
      <w:pPr>
        <w:pStyle w:val="a3"/>
      </w:pPr>
    </w:p>
    <w:p w:rsidR="00053EEC" w:rsidRDefault="00053EEC">
      <w:pPr>
        <w:pStyle w:val="a3"/>
      </w:pP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053EEC">
        <w:tc>
          <w:tcPr>
            <w:tcW w:w="9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 w:rsidP="00D038C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паспорт  </w:t>
            </w:r>
            <w:r w:rsidR="00D03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3EEC">
        <w:tc>
          <w:tcPr>
            <w:tcW w:w="9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социально – незащищённых семей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 них детей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Неполных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 них детей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Матерей-одиночек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Отцов – одиночек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По справкам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Без справок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Опекаемых семей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 них детей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Семьи, где дети проживают с родственниками, но не находятся под опекой                                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 них детей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Семей, где проживают дети с ОВЗ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Официально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 классе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 них детей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в которых проживают дети «группы риска»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 них детей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                   на учёте в КДН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На учёте в ОПДН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На учёте в школе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c>
          <w:tcPr>
            <w:tcW w:w="9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родителях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Высшее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Среднее профессиональное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Не имеет профессионального образования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родителей  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Рабочий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Частный, индивидуальный предприниматель 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rPr>
          <w:trHeight w:val="48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Пенсионер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053EEC">
            <w:pPr>
              <w:pStyle w:val="a3"/>
              <w:spacing w:after="0" w:line="100" w:lineRule="atLeast"/>
            </w:pPr>
          </w:p>
        </w:tc>
      </w:tr>
      <w:tr w:rsidR="00053EEC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безработный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777D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53EEC" w:rsidRDefault="0093645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Многодетные семьи </w:t>
      </w:r>
    </w:p>
    <w:p w:rsidR="00777D96" w:rsidRDefault="0093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Татьяна и Иванова Татьяна - Алексеев Юрий Алексеевич Киреева Наталья Тимофеевна; </w:t>
      </w:r>
    </w:p>
    <w:p w:rsidR="00053EEC" w:rsidRDefault="00936453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Михайловна; </w:t>
      </w:r>
    </w:p>
    <w:p w:rsidR="00053EEC" w:rsidRDefault="00936453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Мессарович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- Иванов Алексей Сергеевич   Иванова Елена Михайловна</w:t>
      </w:r>
    </w:p>
    <w:p w:rsidR="00053EEC" w:rsidRDefault="0093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 Алексей - Селин Андрей Александрович  Селина Наталья Валерьевна</w:t>
      </w:r>
    </w:p>
    <w:p w:rsidR="008206CE" w:rsidRDefault="008206CE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Нескоромных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- </w:t>
      </w:r>
      <w:proofErr w:type="spellStart"/>
      <w:r w:rsidR="00DC4CF8">
        <w:rPr>
          <w:rFonts w:ascii="Times New Roman" w:hAnsi="Times New Roman" w:cs="Times New Roman"/>
          <w:sz w:val="28"/>
          <w:szCs w:val="28"/>
        </w:rPr>
        <w:t>Нескоромных</w:t>
      </w:r>
      <w:proofErr w:type="spellEnd"/>
      <w:r w:rsidR="00DC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Алексей</w:t>
      </w:r>
      <w:r w:rsidR="00DC4CF8">
        <w:rPr>
          <w:rFonts w:ascii="Times New Roman" w:hAnsi="Times New Roman" w:cs="Times New Roman"/>
          <w:sz w:val="28"/>
          <w:szCs w:val="28"/>
        </w:rPr>
        <w:t xml:space="preserve"> Валерьевич </w:t>
      </w:r>
      <w:proofErr w:type="spellStart"/>
      <w:r w:rsidR="00DC4CF8">
        <w:rPr>
          <w:rFonts w:ascii="Times New Roman" w:hAnsi="Times New Roman" w:cs="Times New Roman"/>
          <w:sz w:val="28"/>
          <w:szCs w:val="28"/>
        </w:rPr>
        <w:t>Нескоромных</w:t>
      </w:r>
      <w:proofErr w:type="spellEnd"/>
      <w:r w:rsidR="00DC4CF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053EEC" w:rsidRDefault="0093645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Неполные семьи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ФИ ребёнка, класс, ФИО родителей)</w:t>
      </w:r>
    </w:p>
    <w:p w:rsidR="00053EEC" w:rsidRDefault="00936453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Гантимуров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 Геннадьевич</w:t>
      </w:r>
    </w:p>
    <w:p w:rsidR="00053EEC" w:rsidRDefault="00936453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- Митрофанова Наталья Владимировна</w:t>
      </w:r>
    </w:p>
    <w:p w:rsidR="00053EEC" w:rsidRDefault="00936453">
      <w:pPr>
        <w:pStyle w:val="a3"/>
      </w:pPr>
      <w:r>
        <w:rPr>
          <w:rFonts w:ascii="Times New Roman" w:hAnsi="Times New Roman" w:cs="Times New Roman"/>
          <w:sz w:val="28"/>
          <w:szCs w:val="28"/>
        </w:rPr>
        <w:t>Козырева Мария - Козырева Светлана Александровна</w:t>
      </w:r>
    </w:p>
    <w:p w:rsidR="00053EEC" w:rsidRDefault="00936453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- Попова Светлана Валерьевна</w:t>
      </w:r>
    </w:p>
    <w:p w:rsidR="00053EEC" w:rsidRDefault="00936453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Псеунов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053EEC" w:rsidRDefault="00936453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Страх Эллина - Страх Светлана Валерьевна</w:t>
      </w:r>
    </w:p>
    <w:p w:rsidR="00053EEC" w:rsidRDefault="0093645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Малообеспеченные семьи по справкам </w:t>
      </w:r>
    </w:p>
    <w:p w:rsidR="00053EEC" w:rsidRDefault="0093645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Алексеева Татьяна, Иванова Татьяна,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Нескоромных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Артём, Писарев Сергей, Селин Алексей</w:t>
      </w:r>
    </w:p>
    <w:p w:rsidR="00053EEC" w:rsidRDefault="0093645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Неблагополучные семьи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ФИ ребёнка, класс, ФИО родителей)</w:t>
      </w:r>
    </w:p>
    <w:p w:rsidR="00053EEC" w:rsidRDefault="0093645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Козырева Мария - Козырева Светлана Александровна;</w:t>
      </w:r>
    </w:p>
    <w:p w:rsidR="00053EEC" w:rsidRDefault="0093645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Семей, где проживают дети с ОВЗ</w:t>
      </w:r>
    </w:p>
    <w:p w:rsidR="00053EEC" w:rsidRDefault="0093645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справкам </w:t>
      </w:r>
      <w:r>
        <w:rPr>
          <w:rFonts w:ascii="Times New Roman" w:hAnsi="Times New Roman" w:cs="Times New Roman"/>
          <w:sz w:val="28"/>
          <w:szCs w:val="28"/>
        </w:rPr>
        <w:t>Афанасьев Евгений - Афанасьев Владимир Владимирович Афанасьева Валентина Евгеньевна</w:t>
      </w:r>
    </w:p>
    <w:p w:rsidR="00053EEC" w:rsidRDefault="00936453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Гантимуров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 Геннадьевич</w:t>
      </w:r>
    </w:p>
    <w:p w:rsidR="00053EEC" w:rsidRDefault="00053EEC">
      <w:pPr>
        <w:pStyle w:val="a3"/>
      </w:pPr>
    </w:p>
    <w:p w:rsidR="00932652" w:rsidRDefault="00932652">
      <w:pPr>
        <w:pStyle w:val="a3"/>
      </w:pPr>
    </w:p>
    <w:p w:rsidR="00932652" w:rsidRDefault="00932652">
      <w:pPr>
        <w:pStyle w:val="a3"/>
      </w:pPr>
    </w:p>
    <w:p w:rsidR="00053EEC" w:rsidRDefault="00936453">
      <w:pPr>
        <w:pStyle w:val="a3"/>
        <w:spacing w:line="360" w:lineRule="auto"/>
        <w:ind w:left="1416" w:firstLine="708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формы работы с одаренными учащимися: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по параллелям классов с сильными и мотивированными учащимися;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факультативы;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исследовательской и проектной деятельностью;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(научное общество учащихся);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конференции;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 (декады);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науки;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по интересам;</w:t>
      </w:r>
    </w:p>
    <w:p w:rsidR="00053EEC" w:rsidRDefault="00936453">
      <w:pPr>
        <w:pStyle w:val="a3"/>
        <w:numPr>
          <w:ilvl w:val="0"/>
          <w:numId w:val="7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планам.</w:t>
      </w:r>
    </w:p>
    <w:p w:rsidR="00053EEC" w:rsidRDefault="00053EEC">
      <w:pPr>
        <w:pStyle w:val="a3"/>
        <w:shd w:val="clear" w:color="auto" w:fill="FFFFFF"/>
        <w:tabs>
          <w:tab w:val="left" w:pos="2355"/>
        </w:tabs>
      </w:pPr>
    </w:p>
    <w:p w:rsidR="00053EEC" w:rsidRDefault="00936453">
      <w:pPr>
        <w:pStyle w:val="a3"/>
        <w:shd w:val="clear" w:color="auto" w:fill="FFFFFF"/>
        <w:spacing w:before="90" w:after="90" w:line="27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EEC" w:rsidRDefault="00936453">
      <w:pPr>
        <w:pStyle w:val="a3"/>
        <w:numPr>
          <w:ilvl w:val="0"/>
          <w:numId w:val="3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053EEC" w:rsidRDefault="00936453">
      <w:pPr>
        <w:pStyle w:val="a3"/>
        <w:numPr>
          <w:ilvl w:val="0"/>
          <w:numId w:val="3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 с одарёнными детьми по предметам;</w:t>
      </w:r>
    </w:p>
    <w:p w:rsidR="00053EEC" w:rsidRDefault="00936453">
      <w:pPr>
        <w:pStyle w:val="a3"/>
        <w:numPr>
          <w:ilvl w:val="0"/>
          <w:numId w:val="3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школьных и районных олимпиадах;</w:t>
      </w:r>
    </w:p>
    <w:p w:rsidR="00053EEC" w:rsidRDefault="00936453">
      <w:pPr>
        <w:pStyle w:val="a3"/>
        <w:numPr>
          <w:ilvl w:val="0"/>
          <w:numId w:val="3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учащихся;</w:t>
      </w:r>
    </w:p>
    <w:p w:rsidR="00053EEC" w:rsidRDefault="00936453">
      <w:pPr>
        <w:pStyle w:val="a3"/>
        <w:numPr>
          <w:ilvl w:val="0"/>
          <w:numId w:val="3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предметных и творческих кружков, внеклассных мероприятий;</w:t>
      </w:r>
    </w:p>
    <w:p w:rsidR="00053EEC" w:rsidRDefault="00936453">
      <w:pPr>
        <w:pStyle w:val="a3"/>
        <w:numPr>
          <w:ilvl w:val="0"/>
          <w:numId w:val="3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интеллектуальные игры, викторины;</w:t>
      </w:r>
    </w:p>
    <w:p w:rsidR="00053EEC" w:rsidRDefault="00936453">
      <w:pPr>
        <w:pStyle w:val="a3"/>
        <w:numPr>
          <w:ilvl w:val="0"/>
          <w:numId w:val="3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детских портфолио.</w:t>
      </w:r>
    </w:p>
    <w:p w:rsidR="00053EEC" w:rsidRDefault="00936453">
      <w:pPr>
        <w:pStyle w:val="a3"/>
        <w:shd w:val="clear" w:color="auto" w:fill="FFFFFF"/>
        <w:spacing w:before="90" w:after="90" w:line="27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053EEC" w:rsidRDefault="00936453">
      <w:pPr>
        <w:pStyle w:val="a3"/>
        <w:numPr>
          <w:ilvl w:val="0"/>
          <w:numId w:val="4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творческого потенциала детей:</w:t>
      </w:r>
    </w:p>
    <w:p w:rsidR="00053EEC" w:rsidRDefault="00936453">
      <w:pPr>
        <w:pStyle w:val="a3"/>
        <w:numPr>
          <w:ilvl w:val="1"/>
          <w:numId w:val="4"/>
        </w:numPr>
        <w:shd w:val="clear" w:color="auto" w:fill="FFFFFF"/>
        <w:spacing w:before="30" w:after="30" w:line="270" w:lineRule="atLeast"/>
        <w:ind w:left="9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кружках, секциях, призовые места в олимпиадах, положительная динамика продвижения учащихся.</w:t>
      </w:r>
    </w:p>
    <w:p w:rsidR="00053EEC" w:rsidRDefault="00936453">
      <w:pPr>
        <w:pStyle w:val="a3"/>
        <w:shd w:val="clear" w:color="auto" w:fill="FFFFFF"/>
        <w:spacing w:before="90" w:after="90" w:line="270" w:lineRule="atLeast"/>
        <w:ind w:left="7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результаты:</w:t>
      </w:r>
    </w:p>
    <w:p w:rsidR="00053EEC" w:rsidRDefault="00936453">
      <w:pPr>
        <w:pStyle w:val="a3"/>
        <w:numPr>
          <w:ilvl w:val="0"/>
          <w:numId w:val="5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банка данных, включающих сведения о детях с различными типами одарённости;</w:t>
      </w:r>
    </w:p>
    <w:p w:rsidR="00053EEC" w:rsidRDefault="00936453">
      <w:pPr>
        <w:pStyle w:val="a3"/>
        <w:numPr>
          <w:ilvl w:val="0"/>
          <w:numId w:val="5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программ поддержки и развития одарённых детей, создание системы взаимодействия с основной школой, родителями учащихся;</w:t>
      </w:r>
    </w:p>
    <w:p w:rsidR="00053EEC" w:rsidRDefault="00936453">
      <w:pPr>
        <w:pStyle w:val="a3"/>
        <w:numPr>
          <w:ilvl w:val="0"/>
          <w:numId w:val="5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системы диагностик для выявления и отслеживания различных типов одарённости;</w:t>
      </w:r>
    </w:p>
    <w:p w:rsidR="00053EEC" w:rsidRDefault="00936453">
      <w:pPr>
        <w:pStyle w:val="a3"/>
        <w:shd w:val="clear" w:color="auto" w:fill="FFFFFF"/>
        <w:spacing w:before="90" w:after="90" w:line="27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            - разработка системы подготовки педагогов для целенаправленной работы с детьми</w:t>
      </w:r>
    </w:p>
    <w:p w:rsidR="00053EEC" w:rsidRDefault="00936453">
      <w:pPr>
        <w:pStyle w:val="a3"/>
        <w:numPr>
          <w:ilvl w:val="0"/>
          <w:numId w:val="6"/>
        </w:numPr>
        <w:shd w:val="clear" w:color="auto" w:fill="FFFFFF"/>
        <w:spacing w:before="30" w:after="30" w:line="270" w:lineRule="atLeast"/>
        <w:ind w:left="4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материалов педагогической практики.</w:t>
      </w:r>
    </w:p>
    <w:p w:rsidR="00053EEC" w:rsidRDefault="00053EEC">
      <w:pPr>
        <w:pStyle w:val="a3"/>
        <w:tabs>
          <w:tab w:val="left" w:pos="2355"/>
        </w:tabs>
      </w:pPr>
    </w:p>
    <w:p w:rsidR="00053EEC" w:rsidRDefault="00936453">
      <w:pPr>
        <w:pStyle w:val="a3"/>
        <w:tabs>
          <w:tab w:val="left" w:pos="2355"/>
        </w:tabs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с трудными детьми</w:t>
      </w:r>
    </w:p>
    <w:p w:rsidR="00053EEC" w:rsidRDefault="00936453">
      <w:pPr>
        <w:pStyle w:val="a3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1.Выявление педагогически запущенных детей</w:t>
      </w:r>
    </w:p>
    <w:p w:rsidR="00053EEC" w:rsidRDefault="00936453">
      <w:pPr>
        <w:pStyle w:val="a3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2.Изучение психологических особенностей</w:t>
      </w:r>
    </w:p>
    <w:p w:rsidR="00053EEC" w:rsidRDefault="00936453">
      <w:pPr>
        <w:pStyle w:val="a3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занятий</w:t>
      </w:r>
    </w:p>
    <w:p w:rsidR="00053EEC" w:rsidRDefault="00936453">
      <w:pPr>
        <w:pStyle w:val="a3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4.Индивидуальные беседы</w:t>
      </w:r>
    </w:p>
    <w:p w:rsidR="00053EEC" w:rsidRDefault="00936453">
      <w:pPr>
        <w:pStyle w:val="a3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5.Посещение уроков</w:t>
      </w:r>
    </w:p>
    <w:p w:rsidR="00053EEC" w:rsidRDefault="00936453">
      <w:pPr>
        <w:pStyle w:val="a3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6.Посещение детей на дому с целью изучения условий жизни</w:t>
      </w:r>
    </w:p>
    <w:p w:rsidR="00053EEC" w:rsidRDefault="00053EEC">
      <w:pPr>
        <w:pStyle w:val="a3"/>
        <w:tabs>
          <w:tab w:val="left" w:pos="2355"/>
        </w:tabs>
        <w:spacing w:line="360" w:lineRule="auto"/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053EEC">
      <w:pPr>
        <w:pStyle w:val="a3"/>
        <w:tabs>
          <w:tab w:val="left" w:pos="2355"/>
        </w:tabs>
      </w:pPr>
    </w:p>
    <w:p w:rsidR="00053EEC" w:rsidRDefault="00936453">
      <w:pPr>
        <w:pStyle w:val="a3"/>
        <w:tabs>
          <w:tab w:val="left" w:pos="235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родителями.</w:t>
      </w:r>
    </w:p>
    <w:tbl>
      <w:tblPr>
        <w:tblW w:w="0" w:type="auto"/>
        <w:tblInd w:w="-1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4090"/>
        <w:gridCol w:w="2965"/>
      </w:tblGrid>
      <w:tr w:rsidR="00053EEC">
        <w:trPr>
          <w:cantSplit/>
        </w:trPr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4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для бесед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053EEC">
        <w:trPr>
          <w:cantSplit/>
          <w:trHeight w:val="584"/>
        </w:trPr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4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Приемы  запоминания.</w:t>
            </w:r>
          </w:p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Деятельность ребенка в коллективе.</w:t>
            </w:r>
          </w:p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Требования к орфографическому режиму ведения тетрадей.</w:t>
            </w:r>
          </w:p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Воспитание здорового ребенка.</w:t>
            </w:r>
          </w:p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Как организовать досуг ребенка в выходные дни.</w:t>
            </w:r>
          </w:p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Опасность пиротехники.</w:t>
            </w:r>
          </w:p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Приемы пересказа.</w:t>
            </w:r>
          </w:p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Культура поведения.</w:t>
            </w:r>
          </w:p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Успеваемость.</w:t>
            </w:r>
          </w:p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 «Жизнь ребенка и его успехи в школе».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3EEC">
        <w:trPr>
          <w:cantSplit/>
          <w:trHeight w:val="584"/>
        </w:trPr>
        <w:tc>
          <w:tcPr>
            <w:tcW w:w="63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родителей в подготовку и проведение внеклассных мероприятий</w:t>
            </w:r>
          </w:p>
        </w:tc>
        <w:tc>
          <w:tcPr>
            <w:tcW w:w="2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3EEC">
        <w:trPr>
          <w:cantSplit/>
          <w:trHeight w:val="584"/>
        </w:trPr>
        <w:tc>
          <w:tcPr>
            <w:tcW w:w="63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322" w:lineRule="exact"/>
              <w:ind w:right="432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Вовлечение родителей в творческую,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проектную и исследовательскую деятельность младших школьников.</w:t>
            </w:r>
          </w:p>
        </w:tc>
        <w:tc>
          <w:tcPr>
            <w:tcW w:w="2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3EEC">
        <w:trPr>
          <w:cantSplit/>
          <w:trHeight w:val="584"/>
        </w:trPr>
        <w:tc>
          <w:tcPr>
            <w:tcW w:w="63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312" w:lineRule="exact"/>
              <w:ind w:right="86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Участие родителей в выпуске стенгазет,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оформлении классных кабинетов.</w:t>
            </w:r>
          </w:p>
        </w:tc>
        <w:tc>
          <w:tcPr>
            <w:tcW w:w="2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3EEC">
        <w:trPr>
          <w:cantSplit/>
          <w:trHeight w:val="584"/>
        </w:trPr>
        <w:tc>
          <w:tcPr>
            <w:tcW w:w="63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317" w:lineRule="exact"/>
              <w:ind w:right="18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семей с целью изучения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соблюдения школьниками режима дня,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выполнения домашнего задания,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семьи ребенка.</w:t>
            </w:r>
          </w:p>
        </w:tc>
        <w:tc>
          <w:tcPr>
            <w:tcW w:w="2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3EEC">
        <w:trPr>
          <w:cantSplit/>
          <w:trHeight w:val="584"/>
        </w:trPr>
        <w:tc>
          <w:tcPr>
            <w:tcW w:w="63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317" w:lineRule="exact"/>
              <w:ind w:right="130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Участие родителей в благоустройстве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озеленении, ремонте и уборке помещений.</w:t>
            </w:r>
          </w:p>
        </w:tc>
        <w:tc>
          <w:tcPr>
            <w:tcW w:w="2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3EEC">
        <w:trPr>
          <w:cantSplit/>
          <w:trHeight w:val="584"/>
        </w:trPr>
        <w:tc>
          <w:tcPr>
            <w:tcW w:w="63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322" w:lineRule="exact"/>
              <w:ind w:right="50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вручение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благодарственных писем родителям.</w:t>
            </w:r>
          </w:p>
        </w:tc>
        <w:tc>
          <w:tcPr>
            <w:tcW w:w="2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C" w:rsidRDefault="0093645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конце года</w:t>
            </w:r>
          </w:p>
        </w:tc>
      </w:tr>
    </w:tbl>
    <w:p w:rsidR="00053EEC" w:rsidRDefault="00053EEC">
      <w:pPr>
        <w:pStyle w:val="a3"/>
      </w:pPr>
    </w:p>
    <w:p w:rsidR="00053EEC" w:rsidRDefault="00053EEC">
      <w:pPr>
        <w:pStyle w:val="a3"/>
      </w:pPr>
    </w:p>
    <w:p w:rsidR="00053EEC" w:rsidRDefault="00053EEC">
      <w:pPr>
        <w:pStyle w:val="a3"/>
      </w:pPr>
    </w:p>
    <w:p w:rsidR="00053EEC" w:rsidRDefault="00053EEC">
      <w:pPr>
        <w:pStyle w:val="a3"/>
      </w:pPr>
    </w:p>
    <w:p w:rsidR="00053EEC" w:rsidRDefault="00053EEC">
      <w:pPr>
        <w:pStyle w:val="a3"/>
        <w:sectPr w:rsidR="00053EEC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8192"/>
        </w:sectPr>
      </w:pPr>
    </w:p>
    <w:p w:rsidR="0021678B" w:rsidRPr="0021678B" w:rsidRDefault="0021678B" w:rsidP="00216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678B" w:rsidRPr="0021678B" w:rsidRDefault="0021678B" w:rsidP="00216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  <w:r w:rsidRPr="002167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ПЛАН-СЕТКА  ВОСПИТАТЕЛЬНОЙ РАБОТЫ на 2016-2017 учебный год</w:t>
      </w:r>
    </w:p>
    <w:tbl>
      <w:tblPr>
        <w:tblW w:w="16201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3274"/>
        <w:gridCol w:w="128"/>
        <w:gridCol w:w="3274"/>
        <w:gridCol w:w="128"/>
        <w:gridCol w:w="13"/>
        <w:gridCol w:w="3083"/>
        <w:gridCol w:w="178"/>
        <w:gridCol w:w="128"/>
        <w:gridCol w:w="27"/>
        <w:gridCol w:w="257"/>
        <w:gridCol w:w="3118"/>
        <w:gridCol w:w="41"/>
      </w:tblGrid>
      <w:tr w:rsidR="0021678B" w:rsidRPr="0021678B" w:rsidTr="0021678B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Название направлений </w:t>
            </w:r>
          </w:p>
        </w:tc>
        <w:tc>
          <w:tcPr>
            <w:tcW w:w="13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Сентябрь  </w:t>
            </w:r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Месячник «Здоровье и безопасность» 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1 неделя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2 неделя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3 неделя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4 неделя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гражданственности, патриотизма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«Светофор – друг на дороге».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нравственных чувств и этического сознания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01.09 День Знаний. Торжественная линейка 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Запись в кружки и секции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социальной ответственности и компетентности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 Организация  самоуправления в классе»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«Если бы я был волшебником»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трудолюбия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дежурства в классе, школе.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Озеленение кабинета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 Беседы о правилах поведения в школе, общественных местах, ПДД, пожарная безопасность, переход через ж/д пути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цен-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ностного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отношения к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прекрасному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номера ко Дню Учителя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Выпуск праздничной газеты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семьей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Общешкольные и классные родительские собрания: «Итоги школы за прошлый 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учебный год».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 организации учебно-воспитательного процесса в 2016-2017 учебном году.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Инд. беседы с родителями.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Диагностика и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летнего отдыха учащихся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Контрольный этап исследования. Методика «Символы России» 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Методика «Я и мой класс» 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Методика «Мои учебные обязанности» </w:t>
            </w:r>
          </w:p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Методика «Чувства окружающих людей»» 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Название направлений</w:t>
            </w:r>
          </w:p>
        </w:tc>
        <w:tc>
          <w:tcPr>
            <w:tcW w:w="13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Октябрь </w:t>
            </w:r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Месячник «Осенний калейдоскоп»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4 неделя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гражданственности, патриотизма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«Наши дедушки и бабушки»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«Краски осени»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нравственных чувств и этического сознания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Олимпиада «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Ростконкурс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поделок из овощей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Итоговый классный час.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социальной ответственности и компетентности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группах самоуправления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trHeight w:val="89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трудолюбия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Утепление кабинета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Генеральная уборка территории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Генеральная уборка кабинета 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Воспитание экологической культуры, культуры здорового и безопасного образа </w:t>
            </w: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жизни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Организация игр на перемене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спортивных секций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Воспитание цен-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ностного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отношения к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прекрасному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концерте ко Дню учителя 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Выпуск праздничной газеты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сценки «Спор овощей»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«Осеннее настроение» (отв. 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Радионова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Л.В.)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семьей</w:t>
            </w: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Диагностика и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Методика «Мои права и достоинства» 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Методика «Труд в жизни человека»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Методика «Правила поведения» 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Методика «Природа – источник красоты» 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Методика «Мир, в котором я живу» 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Методика «Творчество» 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Название направлений</w:t>
            </w:r>
          </w:p>
        </w:tc>
        <w:tc>
          <w:tcPr>
            <w:tcW w:w="13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Ноябрь </w:t>
            </w:r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Месячник «Взрослые и дети» 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1 неделя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КАНИКУЛЫ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4 неделя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гражданственности, патриотизма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Экскурсия  «Все ли вы знаете о нашей школе» 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«Дорогая мама!»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нравственных чувств и этического сознания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«Учение с увлечением» (отв. 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Шахурова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Е.И.)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открытых дверей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21-25.11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номера ко Дню Матери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во всероссийской олимпиаде 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Воспитание социальной ответственности и компетентности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коридоре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классе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столовой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Воспитание трудолюбия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подарков для мам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спортивных секций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игр на перемене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цен-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ностного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отношения к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прекрасному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25.11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День Матери. Концерт «От всей души»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семьей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новогодних подарков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Диагностика и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«Настроение»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Название направлений</w:t>
            </w:r>
          </w:p>
        </w:tc>
        <w:tc>
          <w:tcPr>
            <w:tcW w:w="13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Декабрь </w:t>
            </w:r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Месячник «Новогодний звездопад»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4 неделя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гражданственности, патриотизма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«Россия – родина моя!»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12.12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Линейки, посвященные Дню Конституции РФ 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Воспитание нравственных чувств и этического </w:t>
            </w: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сознания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 итоги 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четверти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коридоре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классе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столовой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трудолюбия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Генеральная уборка кабинета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на переменах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спортивных секций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цен-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ностного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отношения к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прекрасному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Выпуск Новогодних газет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Мастерская Деда Мороза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24.12 – 27.12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«Дед Мороз и все-все-все…» для 0-4 классов </w:t>
            </w:r>
          </w:p>
        </w:tc>
      </w:tr>
      <w:tr w:rsidR="0021678B" w:rsidRPr="0021678B" w:rsidTr="0021678B">
        <w:trPr>
          <w:trHeight w:val="101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семьей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проблемных семей с привлечением родительского комитета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 родительской общественности к проведению новогодних праздников</w:t>
            </w:r>
          </w:p>
        </w:tc>
      </w:tr>
      <w:tr w:rsidR="0021678B" w:rsidRPr="0021678B" w:rsidTr="0021678B">
        <w:trPr>
          <w:trHeight w:val="70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Диагностика и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«Подарки»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trHeight w:val="35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Каникулы </w:t>
            </w:r>
          </w:p>
        </w:tc>
        <w:tc>
          <w:tcPr>
            <w:tcW w:w="13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28.12.2016 г. по 8.01.2017 г. 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Название направлений</w:t>
            </w:r>
          </w:p>
        </w:tc>
        <w:tc>
          <w:tcPr>
            <w:tcW w:w="13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Январь </w:t>
            </w:r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Месячник «Наши традиции»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1 неделя</w:t>
            </w: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КАНИКУЛЫ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4 неделя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Воспитание гражданственности, </w:t>
            </w: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патриотизма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«Что такое коляда»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Открытый 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час «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Книга-мой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друг»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Воспитание нравственных чувств и этического сознания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социальной ответственности и компетентности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коридоре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классе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столовой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цен-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ностного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отношения к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прекрасному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номера к Вечеру встречи выпускников</w:t>
            </w:r>
          </w:p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трудолюбия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Генеральная уборка кабинета</w:t>
            </w: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на переменах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спортивных секций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семьей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Классное родительское собрание «Домашнее задание»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проблемных семей с привлечением родительского комитета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Диагностика и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«Лесенка»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состояния работы по развитию классных ученических самоуправлений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Название направлений</w:t>
            </w:r>
          </w:p>
        </w:tc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Февраль </w:t>
            </w:r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Месячник «Воинской славы»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4 неделя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Воспитание гражданственности, патриотизма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«Профессия Родину защищать» Чаепитие.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без друзей меня чуть-чуть…»</w:t>
            </w:r>
          </w:p>
        </w:tc>
      </w:tr>
      <w:tr w:rsidR="0021678B" w:rsidRPr="0021678B" w:rsidTr="0021678B">
        <w:trPr>
          <w:gridAfter w:val="1"/>
          <w:wAfter w:w="41" w:type="dxa"/>
          <w:trHeight w:val="27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нравственных чувств и этического сознания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вечере встречи выпускников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Воспитание социальной ответственности и компетентности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коридоре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классе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столовой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цен-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ностного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отношения к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прекрасному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культуры здорового и безопасного образа жизни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поздравления от девочек мальчикам.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подарков для пап.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Праздник «Есть такая профессия – Родину защищать»  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21.02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3-4 классов (Фёдорова Т.В.)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Весёлые старты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семьей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проблемных семей с привлечением родительского комитета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Диагностика и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«Солнце, тучка, дождик»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Название направлений</w:t>
            </w:r>
          </w:p>
        </w:tc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Март </w:t>
            </w:r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Месячник «В мире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прекрасного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»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4 неделя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гражданственности, патриотизма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История села 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Урульга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(экскурсия по залу “История села”)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«Строим домик дружбы»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«Чудеса света»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Воспитание нравственных </w:t>
            </w: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чувств и этического сознания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Праздничный концерт для мам 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классе. Чаепитие.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детской книги (по особому плану)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коридоре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классе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в столовой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цен-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ностного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отношения к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прекрасному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культуры здорового и безопасного образа жизни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поздравления и участие в праздничной программы для учителей</w:t>
            </w:r>
            <w:proofErr w:type="gramEnd"/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Конкурсная программа «Мамина помощница» 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03.03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3-4 </w:t>
            </w:r>
            <w:r w:rsidRPr="002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Головецкая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И.М.)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трудолюбия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подарков для мам 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праздничной газеты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Генеральная уборка классов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семьей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проблемных семей с привлечением родительского комитета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Диагностика и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«Пьедестал»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Каникулы </w:t>
            </w:r>
          </w:p>
        </w:tc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18.03.2017 г.  по  26.03.2017 г.</w:t>
            </w:r>
            <w:r w:rsidRPr="00216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 работы до 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13.03.2017 г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отчёт до 3.04.2017 г.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Название направлений</w:t>
            </w:r>
          </w:p>
        </w:tc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Апрель </w:t>
            </w:r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Экологический месячник «Живи, земля!»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1 неделя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4 неделя</w:t>
            </w: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гражданственности, патриотизма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«Человек и космос»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 час «Красная книга»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Воспитание нравственных чувств и этического сознания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«День смеха и веселья»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Весенняя неделя добра (по особому плану)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Участие в конкурсе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инсценированной </w:t>
            </w:r>
            <w:r w:rsidRPr="00216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военно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-патриотической </w:t>
            </w:r>
            <w:r w:rsidRPr="00216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песни 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16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Песни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216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 солдатской шинели» 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социальной ответственности и компетентности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Конкурс классных летописей (до 15 апреля), портфолио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Экологический проект «Юные защитники природы» (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аратуева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В.С.)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трудолюбия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Уборка кабинета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«Мы за чистое село»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семьей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проблемных семей с привлечением родительского комитета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1678B" w:rsidRPr="0021678B" w:rsidTr="0021678B">
        <w:trPr>
          <w:gridAfter w:val="1"/>
          <w:wAfter w:w="41" w:type="dxa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Диагностика и контроль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Диагностика уровня воспитанности учащихся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1678B" w:rsidRPr="0021678B" w:rsidRDefault="0021678B" w:rsidP="0021678B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678B" w:rsidRPr="0021678B" w:rsidRDefault="0021678B" w:rsidP="0021678B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0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3274"/>
        <w:gridCol w:w="3402"/>
        <w:gridCol w:w="3402"/>
        <w:gridCol w:w="3442"/>
      </w:tblGrid>
      <w:tr w:rsidR="0021678B" w:rsidRPr="0021678B" w:rsidTr="0044623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Название направлений</w:t>
            </w:r>
          </w:p>
        </w:tc>
        <w:tc>
          <w:tcPr>
            <w:tcW w:w="1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  <w:p w:rsidR="0021678B" w:rsidRPr="0021678B" w:rsidRDefault="0021678B" w:rsidP="00216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 xml:space="preserve">Май </w:t>
            </w:r>
            <w:r w:rsidRPr="00216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Месячник «Нам этот мир завещано беречь»</w:t>
            </w:r>
          </w:p>
        </w:tc>
      </w:tr>
      <w:tr w:rsidR="0021678B" w:rsidRPr="0021678B" w:rsidTr="0044623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  <w:t>4 неделя</w:t>
            </w:r>
          </w:p>
        </w:tc>
      </w:tr>
      <w:tr w:rsidR="0021678B" w:rsidRPr="0021678B" w:rsidTr="004462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гражданственности, патриотизма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«Мой прадед – фронтовик»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Линейки, посвященные Дню Победы (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Головецкая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И.М.)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Митинг, посвященный дню Победы 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 «Прощай 3 класс»</w:t>
            </w:r>
          </w:p>
        </w:tc>
      </w:tr>
      <w:tr w:rsidR="0021678B" w:rsidRPr="0021678B" w:rsidTr="004462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«Спасибо деду за победу!»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4462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культуры здорового и безопасного образа жизни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Легкоатлетическая эстафета, посвященная Памяти Героя Советского Союза Забелина Г.А.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на воздухе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678B" w:rsidRPr="0021678B" w:rsidTr="004462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Воспитание цен-</w:t>
            </w:r>
            <w:proofErr w:type="spell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ностного</w:t>
            </w:r>
            <w:proofErr w:type="spellEnd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отношения к </w:t>
            </w:r>
            <w:proofErr w:type="gramStart"/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прекрасному</w:t>
            </w:r>
            <w:proofErr w:type="gram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Праздник 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«Последнего звонка»</w:t>
            </w:r>
          </w:p>
        </w:tc>
      </w:tr>
      <w:tr w:rsidR="0021678B" w:rsidRPr="0021678B" w:rsidTr="004462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семьей</w:t>
            </w:r>
          </w:p>
          <w:p w:rsidR="0021678B" w:rsidRPr="0021678B" w:rsidRDefault="0021678B" w:rsidP="0021678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беседы с родителями.</w:t>
            </w:r>
          </w:p>
          <w:p w:rsidR="0021678B" w:rsidRPr="0021678B" w:rsidRDefault="0021678B" w:rsidP="0021678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Летний отдых ребенка и его значение для продолжения успешного обучения. </w:t>
            </w:r>
          </w:p>
          <w:p w:rsidR="0021678B" w:rsidRPr="0021678B" w:rsidRDefault="0021678B" w:rsidP="00216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летней оздоровительной кампании»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8B" w:rsidRPr="0021678B" w:rsidRDefault="0021678B" w:rsidP="0021678B">
            <w:pPr>
              <w:suppressAutoHyphens/>
              <w:snapToGrid w:val="0"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6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 итоги года. Ремонт кабинета.</w:t>
            </w:r>
          </w:p>
        </w:tc>
      </w:tr>
    </w:tbl>
    <w:p w:rsidR="0021678B" w:rsidRPr="0021678B" w:rsidRDefault="0021678B" w:rsidP="0021678B">
      <w:pPr>
        <w:shd w:val="clear" w:color="auto" w:fill="FFFFFF"/>
        <w:spacing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:rsidR="0021678B" w:rsidRPr="0021678B" w:rsidRDefault="0021678B" w:rsidP="0021678B">
      <w:pPr>
        <w:shd w:val="clear" w:color="auto" w:fill="FFFFFF"/>
        <w:spacing w:line="294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1678B">
        <w:rPr>
          <w:rFonts w:ascii="Times New Roman" w:eastAsia="Times New Roman" w:hAnsi="Times New Roman" w:cs="Times New Roman"/>
          <w:color w:val="333333"/>
          <w:sz w:val="32"/>
          <w:szCs w:val="32"/>
        </w:rPr>
        <w:t>ПРОЕКТЫ к 110-летию школы</w:t>
      </w:r>
    </w:p>
    <w:p w:rsidR="0021678B" w:rsidRPr="0021678B" w:rsidRDefault="0021678B" w:rsidP="0021678B">
      <w:pPr>
        <w:numPr>
          <w:ilvl w:val="0"/>
          <w:numId w:val="9"/>
        </w:numPr>
        <w:shd w:val="clear" w:color="auto" w:fill="FFFFFF"/>
        <w:suppressAutoHyphens/>
        <w:spacing w:after="0" w:line="294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78B">
        <w:rPr>
          <w:rFonts w:ascii="Times New Roman" w:eastAsia="Times New Roman" w:hAnsi="Times New Roman" w:cs="Times New Roman"/>
          <w:color w:val="333333"/>
          <w:sz w:val="28"/>
          <w:szCs w:val="28"/>
        </w:rPr>
        <w:t>«Моя семья, моя школа» - оформление стендов в апреле, мае; с сентября по март подготовка материалов.</w:t>
      </w:r>
    </w:p>
    <w:p w:rsidR="0021678B" w:rsidRPr="0021678B" w:rsidRDefault="0021678B" w:rsidP="0021678B">
      <w:pPr>
        <w:numPr>
          <w:ilvl w:val="0"/>
          <w:numId w:val="9"/>
        </w:numPr>
        <w:shd w:val="clear" w:color="auto" w:fill="FFFFFF"/>
        <w:suppressAutoHyphens/>
        <w:spacing w:after="0" w:line="294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78B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творческих работ “Любимой школе посвящается!” (сочинения, стихи, сказки…) в течение года, материал сдавать в Пресс-центр.</w:t>
      </w:r>
    </w:p>
    <w:p w:rsidR="00D038C6" w:rsidRDefault="0021678B" w:rsidP="0021678B">
      <w:pPr>
        <w:numPr>
          <w:ilvl w:val="0"/>
          <w:numId w:val="9"/>
        </w:numPr>
        <w:shd w:val="clear" w:color="auto" w:fill="FFFFFF"/>
        <w:suppressAutoHyphens/>
        <w:spacing w:after="0" w:line="294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рисунков «Моя любимая школа – глазами детей!» в течение года, лучшие работы сдавать </w:t>
      </w:r>
    </w:p>
    <w:p w:rsidR="0021678B" w:rsidRPr="0021678B" w:rsidRDefault="0021678B" w:rsidP="00D038C6">
      <w:pPr>
        <w:shd w:val="clear" w:color="auto" w:fill="FFFFFF"/>
        <w:suppressAutoHyphens/>
        <w:spacing w:after="0" w:line="294" w:lineRule="atLeast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1678B">
        <w:rPr>
          <w:rFonts w:ascii="Times New Roman" w:eastAsia="Calibri" w:hAnsi="Times New Roman" w:cs="Times New Roman"/>
          <w:sz w:val="28"/>
          <w:szCs w:val="28"/>
          <w:lang w:eastAsia="en-US"/>
        </w:rPr>
        <w:t>Печниковой</w:t>
      </w:r>
      <w:proofErr w:type="spellEnd"/>
      <w:r w:rsidRPr="00216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О.Ю.</w:t>
      </w:r>
    </w:p>
    <w:p w:rsidR="0021678B" w:rsidRPr="0021678B" w:rsidRDefault="0021678B" w:rsidP="0021678B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21678B" w:rsidRPr="0021678B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CD" w:rsidRDefault="007B4DCD" w:rsidP="000D5E67">
      <w:pPr>
        <w:spacing w:after="0" w:line="240" w:lineRule="auto"/>
      </w:pPr>
      <w:r>
        <w:separator/>
      </w:r>
    </w:p>
  </w:endnote>
  <w:endnote w:type="continuationSeparator" w:id="0">
    <w:p w:rsidR="007B4DCD" w:rsidRDefault="007B4DCD" w:rsidP="000D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CD" w:rsidRDefault="007B4DCD" w:rsidP="000D5E67">
      <w:pPr>
        <w:spacing w:after="0" w:line="240" w:lineRule="auto"/>
      </w:pPr>
      <w:r>
        <w:separator/>
      </w:r>
    </w:p>
  </w:footnote>
  <w:footnote w:type="continuationSeparator" w:id="0">
    <w:p w:rsidR="007B4DCD" w:rsidRDefault="007B4DCD" w:rsidP="000D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76"/>
    <w:multiLevelType w:val="multilevel"/>
    <w:tmpl w:val="092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27D4DC6"/>
    <w:multiLevelType w:val="multilevel"/>
    <w:tmpl w:val="C8D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29CB1239"/>
    <w:multiLevelType w:val="multilevel"/>
    <w:tmpl w:val="799A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2D474269"/>
    <w:multiLevelType w:val="multilevel"/>
    <w:tmpl w:val="F0521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505D06"/>
    <w:multiLevelType w:val="multilevel"/>
    <w:tmpl w:val="02967F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809EE"/>
    <w:multiLevelType w:val="multilevel"/>
    <w:tmpl w:val="5E6CB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07A25BB"/>
    <w:multiLevelType w:val="multilevel"/>
    <w:tmpl w:val="4A34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6C670B1C"/>
    <w:multiLevelType w:val="multilevel"/>
    <w:tmpl w:val="C0DE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1065A"/>
    <w:multiLevelType w:val="multilevel"/>
    <w:tmpl w:val="9F9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EEC"/>
    <w:rsid w:val="00053EEC"/>
    <w:rsid w:val="000D5E67"/>
    <w:rsid w:val="0021678B"/>
    <w:rsid w:val="002848E8"/>
    <w:rsid w:val="002E1FD1"/>
    <w:rsid w:val="002E34C5"/>
    <w:rsid w:val="004E1CF4"/>
    <w:rsid w:val="00777D96"/>
    <w:rsid w:val="007B4DCD"/>
    <w:rsid w:val="007E1092"/>
    <w:rsid w:val="008206CE"/>
    <w:rsid w:val="00932652"/>
    <w:rsid w:val="00936453"/>
    <w:rsid w:val="00D038C6"/>
    <w:rsid w:val="00D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Zag11">
    <w:name w:val="Zag_1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  <w:sz w:val="20"/>
    </w:rPr>
  </w:style>
  <w:style w:type="character" w:customStyle="1" w:styleId="ListLabel9">
    <w:name w:val="ListLabel 9"/>
    <w:rPr>
      <w:rFonts w:cs="Courier New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Osnova">
    <w:name w:val="Osnova"/>
    <w:basedOn w:val="a3"/>
    <w:pPr>
      <w:widowControl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3"/>
    <w:pPr>
      <w:widowControl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">
    <w:name w:val="Основной текст1"/>
    <w:basedOn w:val="a3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1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78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D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E67"/>
  </w:style>
  <w:style w:type="paragraph" w:styleId="ad">
    <w:name w:val="footer"/>
    <w:basedOn w:val="a"/>
    <w:link w:val="ae"/>
    <w:uiPriority w:val="99"/>
    <w:unhideWhenUsed/>
    <w:rsid w:val="000D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Упражнение «Символы нашей Родины ».</c:v>
                </c:pt>
                <c:pt idx="1">
                  <c:v>Упражнение «Дела класса, жизнь в школе ».</c:v>
                </c:pt>
                <c:pt idx="2">
                  <c:v>Упражнение «Чувства и поступки ».</c:v>
                </c:pt>
                <c:pt idx="3">
                  <c:v>Упражнение «Я и другие ».</c:v>
                </c:pt>
                <c:pt idx="4">
                  <c:v>Упражнение «Домашние дела ».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2.5</c:v>
                </c:pt>
                <c:pt idx="1">
                  <c:v>5.3</c:v>
                </c:pt>
                <c:pt idx="2">
                  <c:v>10.8</c:v>
                </c:pt>
                <c:pt idx="3">
                  <c:v>3.8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Упражнение «Символы нашей Родины ».</c:v>
                </c:pt>
                <c:pt idx="1">
                  <c:v>Упражнение «Дела класса, жизнь в школе ».</c:v>
                </c:pt>
                <c:pt idx="2">
                  <c:v>Упражнение «Чувства и поступки ».</c:v>
                </c:pt>
                <c:pt idx="3">
                  <c:v>Упражнение «Я и другие ».</c:v>
                </c:pt>
                <c:pt idx="4">
                  <c:v>Упражнение «Домашние дела ».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2.8</c:v>
                </c:pt>
                <c:pt idx="1">
                  <c:v>5.7</c:v>
                </c:pt>
                <c:pt idx="2">
                  <c:v>10.6</c:v>
                </c:pt>
                <c:pt idx="3">
                  <c:v>4.3</c:v>
                </c:pt>
                <c:pt idx="4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408896"/>
        <c:axId val="163344896"/>
        <c:axId val="0"/>
      </c:bar3DChart>
      <c:catAx>
        <c:axId val="16340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3344896"/>
        <c:crosses val="autoZero"/>
        <c:auto val="1"/>
        <c:lblAlgn val="ctr"/>
        <c:lblOffset val="100"/>
        <c:noMultiLvlLbl val="0"/>
      </c:catAx>
      <c:valAx>
        <c:axId val="16334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40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Упражнение « Интерес к учёбе».</c:v>
                </c:pt>
                <c:pt idx="1">
                  <c:v>Упражнение «Окружающий мир».</c:v>
                </c:pt>
                <c:pt idx="2">
                  <c:v>Упражнение «Красота природы».</c:v>
                </c:pt>
                <c:pt idx="3">
                  <c:v>Упражнение «Правила поведения».</c:v>
                </c:pt>
                <c:pt idx="4">
                  <c:v>Упражнение «Мои увлечения ».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5.7</c:v>
                </c:pt>
                <c:pt idx="1">
                  <c:v>2.6</c:v>
                </c:pt>
                <c:pt idx="2">
                  <c:v>1.6</c:v>
                </c:pt>
                <c:pt idx="3">
                  <c:v>7.1</c:v>
                </c:pt>
                <c:pt idx="4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Упражнение « Интерес к учёбе».</c:v>
                </c:pt>
                <c:pt idx="1">
                  <c:v>Упражнение «Окружающий мир».</c:v>
                </c:pt>
                <c:pt idx="2">
                  <c:v>Упражнение «Красота природы».</c:v>
                </c:pt>
                <c:pt idx="3">
                  <c:v>Упражнение «Правила поведения».</c:v>
                </c:pt>
                <c:pt idx="4">
                  <c:v>Упражнение «Мои увлечения ».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6.3</c:v>
                </c:pt>
                <c:pt idx="1">
                  <c:v>2.5</c:v>
                </c:pt>
                <c:pt idx="2">
                  <c:v>2.2999999999999998</c:v>
                </c:pt>
                <c:pt idx="3">
                  <c:v>5.5</c:v>
                </c:pt>
                <c:pt idx="4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306944"/>
        <c:axId val="163346624"/>
        <c:axId val="0"/>
      </c:bar3DChart>
      <c:catAx>
        <c:axId val="16430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3346624"/>
        <c:crosses val="autoZero"/>
        <c:auto val="1"/>
        <c:lblAlgn val="ctr"/>
        <c:lblOffset val="100"/>
        <c:noMultiLvlLbl val="0"/>
      </c:catAx>
      <c:valAx>
        <c:axId val="16334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30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D4ED-31F8-461D-90D9-6C10670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41</Pages>
  <Words>8172</Words>
  <Characters>46582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ПК</cp:lastModifiedBy>
  <cp:revision>14</cp:revision>
  <cp:lastPrinted>2016-10-31T15:41:00Z</cp:lastPrinted>
  <dcterms:created xsi:type="dcterms:W3CDTF">2015-10-12T12:53:00Z</dcterms:created>
  <dcterms:modified xsi:type="dcterms:W3CDTF">2017-03-28T14:37:00Z</dcterms:modified>
</cp:coreProperties>
</file>