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7D" w:rsidRDefault="00062E7D" w:rsidP="009C5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методическом семинаре.</w:t>
      </w:r>
    </w:p>
    <w:p w:rsidR="003E4E6F" w:rsidRPr="00062E7D" w:rsidRDefault="00062E7D" w:rsidP="009C5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тему: «</w:t>
      </w:r>
      <w:r w:rsidR="009C58B1" w:rsidRPr="0006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филологического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AE145C" w:rsidRPr="00062E7D" w:rsidRDefault="00062E7D" w:rsidP="009C5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E7D">
        <w:fldChar w:fldCharType="begin"/>
      </w:r>
      <w:r w:rsidRPr="00062E7D">
        <w:instrText xml:space="preserve"> HYPERLINK "http://www.eurekanet.ru/ewww/info/19165.html" </w:instrText>
      </w:r>
      <w:r w:rsidRPr="00062E7D">
        <w:fldChar w:fldCharType="separate"/>
      </w:r>
      <w:r w:rsidR="00AE145C" w:rsidRPr="00062E7D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http://www.eurekanet.ru/ewww/info/19165.html</w:t>
      </w:r>
      <w:r w:rsidRPr="00062E7D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fldChar w:fldCharType="end"/>
      </w:r>
    </w:p>
    <w:p w:rsidR="00AE145C" w:rsidRPr="00062E7D" w:rsidRDefault="00062E7D" w:rsidP="009C5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AE145C" w:rsidRPr="00062E7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http://semidc.edusite.ru/p181aa1.html</w:t>
        </w:r>
      </w:hyperlink>
    </w:p>
    <w:p w:rsidR="00AE145C" w:rsidRPr="00062E7D" w:rsidRDefault="00AE145C" w:rsidP="009C5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044" w:rsidRPr="00062E7D" w:rsidRDefault="00E63044" w:rsidP="00D66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мы много говорим об инновационных методах обучения и их влиянии на качество школьного образования. В следующем году все школы России перейдут на ФГОС второго поколения в среднем звене. Существует множество документов, регламентирующих работу учителя. В данный момент к выходу готовится еще один. Он касается непосредственно филологического образования и называется «Концепция филологического образования в школе».</w:t>
      </w:r>
    </w:p>
    <w:p w:rsidR="003E4E6F" w:rsidRPr="00062E7D" w:rsidRDefault="003E4E6F" w:rsidP="00D66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Инициатором создания Концепции</w:t>
      </w:r>
      <w:r w:rsidR="00D666CB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филологического образования</w:t>
      </w: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выступило педагогическое сообщество, предложившее на Первом съезде Ассоциации учителей в ноябре 2013 года сформировать ра</w:t>
      </w:r>
      <w:r w:rsidR="00D666CB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бочую группу и создать такой документ</w:t>
      </w: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. В состав разработчиков документа вошли ученые (филологи и методисты) из старейших педагогических вузов России.</w:t>
      </w:r>
    </w:p>
    <w:p w:rsidR="00211A1B" w:rsidRPr="00062E7D" w:rsidRDefault="00211A1B" w:rsidP="00211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самостоятельным научно-методическим документом, Концепция создает фундамент для разработки Примерных образовательных программ и гарантирует их научную и педагогическую обоснованность.</w:t>
      </w:r>
    </w:p>
    <w:p w:rsidR="00211A1B" w:rsidRPr="00062E7D" w:rsidRDefault="00211A1B" w:rsidP="00211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Концепции - необходимый этап реализации Федерального закона «Об образовании в Российской Федерации» и важнейшее дополнение к Федеральному государственному образовательному стандарту.</w:t>
      </w:r>
    </w:p>
    <w:p w:rsidR="00576BBC" w:rsidRPr="00062E7D" w:rsidRDefault="00576BBC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Концепция:</w:t>
      </w:r>
    </w:p>
    <w:p w:rsidR="00211A1B" w:rsidRPr="00062E7D" w:rsidRDefault="00E63044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подходы к изучению </w:t>
      </w:r>
      <w:r w:rsidR="00211A1B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филологии в общеобразовательной школе;</w:t>
      </w:r>
    </w:p>
    <w:p w:rsidR="00211A1B" w:rsidRPr="00062E7D" w:rsidRDefault="00E63044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характеристику школьного филоло</w:t>
      </w:r>
      <w:r w:rsidR="00211A1B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гического образования в России;</w:t>
      </w:r>
    </w:p>
    <w:p w:rsidR="00211A1B" w:rsidRPr="00062E7D" w:rsidRDefault="00E63044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указывает на основные проблемы и предлагает пути совершенствования изучения </w:t>
      </w:r>
      <w:r w:rsidR="00211A1B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филологии;</w:t>
      </w:r>
    </w:p>
    <w:p w:rsidR="00211A1B" w:rsidRPr="00062E7D" w:rsidRDefault="00211A1B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преемственность этапов филологического образования;</w:t>
      </w:r>
    </w:p>
    <w:p w:rsidR="00211A1B" w:rsidRPr="00062E7D" w:rsidRDefault="00211A1B" w:rsidP="00E6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 способы </w:t>
      </w:r>
      <w:proofErr w:type="gramStart"/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ряда спорных вопросов организации обучения</w:t>
      </w:r>
      <w:proofErr w:type="gramEnd"/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66CB" w:rsidRPr="00062E7D" w:rsidRDefault="00D666CB" w:rsidP="00D66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создан проект Концепции, в котором отражены основные направления работы, принципы филологического образования в школе.</w:t>
      </w:r>
    </w:p>
    <w:p w:rsidR="00D666CB" w:rsidRPr="00062E7D" w:rsidRDefault="00D666CB" w:rsidP="00D66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5D1FBD" w:rsidRPr="0006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обсуждается на всех уровнях. Преподаватели высказывают свое мнение о Концепции и мнения эти расходятся. </w:t>
      </w:r>
    </w:p>
    <w:p w:rsidR="003E4E6F" w:rsidRPr="00062E7D" w:rsidRDefault="005D1FBD" w:rsidP="00D66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обсуждаемые вопросы следующие</w:t>
      </w:r>
      <w:r w:rsidR="003E4E6F"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E6F" w:rsidRPr="00062E7D" w:rsidRDefault="003E4E6F" w:rsidP="00D666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мнением, что школьное гуманитарное образование в целом и филологическое в частности находятся в глубоком кризисе? Если да, то каковы причины кризиса?</w:t>
      </w:r>
    </w:p>
    <w:p w:rsidR="005D1FBD" w:rsidRPr="00062E7D" w:rsidRDefault="003E4E6F" w:rsidP="00D666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 чем заключаются основные проблемы филологического образования в школе? </w:t>
      </w:r>
    </w:p>
    <w:p w:rsidR="003E4E6F" w:rsidRPr="00062E7D" w:rsidRDefault="003E4E6F" w:rsidP="00D666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ли, на ваш взгляд, решить проблемы, связанные с преподаванием </w:t>
      </w:r>
      <w:r w:rsidR="005D1FBD"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филологических дисциплин</w:t>
      </w: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пересмотра количества </w:t>
      </w: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часов, отведенных сегодня на эти предметы? Какими вам видятся иные пути решения проблем?</w:t>
      </w:r>
    </w:p>
    <w:p w:rsidR="005D1FBD" w:rsidRPr="00062E7D" w:rsidRDefault="003E4E6F" w:rsidP="00D666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определяете цели и задачи современного школьного филологического образования? </w:t>
      </w:r>
    </w:p>
    <w:p w:rsidR="003E4E6F" w:rsidRPr="00062E7D" w:rsidRDefault="003E4E6F" w:rsidP="00D666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современная российская школа нуждается в единой концепции филологического образования? Каковы, на ваш взгляд, цели и задачи данной концепции?</w:t>
      </w:r>
    </w:p>
    <w:p w:rsidR="002F1565" w:rsidRPr="00062E7D" w:rsidRDefault="003E4E6F" w:rsidP="00D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Окончательно Концепция будет принята в июне 2015 года.</w:t>
      </w:r>
    </w:p>
    <w:p w:rsidR="00211A1B" w:rsidRPr="00062E7D" w:rsidRDefault="00211A1B" w:rsidP="00D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Концепция предусматривает критерии отбора дидактических единиц.</w:t>
      </w:r>
    </w:p>
    <w:p w:rsidR="00211A1B" w:rsidRPr="00062E7D" w:rsidRDefault="00211A1B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1)</w:t>
      </w:r>
      <w:r w:rsidRPr="00062E7D">
        <w:rPr>
          <w:rFonts w:ascii="Times New Roman" w:hAnsi="Times New Roman" w:cs="Times New Roman"/>
          <w:sz w:val="28"/>
          <w:szCs w:val="28"/>
        </w:rPr>
        <w:tab/>
        <w:t>соответствие учебно-методическим задачам;</w:t>
      </w:r>
    </w:p>
    <w:p w:rsidR="00211A1B" w:rsidRPr="00062E7D" w:rsidRDefault="00211A1B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2)</w:t>
      </w:r>
      <w:r w:rsidRPr="00062E7D">
        <w:rPr>
          <w:rFonts w:ascii="Times New Roman" w:hAnsi="Times New Roman" w:cs="Times New Roman"/>
          <w:sz w:val="28"/>
          <w:szCs w:val="28"/>
        </w:rPr>
        <w:tab/>
        <w:t>возможность осмысления на определенном возрастном этапе;</w:t>
      </w:r>
    </w:p>
    <w:p w:rsidR="00211A1B" w:rsidRPr="00062E7D" w:rsidRDefault="00211A1B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3)</w:t>
      </w:r>
      <w:r w:rsidRPr="00062E7D">
        <w:rPr>
          <w:rFonts w:ascii="Times New Roman" w:hAnsi="Times New Roman" w:cs="Times New Roman"/>
          <w:sz w:val="28"/>
          <w:szCs w:val="28"/>
        </w:rPr>
        <w:tab/>
        <w:t xml:space="preserve">универсальность языкового материала для достижения предметных и </w:t>
      </w: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Приоритетные подходы к изучению предметов филологического цикла: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 xml:space="preserve">структурно-грамматический, 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 xml:space="preserve">структурно-семантический, 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 xml:space="preserve">антропоцентрический, 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58B1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7D">
        <w:rPr>
          <w:rFonts w:ascii="Times New Roman" w:hAnsi="Times New Roman" w:cs="Times New Roman"/>
          <w:sz w:val="28"/>
          <w:szCs w:val="28"/>
        </w:rPr>
        <w:t>текстоориентированный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A1B" w:rsidRPr="00062E7D" w:rsidRDefault="009C58B1" w:rsidP="0021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Методические принципы освоения предмета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Принципы системности и историзма изучения языкового материала.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 xml:space="preserve">Принцип функциональности (изучение языковых явлений с точки зрения их функциональных возможностей, речевой практики личности). 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 ступенчатого формирования языкового навыка (формирование умений опознавать, анализировать, классифицировать языковые явления, оценивать их с точки зрения нормативности, соответствия ситуации и сфере общения, умений включать изучаемое языковое явление в собственный текст).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 преемственности (изучение нового языкового материала с опорой на знания, умения, навыки, полученные на предыдущих этапах обучения).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062E7D">
        <w:rPr>
          <w:rFonts w:ascii="Times New Roman" w:hAnsi="Times New Roman" w:cs="Times New Roman"/>
          <w:sz w:val="28"/>
          <w:szCs w:val="28"/>
        </w:rPr>
        <w:t>текстоцентричности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 (приоритета работы с текстом как ведущего вида учебной деятельности).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 xml:space="preserve">Принцип комплексного достижения предметных, </w:t>
      </w: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 и личностных  образовательных результатов в процессе обучения.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 развития языкового чутья (интуитивное усвоение законов языка на всех его уровнях; опора на познавательный интерес учащегося к незнакомым языковым явлениям).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 мотивации речевой деятельности (создание условий для речемыслительной активности учащихся в каждый момент обучения).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 xml:space="preserve">Принцип ориентации на практическое использование знаний, умений и навыков (создание </w:t>
      </w:r>
      <w:proofErr w:type="spellStart"/>
      <w:r w:rsidRPr="00062E7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62E7D">
        <w:rPr>
          <w:rFonts w:ascii="Times New Roman" w:hAnsi="Times New Roman" w:cs="Times New Roman"/>
          <w:sz w:val="28"/>
          <w:szCs w:val="28"/>
        </w:rPr>
        <w:t xml:space="preserve"> речевой среды).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Принцип универсальности текущей и промежуточной аттестации не только как формы подготовки к итоговой государственной аттестации, но и как формы, позволяющей диагностировать знания, умения и навыки, формируемые при комплексном освоении языковой системы.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 xml:space="preserve">Разработка Концепции является первым шагом в процессе совершенствования системы филологического образования в России на основе национальных традиций и ценностей. Устойчивое движение в этом направлении потребует со стороны государства и общества дальнейших шагов, направленных на поддержку филологического образования: 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Разработка Государственной программы поддержки филологического образования в РФ.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Создание национальной системы оценки качества чтения с учетом культурно-исторической и методической традиций для выявления уровня читательской компетентности школьников, студентов, молодых специалистов.</w:t>
      </w:r>
    </w:p>
    <w:p w:rsidR="009C58B1" w:rsidRPr="00062E7D" w:rsidRDefault="009C58B1" w:rsidP="009C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7D">
        <w:rPr>
          <w:rFonts w:ascii="Times New Roman" w:hAnsi="Times New Roman" w:cs="Times New Roman"/>
          <w:sz w:val="28"/>
          <w:szCs w:val="28"/>
        </w:rPr>
        <w:t>•</w:t>
      </w:r>
      <w:r w:rsidRPr="00062E7D">
        <w:rPr>
          <w:rFonts w:ascii="Times New Roman" w:hAnsi="Times New Roman" w:cs="Times New Roman"/>
          <w:sz w:val="28"/>
          <w:szCs w:val="28"/>
        </w:rPr>
        <w:tab/>
        <w:t>Государственная поддержка мероприятий, направленных на развитие культуры чтения и письма, повышение статуса читающего и пишущего человека, (всеобщий диктант, олимпиады всех уровней, литературные праздники и т.д.).</w:t>
      </w:r>
    </w:p>
    <w:p w:rsidR="00E63044" w:rsidRPr="00062E7D" w:rsidRDefault="00E63044" w:rsidP="00D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044" w:rsidRPr="0006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337"/>
    <w:multiLevelType w:val="multilevel"/>
    <w:tmpl w:val="080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F"/>
    <w:rsid w:val="00062E7D"/>
    <w:rsid w:val="00211A1B"/>
    <w:rsid w:val="002503F7"/>
    <w:rsid w:val="003E4E6F"/>
    <w:rsid w:val="00576BBC"/>
    <w:rsid w:val="005D1FBD"/>
    <w:rsid w:val="00635DD4"/>
    <w:rsid w:val="009522F3"/>
    <w:rsid w:val="009B3960"/>
    <w:rsid w:val="009C58B1"/>
    <w:rsid w:val="00AE145C"/>
    <w:rsid w:val="00D250EA"/>
    <w:rsid w:val="00D666CB"/>
    <w:rsid w:val="00E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dc.edusite.ru/p181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2015-04-26T11:27:00Z</dcterms:created>
  <dcterms:modified xsi:type="dcterms:W3CDTF">2015-05-17T17:21:00Z</dcterms:modified>
</cp:coreProperties>
</file>