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BA" w:rsidRDefault="009003BA" w:rsidP="009003BA">
      <w:pPr>
        <w:pStyle w:val="a3"/>
        <w:spacing w:line="360" w:lineRule="auto"/>
        <w:jc w:val="center"/>
      </w:pPr>
      <w:r>
        <w:rPr>
          <w:b/>
          <w:bCs/>
        </w:rPr>
        <w:t>Старинные задачи на дроби и их решение.</w:t>
      </w:r>
    </w:p>
    <w:p w:rsidR="009003BA" w:rsidRPr="009003BA" w:rsidRDefault="009003BA" w:rsidP="009003BA">
      <w:pPr>
        <w:pStyle w:val="a3"/>
        <w:spacing w:line="360" w:lineRule="auto"/>
        <w:jc w:val="center"/>
        <w:rPr>
          <w:u w:val="single"/>
        </w:rPr>
      </w:pPr>
      <w:r w:rsidRPr="009003BA">
        <w:rPr>
          <w:b/>
          <w:bCs/>
          <w:u w:val="single"/>
        </w:rPr>
        <w:t>Задача Эйлера.</w:t>
      </w:r>
    </w:p>
    <w:p w:rsidR="009003BA" w:rsidRDefault="009003BA" w:rsidP="009003BA">
      <w:pPr>
        <w:pStyle w:val="a3"/>
        <w:spacing w:line="360" w:lineRule="auto"/>
      </w:pPr>
      <w:r>
        <w:rPr>
          <w:b/>
          <w:bCs/>
        </w:rPr>
        <w:t>Решив все свои сбережения поделить поровну между всеми сыновьями, некто составил завещание. «Старший из моих сыновей должен получить 1000 рублей и восьмую часть остатка; следующий – 2000 рублей и восьмую часть нового остатка; третий сын – 3000 рублей и восьмую часть следующего остатка и т. д.». Определите число сыновей и размер завещанного сбережения.</w:t>
      </w:r>
    </w:p>
    <w:p w:rsidR="009003BA" w:rsidRDefault="009003BA" w:rsidP="009003BA">
      <w:pPr>
        <w:pStyle w:val="a3"/>
        <w:spacing w:line="360" w:lineRule="auto"/>
      </w:pPr>
      <w:r>
        <w:rPr>
          <w:b/>
          <w:bCs/>
        </w:rPr>
        <w:t>Решение:</w:t>
      </w:r>
      <w:r>
        <w:t xml:space="preserve"> </w:t>
      </w:r>
    </w:p>
    <w:p w:rsidR="009003BA" w:rsidRDefault="009003BA" w:rsidP="009003BA">
      <w:pPr>
        <w:pStyle w:val="a3"/>
        <w:spacing w:line="360" w:lineRule="auto"/>
      </w:pPr>
      <w:r>
        <w:t>Т</w:t>
      </w:r>
      <w:r>
        <w:t>ак как все сыновья получили поровну, то восьмая часть каждого нового остатка была на 1000 рублей меньше восьмой части предыдущего остатка, а, значит, весь новый остаток был на 8000 рублей меньше предыдущего. Так как по условию все деньги были поделены полностью, то, когда младший сын получил по завещанию, кроме нескольких тысяч рублей, ещё восьмую часть остатка, этого остатка не оказалось. Но тогда предыдущий остаток 8000 рублей. Из него предпоследний сын получил восьмую часть, равную 1000 рублей, а остальные 7000 рублей получил младший сын, который, таким образом, был седьмым сыном: сыновей было семь, а завещанная су</w:t>
      </w:r>
      <w:r>
        <w:t>мма 49000 рублей.</w:t>
      </w:r>
    </w:p>
    <w:p w:rsidR="009003BA" w:rsidRPr="009003BA" w:rsidRDefault="009003BA" w:rsidP="009003BA">
      <w:pPr>
        <w:pStyle w:val="a3"/>
        <w:spacing w:line="360" w:lineRule="auto"/>
        <w:jc w:val="center"/>
        <w:rPr>
          <w:u w:val="single"/>
        </w:rPr>
      </w:pPr>
      <w:r w:rsidRPr="009003BA">
        <w:rPr>
          <w:b/>
          <w:bCs/>
          <w:u w:val="single"/>
        </w:rPr>
        <w:t xml:space="preserve">Задача </w:t>
      </w:r>
      <w:r>
        <w:rPr>
          <w:b/>
          <w:bCs/>
          <w:u w:val="single"/>
        </w:rPr>
        <w:t>Л. Н. Толстого</w:t>
      </w:r>
      <w:r w:rsidRPr="009003BA">
        <w:rPr>
          <w:b/>
          <w:bCs/>
          <w:u w:val="single"/>
        </w:rPr>
        <w:t>.</w:t>
      </w:r>
    </w:p>
    <w:p w:rsidR="009003BA" w:rsidRDefault="009003BA" w:rsidP="009003BA">
      <w:pPr>
        <w:pStyle w:val="a3"/>
        <w:spacing w:line="360" w:lineRule="auto"/>
        <w:rPr>
          <w:b/>
          <w:bCs/>
        </w:rPr>
      </w:pPr>
      <w:r>
        <w:rPr>
          <w:b/>
          <w:bCs/>
        </w:rPr>
        <w:t xml:space="preserve"> </w:t>
      </w:r>
      <w:r>
        <w:rPr>
          <w:b/>
          <w:bCs/>
        </w:rPr>
        <w:t xml:space="preserve">«Артели косцов надо было скосить два луга, один вдвое больше другого. Половину дня </w:t>
      </w:r>
      <w:r w:rsidRPr="009003BA">
        <w:rPr>
          <w:b/>
          <w:bCs/>
        </w:rPr>
        <w:t>артель</w:t>
      </w:r>
      <w:r>
        <w:rPr>
          <w:b/>
          <w:bCs/>
        </w:rPr>
        <w:t xml:space="preserve"> косила большой луг. После этого артель разделилась пополам: первая половина осталась на большом лугу и докосила его к вечеру до конца; вторая же половина косила малый луг, на котором к вечеру ещё остался участок, скошенный на другой день косцом за один день работы. Сколько косцов было в артели?»</w:t>
      </w:r>
      <w:r>
        <w:br/>
      </w:r>
    </w:p>
    <w:p w:rsidR="00D2578E" w:rsidRDefault="009003BA" w:rsidP="009003BA">
      <w:pPr>
        <w:pStyle w:val="a3"/>
        <w:spacing w:line="360" w:lineRule="auto"/>
      </w:pPr>
      <w:r>
        <w:rPr>
          <w:b/>
          <w:bCs/>
        </w:rPr>
        <w:t>Решение:</w:t>
      </w:r>
      <w:r>
        <w:t xml:space="preserve"> </w:t>
      </w:r>
    </w:p>
    <w:p w:rsidR="009003BA" w:rsidRDefault="00D2578E" w:rsidP="009003BA">
      <w:pPr>
        <w:pStyle w:val="a3"/>
        <w:spacing w:line="360" w:lineRule="auto"/>
      </w:pPr>
      <w:r>
        <w:t>Е</w:t>
      </w:r>
      <w:r w:rsidR="009003BA">
        <w:t xml:space="preserve">сли большой луг полдня косила вся артель и полдня пол - артели, то ясно, что </w:t>
      </w:r>
      <w:proofErr w:type="gramStart"/>
      <w:r w:rsidR="009003BA">
        <w:t>за</w:t>
      </w:r>
      <w:proofErr w:type="gramEnd"/>
      <w:r w:rsidR="009003BA">
        <w:t xml:space="preserve"> </w:t>
      </w:r>
      <w:proofErr w:type="gramStart"/>
      <w:r w:rsidR="009003BA">
        <w:t>полдня</w:t>
      </w:r>
      <w:proofErr w:type="gramEnd"/>
      <w:r w:rsidR="009003BA">
        <w:t xml:space="preserve"> </w:t>
      </w:r>
      <w:proofErr w:type="spellStart"/>
      <w:r w:rsidR="009003BA">
        <w:t>пол-артели</w:t>
      </w:r>
      <w:proofErr w:type="spellEnd"/>
      <w:r w:rsidR="009003BA">
        <w:t xml:space="preserve"> скашивает</w:t>
      </w:r>
      <w:r w:rsidR="009003BA" w:rsidRPr="00D2578E">
        <w:rPr>
          <w:sz w:val="32"/>
        </w:rPr>
        <w:t xml:space="preserve"> </w:t>
      </w:r>
      <m:oMath>
        <m:f>
          <m:fPr>
            <m:ctrlPr>
              <w:rPr>
                <w:rFonts w:ascii="Cambria Math" w:hAnsi="Cambria Math"/>
                <w:i/>
                <w:sz w:val="32"/>
              </w:rPr>
            </m:ctrlPr>
          </m:fPr>
          <m:num>
            <m:r>
              <w:rPr>
                <w:rFonts w:ascii="Cambria Math" w:hAnsi="Cambria Math"/>
                <w:sz w:val="32"/>
              </w:rPr>
              <m:t>1</m:t>
            </m:r>
          </m:num>
          <m:den>
            <m:r>
              <w:rPr>
                <w:rFonts w:ascii="Cambria Math" w:hAnsi="Cambria Math"/>
                <w:sz w:val="32"/>
              </w:rPr>
              <m:t>3</m:t>
            </m:r>
            <m:r>
              <w:rPr>
                <w:rFonts w:ascii="Cambria Math" w:hAnsi="Cambria Math"/>
                <w:sz w:val="32"/>
              </w:rPr>
              <m:t xml:space="preserve"> </m:t>
            </m:r>
          </m:den>
        </m:f>
      </m:oMath>
      <w:r>
        <w:rPr>
          <w:sz w:val="32"/>
        </w:rPr>
        <w:t xml:space="preserve"> </w:t>
      </w:r>
      <w:r w:rsidR="009003BA">
        <w:t xml:space="preserve">луга. Следовательно, на малом лугу остался нескошенным </w:t>
      </w:r>
      <w:r>
        <w:rPr>
          <w:sz w:val="28"/>
        </w:rPr>
        <w:t xml:space="preserve"> </w:t>
      </w:r>
      <w:r w:rsidR="009003BA">
        <w:lastRenderedPageBreak/>
        <w:t xml:space="preserve">участок в </w:t>
      </w:r>
      <m:oMath>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1</m:t>
            </m:r>
          </m:num>
          <m:den>
            <m:r>
              <w:rPr>
                <w:rFonts w:ascii="Cambria Math" w:hAnsi="Cambria Math"/>
                <w:sz w:val="28"/>
              </w:rPr>
              <m:t>3</m:t>
            </m:r>
          </m:den>
        </m:f>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6</m:t>
            </m:r>
          </m:den>
        </m:f>
      </m:oMath>
      <w:r w:rsidR="009003BA">
        <w:t xml:space="preserve">. Если один косец скашивает в день </w:t>
      </w:r>
      <m:oMath>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 xml:space="preserve">  </m:t>
        </m:r>
      </m:oMath>
      <w:r w:rsidR="009003BA">
        <w:t xml:space="preserve">луга, а скошено было </w:t>
      </w:r>
      <w:r w:rsidR="009003BA">
        <w:rPr>
          <w:noProof/>
        </w:rPr>
        <w:drawing>
          <wp:inline distT="0" distB="0" distL="0" distR="0" wp14:anchorId="06F36C9A" wp14:editId="439A0585">
            <wp:extent cx="683895" cy="365760"/>
            <wp:effectExtent l="0" t="0" r="1905" b="0"/>
            <wp:docPr id="1" name="Рисунок 1" descr="http://rudocs.exdat.com/pars_docs/tw_refs/384/383687/383687_html_m43aff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384/383687/383687_html_m43aff77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 cy="365760"/>
                    </a:xfrm>
                    <a:prstGeom prst="rect">
                      <a:avLst/>
                    </a:prstGeom>
                    <a:noFill/>
                    <a:ln>
                      <a:noFill/>
                    </a:ln>
                  </pic:spPr>
                </pic:pic>
              </a:graphicData>
            </a:graphic>
          </wp:inline>
        </w:drawing>
      </w:r>
      <w:r w:rsidR="009003BA">
        <w:t>, то косцов было восемь.</w:t>
      </w:r>
    </w:p>
    <w:p w:rsidR="00D2578E" w:rsidRDefault="00D2578E" w:rsidP="00D2578E">
      <w:pPr>
        <w:pStyle w:val="a3"/>
        <w:spacing w:line="360" w:lineRule="auto"/>
        <w:jc w:val="center"/>
        <w:rPr>
          <w:b/>
          <w:bCs/>
          <w:u w:val="single"/>
        </w:rPr>
      </w:pPr>
      <w:r>
        <w:rPr>
          <w:b/>
          <w:bCs/>
          <w:u w:val="single"/>
        </w:rPr>
        <w:t>Задачи из «Арифметики»</w:t>
      </w:r>
      <w:r w:rsidRPr="009003BA">
        <w:rPr>
          <w:b/>
          <w:bCs/>
          <w:u w:val="single"/>
        </w:rPr>
        <w:t xml:space="preserve"> </w:t>
      </w:r>
      <w:r>
        <w:rPr>
          <w:b/>
          <w:bCs/>
          <w:u w:val="single"/>
        </w:rPr>
        <w:t>Л.</w:t>
      </w:r>
      <w:r>
        <w:rPr>
          <w:b/>
          <w:bCs/>
          <w:u w:val="single"/>
        </w:rPr>
        <w:t xml:space="preserve"> Ф</w:t>
      </w:r>
      <w:r>
        <w:rPr>
          <w:b/>
          <w:bCs/>
          <w:u w:val="single"/>
        </w:rPr>
        <w:t xml:space="preserve">. </w:t>
      </w:r>
      <w:r>
        <w:rPr>
          <w:b/>
          <w:bCs/>
          <w:u w:val="single"/>
        </w:rPr>
        <w:t>Магницкого</w:t>
      </w:r>
      <w:r w:rsidRPr="009003BA">
        <w:rPr>
          <w:b/>
          <w:bCs/>
          <w:u w:val="single"/>
        </w:rPr>
        <w:t>.</w:t>
      </w:r>
    </w:p>
    <w:p w:rsidR="00D2578E" w:rsidRDefault="00D2578E" w:rsidP="00D2578E">
      <w:pPr>
        <w:pStyle w:val="a3"/>
      </w:pPr>
      <w:r>
        <w:rPr>
          <w:b/>
          <w:bCs/>
        </w:rPr>
        <w:t xml:space="preserve">«Един человек выпьет кадь пития в 14 дней, а </w:t>
      </w:r>
      <w:proofErr w:type="gramStart"/>
      <w:r>
        <w:rPr>
          <w:b/>
          <w:bCs/>
        </w:rPr>
        <w:t>со</w:t>
      </w:r>
      <w:proofErr w:type="gramEnd"/>
      <w:r>
        <w:rPr>
          <w:b/>
          <w:bCs/>
        </w:rPr>
        <w:t xml:space="preserve"> женою выпьет тое же кадь в 10 дней. И </w:t>
      </w:r>
      <w:proofErr w:type="spellStart"/>
      <w:r>
        <w:rPr>
          <w:b/>
          <w:bCs/>
        </w:rPr>
        <w:t>ведательно</w:t>
      </w:r>
      <w:proofErr w:type="spellEnd"/>
      <w:r>
        <w:rPr>
          <w:b/>
          <w:bCs/>
        </w:rPr>
        <w:t xml:space="preserve"> есть, в </w:t>
      </w:r>
      <w:proofErr w:type="spellStart"/>
      <w:r>
        <w:rPr>
          <w:b/>
          <w:bCs/>
        </w:rPr>
        <w:t>колико</w:t>
      </w:r>
      <w:proofErr w:type="spellEnd"/>
      <w:r>
        <w:rPr>
          <w:b/>
          <w:bCs/>
        </w:rPr>
        <w:t xml:space="preserve"> дней жена его выпьет тое же кадь»</w:t>
      </w:r>
      <w:r w:rsidR="00FD2994">
        <w:rPr>
          <w:b/>
          <w:bCs/>
        </w:rPr>
        <w:t>.</w:t>
      </w:r>
      <w:bookmarkStart w:id="0" w:name="_GoBack"/>
      <w:bookmarkEnd w:id="0"/>
    </w:p>
    <w:p w:rsidR="00D2578E" w:rsidRDefault="00D2578E" w:rsidP="00D2578E">
      <w:pPr>
        <w:pStyle w:val="a3"/>
      </w:pPr>
      <w:r>
        <w:rPr>
          <w:b/>
          <w:bCs/>
        </w:rPr>
        <w:t>Решение:</w:t>
      </w:r>
      <w:r>
        <w:t xml:space="preserve"> муж за день будет выпивать </w:t>
      </w:r>
      <w:r>
        <w:rPr>
          <w:noProof/>
        </w:rPr>
        <w:drawing>
          <wp:inline distT="0" distB="0" distL="0" distR="0">
            <wp:extent cx="278130" cy="365760"/>
            <wp:effectExtent l="0" t="0" r="7620" b="0"/>
            <wp:docPr id="13" name="Рисунок 13" descr="http://rudocs.exdat.com/pars_docs/tw_refs/384/383687/383687_html_67e04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docs.exdat.com/pars_docs/tw_refs/384/383687/383687_html_67e045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 cy="365760"/>
                    </a:xfrm>
                    <a:prstGeom prst="rect">
                      <a:avLst/>
                    </a:prstGeom>
                    <a:noFill/>
                    <a:ln>
                      <a:noFill/>
                    </a:ln>
                  </pic:spPr>
                </pic:pic>
              </a:graphicData>
            </a:graphic>
          </wp:inline>
        </w:drawing>
      </w:r>
      <w:r>
        <w:t xml:space="preserve">часть кади, а вместе с женой - </w:t>
      </w:r>
      <w:r>
        <w:rPr>
          <w:noProof/>
        </w:rPr>
        <w:drawing>
          <wp:inline distT="0" distB="0" distL="0" distR="0">
            <wp:extent cx="278130" cy="365760"/>
            <wp:effectExtent l="0" t="0" r="7620" b="0"/>
            <wp:docPr id="12" name="Рисунок 12" descr="http://rudocs.exdat.com/pars_docs/tw_refs/384/383687/383687_html_78fc5c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docs.exdat.com/pars_docs/tw_refs/384/383687/383687_html_78fc5cd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 cy="365760"/>
                    </a:xfrm>
                    <a:prstGeom prst="rect">
                      <a:avLst/>
                    </a:prstGeom>
                    <a:noFill/>
                    <a:ln>
                      <a:noFill/>
                    </a:ln>
                  </pic:spPr>
                </pic:pic>
              </a:graphicData>
            </a:graphic>
          </wp:inline>
        </w:drawing>
      </w:r>
      <w:r>
        <w:t xml:space="preserve">часть, значит, жена за один день выпьет </w:t>
      </w:r>
      <w:r>
        <w:rPr>
          <w:noProof/>
        </w:rPr>
        <w:drawing>
          <wp:inline distT="0" distB="0" distL="0" distR="0">
            <wp:extent cx="1288415" cy="365760"/>
            <wp:effectExtent l="0" t="0" r="6985" b="0"/>
            <wp:docPr id="11" name="Рисунок 11" descr="http://rudocs.exdat.com/pars_docs/tw_refs/384/383687/383687_html_m1dba64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docs.exdat.com/pars_docs/tw_refs/384/383687/383687_html_m1dba64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365760"/>
                    </a:xfrm>
                    <a:prstGeom prst="rect">
                      <a:avLst/>
                    </a:prstGeom>
                    <a:noFill/>
                    <a:ln>
                      <a:noFill/>
                    </a:ln>
                  </pic:spPr>
                </pic:pic>
              </a:graphicData>
            </a:graphic>
          </wp:inline>
        </w:drawing>
      </w:r>
      <w:r>
        <w:t>часть кади, а всё содержимое выпьет за 35 дней.</w:t>
      </w:r>
    </w:p>
    <w:p w:rsidR="00D2578E" w:rsidRDefault="00D2578E" w:rsidP="00D2578E">
      <w:pPr>
        <w:pStyle w:val="a3"/>
      </w:pPr>
      <w:r>
        <w:rPr>
          <w:b/>
          <w:bCs/>
        </w:rPr>
        <w:t>4) «Воз сена».</w:t>
      </w:r>
    </w:p>
    <w:p w:rsidR="00D2578E" w:rsidRDefault="00D2578E" w:rsidP="00D2578E">
      <w:pPr>
        <w:pStyle w:val="a3"/>
      </w:pPr>
      <w:r>
        <w:rPr>
          <w:b/>
          <w:bCs/>
        </w:rPr>
        <w:t>Лошадь съедает воз сена за месяц, коза - за два месяца, овца – за три месяца. За какое время лошадь, коза и овца вместе съедят такой же воз сена?</w:t>
      </w:r>
    </w:p>
    <w:p w:rsidR="00D2578E" w:rsidRDefault="00D2578E" w:rsidP="00D2578E">
      <w:pPr>
        <w:pStyle w:val="a3"/>
      </w:pPr>
      <w:r>
        <w:rPr>
          <w:b/>
          <w:bCs/>
        </w:rPr>
        <w:t>Решение:</w:t>
      </w:r>
      <w:r>
        <w:t xml:space="preserve"> Поскольку лошадь съедает воз сена за месяц, то за год (12 месяцев) она съест 12 возов сена. Так как коза съедает воз сена за 2 месяца, то за год она съест 6 возов. Овца съедает воз сена за три месяца, значит, за год она съест 4 воза. Вместе за год они съедят 12+6+4=22 воза сена. Тогда один воз сена они вместе съедят за 12:22=</w:t>
      </w:r>
      <w:r>
        <w:rPr>
          <w:noProof/>
        </w:rPr>
        <w:drawing>
          <wp:inline distT="0" distB="0" distL="0" distR="0">
            <wp:extent cx="182880" cy="349885"/>
            <wp:effectExtent l="0" t="0" r="7620" b="0"/>
            <wp:docPr id="10" name="Рисунок 10" descr="http://pandia.ru/text/78/053/images/image030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ndia.ru/text/78/053/images/image030_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349885"/>
                    </a:xfrm>
                    <a:prstGeom prst="rect">
                      <a:avLst/>
                    </a:prstGeom>
                    <a:noFill/>
                    <a:ln>
                      <a:noFill/>
                    </a:ln>
                  </pic:spPr>
                </pic:pic>
              </a:graphicData>
            </a:graphic>
          </wp:inline>
        </w:drawing>
      </w:r>
      <w:r>
        <w:t xml:space="preserve"> месяца.</w:t>
      </w:r>
    </w:p>
    <w:p w:rsidR="00D2578E" w:rsidRDefault="00D2578E" w:rsidP="00D2578E">
      <w:pPr>
        <w:pStyle w:val="a3"/>
      </w:pPr>
      <w:r>
        <w:rPr>
          <w:b/>
          <w:bCs/>
        </w:rPr>
        <w:t>5) «Далеко ли до деревни?</w:t>
      </w:r>
    </w:p>
    <w:p w:rsidR="00D2578E" w:rsidRDefault="00D2578E" w:rsidP="00D2578E">
      <w:pPr>
        <w:pStyle w:val="a3"/>
      </w:pPr>
      <w:r>
        <w:rPr>
          <w:b/>
          <w:bCs/>
        </w:rPr>
        <w:t xml:space="preserve">Прохожий, догнавший </w:t>
      </w:r>
      <w:proofErr w:type="gramStart"/>
      <w:r>
        <w:rPr>
          <w:b/>
          <w:bCs/>
        </w:rPr>
        <w:t>другого</w:t>
      </w:r>
      <w:proofErr w:type="gramEnd"/>
      <w:r>
        <w:rPr>
          <w:b/>
          <w:bCs/>
        </w:rPr>
        <w:t>, спросил: «Как далеко до деревни, которая у нас впереди?». Ответил другой прохожий: «Расстояние от той деревни, от которой ты идёшь, равно третьей части всего расстояния между деревнями, а если ещё пройдёшь три версты, тогда будешь ровно посередине между деревнями». Сколько вёрст осталось ещё идти первому прохожему?</w:t>
      </w:r>
    </w:p>
    <w:p w:rsidR="00D2578E" w:rsidRDefault="00D2578E" w:rsidP="00D2578E">
      <w:pPr>
        <w:pStyle w:val="a3"/>
      </w:pPr>
      <w:r>
        <w:rPr>
          <w:b/>
          <w:bCs/>
        </w:rPr>
        <w:t xml:space="preserve">Решение: </w:t>
      </w:r>
      <w:r>
        <w:t xml:space="preserve">До середины расстояния между деревнями первому прохожему нужно идти 2 версты, и это составляет </w:t>
      </w:r>
      <w:r>
        <w:rPr>
          <w:noProof/>
        </w:rPr>
        <w:drawing>
          <wp:inline distT="0" distB="0" distL="0" distR="0">
            <wp:extent cx="55880" cy="246380"/>
            <wp:effectExtent l="0" t="0" r="1270" b="1270"/>
            <wp:docPr id="9" name="Рисунок 9" descr="http://pandia.ru/text/78/053/images/image03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ndia.ru/text/78/053/images/image031_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 cy="246380"/>
                    </a:xfrm>
                    <a:prstGeom prst="rect">
                      <a:avLst/>
                    </a:prstGeom>
                    <a:noFill/>
                    <a:ln>
                      <a:noFill/>
                    </a:ln>
                  </pic:spPr>
                </pic:pic>
              </a:graphicData>
            </a:graphic>
          </wp:inline>
        </w:drawing>
      </w:r>
      <w:r>
        <w:t xml:space="preserve">- </w:t>
      </w:r>
      <w:r>
        <w:rPr>
          <w:noProof/>
        </w:rPr>
        <w:drawing>
          <wp:inline distT="0" distB="0" distL="0" distR="0">
            <wp:extent cx="55880" cy="246380"/>
            <wp:effectExtent l="0" t="0" r="1270" b="1270"/>
            <wp:docPr id="8" name="Рисунок 8" descr="http://pandia.ru/text/78/053/images/image03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ndia.ru/text/78/053/images/image032_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0" cy="246380"/>
                    </a:xfrm>
                    <a:prstGeom prst="rect">
                      <a:avLst/>
                    </a:prstGeom>
                    <a:noFill/>
                    <a:ln>
                      <a:noFill/>
                    </a:ln>
                  </pic:spPr>
                </pic:pic>
              </a:graphicData>
            </a:graphic>
          </wp:inline>
        </w:drawing>
      </w:r>
      <w:r>
        <w:t xml:space="preserve">= </w:t>
      </w:r>
      <w:r>
        <w:rPr>
          <w:noProof/>
        </w:rPr>
        <w:drawing>
          <wp:inline distT="0" distB="0" distL="0" distR="0">
            <wp:extent cx="55880" cy="246380"/>
            <wp:effectExtent l="0" t="0" r="1270" b="1270"/>
            <wp:docPr id="7" name="Рисунок 7" descr="http://pandia.ru/text/78/053/images/image033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ndia.ru/text/78/053/images/image033_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0" cy="246380"/>
                    </a:xfrm>
                    <a:prstGeom prst="rect">
                      <a:avLst/>
                    </a:prstGeom>
                    <a:noFill/>
                    <a:ln>
                      <a:noFill/>
                    </a:ln>
                  </pic:spPr>
                </pic:pic>
              </a:graphicData>
            </a:graphic>
          </wp:inline>
        </w:drawing>
      </w:r>
      <w:r>
        <w:t xml:space="preserve">часть всего расстояния между деревнями. Поэтому расстояние между деревнями равно 12 верстам, к моменту встречи первый прохожий </w:t>
      </w:r>
      <w:proofErr w:type="gramStart"/>
      <w:r>
        <w:t xml:space="preserve">прошёл </w:t>
      </w:r>
      <w:r>
        <w:rPr>
          <w:noProof/>
        </w:rPr>
        <w:drawing>
          <wp:inline distT="0" distB="0" distL="0" distR="0">
            <wp:extent cx="55880" cy="246380"/>
            <wp:effectExtent l="0" t="0" r="1270" b="1270"/>
            <wp:docPr id="6" name="Рисунок 6" descr="http://pandia.ru/text/78/053/images/image03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ndia.ru/text/78/053/images/image032_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0" cy="246380"/>
                    </a:xfrm>
                    <a:prstGeom prst="rect">
                      <a:avLst/>
                    </a:prstGeom>
                    <a:noFill/>
                    <a:ln>
                      <a:noFill/>
                    </a:ln>
                  </pic:spPr>
                </pic:pic>
              </a:graphicData>
            </a:graphic>
          </wp:inline>
        </w:drawing>
      </w:r>
      <w:r>
        <w:t>*12 = 4 версты и осталось</w:t>
      </w:r>
      <w:proofErr w:type="gramEnd"/>
      <w:r>
        <w:t xml:space="preserve"> ему ещё идти 8 вёрст.</w:t>
      </w:r>
    </w:p>
    <w:p w:rsidR="00D2578E" w:rsidRDefault="00D2578E" w:rsidP="00D2578E">
      <w:pPr>
        <w:pStyle w:val="a3"/>
      </w:pPr>
      <w:r>
        <w:rPr>
          <w:b/>
          <w:bCs/>
        </w:rPr>
        <w:t>6) «С чем иностранка к россам привезена?»</w:t>
      </w:r>
    </w:p>
    <w:p w:rsidR="00D2578E" w:rsidRDefault="00D2578E" w:rsidP="00D2578E">
      <w:pPr>
        <w:pStyle w:val="a3"/>
      </w:pPr>
      <w:proofErr w:type="spellStart"/>
      <w:r>
        <w:t>Нововыезжей</w:t>
      </w:r>
      <w:proofErr w:type="spellEnd"/>
      <w:r>
        <w:t xml:space="preserve"> в Россию </w:t>
      </w:r>
      <w:proofErr w:type="gramStart"/>
      <w:r>
        <w:t>иностранной</w:t>
      </w:r>
      <w:proofErr w:type="gramEnd"/>
      <w:r>
        <w:t xml:space="preserve"> </w:t>
      </w:r>
      <w:proofErr w:type="spellStart"/>
      <w:r>
        <w:t>мадаме</w:t>
      </w:r>
      <w:proofErr w:type="spellEnd"/>
    </w:p>
    <w:p w:rsidR="00D2578E" w:rsidRDefault="00D2578E" w:rsidP="00D2578E">
      <w:pPr>
        <w:pStyle w:val="a3"/>
      </w:pPr>
      <w:r>
        <w:t>Вздумалось оценить своё богатство в чемодане:</w:t>
      </w:r>
    </w:p>
    <w:p w:rsidR="00D2578E" w:rsidRDefault="00D2578E" w:rsidP="00D2578E">
      <w:pPr>
        <w:pStyle w:val="a3"/>
      </w:pPr>
      <w:r>
        <w:t xml:space="preserve">Новой выдумки </w:t>
      </w:r>
      <w:proofErr w:type="gramStart"/>
      <w:r>
        <w:t>нарядное</w:t>
      </w:r>
      <w:proofErr w:type="gramEnd"/>
      <w:r>
        <w:t xml:space="preserve"> </w:t>
      </w:r>
      <w:proofErr w:type="spellStart"/>
      <w:r>
        <w:t>фуро</w:t>
      </w:r>
      <w:proofErr w:type="spellEnd"/>
    </w:p>
    <w:p w:rsidR="00D2578E" w:rsidRDefault="00D2578E" w:rsidP="00D2578E">
      <w:pPr>
        <w:pStyle w:val="a3"/>
      </w:pPr>
      <w:r>
        <w:t>И праздничный чепец а ля фигаро.</w:t>
      </w:r>
    </w:p>
    <w:p w:rsidR="00D2578E" w:rsidRDefault="00D2578E" w:rsidP="00D2578E">
      <w:pPr>
        <w:pStyle w:val="a3"/>
      </w:pPr>
      <w:r>
        <w:lastRenderedPageBreak/>
        <w:t>Оценщик был русак,</w:t>
      </w:r>
    </w:p>
    <w:p w:rsidR="00D2578E" w:rsidRDefault="00D2578E" w:rsidP="00D2578E">
      <w:pPr>
        <w:pStyle w:val="a3"/>
      </w:pPr>
      <w:r>
        <w:t xml:space="preserve">Сказал </w:t>
      </w:r>
      <w:proofErr w:type="spellStart"/>
      <w:r>
        <w:t>мадаме</w:t>
      </w:r>
      <w:proofErr w:type="spellEnd"/>
      <w:r>
        <w:t xml:space="preserve"> так:</w:t>
      </w:r>
    </w:p>
    <w:p w:rsidR="00D2578E" w:rsidRDefault="00D2578E" w:rsidP="00D2578E">
      <w:pPr>
        <w:pStyle w:val="a3"/>
      </w:pPr>
      <w:r>
        <w:t xml:space="preserve">«Богатства твоего первая вещь </w:t>
      </w:r>
      <w:proofErr w:type="spellStart"/>
      <w:r>
        <w:t>фуро</w:t>
      </w:r>
      <w:proofErr w:type="spellEnd"/>
    </w:p>
    <w:p w:rsidR="00D2578E" w:rsidRDefault="00D2578E" w:rsidP="00D2578E">
      <w:pPr>
        <w:pStyle w:val="a3"/>
      </w:pPr>
      <w:proofErr w:type="spellStart"/>
      <w:r>
        <w:t>Вполчетверта</w:t>
      </w:r>
      <w:proofErr w:type="spellEnd"/>
      <w:r>
        <w:t xml:space="preserve"> дороже чепца фигаро;</w:t>
      </w:r>
    </w:p>
    <w:p w:rsidR="00D2578E" w:rsidRDefault="00D2578E" w:rsidP="00D2578E">
      <w:pPr>
        <w:pStyle w:val="a3"/>
      </w:pPr>
      <w:r>
        <w:t xml:space="preserve">Вообще же стоят не с половиною четыре </w:t>
      </w:r>
      <w:r w:rsidRPr="00D2578E">
        <w:t>алтына</w:t>
      </w:r>
      <w:r>
        <w:t>,</w:t>
      </w:r>
    </w:p>
    <w:p w:rsidR="00D2578E" w:rsidRDefault="00D2578E" w:rsidP="00D2578E">
      <w:pPr>
        <w:pStyle w:val="a3"/>
      </w:pPr>
      <w:r>
        <w:t>Но настоящая им цена только сего половина».</w:t>
      </w:r>
    </w:p>
    <w:p w:rsidR="00D2578E" w:rsidRDefault="00D2578E" w:rsidP="00D2578E">
      <w:pPr>
        <w:pStyle w:val="a3"/>
      </w:pPr>
      <w:r>
        <w:t>Спрашивается каждой вещи цена,</w:t>
      </w:r>
    </w:p>
    <w:p w:rsidR="00D2578E" w:rsidRDefault="00D2578E" w:rsidP="00D2578E">
      <w:pPr>
        <w:pStyle w:val="a3"/>
      </w:pPr>
      <w:r>
        <w:t>С чем иностранка к россам привезена.</w:t>
      </w:r>
    </w:p>
    <w:p w:rsidR="00D2578E" w:rsidRDefault="00D2578E" w:rsidP="00D2578E">
      <w:pPr>
        <w:pStyle w:val="a3"/>
      </w:pPr>
      <w:r>
        <w:t>(</w:t>
      </w:r>
      <w:proofErr w:type="spellStart"/>
      <w:r>
        <w:t>Вполчетверта</w:t>
      </w:r>
      <w:proofErr w:type="spellEnd"/>
      <w:r>
        <w:t xml:space="preserve"> – в 3</w:t>
      </w:r>
      <w:r>
        <w:rPr>
          <w:noProof/>
        </w:rPr>
        <w:drawing>
          <wp:inline distT="0" distB="0" distL="0" distR="0">
            <wp:extent cx="55880" cy="246380"/>
            <wp:effectExtent l="0" t="0" r="1270" b="1270"/>
            <wp:docPr id="5" name="Рисунок 5" descr="http://pandia.ru/text/78/053/images/image03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andia.ru/text/78/053/images/image031_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 cy="246380"/>
                    </a:xfrm>
                    <a:prstGeom prst="rect">
                      <a:avLst/>
                    </a:prstGeom>
                    <a:noFill/>
                    <a:ln>
                      <a:noFill/>
                    </a:ln>
                  </pic:spPr>
                </pic:pic>
              </a:graphicData>
            </a:graphic>
          </wp:inline>
        </w:drawing>
      </w:r>
      <w:r>
        <w:t xml:space="preserve"> раза)</w:t>
      </w:r>
    </w:p>
    <w:p w:rsidR="00D2578E" w:rsidRPr="009003BA" w:rsidRDefault="00D2578E" w:rsidP="00D2578E">
      <w:pPr>
        <w:pStyle w:val="a3"/>
        <w:spacing w:line="360" w:lineRule="auto"/>
        <w:jc w:val="center"/>
        <w:rPr>
          <w:u w:val="single"/>
        </w:rPr>
      </w:pPr>
    </w:p>
    <w:p w:rsidR="009003BA" w:rsidRDefault="009003BA" w:rsidP="009003BA">
      <w:pPr>
        <w:pStyle w:val="a3"/>
        <w:spacing w:line="360" w:lineRule="auto"/>
      </w:pPr>
    </w:p>
    <w:p w:rsidR="0076124D" w:rsidRDefault="0076124D" w:rsidP="009003BA">
      <w:pPr>
        <w:spacing w:line="360" w:lineRule="auto"/>
      </w:pPr>
    </w:p>
    <w:sectPr w:rsidR="00761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BA"/>
    <w:rsid w:val="0076124D"/>
    <w:rsid w:val="009003BA"/>
    <w:rsid w:val="00D2578E"/>
    <w:rsid w:val="00FD2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03BA"/>
    <w:rPr>
      <w:color w:val="0000FF"/>
      <w:u w:val="single"/>
    </w:rPr>
  </w:style>
  <w:style w:type="paragraph" w:styleId="a5">
    <w:name w:val="Balloon Text"/>
    <w:basedOn w:val="a"/>
    <w:link w:val="a6"/>
    <w:uiPriority w:val="99"/>
    <w:semiHidden/>
    <w:unhideWhenUsed/>
    <w:rsid w:val="00900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03BA"/>
    <w:rPr>
      <w:rFonts w:ascii="Tahoma" w:hAnsi="Tahoma" w:cs="Tahoma"/>
      <w:sz w:val="16"/>
      <w:szCs w:val="16"/>
    </w:rPr>
  </w:style>
  <w:style w:type="character" w:styleId="a7">
    <w:name w:val="Placeholder Text"/>
    <w:basedOn w:val="a0"/>
    <w:uiPriority w:val="99"/>
    <w:semiHidden/>
    <w:rsid w:val="00D257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03BA"/>
    <w:rPr>
      <w:color w:val="0000FF"/>
      <w:u w:val="single"/>
    </w:rPr>
  </w:style>
  <w:style w:type="paragraph" w:styleId="a5">
    <w:name w:val="Balloon Text"/>
    <w:basedOn w:val="a"/>
    <w:link w:val="a6"/>
    <w:uiPriority w:val="99"/>
    <w:semiHidden/>
    <w:unhideWhenUsed/>
    <w:rsid w:val="00900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03BA"/>
    <w:rPr>
      <w:rFonts w:ascii="Tahoma" w:hAnsi="Tahoma" w:cs="Tahoma"/>
      <w:sz w:val="16"/>
      <w:szCs w:val="16"/>
    </w:rPr>
  </w:style>
  <w:style w:type="character" w:styleId="a7">
    <w:name w:val="Placeholder Text"/>
    <w:basedOn w:val="a0"/>
    <w:uiPriority w:val="99"/>
    <w:semiHidden/>
    <w:rsid w:val="00D257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5198">
      <w:bodyDiv w:val="1"/>
      <w:marLeft w:val="0"/>
      <w:marRight w:val="0"/>
      <w:marTop w:val="0"/>
      <w:marBottom w:val="0"/>
      <w:divBdr>
        <w:top w:val="none" w:sz="0" w:space="0" w:color="auto"/>
        <w:left w:val="none" w:sz="0" w:space="0" w:color="auto"/>
        <w:bottom w:val="none" w:sz="0" w:space="0" w:color="auto"/>
        <w:right w:val="none" w:sz="0" w:space="0" w:color="auto"/>
      </w:divBdr>
    </w:div>
    <w:div w:id="705561457">
      <w:bodyDiv w:val="1"/>
      <w:marLeft w:val="0"/>
      <w:marRight w:val="0"/>
      <w:marTop w:val="0"/>
      <w:marBottom w:val="0"/>
      <w:divBdr>
        <w:top w:val="none" w:sz="0" w:space="0" w:color="auto"/>
        <w:left w:val="none" w:sz="0" w:space="0" w:color="auto"/>
        <w:bottom w:val="none" w:sz="0" w:space="0" w:color="auto"/>
        <w:right w:val="none" w:sz="0" w:space="0" w:color="auto"/>
      </w:divBdr>
    </w:div>
    <w:div w:id="1618833273">
      <w:bodyDiv w:val="1"/>
      <w:marLeft w:val="0"/>
      <w:marRight w:val="0"/>
      <w:marTop w:val="0"/>
      <w:marBottom w:val="0"/>
      <w:divBdr>
        <w:top w:val="none" w:sz="0" w:space="0" w:color="auto"/>
        <w:left w:val="none" w:sz="0" w:space="0" w:color="auto"/>
        <w:bottom w:val="none" w:sz="0" w:space="0" w:color="auto"/>
        <w:right w:val="none" w:sz="0" w:space="0" w:color="auto"/>
      </w:divBdr>
    </w:div>
    <w:div w:id="17516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2016-04-14T21:35:00Z</dcterms:created>
  <dcterms:modified xsi:type="dcterms:W3CDTF">2016-04-14T21:43:00Z</dcterms:modified>
</cp:coreProperties>
</file>