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352" w:rsidRPr="000102E0" w:rsidRDefault="00293352" w:rsidP="00010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102E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Календарно - тематическое планирование</w:t>
      </w:r>
    </w:p>
    <w:p w:rsidR="00293352" w:rsidRPr="000102E0" w:rsidRDefault="00293352" w:rsidP="00010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102E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по внеурочной деятельности «Динамическая пауза»</w:t>
      </w:r>
    </w:p>
    <w:p w:rsidR="00293352" w:rsidRPr="000102E0" w:rsidRDefault="00293352" w:rsidP="00010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102E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  1 класс</w:t>
      </w:r>
    </w:p>
    <w:p w:rsidR="00293352" w:rsidRPr="000102E0" w:rsidRDefault="00EB4755" w:rsidP="00010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33</w:t>
      </w:r>
      <w:r w:rsidR="00293352" w:rsidRPr="000102E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часов</w:t>
      </w:r>
    </w:p>
    <w:tbl>
      <w:tblPr>
        <w:tblW w:w="1577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1412"/>
        <w:gridCol w:w="1239"/>
        <w:gridCol w:w="485"/>
        <w:gridCol w:w="155"/>
        <w:gridCol w:w="1220"/>
        <w:gridCol w:w="1880"/>
        <w:gridCol w:w="15"/>
        <w:gridCol w:w="1724"/>
        <w:gridCol w:w="222"/>
        <w:gridCol w:w="1943"/>
        <w:gridCol w:w="1090"/>
        <w:gridCol w:w="1961"/>
        <w:gridCol w:w="1943"/>
      </w:tblGrid>
      <w:tr w:rsidR="00293352" w:rsidRPr="000102E0" w:rsidTr="00293352"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Форма/тип урока</w:t>
            </w:r>
          </w:p>
        </w:tc>
        <w:tc>
          <w:tcPr>
            <w:tcW w:w="18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Планируемые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результаты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(предметные)</w:t>
            </w:r>
          </w:p>
        </w:tc>
        <w:tc>
          <w:tcPr>
            <w:tcW w:w="1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Личностные УУД</w:t>
            </w:r>
          </w:p>
        </w:tc>
        <w:tc>
          <w:tcPr>
            <w:tcW w:w="325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Познавательные УУД</w:t>
            </w:r>
          </w:p>
        </w:tc>
        <w:tc>
          <w:tcPr>
            <w:tcW w:w="1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Коммуникативные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УУД</w:t>
            </w:r>
          </w:p>
        </w:tc>
        <w:tc>
          <w:tcPr>
            <w:tcW w:w="19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Регулятивные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УУД</w:t>
            </w:r>
          </w:p>
        </w:tc>
      </w:tr>
      <w:tr w:rsidR="00293352" w:rsidRPr="000102E0" w:rsidTr="00293352"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Вводный урок. Игра с элементами ОРУ "Класс, смирно!"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189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Знать: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Зачин, команды,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кричалки</w:t>
            </w:r>
            <w:proofErr w:type="spellEnd"/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Уметь:</w:t>
            </w:r>
            <w:r w:rsidR="00125659"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 Слушать команды 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водящего; перестраиваться; выполнять различные виды бега, ходьбы, прыжков.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формирование мотивов достижения и социального признания;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 </w:t>
            </w:r>
            <w:r w:rsidR="00D87B61"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0102E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формирование  мотива</w:t>
            </w:r>
            <w:proofErr w:type="gramEnd"/>
            <w:r w:rsidRPr="000102E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, реализующего потребность в социально значимой и социально 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оцениваемой деятельности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-формирование моральной самооценки;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структурирование знаний;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293352" w:rsidRPr="000102E0" w:rsidRDefault="00293352" w:rsidP="000102E0">
            <w:pPr>
              <w:spacing w:after="150" w:line="240" w:lineRule="auto"/>
              <w:ind w:right="49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-осознанное и произвольное построение речевого 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высказывания в устной форме;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D87B61"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Ориентация на партнера по об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softHyphen/>
              <w:t>щению.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Умение слушать собеседника.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sz w:val="20"/>
                <w:szCs w:val="20"/>
                <w:lang w:eastAsia="ru-RU"/>
              </w:rPr>
              <w:t>- 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Умение договариваться, на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softHyphen/>
              <w:t>ходить общее решение,</w:t>
            </w:r>
          </w:p>
          <w:p w:rsidR="00293352" w:rsidRPr="000102E0" w:rsidRDefault="00293352" w:rsidP="000102E0">
            <w:pPr>
              <w:spacing w:after="150" w:line="240" w:lineRule="auto"/>
              <w:ind w:right="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sz w:val="20"/>
                <w:szCs w:val="20"/>
                <w:lang w:eastAsia="ru-RU"/>
              </w:rPr>
              <w:t>-</w:t>
            </w:r>
            <w:r w:rsidR="0076183A" w:rsidRPr="000102E0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sz w:val="20"/>
                <w:szCs w:val="20"/>
                <w:lang w:eastAsia="ru-RU"/>
              </w:rPr>
              <w:t xml:space="preserve"> 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Способность сохранять доброжелательное отношение друг к другу в ситуации конфликта интересов,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Определение последовательности промежуточных целей с учетом конечного результата.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Составление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последовательности действий.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D87B61"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Сопоставление способа действия и его результата с заданным эталоном. </w:t>
            </w:r>
          </w:p>
        </w:tc>
      </w:tr>
      <w:tr w:rsidR="00293352" w:rsidRPr="000102E0" w:rsidTr="00293352"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Игра с элементами ОРУ: "Запрещенное движение"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189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93352" w:rsidRPr="000102E0" w:rsidTr="00293352"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Игры с бегом: "Конники - спортсмены", "Гуси - лебеди"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189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93352" w:rsidRPr="000102E0" w:rsidTr="00293352"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Игры с </w:t>
            </w:r>
            <w:proofErr w:type="gramStart"/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прыжками  "</w:t>
            </w:r>
            <w:proofErr w:type="gramEnd"/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Попрыгунчики-воробушки". Разучивание и закрепление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189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93352" w:rsidRPr="000102E0" w:rsidTr="00293352"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Игры с элементами ОРУ: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"Перемена мест", "День и ночь! -разучивание.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93352" w:rsidRPr="000102E0" w:rsidTr="00293352"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9-10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Игры с прыжками: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"Попрыгунчики-воробушки" – повтор.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"Прыжки по полоскам"-разучивание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189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Закрепление и </w:t>
            </w:r>
            <w:proofErr w:type="spellStart"/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совершенствованиенавыков</w:t>
            </w:r>
            <w:proofErr w:type="spellEnd"/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бега.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 В прыжках -  развитие скоростных 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и скоростно-силовых способностей;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ориентирование в пространстве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ind w:right="1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  <w:p w:rsidR="00293352" w:rsidRPr="000102E0" w:rsidRDefault="00293352" w:rsidP="000102E0">
            <w:pPr>
              <w:spacing w:after="150" w:line="240" w:lineRule="auto"/>
              <w:ind w:right="1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 развитие доброжелательности, доверия и внимательности к людям, готовности к сотрудничеству и дружбе, оказа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нию помощи тем, кто в ней нуждается;</w:t>
            </w:r>
          </w:p>
          <w:p w:rsidR="00293352" w:rsidRPr="000102E0" w:rsidRDefault="00293352" w:rsidP="000102E0">
            <w:pPr>
              <w:spacing w:after="150" w:line="240" w:lineRule="auto"/>
              <w:ind w:right="1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 формирование установки на здоровый и безопасный образ жизни,</w:t>
            </w:r>
          </w:p>
        </w:tc>
        <w:tc>
          <w:tcPr>
            <w:tcW w:w="3255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lastRenderedPageBreak/>
              <w:t>- выбор наиболее эффективных способов решения задач в 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зависимости от конкретных условий;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структурирование знаний;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293352" w:rsidRPr="000102E0" w:rsidRDefault="00293352" w:rsidP="000102E0">
            <w:pPr>
              <w:spacing w:after="150" w:line="240" w:lineRule="auto"/>
              <w:ind w:right="49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 xml:space="preserve">-осознанное и произвольное 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lastRenderedPageBreak/>
              <w:t>построение речевого 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высказывания в устной форме;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ind w:right="1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lastRenderedPageBreak/>
              <w:t>-Умение с помощью вопросов 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получать необходимые сведе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softHyphen/>
              <w:t>ния от партнера по деятельно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softHyphen/>
              <w:t>сти.</w:t>
            </w:r>
          </w:p>
          <w:p w:rsidR="00293352" w:rsidRPr="000102E0" w:rsidRDefault="00293352" w:rsidP="000102E0">
            <w:pPr>
              <w:spacing w:after="150" w:line="240" w:lineRule="auto"/>
              <w:ind w:right="1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293352" w:rsidRPr="000102E0" w:rsidRDefault="00293352" w:rsidP="000102E0">
            <w:pPr>
              <w:spacing w:after="150" w:line="240" w:lineRule="auto"/>
              <w:ind w:right="1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-Учет разных мнений и уме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ние 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обосновать собственное.</w:t>
            </w:r>
          </w:p>
          <w:p w:rsidR="00293352" w:rsidRPr="000102E0" w:rsidRDefault="00293352" w:rsidP="000102E0">
            <w:pPr>
              <w:spacing w:after="150" w:line="240" w:lineRule="auto"/>
              <w:ind w:right="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293352" w:rsidRPr="000102E0" w:rsidRDefault="00293352" w:rsidP="000102E0">
            <w:pPr>
              <w:spacing w:after="150" w:line="240" w:lineRule="auto"/>
              <w:ind w:right="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-Эмоционально -позитивное от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softHyphen/>
              <w:t>ношение к процессу сотрудни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softHyphen/>
              <w:t>чества;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293352" w:rsidRPr="000102E0" w:rsidTr="00293352"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11-12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Игры с бегом: "Два мороза" – разучивание.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"Конники-спортсмены"-повтор.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189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293352" w:rsidRPr="000102E0" w:rsidTr="00293352"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13-14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Игры с мячом: "Перемени мяч", "Ловушки с мячом"-разучивание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189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Определение последовательности промежуточных целей с учетом конечного результата.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Составление</w:t>
            </w:r>
            <w:r w:rsidR="0076183A"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последовательности действий.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-Сопоставление способа действия и его результата с заданным эталоном. </w:t>
            </w:r>
          </w:p>
        </w:tc>
      </w:tr>
      <w:tr w:rsidR="00293352" w:rsidRPr="000102E0" w:rsidTr="00293352"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15-16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Игры с обручами: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"Упасть не давай",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"Пролезай - убегай" -</w:t>
            </w:r>
            <w:proofErr w:type="spellStart"/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разуч</w:t>
            </w:r>
            <w:proofErr w:type="spellEnd"/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189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Развитие</w:t>
            </w:r>
            <w:r w:rsidR="0076183A"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навыка скоростных способностей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Развитие глазомера.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293352" w:rsidRPr="000102E0" w:rsidRDefault="0076183A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="00293352"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риентирование в пространстве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93352" w:rsidRPr="000102E0" w:rsidTr="00293352"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17-18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Игры с мячом: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"Кто дальше бросит", 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"Метко в цель"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189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93352" w:rsidRPr="000102E0" w:rsidTr="00293352"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19-20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Игры с бегом: "Салки",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"К своим флажкам!",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189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93352" w:rsidRPr="000102E0" w:rsidTr="00293352"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21-22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Игры в снежки: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"Защитники крепости",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"Нападение акулы"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189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93352" w:rsidRPr="000102E0" w:rsidTr="00293352"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"Быстрые упряжки"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Игра-эстафета</w:t>
            </w:r>
          </w:p>
        </w:tc>
        <w:tc>
          <w:tcPr>
            <w:tcW w:w="189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Развитие</w:t>
            </w:r>
            <w:r w:rsidR="0076183A"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навыка скоростных способностей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Развитие глазомера.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Ориентирование в пространстве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7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ind w:right="1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- развитие доброжелательности, доверия и внимательности к людям, готовности к сотрудничеству и дружбе, оказанию помощи тем, кто в ней нуждается;</w:t>
            </w:r>
          </w:p>
          <w:p w:rsidR="00293352" w:rsidRPr="000102E0" w:rsidRDefault="00293352" w:rsidP="000102E0">
            <w:pPr>
              <w:spacing w:after="150" w:line="240" w:lineRule="auto"/>
              <w:ind w:right="1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 формирование установки на 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здоровый и безопасный образ жизни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lastRenderedPageBreak/>
              <w:t>- выбор наиболее эффективных способов решения задач в 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зависимости от конкретных условий;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76183A"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Ориентация на партнера по об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softHyphen/>
              <w:t>щению.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Умение слушать собеседника.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sz w:val="20"/>
                <w:szCs w:val="20"/>
                <w:lang w:eastAsia="ru-RU"/>
              </w:rPr>
              <w:t>- 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Умение договариваться, на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softHyphen/>
              <w:t>ходить общее решение,</w:t>
            </w:r>
          </w:p>
          <w:p w:rsidR="00293352" w:rsidRPr="000102E0" w:rsidRDefault="00293352" w:rsidP="000102E0">
            <w:pPr>
              <w:spacing w:after="150" w:line="240" w:lineRule="auto"/>
              <w:ind w:right="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sz w:val="20"/>
                <w:szCs w:val="20"/>
                <w:lang w:eastAsia="ru-RU"/>
              </w:rPr>
              <w:t>-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Способность сохранять доброжелательное отношение друг к другу в ситу</w:t>
            </w:r>
            <w:r w:rsidR="0076183A"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ации 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конфликта интересов,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- Определение последовательности промежуточных целей с учетом конечного результата.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Составление</w:t>
            </w:r>
            <w:r w:rsidR="0076183A"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последовательности действий.</w:t>
            </w:r>
          </w:p>
          <w:p w:rsidR="0076183A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-Сопоставление 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способа действия и его результата с заданным эталоном.</w:t>
            </w:r>
          </w:p>
        </w:tc>
      </w:tr>
      <w:tr w:rsidR="00293352" w:rsidRPr="000102E0" w:rsidTr="00293352"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24-25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Игры на санках.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"На санки",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"Гонки санок"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189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93352" w:rsidRPr="000102E0" w:rsidTr="00293352"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26-27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Игры на санках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"Трамвай"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"Пройди и не задень"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189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93352" w:rsidRPr="000102E0" w:rsidTr="00293352"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28-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Игры у гимнастической 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стенки: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"Альпинисты", "Невидимки"-разучивание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189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93352" w:rsidRPr="000102E0" w:rsidTr="00293352"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Эстафета с лазаньем и </w:t>
            </w:r>
            <w:proofErr w:type="spellStart"/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перелезанием</w:t>
            </w:r>
            <w:proofErr w:type="spellEnd"/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Игра-эстафета</w:t>
            </w:r>
          </w:p>
        </w:tc>
        <w:tc>
          <w:tcPr>
            <w:tcW w:w="189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Закрепить навык ориентирования в пространстве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293352" w:rsidRPr="000102E0" w:rsidRDefault="0076183A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="00293352"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овершенствование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293352"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функции равновесия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Уметь выполнять</w:t>
            </w:r>
            <w:r w:rsidR="0076183A"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упражнения у гимнастической стенки,</w:t>
            </w:r>
            <w:r w:rsidR="0076183A"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лентами, с мячом, с мешочком с песком</w:t>
            </w:r>
          </w:p>
        </w:tc>
        <w:tc>
          <w:tcPr>
            <w:tcW w:w="17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- выбор наиболее эффективных способов решения задач в 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зависимости от конкретных условий;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структурирование знаний;</w:t>
            </w:r>
          </w:p>
          <w:p w:rsidR="00293352" w:rsidRPr="000102E0" w:rsidRDefault="00293352" w:rsidP="000102E0">
            <w:pPr>
              <w:spacing w:after="150" w:line="240" w:lineRule="auto"/>
              <w:ind w:right="49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-</w:t>
            </w:r>
            <w:r w:rsidR="0076183A" w:rsidRPr="000102E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осознанное и произвольное построение речевого 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высказывания в устной форме;</w:t>
            </w:r>
          </w:p>
        </w:tc>
        <w:tc>
          <w:tcPr>
            <w:tcW w:w="19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93352" w:rsidRPr="000102E0" w:rsidTr="00293352"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31-32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Игры у гимнастической стенки -повтор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189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93352" w:rsidRPr="000102E0" w:rsidTr="00EB4755">
        <w:trPr>
          <w:trHeight w:val="2674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EB4755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33-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Игры с прыжками: "Удочка", "Прыгающие воробушки"-повтор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EB4755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189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ind w:right="1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-Учет разных мнений и умение 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обосновать собственное.</w:t>
            </w:r>
          </w:p>
          <w:p w:rsidR="00293352" w:rsidRPr="000102E0" w:rsidRDefault="00293352" w:rsidP="000102E0">
            <w:pPr>
              <w:spacing w:after="150" w:line="240" w:lineRule="auto"/>
              <w:ind w:right="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293352" w:rsidRPr="000102E0" w:rsidRDefault="00293352" w:rsidP="000102E0">
            <w:pPr>
              <w:spacing w:after="150" w:line="240" w:lineRule="auto"/>
              <w:ind w:right="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-Эмоционально-позитивное от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softHyphen/>
              <w:t>ношение к процессу сотрудни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softHyphen/>
              <w:t>чества;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Определение последовательности промежуточных целей с учетом конечного результата.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Составление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последовательности действий.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-Сопоставление способа действия и его результата с заданным эталоном.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bookmarkStart w:id="0" w:name="_GoBack"/>
        <w:bookmarkEnd w:id="0"/>
      </w:tr>
      <w:tr w:rsidR="00293352" w:rsidRPr="000102E0" w:rsidTr="00EB4755"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352" w:rsidRPr="000102E0" w:rsidRDefault="00293352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93352" w:rsidRPr="000102E0" w:rsidRDefault="00293352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B4755" w:rsidRPr="000102E0" w:rsidTr="00293352">
        <w:trPr>
          <w:gridAfter w:val="3"/>
          <w:wAfter w:w="4994" w:type="dxa"/>
        </w:trPr>
        <w:tc>
          <w:tcPr>
            <w:tcW w:w="18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B4755" w:rsidRPr="000102E0" w:rsidRDefault="00EB4755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B4755" w:rsidRPr="000102E0" w:rsidRDefault="00EB4755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B4755" w:rsidRPr="000102E0" w:rsidRDefault="00EB4755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B4755" w:rsidRPr="000102E0" w:rsidRDefault="00EB4755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B4755" w:rsidRPr="000102E0" w:rsidRDefault="00EB4755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293352" w:rsidRPr="000102E0" w:rsidRDefault="00293352" w:rsidP="00010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102E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</w:t>
      </w:r>
    </w:p>
    <w:p w:rsidR="00293352" w:rsidRPr="000102E0" w:rsidRDefault="00293352" w:rsidP="00010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102E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 </w:t>
      </w:r>
    </w:p>
    <w:p w:rsidR="00293352" w:rsidRPr="000102E0" w:rsidRDefault="00293352" w:rsidP="00010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102E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 </w:t>
      </w:r>
    </w:p>
    <w:p w:rsidR="00293352" w:rsidRPr="000102E0" w:rsidRDefault="00293352" w:rsidP="00010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102E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 </w:t>
      </w:r>
    </w:p>
    <w:p w:rsidR="00293352" w:rsidRPr="000102E0" w:rsidRDefault="00293352" w:rsidP="00010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102E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 </w:t>
      </w:r>
    </w:p>
    <w:p w:rsidR="00293352" w:rsidRPr="000102E0" w:rsidRDefault="00293352" w:rsidP="00010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102E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 </w:t>
      </w:r>
    </w:p>
    <w:p w:rsidR="00293352" w:rsidRPr="000102E0" w:rsidRDefault="00293352" w:rsidP="00010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102E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 </w:t>
      </w:r>
    </w:p>
    <w:p w:rsidR="00293352" w:rsidRPr="000102E0" w:rsidRDefault="00293352" w:rsidP="00010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102E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 </w:t>
      </w:r>
    </w:p>
    <w:p w:rsidR="00293352" w:rsidRPr="000102E0" w:rsidRDefault="00293352" w:rsidP="00010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102E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 </w:t>
      </w:r>
    </w:p>
    <w:p w:rsidR="00293352" w:rsidRPr="000102E0" w:rsidRDefault="00293352" w:rsidP="00010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102E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 </w:t>
      </w:r>
    </w:p>
    <w:p w:rsidR="00293352" w:rsidRPr="000102E0" w:rsidRDefault="00293352" w:rsidP="00010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102E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 </w:t>
      </w:r>
    </w:p>
    <w:p w:rsidR="00293352" w:rsidRPr="000102E0" w:rsidRDefault="00293352" w:rsidP="00010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102E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                                                                                    </w:t>
      </w:r>
    </w:p>
    <w:p w:rsidR="00293352" w:rsidRPr="000102E0" w:rsidRDefault="00293352" w:rsidP="00010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102E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 </w:t>
      </w:r>
    </w:p>
    <w:p w:rsidR="00293352" w:rsidRPr="000102E0" w:rsidRDefault="00293352" w:rsidP="00010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0102E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 </w:t>
      </w:r>
    </w:p>
    <w:p w:rsidR="000102E0" w:rsidRDefault="000102E0" w:rsidP="00010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4A0803" w:rsidRDefault="004A0803" w:rsidP="00010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102E0" w:rsidRDefault="000102E0" w:rsidP="00010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EB4755" w:rsidRDefault="00EB4755" w:rsidP="00010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EB4755" w:rsidRDefault="00EB4755" w:rsidP="00010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EB4755" w:rsidRDefault="00EB4755" w:rsidP="00010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EB4755" w:rsidRPr="000102E0" w:rsidRDefault="00EB4755" w:rsidP="00010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50F44" w:rsidRPr="000102E0" w:rsidRDefault="00050F44" w:rsidP="00010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50F44" w:rsidRPr="000102E0" w:rsidRDefault="00050F44" w:rsidP="00010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102E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Календарно - тематическое планирование</w:t>
      </w:r>
    </w:p>
    <w:p w:rsidR="00050F44" w:rsidRPr="000102E0" w:rsidRDefault="00050F44" w:rsidP="00010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102E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по внеурочной деятельности «Динамическая пауза»</w:t>
      </w:r>
    </w:p>
    <w:p w:rsidR="00050F44" w:rsidRPr="000102E0" w:rsidRDefault="00050F44" w:rsidP="00010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102E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 класс</w:t>
      </w:r>
    </w:p>
    <w:p w:rsidR="00050F44" w:rsidRPr="000102E0" w:rsidRDefault="00050F44" w:rsidP="000102E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102E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34 часа</w:t>
      </w:r>
    </w:p>
    <w:tbl>
      <w:tblPr>
        <w:tblW w:w="157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2361"/>
        <w:gridCol w:w="640"/>
        <w:gridCol w:w="1306"/>
        <w:gridCol w:w="2059"/>
        <w:gridCol w:w="2262"/>
        <w:gridCol w:w="2717"/>
        <w:gridCol w:w="1961"/>
        <w:gridCol w:w="1953"/>
      </w:tblGrid>
      <w:tr w:rsidR="000102E0" w:rsidRPr="000102E0" w:rsidTr="00050F44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Форма/тип урока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Планируемые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результаты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(предметные)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Личностные УУД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Познавательные УУД</w:t>
            </w:r>
          </w:p>
        </w:tc>
        <w:tc>
          <w:tcPr>
            <w:tcW w:w="1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Коммуникативные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УУД</w:t>
            </w:r>
          </w:p>
        </w:tc>
        <w:tc>
          <w:tcPr>
            <w:tcW w:w="19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Регулятивные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УУД</w:t>
            </w:r>
          </w:p>
        </w:tc>
      </w:tr>
      <w:tr w:rsidR="000102E0" w:rsidRPr="000102E0" w:rsidTr="00050F44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Вводный урок. Игра с элементами ОРУ "Класс, смирно!"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Знать: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Зачин, команды,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кричалки</w:t>
            </w:r>
            <w:proofErr w:type="spellEnd"/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Уметь: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Слушать команды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водящего; перестраиваться; выполнять различные виды бега, ходьбы, прыжков.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формирование мотивов достижения и социального признания;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102E0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="00050F44" w:rsidRPr="000102E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формирование  мотива</w:t>
            </w:r>
            <w:proofErr w:type="gramEnd"/>
            <w:r w:rsidR="00050F44" w:rsidRPr="000102E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, реализующего потребность в социально значимой и социально </w:t>
            </w:r>
            <w:r w:rsidR="00050F44"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оцениваемой деятельности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-формирование моральной самооценки;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структурирование знаний;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ind w:right="49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-осознанное и произвольное построение речевого 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высказывания в устной форме;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-Ориентация на партнера по об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softHyphen/>
              <w:t>щению.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Умение слушать собеседника.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sz w:val="20"/>
                <w:szCs w:val="20"/>
                <w:lang w:eastAsia="ru-RU"/>
              </w:rPr>
              <w:t>- 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Умение договариваться, на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softHyphen/>
              <w:t>ходить общее решение,</w:t>
            </w:r>
          </w:p>
          <w:p w:rsidR="00050F44" w:rsidRPr="000102E0" w:rsidRDefault="00050F44" w:rsidP="000102E0">
            <w:pPr>
              <w:spacing w:after="150" w:line="240" w:lineRule="auto"/>
              <w:ind w:right="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sz w:val="20"/>
                <w:szCs w:val="20"/>
                <w:lang w:eastAsia="ru-RU"/>
              </w:rPr>
              <w:t>-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Способность сохранять доброжелательное отношение друг к другу в ситуации конфликта интересов,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Определение последовательности промежуточных целей с учетом конечного результата.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Составление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последовательности действий.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-Сопоставление способа действия и его результата с заданным эталоном. </w:t>
            </w:r>
          </w:p>
        </w:tc>
      </w:tr>
      <w:tr w:rsidR="000102E0" w:rsidRPr="000102E0" w:rsidTr="00050F44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Игра с элементами ОРУ: «Разноцветный мячик», «Посадка овощей»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102E0" w:rsidRPr="000102E0" w:rsidTr="00050F44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Игры с бегом: «Дети и медведи», «Догони свою пару»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102E0" w:rsidRPr="000102E0" w:rsidTr="00050F44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Игры с прыжками: «Сиди, сиди, Яша…»  Разучивание и закрепление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102E0" w:rsidRPr="000102E0" w:rsidTr="00050F44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Игры с элементами ОРУ: «Цапля» разучивание.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102E0" w:rsidRPr="000102E0" w:rsidTr="00050F44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Игры с прыжками: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«Река и ров»,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"Прыжки по полоскам"-разучивание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Закрепление и совершенствование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навыков бега.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прыжках -  разви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тие скоростных и скоростно-силовых способностей;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ориентирование в пространстве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ind w:right="1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  <w:p w:rsidR="00050F44" w:rsidRPr="000102E0" w:rsidRDefault="00050F44" w:rsidP="000102E0">
            <w:pPr>
              <w:spacing w:after="150" w:line="240" w:lineRule="auto"/>
              <w:ind w:right="1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 развитие доброжелательности, доверия и внимательности к людям, готовности к сотрудничеству и дружбе, оказанию помощи тем, кто в ней нужда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ется;</w:t>
            </w:r>
          </w:p>
          <w:p w:rsidR="00050F44" w:rsidRPr="000102E0" w:rsidRDefault="00050F44" w:rsidP="000102E0">
            <w:pPr>
              <w:spacing w:after="150" w:line="240" w:lineRule="auto"/>
              <w:ind w:right="1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 формирование установки на здоровый и безопасный образ жизни,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lastRenderedPageBreak/>
              <w:t>- выбор наиболее эффективных способов решения задач в 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зависимости от конкретных условий;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структурирование знаний;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ind w:right="49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lastRenderedPageBreak/>
              <w:t>-осознанное и произвольное построение речевого 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высказывания в устной форме;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ind w:right="1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lastRenderedPageBreak/>
              <w:t>-Умение с помощью вопросов 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получать необходимые сведе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softHyphen/>
              <w:t>ния от партнера по деятельно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softHyphen/>
              <w:t>сти.</w:t>
            </w:r>
          </w:p>
          <w:p w:rsidR="00050F44" w:rsidRPr="000102E0" w:rsidRDefault="00050F44" w:rsidP="000102E0">
            <w:pPr>
              <w:spacing w:after="150" w:line="240" w:lineRule="auto"/>
              <w:ind w:right="1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ind w:right="1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-Учет разных мне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ний и умение 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обосновать собственное.</w:t>
            </w:r>
          </w:p>
          <w:p w:rsidR="00050F44" w:rsidRPr="000102E0" w:rsidRDefault="00050F44" w:rsidP="000102E0">
            <w:pPr>
              <w:spacing w:after="150" w:line="240" w:lineRule="auto"/>
              <w:ind w:right="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ind w:right="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-Эмоционально -позитивное от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softHyphen/>
              <w:t>ношение к процессу сотрудни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softHyphen/>
              <w:t>чества;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0102E0" w:rsidRPr="000102E0" w:rsidTr="00050F44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Игры с бегом: " «Догони мяч», разучивание.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«Догони свою пару»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повтор.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102E0" w:rsidRPr="000102E0" w:rsidTr="00050F44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Игры с мячом: "Перемени мяч", «Передал мяч, садись!» -разучивание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Определение последовательности промежуточных целей с учетом конечного результата.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Составление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последовательности действий.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-Сопоставление способа действия и его результата с заданным эталоном. </w:t>
            </w:r>
          </w:p>
        </w:tc>
      </w:tr>
      <w:tr w:rsidR="000102E0" w:rsidRPr="000102E0" w:rsidTr="00050F44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Игры с обручами: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«Летучие рыбки» -разучивание.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Развитие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навыка скоростных способностей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Развитие глазомера.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102E0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="00050F44"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риентирование в пространстве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102E0" w:rsidRPr="000102E0" w:rsidTr="00050F44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Игры с мячом: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«Не пропусти мяч»,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«Не давай мяч водящему»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102E0" w:rsidRPr="000102E0" w:rsidTr="00050F44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Игры с бегом: «Пятнашки»,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"К своим флажкам!",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102E0" w:rsidRPr="000102E0" w:rsidTr="00050F44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Игры в снежки: «Два Мороза»,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"Защитники крепости".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102E0" w:rsidRPr="000102E0" w:rsidTr="00050F44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"Быстрые упряжки"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Игра-эстафета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Развитие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навыка скоростных способностей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Развитие глазомера.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Ориентирование в пространстве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ind w:right="1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- развитие доброжелательности, доверия и внимательности к людям, готовности к сотрудничеству и дружбе, оказанию помощи тем, кто в ней нуждается;</w:t>
            </w:r>
          </w:p>
          <w:p w:rsidR="00050F44" w:rsidRPr="000102E0" w:rsidRDefault="00050F44" w:rsidP="000102E0">
            <w:pPr>
              <w:spacing w:after="150" w:line="240" w:lineRule="auto"/>
              <w:ind w:right="1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- формирование установки на здоровый и безопасный образ жизни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lastRenderedPageBreak/>
              <w:t>- выбор наиболее эффективных способов решения задач в 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зависимости от конкретных условий;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--Ориентация на партнера по об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softHyphen/>
              <w:t>щению.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Умение слушать собеседника.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sz w:val="20"/>
                <w:szCs w:val="20"/>
                <w:lang w:eastAsia="ru-RU"/>
              </w:rPr>
              <w:t>- 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Умение договариваться, на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softHyphen/>
              <w:t>ходить общее решение,</w:t>
            </w:r>
          </w:p>
          <w:p w:rsidR="00050F44" w:rsidRPr="000102E0" w:rsidRDefault="00050F44" w:rsidP="000102E0">
            <w:pPr>
              <w:spacing w:after="150" w:line="240" w:lineRule="auto"/>
              <w:ind w:right="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sz w:val="20"/>
                <w:szCs w:val="20"/>
                <w:lang w:eastAsia="ru-RU"/>
              </w:rPr>
              <w:t>-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Способность со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хранять доброжелательное отношение друг к другу в ситуации конфликта интересов,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- Определение последовательности промежуточных целей с учетом конечного результата.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Составление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последовательности 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действий.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-Сопоставление способа действия и его результата с заданным эталоном.</w:t>
            </w:r>
          </w:p>
        </w:tc>
      </w:tr>
      <w:tr w:rsidR="000102E0" w:rsidRPr="000102E0" w:rsidTr="00050F44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Игры на санках.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"На санки",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"Гонки санок"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102E0" w:rsidRPr="000102E0" w:rsidTr="00050F44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Игры на санках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"Трамвай"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"Пройди и не задень"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102E0" w:rsidRPr="000102E0" w:rsidTr="00050F44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Игры у гимнастической стенки: «Канатоходец»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разучивание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102E0" w:rsidRPr="000102E0" w:rsidTr="00050F44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Эстафета с лазаньем и </w:t>
            </w:r>
            <w:proofErr w:type="spellStart"/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перелезанием</w:t>
            </w:r>
            <w:proofErr w:type="spellEnd"/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Игра-эстафета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Закрепить навык ориентирования в пространстве</w:t>
            </w:r>
            <w:r w:rsidR="001103CE"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овершенствование 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функции равновесия</w:t>
            </w:r>
            <w:r w:rsidR="001103CE"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102E0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Уметь выполнять </w:t>
            </w:r>
            <w:r w:rsidR="00050F44"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упражнения у гимнастической стен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ки, </w:t>
            </w:r>
            <w:r w:rsidR="00050F44"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лентами, с мячом, с мешочком с песком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- выбор наиболее эффективных способов решения задач в </w:t>
            </w:r>
            <w:r w:rsidR="001103CE"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зависимости о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 конкретных условий;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структурирование знаний;</w:t>
            </w:r>
          </w:p>
          <w:p w:rsidR="00050F44" w:rsidRPr="000102E0" w:rsidRDefault="00050F44" w:rsidP="000102E0">
            <w:pPr>
              <w:spacing w:after="150" w:line="240" w:lineRule="auto"/>
              <w:ind w:right="49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-осознанное и произвольное построение речевого 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высказывания в устной форме;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102E0" w:rsidRPr="000102E0" w:rsidTr="00050F44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Игры у гимнастической стенки - повтор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102E0" w:rsidRPr="000102E0" w:rsidTr="00050F44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Игры с прыжками: «Ноги от пола!», "Прыгающие воробушки"-повтор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ind w:right="1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-Учет разных мнений и умение 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обосновать собственное.</w:t>
            </w:r>
          </w:p>
          <w:p w:rsidR="00050F44" w:rsidRPr="000102E0" w:rsidRDefault="00050F44" w:rsidP="000102E0">
            <w:pPr>
              <w:spacing w:after="150" w:line="240" w:lineRule="auto"/>
              <w:ind w:right="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ind w:right="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-Эмоционально -позитивное от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softHyphen/>
              <w:t>ношение к процессу сотрудни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softHyphen/>
              <w:t>чества;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Определение последовательности промежуточных целей с учетом конечного результата.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Составление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последовательности действий.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-Сопоставление способа действия и его результата с заданным эталоном.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0102E0" w:rsidRPr="000102E0" w:rsidTr="00050F44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Игры с лентами (веревочкой):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«Поймай ленту», «Веревочка» разучивание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102E0" w:rsidRPr="000102E0" w:rsidTr="00050F44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Игры с элементами прыжков в длину: «Красный цвет – зеленый цвет»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102E0" w:rsidRPr="000102E0" w:rsidTr="00050F44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Игры у гимнастической стенки – по выбору детей.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Совершенствовать навыки бега.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Развивать скоростные способностей.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Закрепление навыков метания на дальность и точность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Развитие глазомера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ind w:right="1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- развитие доброжелательности, доверия и внимательности к людям, готовности к сотрудничеству и дружбе, оказанию помощи тем, кто в ней нуждается;</w:t>
            </w:r>
          </w:p>
          <w:p w:rsidR="00050F44" w:rsidRPr="000102E0" w:rsidRDefault="00050F44" w:rsidP="000102E0">
            <w:pPr>
              <w:spacing w:after="150" w:line="240" w:lineRule="auto"/>
              <w:ind w:right="1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 формирование установки на здоровый и безопасный образ жиз</w:t>
            </w:r>
            <w:r w:rsidR="001103CE"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ни.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структурирование знаний;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ind w:right="49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-осознанное и произвольное построение речевого 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высказывания в устной форме;</w:t>
            </w:r>
          </w:p>
          <w:p w:rsidR="00050F44" w:rsidRPr="000102E0" w:rsidRDefault="00050F44" w:rsidP="000102E0">
            <w:pPr>
              <w:spacing w:after="150" w:line="240" w:lineRule="auto"/>
              <w:ind w:right="49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ind w:right="49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ind w:right="49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ind w:right="1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-Учет разных мнений и умение 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обосновать собственное.</w:t>
            </w:r>
          </w:p>
          <w:p w:rsidR="00050F44" w:rsidRPr="000102E0" w:rsidRDefault="00050F44" w:rsidP="000102E0">
            <w:pPr>
              <w:spacing w:after="150" w:line="240" w:lineRule="auto"/>
              <w:ind w:right="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ind w:right="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ind w:right="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ind w:right="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ind w:right="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ind w:right="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ind w:right="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ind w:right="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  <w:p w:rsidR="00050F44" w:rsidRPr="000102E0" w:rsidRDefault="00050F44" w:rsidP="000102E0">
            <w:pPr>
              <w:spacing w:after="150" w:line="240" w:lineRule="auto"/>
              <w:ind w:right="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ind w:right="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ind w:right="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ind w:right="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ind w:right="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ind w:right="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ind w:right="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ind w:right="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ind w:right="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-Эмоционально -позитивное от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softHyphen/>
              <w:t>ношение к процессу сотрудни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softHyphen/>
              <w:t>чества;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102E0" w:rsidRPr="000102E0" w:rsidTr="00050F44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Игры с бегом: «Мышеловка»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разучивание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102E0" w:rsidRPr="000102E0" w:rsidTr="00050F44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Игры с бегом: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«Нептун и рыбки», «Спящий пират»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102E0" w:rsidRPr="000102E0" w:rsidTr="00050F44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Игры с мячом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(с элементами футбола и пионербола) «Пятнашки мячом» разучи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вание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  <w:r w:rsidR="00050F44"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102E0" w:rsidRPr="000102E0" w:rsidTr="00050F44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Игры с мячом: «Передай мяч»,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"Мяч водящему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1103CE"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102E0" w:rsidRPr="000102E0" w:rsidTr="00050F44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Игры с мячом: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"У кого меньше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мячей",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"Мяч в корзину"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  <w:r w:rsidR="00050F44"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Совершенствовать навыки бега.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Развивать скоростные способностей.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Закрепление навыков метания на дальность и точность.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102E0" w:rsidRPr="000102E0" w:rsidTr="00050F44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Игры-эстафеты с бегом и мячом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  <w:r w:rsidR="00050F44"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1103CE"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Совершенствовать навыки бега.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Развивать скоростные способностей.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Закрепление навыков метания на дальность и точность.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- выбор наиболее эффективных способов решения задач в </w:t>
            </w:r>
            <w:r w:rsidR="001103CE"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зависимости о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 конкретных условий;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структурирование знаний;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ind w:right="49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-осознанное и произвольное построение речевого 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высказывания в устной форме;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-Ориентация на партнера по об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softHyphen/>
              <w:t>щению.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Умение слушать собеседника.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sz w:val="20"/>
                <w:szCs w:val="20"/>
                <w:lang w:eastAsia="ru-RU"/>
              </w:rPr>
              <w:t>- 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Умение договариваться, на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softHyphen/>
              <w:t>ходить общее решение,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ind w:right="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sz w:val="20"/>
                <w:szCs w:val="20"/>
                <w:lang w:eastAsia="ru-RU"/>
              </w:rPr>
              <w:t>-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Способность сохранять доброжелательное отношение друг к другу в ситуации конфликта ин</w:t>
            </w:r>
            <w:r w:rsid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тересов.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- Определение последовательности промежуточных целей с учетом конечного результата.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Составление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последовательности действий.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-Сопоставление способа действия и его результата с заданным эталоном.</w:t>
            </w:r>
          </w:p>
        </w:tc>
      </w:tr>
      <w:tr w:rsidR="000102E0" w:rsidRPr="000102E0" w:rsidTr="00050F44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Игры с прыжками: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«Бег сороконожки» повтор.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  <w:r w:rsidR="00050F44"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Развивать </w:t>
            </w:r>
            <w:r w:rsidR="001103CE"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скоростные способностей.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ind w:right="1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 развитие доброжелательности, доверия и внимательности к людям, готовности к сотрудничеству и дружбе, оказанию помощи тем, кто в ней нуждается;</w:t>
            </w:r>
          </w:p>
          <w:p w:rsidR="00050F44" w:rsidRPr="000102E0" w:rsidRDefault="00050F44" w:rsidP="000102E0">
            <w:pPr>
              <w:spacing w:after="150" w:line="240" w:lineRule="auto"/>
              <w:ind w:right="1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- формирование установки на здоровый и безопасный образ жи</w:t>
            </w:r>
            <w:r w:rsidR="001103CE"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102E0" w:rsidRPr="000102E0" w:rsidTr="00050F44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Игры с бегом: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"К своим флажкам", "Пятнашки"-повтор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  <w:r w:rsidR="00050F44"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Совершенствовать навыки бега,</w:t>
            </w:r>
          </w:p>
          <w:p w:rsidR="00050F44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Развивать </w:t>
            </w:r>
            <w:r w:rsidR="00050F44"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скорост</w:t>
            </w:r>
            <w:r w:rsidR="00050F44"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ные способностей.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Закрепление навыков метания на дальность и точность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Развитие глазомера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102E0" w:rsidRPr="000102E0" w:rsidTr="00050F44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Игры с обручами: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"Упасть не давай",</w:t>
            </w:r>
          </w:p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"Пролезай - убегай"-повтор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  <w:r w:rsidR="00050F44"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102E0" w:rsidRPr="000102E0" w:rsidTr="00050F44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Игра-соревнование "Веселые старты"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1103CE"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102E0" w:rsidRPr="000102E0" w:rsidTr="00050F44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Игры с мячом (с элементами футбола и пионербола)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  <w:r w:rsidR="00050F44"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102E0" w:rsidRPr="000102E0" w:rsidTr="00050F44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Игры с элементами прыжков в длину: "Через ручеек"-повтор.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F44" w:rsidRPr="000102E0" w:rsidRDefault="00050F44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1103CE"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0F44" w:rsidRPr="000102E0" w:rsidRDefault="00050F44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050F44" w:rsidRPr="000102E0" w:rsidRDefault="00050F44" w:rsidP="00010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1103CE" w:rsidRPr="000102E0" w:rsidRDefault="001103CE" w:rsidP="00010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1103CE" w:rsidRPr="000102E0" w:rsidRDefault="001103CE" w:rsidP="00010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1103CE" w:rsidRPr="000102E0" w:rsidRDefault="001103CE" w:rsidP="00010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1103CE" w:rsidRPr="000102E0" w:rsidRDefault="001103CE" w:rsidP="00010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1103CE" w:rsidRPr="000102E0" w:rsidRDefault="001103CE" w:rsidP="00010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1103CE" w:rsidRPr="000102E0" w:rsidRDefault="001103CE" w:rsidP="00010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1103CE" w:rsidRPr="000102E0" w:rsidRDefault="001103CE" w:rsidP="00010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1103CE" w:rsidRPr="000102E0" w:rsidRDefault="001103CE" w:rsidP="00010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1103CE" w:rsidRPr="000102E0" w:rsidRDefault="001103CE" w:rsidP="00010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1103CE" w:rsidRPr="000102E0" w:rsidRDefault="001103CE" w:rsidP="00010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1103CE" w:rsidRPr="000102E0" w:rsidRDefault="001103CE" w:rsidP="00010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1103CE" w:rsidRPr="000102E0" w:rsidRDefault="001103CE" w:rsidP="00010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1103CE" w:rsidRPr="000102E0" w:rsidRDefault="001103CE" w:rsidP="00010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1103CE" w:rsidRPr="000102E0" w:rsidRDefault="001103CE" w:rsidP="00010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1103CE" w:rsidRDefault="001103CE" w:rsidP="00010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4A0803" w:rsidRPr="000102E0" w:rsidRDefault="004A0803" w:rsidP="00010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1103CE" w:rsidRPr="000102E0" w:rsidRDefault="001103CE" w:rsidP="00010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102E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lastRenderedPageBreak/>
        <w:t>Календарно - тематическое планирование</w:t>
      </w:r>
    </w:p>
    <w:p w:rsidR="001103CE" w:rsidRPr="000102E0" w:rsidRDefault="001103CE" w:rsidP="00010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102E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по внеурочной деятельности «Динамическая пауза»</w:t>
      </w:r>
    </w:p>
    <w:p w:rsidR="001103CE" w:rsidRPr="000102E0" w:rsidRDefault="001103CE" w:rsidP="00010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102E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 класс</w:t>
      </w:r>
    </w:p>
    <w:p w:rsidR="001103CE" w:rsidRPr="000102E0" w:rsidRDefault="001103CE" w:rsidP="00010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102E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34 часов</w:t>
      </w:r>
    </w:p>
    <w:tbl>
      <w:tblPr>
        <w:tblW w:w="157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1839"/>
        <w:gridCol w:w="1046"/>
        <w:gridCol w:w="1849"/>
        <w:gridCol w:w="2371"/>
        <w:gridCol w:w="2253"/>
        <w:gridCol w:w="1941"/>
        <w:gridCol w:w="1961"/>
        <w:gridCol w:w="1919"/>
      </w:tblGrid>
      <w:tr w:rsidR="001103CE" w:rsidRPr="000102E0" w:rsidTr="001103CE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0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8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Форма/тип урока</w:t>
            </w:r>
          </w:p>
        </w:tc>
        <w:tc>
          <w:tcPr>
            <w:tcW w:w="23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Планируемые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результаты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(предметные)</w:t>
            </w:r>
          </w:p>
        </w:tc>
        <w:tc>
          <w:tcPr>
            <w:tcW w:w="2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Личностные УУД</w:t>
            </w:r>
          </w:p>
        </w:tc>
        <w:tc>
          <w:tcPr>
            <w:tcW w:w="19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Познавательные УУД</w:t>
            </w:r>
          </w:p>
        </w:tc>
        <w:tc>
          <w:tcPr>
            <w:tcW w:w="1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Коммуникативные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УУД</w:t>
            </w:r>
          </w:p>
        </w:tc>
        <w:tc>
          <w:tcPr>
            <w:tcW w:w="1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Регулятивные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УУД</w:t>
            </w:r>
          </w:p>
        </w:tc>
      </w:tr>
      <w:tr w:rsidR="001103CE" w:rsidRPr="000102E0" w:rsidTr="001103CE"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Режим для школьника. Любимые игры детей.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237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>Уметь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соблюдать дис</w:t>
            </w:r>
            <w:r w:rsid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циплину и чётко взаимо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действовать с товарищами при </w:t>
            </w:r>
            <w:r w:rsid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выполнении строевых упражнений.</w:t>
            </w:r>
          </w:p>
          <w:p w:rsidR="001103CE" w:rsidRPr="000102E0" w:rsidRDefault="000102E0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>Уметь 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распределяться на команды с помо</w:t>
            </w:r>
            <w:r w:rsid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щью считалочек.</w:t>
            </w:r>
          </w:p>
          <w:p w:rsidR="001103CE" w:rsidRPr="000102E0" w:rsidRDefault="000102E0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>Знать 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считалочки.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>Знать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пользу подвижных игр.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>Уметь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выбирать для проведения подвижных игр водящего и капитана команды.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>Уметь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выполнять организующие команды по распоряжению учителя.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>Уметь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выполнять упражнения, входящие в комплексы физкультминуток.</w:t>
            </w:r>
          </w:p>
        </w:tc>
        <w:tc>
          <w:tcPr>
            <w:tcW w:w="22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Воспитание культуры.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Предпочтение классных коллективных занятий индивидуальным занятиям дома.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Способность адекватно судить о причинах своего успеха/неуспеха, связывая успех с усилиями, трудолюбием, старанием.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0102E0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Интерес к способу решения и общему способу действия.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Интерес к способу решения и общему способу действия.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Оценка действий с точки зрения нарушения/соблюдения мо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ральной нормы.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Развитие доверия, доброжелательности и внимательности к людям, готовности к сотрудничеству и дружбе, оказание помощи тем, кто в ней нуждается.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Развитие сопереживания, эмоционально – нравственной отзывчивости.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Формирование установки на здоровый и безопасный образ жизни, нетерпимости и умения противостоять действиям и влияниям, представляющим угрозу для жизни, здоровья, безопасности личности в пределах своих возможностей.</w:t>
            </w:r>
          </w:p>
        </w:tc>
        <w:tc>
          <w:tcPr>
            <w:tcW w:w="194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Осознанное и произвольное построение речевого высказывания в устной форме.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Выбор наиболее эффективных способов решения задач в зависимости от конкретных условий.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Рефлексия способов и условий действия, контроль и оценка процесса и результатов деятельности.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Самостоятельное создание способов решения проблем творческого и поискового характера.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Потребность в общении со взрослыми и сверстниками.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Эмоционально позитивное отношение к процессу сотрудничества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Умение слушать собеседника.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Умение договариваться, находить общее решение.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Способность сохра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нять доброжелательное отношение друг к другу в ситуации конфликта интересов.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Контроль в форме сличения способа действия и его результата с заданным эталоном с целью обнаружения отклонений или отличий от эталона.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Коррекция – внесение необходимых дополнений и коррективов в план и способ действия.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Оценка осознание качества и уровня усвоения.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Способность к волевому усилию – выбору в ситуации мотивационного конфликта и преодолению препятствий.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1103CE" w:rsidRPr="000102E0" w:rsidTr="001103CE"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Двигательный режим учащегося. Любимые игры детей.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103CE" w:rsidRPr="000102E0" w:rsidTr="001103CE"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Разучивание комплекса общеразвивающих упражнений.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103CE" w:rsidRPr="000102E0" w:rsidTr="001103CE"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Азбука закаливания.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103CE" w:rsidRPr="000102E0" w:rsidTr="001103CE"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6-7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Игровые упражнения на построение.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103CE" w:rsidRPr="000102E0" w:rsidTr="001103CE"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8-9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Игровые упражнения с ходьбой.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103CE" w:rsidRPr="000102E0" w:rsidTr="001103CE"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Игровые упражнения с лазанием.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103CE" w:rsidRPr="000102E0" w:rsidTr="001103CE"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12-13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Игровые упражнения на равновесие.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103CE" w:rsidRPr="000102E0" w:rsidTr="001103CE"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14-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Игровые упражнения с ловлей </w:t>
            </w: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мяча.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103CE" w:rsidRPr="000102E0" w:rsidTr="001103CE"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16-17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Игровые упражнения с метанием мяча.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103CE" w:rsidRPr="000102E0" w:rsidTr="001103CE"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18-19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Игровые упражнения с прыжками.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103CE" w:rsidRPr="000102E0" w:rsidTr="001103CE"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20-21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Комбинированная эстафета.</w:t>
            </w:r>
          </w:p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103CE" w:rsidRPr="000102E0" w:rsidTr="001103CE"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Эстафета с переноской предметов.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Игра-эстафета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103CE" w:rsidRPr="000102E0" w:rsidTr="001103CE"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23-24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Русские народные игры.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103CE" w:rsidRPr="000102E0" w:rsidTr="001103CE"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25-26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Игры народов разных стран.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103CE" w:rsidRPr="000102E0" w:rsidTr="001103CE"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Игры – забавы.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103CE" w:rsidRPr="000102E0" w:rsidTr="001103CE"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Весёлое состязание.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Игра-эстафета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103CE" w:rsidRPr="000102E0" w:rsidTr="001103CE"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Урок – инсценировка.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103CE" w:rsidRPr="000102E0" w:rsidTr="001103CE"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Сюжетные игры.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103CE" w:rsidRPr="000102E0" w:rsidTr="001103CE"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Бессюжетные игры.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103CE" w:rsidRPr="000102E0" w:rsidTr="001103CE"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Полоса препятствий.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103CE" w:rsidRPr="000102E0" w:rsidTr="001103CE"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Игры с мячом и обручем.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103CE" w:rsidRPr="000102E0" w:rsidTr="001103CE"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Игры на свежем воздухе.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3CE" w:rsidRPr="000102E0" w:rsidRDefault="001103CE" w:rsidP="00010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102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03CE" w:rsidRPr="000102E0" w:rsidRDefault="001103CE" w:rsidP="00010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0102E0" w:rsidRPr="000102E0" w:rsidRDefault="000102E0" w:rsidP="00010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1103CE" w:rsidRPr="000102E0" w:rsidRDefault="001103CE" w:rsidP="00010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102E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lastRenderedPageBreak/>
        <w:br/>
        <w:t>Календарно - тематическое планирование</w:t>
      </w:r>
    </w:p>
    <w:p w:rsidR="001103CE" w:rsidRPr="000102E0" w:rsidRDefault="001103CE" w:rsidP="00010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102E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по внеурочной деятельности «Динамическая пауза»</w:t>
      </w:r>
    </w:p>
    <w:p w:rsidR="001103CE" w:rsidRPr="000102E0" w:rsidRDefault="001103CE" w:rsidP="000102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102E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4 класс</w:t>
      </w:r>
    </w:p>
    <w:p w:rsidR="005F77CD" w:rsidRPr="005F77CD" w:rsidRDefault="005F77CD" w:rsidP="005F77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34 часов</w:t>
      </w:r>
    </w:p>
    <w:p w:rsidR="005F77CD" w:rsidRPr="005F77CD" w:rsidRDefault="005F77CD" w:rsidP="005F7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1839"/>
        <w:gridCol w:w="1046"/>
        <w:gridCol w:w="1849"/>
        <w:gridCol w:w="2371"/>
        <w:gridCol w:w="2253"/>
        <w:gridCol w:w="1941"/>
        <w:gridCol w:w="1961"/>
        <w:gridCol w:w="1919"/>
      </w:tblGrid>
      <w:tr w:rsidR="005F77CD" w:rsidRPr="005F77CD" w:rsidTr="005F77CD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5F77CD" w:rsidRPr="005F77CD" w:rsidRDefault="005F77CD" w:rsidP="005F77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0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</w:t>
            </w:r>
          </w:p>
          <w:p w:rsidR="005F77CD" w:rsidRPr="005F77CD" w:rsidRDefault="005F77CD" w:rsidP="005F77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8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Форма/тип урока</w:t>
            </w:r>
          </w:p>
        </w:tc>
        <w:tc>
          <w:tcPr>
            <w:tcW w:w="23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Планируемые</w:t>
            </w:r>
          </w:p>
          <w:p w:rsidR="005F77CD" w:rsidRPr="005F77CD" w:rsidRDefault="005F77CD" w:rsidP="005F77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результаты</w:t>
            </w:r>
          </w:p>
          <w:p w:rsidR="005F77CD" w:rsidRPr="005F77CD" w:rsidRDefault="005F77CD" w:rsidP="005F77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(предметные)</w:t>
            </w:r>
          </w:p>
        </w:tc>
        <w:tc>
          <w:tcPr>
            <w:tcW w:w="2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Личностные УУД</w:t>
            </w:r>
          </w:p>
        </w:tc>
        <w:tc>
          <w:tcPr>
            <w:tcW w:w="19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Познаватель</w:t>
            </w:r>
            <w:r w:rsidRPr="005F77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ные УУД</w:t>
            </w:r>
          </w:p>
        </w:tc>
        <w:tc>
          <w:tcPr>
            <w:tcW w:w="1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Коммуникативные</w:t>
            </w:r>
          </w:p>
          <w:p w:rsidR="005F77CD" w:rsidRPr="005F77CD" w:rsidRDefault="005F77CD" w:rsidP="005F77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УУД</w:t>
            </w:r>
          </w:p>
        </w:tc>
        <w:tc>
          <w:tcPr>
            <w:tcW w:w="1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Регулятивные</w:t>
            </w:r>
          </w:p>
          <w:p w:rsidR="005F77CD" w:rsidRPr="005F77CD" w:rsidRDefault="005F77CD" w:rsidP="005F77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УУД</w:t>
            </w:r>
          </w:p>
        </w:tc>
      </w:tr>
      <w:tr w:rsidR="005F77CD" w:rsidRPr="005F77CD" w:rsidTr="005F77CD"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Режим для школьника. Любимые игры детей.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237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>Уметь</w:t>
            </w: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 соблюдать дисциплину и чётко </w:t>
            </w:r>
            <w:proofErr w:type="spellStart"/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взаимо</w:t>
            </w:r>
            <w:proofErr w:type="spellEnd"/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действовать с товарищами при выполнении строевых упражнений.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>Уметь </w:t>
            </w: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распределяться на команды с помощью считалочек.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>Знать </w:t>
            </w: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считалочки.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>Знать</w:t>
            </w: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пользу подвижных игр.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>Уметь</w:t>
            </w: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выбирать для проведения подвижных игр водящего и капитана команды.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>Уметь</w:t>
            </w: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выполнять орга</w:t>
            </w: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низующие команды по распоряжению учи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теля.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>Уметь</w:t>
            </w: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выполнять упражнения, входящие в комплексы физкультминуток.</w:t>
            </w:r>
          </w:p>
        </w:tc>
        <w:tc>
          <w:tcPr>
            <w:tcW w:w="22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Воспитание культуры.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Предпочтение классных коллективных занятий индивидуальным занятиям дома.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Способность адекватно судить о причинах своего успеха/неуспеха, связывая успех с усилиями, трудолюбием, старанием.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Интерес к способу решения и общему способу действия.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Интерес к способу решения и общему способу действия.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Оценка действий с точки зрения нарушения/соблюдения моральной нормы.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Развитие доверия, доброжелательности и внимательности к людям, готовности к сотрудничеству и дружбе, оказание помощи тем, кто в ней нуждается.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Развитие сопереживания, эмоционально – нравственной отзывчивости.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Формирование установки на здоровый и безопасный образ жизни, нетерпимости и умения противостоять действиям и влияниям, представляющим угрозу для жизни, здоровья, безопасности личности в пределах своих возможностей.</w:t>
            </w:r>
          </w:p>
        </w:tc>
        <w:tc>
          <w:tcPr>
            <w:tcW w:w="194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  <w:p w:rsidR="005F77CD" w:rsidRPr="005F77CD" w:rsidRDefault="005F77CD" w:rsidP="005F77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Осознанное и произвольное построение речевого высказывания в устной форме.</w:t>
            </w:r>
          </w:p>
          <w:p w:rsidR="005F77CD" w:rsidRPr="005F77CD" w:rsidRDefault="005F77CD" w:rsidP="005F77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Выбор наиболее эффективных способов решения задач в зависимости от конкретных условий.</w:t>
            </w:r>
          </w:p>
          <w:p w:rsidR="005F77CD" w:rsidRPr="005F77CD" w:rsidRDefault="005F77CD" w:rsidP="005F77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Рефлексия способов и условий действия, контроль и оценка процесса и результатов деятельности.</w:t>
            </w:r>
          </w:p>
          <w:p w:rsidR="005F77CD" w:rsidRPr="005F77CD" w:rsidRDefault="005F77CD" w:rsidP="005F77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  <w:p w:rsidR="005F77CD" w:rsidRPr="005F77CD" w:rsidRDefault="005F77CD" w:rsidP="005F77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Самостоятельное создание способов решения проблем творческого и поискового характера.</w:t>
            </w:r>
          </w:p>
          <w:p w:rsidR="005F77CD" w:rsidRPr="005F77CD" w:rsidRDefault="005F77CD" w:rsidP="005F77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Потребность в общении со взрослыми и сверстниками.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Эмоционально позитивное отношение к процессу сотрудничества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Умение слушать собеседника.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Умение договариваться, находить общее решение.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Способность сохранять доброжелательное отношение друг к другу в ситуации конфликта интересов.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Контроль в форме сличения способа действия и его результата с заданным эталоном с целью обнаружения отклонений или отличий от эталона.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Коррекция – внесение необходимых дополнений и коррективов в план и способ действия.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Оценка осознание качества и уровня </w:t>
            </w: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усвоения.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Способность к волевому усилию – выбору в ситуации мотивационного конфликта и преодолению препятствий.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5F77CD" w:rsidRPr="005F77CD" w:rsidTr="005F77CD"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Двигательный режим учащегося. Любимые игры детей.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F77CD" w:rsidRPr="005F77CD" w:rsidTr="005F77CD"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Разучивание комплекса общеразвивающих упражнений.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F77CD" w:rsidRPr="005F77CD" w:rsidTr="005F77CD"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Азбука закаливания.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F77CD" w:rsidRPr="005F77CD" w:rsidTr="005F77CD"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Игровые упражнения на построение.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F77CD" w:rsidRPr="005F77CD" w:rsidTr="005F77CD"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Игровые упражнения с ходьбой.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F77CD" w:rsidRPr="005F77CD" w:rsidTr="005F77CD"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Игровые упражнения с лазанием.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F77CD" w:rsidRPr="005F77CD" w:rsidTr="005F77CD"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Игровые упражнения на равновесие.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F77CD" w:rsidRPr="005F77CD" w:rsidTr="005F77CD"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11-12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Игровые упражнения с ловлей мяча.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F77CD" w:rsidRPr="005F77CD" w:rsidTr="005F77CD"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13-14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Игровые упражнения с метанием мяча.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F77CD" w:rsidRPr="005F77CD" w:rsidTr="005F77CD"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Игровые упражнения с прыжками.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F77CD" w:rsidRPr="005F77CD" w:rsidTr="005F77CD"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Комбинированная эстафета.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F77CD" w:rsidRPr="005F77CD" w:rsidTr="005F77CD"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Эстафета с переноской предметов.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Игра-эстафета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F77CD" w:rsidRPr="005F77CD" w:rsidTr="005F77CD"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18-19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Русские народные игры.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F77CD" w:rsidRPr="005F77CD" w:rsidTr="005F77CD"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20-21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Игры народов разных стран.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F77CD" w:rsidRPr="005F77CD" w:rsidTr="005F77CD"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22-23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Игры – забавы.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F77CD" w:rsidRPr="005F77CD" w:rsidTr="005F77CD"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24-25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Весёлое состязание.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Игра-эстафета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F77CD" w:rsidRPr="005F77CD" w:rsidTr="005F77CD"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Урок – инсценировка.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F77CD" w:rsidRPr="005F77CD" w:rsidTr="005F77CD"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Сюжетные игры.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F77CD" w:rsidRPr="005F77CD" w:rsidTr="005F77CD"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Бессюжетные игры.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F77CD" w:rsidRPr="005F77CD" w:rsidTr="005F77CD"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29-30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Полоса препятствий.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F77CD" w:rsidRPr="005F77CD" w:rsidTr="005F77CD"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31-32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Игры с мячом и обручем.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F77CD" w:rsidRPr="005F77CD" w:rsidTr="005F77CD"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33-34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Игры </w:t>
            </w: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 свежем воздухе.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7CD" w:rsidRPr="005F77CD" w:rsidRDefault="005F77CD" w:rsidP="005F77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7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F77CD" w:rsidRPr="005F77CD" w:rsidRDefault="005F77CD" w:rsidP="005F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5F77CD" w:rsidRPr="00293352" w:rsidRDefault="005F77CD" w:rsidP="00091D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</w:p>
    <w:sectPr w:rsidR="005F77CD" w:rsidRPr="00293352" w:rsidSect="004A0803">
      <w:footerReference w:type="default" r:id="rId7"/>
      <w:pgSz w:w="16838" w:h="11906" w:orient="landscape"/>
      <w:pgMar w:top="720" w:right="720" w:bottom="720" w:left="720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9A4" w:rsidRDefault="003C19A4" w:rsidP="004A0803">
      <w:pPr>
        <w:spacing w:after="0" w:line="240" w:lineRule="auto"/>
      </w:pPr>
      <w:r>
        <w:separator/>
      </w:r>
    </w:p>
  </w:endnote>
  <w:endnote w:type="continuationSeparator" w:id="0">
    <w:p w:rsidR="003C19A4" w:rsidRDefault="003C19A4" w:rsidP="004A0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9115205"/>
      <w:docPartObj>
        <w:docPartGallery w:val="Page Numbers (Bottom of Page)"/>
        <w:docPartUnique/>
      </w:docPartObj>
    </w:sdtPr>
    <w:sdtEndPr/>
    <w:sdtContent>
      <w:p w:rsidR="004A0803" w:rsidRDefault="004A080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755">
          <w:rPr>
            <w:noProof/>
          </w:rPr>
          <w:t>31</w:t>
        </w:r>
        <w:r>
          <w:fldChar w:fldCharType="end"/>
        </w:r>
      </w:p>
    </w:sdtContent>
  </w:sdt>
  <w:p w:rsidR="004A0803" w:rsidRDefault="004A080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9A4" w:rsidRDefault="003C19A4" w:rsidP="004A0803">
      <w:pPr>
        <w:spacing w:after="0" w:line="240" w:lineRule="auto"/>
      </w:pPr>
      <w:r>
        <w:separator/>
      </w:r>
    </w:p>
  </w:footnote>
  <w:footnote w:type="continuationSeparator" w:id="0">
    <w:p w:rsidR="003C19A4" w:rsidRDefault="003C19A4" w:rsidP="004A0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1331C"/>
    <w:multiLevelType w:val="multilevel"/>
    <w:tmpl w:val="0C266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9F5A78"/>
    <w:multiLevelType w:val="multilevel"/>
    <w:tmpl w:val="FD58B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352"/>
    <w:rsid w:val="000102E0"/>
    <w:rsid w:val="00050F44"/>
    <w:rsid w:val="00091D23"/>
    <w:rsid w:val="001103CE"/>
    <w:rsid w:val="00125659"/>
    <w:rsid w:val="002400AF"/>
    <w:rsid w:val="00293352"/>
    <w:rsid w:val="003C19A4"/>
    <w:rsid w:val="004A0803"/>
    <w:rsid w:val="005F77CD"/>
    <w:rsid w:val="00671BE5"/>
    <w:rsid w:val="0076183A"/>
    <w:rsid w:val="00A27FE9"/>
    <w:rsid w:val="00D87B61"/>
    <w:rsid w:val="00EB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F861CB-517E-4856-AA7B-AD865320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3CE"/>
  </w:style>
  <w:style w:type="paragraph" w:styleId="1">
    <w:name w:val="heading 1"/>
    <w:basedOn w:val="a"/>
    <w:link w:val="10"/>
    <w:uiPriority w:val="9"/>
    <w:qFormat/>
    <w:rsid w:val="00050F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50F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50F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293352"/>
  </w:style>
  <w:style w:type="character" w:styleId="a3">
    <w:name w:val="Strong"/>
    <w:basedOn w:val="a0"/>
    <w:uiPriority w:val="22"/>
    <w:qFormat/>
    <w:rsid w:val="00293352"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293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933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050F4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50F44"/>
  </w:style>
  <w:style w:type="paragraph" w:styleId="21">
    <w:name w:val="Body Text 2"/>
    <w:basedOn w:val="a"/>
    <w:link w:val="22"/>
    <w:uiPriority w:val="99"/>
    <w:semiHidden/>
    <w:unhideWhenUsed/>
    <w:rsid w:val="00050F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50F44"/>
  </w:style>
  <w:style w:type="character" w:customStyle="1" w:styleId="10">
    <w:name w:val="Заголовок 1 Знак"/>
    <w:basedOn w:val="a0"/>
    <w:link w:val="1"/>
    <w:uiPriority w:val="9"/>
    <w:rsid w:val="00050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0F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0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050F44"/>
  </w:style>
  <w:style w:type="character" w:styleId="a6">
    <w:name w:val="Emphasis"/>
    <w:basedOn w:val="a0"/>
    <w:uiPriority w:val="20"/>
    <w:qFormat/>
    <w:rsid w:val="00050F44"/>
    <w:rPr>
      <w:i/>
      <w:iCs/>
    </w:rPr>
  </w:style>
  <w:style w:type="paragraph" w:styleId="a7">
    <w:name w:val="Title"/>
    <w:basedOn w:val="a"/>
    <w:link w:val="a8"/>
    <w:uiPriority w:val="10"/>
    <w:qFormat/>
    <w:rsid w:val="00050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0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050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main2">
    <w:name w:val="titlemain2"/>
    <w:basedOn w:val="a0"/>
    <w:rsid w:val="00050F44"/>
  </w:style>
  <w:style w:type="character" w:styleId="aa">
    <w:name w:val="Hyperlink"/>
    <w:basedOn w:val="a0"/>
    <w:uiPriority w:val="99"/>
    <w:semiHidden/>
    <w:unhideWhenUsed/>
    <w:rsid w:val="00050F4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50F44"/>
    <w:rPr>
      <w:color w:val="800080"/>
      <w:u w:val="single"/>
    </w:rPr>
  </w:style>
  <w:style w:type="character" w:customStyle="1" w:styleId="given-name">
    <w:name w:val="given-name"/>
    <w:basedOn w:val="a0"/>
    <w:rsid w:val="00050F44"/>
  </w:style>
  <w:style w:type="character" w:customStyle="1" w:styleId="additional-name">
    <w:name w:val="additional-name"/>
    <w:basedOn w:val="a0"/>
    <w:rsid w:val="00050F44"/>
  </w:style>
  <w:style w:type="character" w:customStyle="1" w:styleId="family-name">
    <w:name w:val="family-name"/>
    <w:basedOn w:val="a0"/>
    <w:rsid w:val="00050F44"/>
  </w:style>
  <w:style w:type="paragraph" w:styleId="ac">
    <w:name w:val="header"/>
    <w:basedOn w:val="a"/>
    <w:link w:val="ad"/>
    <w:uiPriority w:val="99"/>
    <w:unhideWhenUsed/>
    <w:rsid w:val="004A0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A0803"/>
  </w:style>
  <w:style w:type="paragraph" w:styleId="ae">
    <w:name w:val="footer"/>
    <w:basedOn w:val="a"/>
    <w:link w:val="af"/>
    <w:uiPriority w:val="99"/>
    <w:unhideWhenUsed/>
    <w:rsid w:val="004A0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A0803"/>
  </w:style>
  <w:style w:type="paragraph" w:styleId="af0">
    <w:name w:val="Balloon Text"/>
    <w:basedOn w:val="a"/>
    <w:link w:val="af1"/>
    <w:uiPriority w:val="99"/>
    <w:semiHidden/>
    <w:unhideWhenUsed/>
    <w:rsid w:val="00EB4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B4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75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011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9941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5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86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85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19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9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3129</Words>
  <Characters>17840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2020-12-15T04:21:00Z</cp:lastPrinted>
  <dcterms:created xsi:type="dcterms:W3CDTF">2018-01-08T11:42:00Z</dcterms:created>
  <dcterms:modified xsi:type="dcterms:W3CDTF">2020-12-15T04:23:00Z</dcterms:modified>
</cp:coreProperties>
</file>