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B" w:rsidRPr="00B57416" w:rsidRDefault="0044051B" w:rsidP="0044051B">
      <w:pPr>
        <w:pStyle w:val="a3"/>
        <w:ind w:firstLine="708"/>
        <w:rPr>
          <w:bCs w:val="0"/>
          <w:szCs w:val="28"/>
        </w:rPr>
      </w:pPr>
      <w:r w:rsidRPr="00B57416">
        <w:rPr>
          <w:bCs w:val="0"/>
          <w:szCs w:val="28"/>
        </w:rPr>
        <w:t xml:space="preserve">ЗАДАНИЕ 29 </w:t>
      </w:r>
    </w:p>
    <w:p w:rsidR="0044051B" w:rsidRPr="00B57416" w:rsidRDefault="0044051B" w:rsidP="0044051B">
      <w:pPr>
        <w:pStyle w:val="basis"/>
        <w:spacing w:before="0" w:beforeAutospacing="0" w:after="0" w:afterAutospacing="0"/>
        <w:rPr>
          <w:szCs w:val="28"/>
        </w:rPr>
      </w:pPr>
      <w:r w:rsidRPr="00B57416">
        <w:rPr>
          <w:b/>
          <w:i/>
          <w:szCs w:val="28"/>
        </w:rPr>
        <w:t xml:space="preserve">Прочитайте текст «Развитие бычьего цепня» и выполните задания </w:t>
      </w:r>
    </w:p>
    <w:p w:rsidR="0044051B" w:rsidRDefault="0044051B" w:rsidP="0044051B">
      <w:pPr>
        <w:jc w:val="center"/>
        <w:rPr>
          <w:szCs w:val="28"/>
        </w:rPr>
      </w:pPr>
    </w:p>
    <w:p w:rsidR="0044051B" w:rsidRPr="00B57416" w:rsidRDefault="0044051B" w:rsidP="0044051B">
      <w:pPr>
        <w:jc w:val="center"/>
        <w:rPr>
          <w:szCs w:val="28"/>
        </w:rPr>
      </w:pPr>
      <w:r w:rsidRPr="00B57416">
        <w:rPr>
          <w:szCs w:val="28"/>
        </w:rPr>
        <w:t>РАЗВИТИЕ БЫЧЬЕГО ЦЕПНЯ</w:t>
      </w:r>
    </w:p>
    <w:p w:rsidR="0044051B" w:rsidRPr="00B57416" w:rsidRDefault="0044051B" w:rsidP="0044051B">
      <w:pPr>
        <w:ind w:firstLine="720"/>
        <w:rPr>
          <w:szCs w:val="28"/>
        </w:rPr>
      </w:pPr>
      <w:r w:rsidRPr="00B57416">
        <w:rPr>
          <w:szCs w:val="28"/>
        </w:rPr>
        <w:t>В кишечнике человека часто паразитирует бычий цепень. Он состоит из головки, короткой шейки и длинного лентовидного тела. На головке располагаются четыре круглые мускулистые присоски, с помощью которых паразит прикрепляется к стенкам кишки. Тело червя может достигать 4–10 м, состоит из многочисленных члеников. Рост червя и увеличение количества члеников продолжается всю жизнь. Новые членики образуются в области шейки. Вначале они очень маленькие, но по направлению к заднему концу тела увеличиваются. Червь всасывает пищу всей поверхностью тела, органы пищеварения у него отсутствуют.</w:t>
      </w:r>
    </w:p>
    <w:p w:rsidR="0044051B" w:rsidRPr="00B57416" w:rsidRDefault="0044051B" w:rsidP="0044051B">
      <w:pPr>
        <w:ind w:firstLine="720"/>
        <w:rPr>
          <w:szCs w:val="28"/>
        </w:rPr>
      </w:pPr>
      <w:r w:rsidRPr="00B57416">
        <w:rPr>
          <w:szCs w:val="28"/>
        </w:rPr>
        <w:t xml:space="preserve">Размножение бычьего цепня происходит в организме основного хозяина – человека. Как и большинство других плоских червей, цепень – гермафродит. В каждом его членике, кроме самых молодых, имеется один яичник и множество семенников. Эти членики отрываются и с калом выходят наружу. За сутки червь производит около 175 000 яиц. Крупный рогатый скот может проглотить яйца цепня вместе с травой. В желудке промежуточного хозяина из яиц выходят микроскопические личинки с шестью крючками. </w:t>
      </w:r>
    </w:p>
    <w:p w:rsidR="0044051B" w:rsidRPr="00B57416" w:rsidRDefault="0044051B" w:rsidP="0044051B">
      <w:pPr>
        <w:ind w:firstLine="720"/>
        <w:rPr>
          <w:szCs w:val="28"/>
        </w:rPr>
      </w:pPr>
      <w:r w:rsidRPr="00B57416">
        <w:rPr>
          <w:szCs w:val="28"/>
        </w:rPr>
        <w:t>С их помощью личинки вбуравливаются в стенку желудка, попадают в кровь, разносятся по всему телу животного и проникают в мышцы. Здесь шестикрючные личинки растут и превращаются в финну. Финна – это пузырёк размером с горошину, внутри которого находится головка цепня с шейкой.</w:t>
      </w: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ind w:firstLine="720"/>
        <w:rPr>
          <w:szCs w:val="28"/>
        </w:rPr>
      </w:pPr>
    </w:p>
    <w:p w:rsidR="0044051B" w:rsidRPr="00B57416" w:rsidRDefault="0044051B" w:rsidP="0044051B">
      <w:pPr>
        <w:ind w:firstLine="720"/>
        <w:rPr>
          <w:szCs w:val="28"/>
        </w:rPr>
      </w:pPr>
    </w:p>
    <w:p w:rsidR="0044051B" w:rsidRDefault="0044051B" w:rsidP="0044051B">
      <w:pPr>
        <w:pStyle w:val="basis"/>
        <w:spacing w:before="0" w:beforeAutospacing="0" w:after="0" w:afterAutospacing="0"/>
        <w:rPr>
          <w:szCs w:val="28"/>
        </w:rPr>
      </w:pPr>
      <w:r w:rsidRPr="00B57416">
        <w:rPr>
          <w:szCs w:val="28"/>
        </w:rPr>
        <w:lastRenderedPageBreak/>
        <w:t>29. Пользуясь текстом «Развитие бычьего цепня» и собственными знаниями, опишите возможный путь паразита от больного животного, через торговую сеть, до места в теле человека, где взрослый червь может прожить до 15 лет</w:t>
      </w:r>
    </w:p>
    <w:p w:rsidR="0044051B" w:rsidRDefault="0044051B" w:rsidP="0044051B">
      <w:pPr>
        <w:pStyle w:val="basis"/>
        <w:spacing w:before="0" w:beforeAutospacing="0" w:after="0" w:afterAutospacing="0"/>
        <w:ind w:firstLine="709"/>
        <w:rPr>
          <w:szCs w:val="28"/>
        </w:rPr>
      </w:pPr>
      <w:r w:rsidRPr="00F605B8">
        <w:rPr>
          <w:szCs w:val="28"/>
        </w:rPr>
        <w:t xml:space="preserve">Содержание полного верного ответа и критерии оценивания представлены в таблице.  </w:t>
      </w:r>
    </w:p>
    <w:p w:rsidR="0044051B" w:rsidRPr="00A93DEE" w:rsidRDefault="0044051B" w:rsidP="0044051B">
      <w:pPr>
        <w:pStyle w:val="basis"/>
        <w:spacing w:before="0" w:beforeAutospacing="0" w:after="0" w:afterAutospacing="0"/>
        <w:jc w:val="right"/>
        <w:rPr>
          <w:i/>
        </w:rPr>
      </w:pPr>
      <w:r w:rsidRPr="00A93DEE">
        <w:rPr>
          <w:i/>
        </w:rPr>
        <w:t>Таблица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2"/>
        <w:gridCol w:w="1078"/>
      </w:tblGrid>
      <w:tr w:rsidR="0044051B" w:rsidRPr="00B57416" w:rsidTr="00C03B06">
        <w:trPr>
          <w:cantSplit/>
        </w:trPr>
        <w:tc>
          <w:tcPr>
            <w:tcW w:w="4431" w:type="pct"/>
          </w:tcPr>
          <w:p w:rsidR="0044051B" w:rsidRPr="00B57416" w:rsidRDefault="0044051B" w:rsidP="00C03B06">
            <w:pPr>
              <w:jc w:val="center"/>
              <w:rPr>
                <w:b/>
              </w:rPr>
            </w:pPr>
            <w:r w:rsidRPr="00B57416">
              <w:rPr>
                <w:b/>
                <w:bCs/>
              </w:rPr>
              <w:t xml:space="preserve">Содержание верного ответа и указания по оцениванию </w:t>
            </w:r>
            <w:r w:rsidRPr="00B57416">
              <w:rPr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569" w:type="pct"/>
          </w:tcPr>
          <w:p w:rsidR="0044051B" w:rsidRPr="00B57416" w:rsidRDefault="0044051B" w:rsidP="00C03B06">
            <w:pPr>
              <w:jc w:val="center"/>
              <w:rPr>
                <w:b/>
              </w:rPr>
            </w:pPr>
            <w:r w:rsidRPr="00B57416">
              <w:rPr>
                <w:b/>
                <w:bCs/>
              </w:rPr>
              <w:t>Баллы</w:t>
            </w:r>
          </w:p>
        </w:tc>
      </w:tr>
      <w:tr w:rsidR="0044051B" w:rsidRPr="00B57416" w:rsidTr="00C03B06">
        <w:trPr>
          <w:cantSplit/>
        </w:trPr>
        <w:tc>
          <w:tcPr>
            <w:tcW w:w="4431" w:type="pct"/>
          </w:tcPr>
          <w:p w:rsidR="0044051B" w:rsidRPr="00B57416" w:rsidRDefault="0044051B" w:rsidP="00C03B06">
            <w:r w:rsidRPr="00B57416">
              <w:t>1) Финна очень мелкая, и при плохом санитарном осмотре возможно попадание заражённого мяса в торговую сеть.</w:t>
            </w:r>
          </w:p>
          <w:p w:rsidR="0044051B" w:rsidRPr="00B57416" w:rsidRDefault="0044051B" w:rsidP="00C03B06">
            <w:r w:rsidRPr="00B57416">
              <w:t>2) Купленное зараженное, плохо прожаренное мясо содержит живые финны.</w:t>
            </w:r>
          </w:p>
          <w:p w:rsidR="0044051B" w:rsidRPr="00B57416" w:rsidRDefault="0044051B" w:rsidP="00C03B06">
            <w:pPr>
              <w:tabs>
                <w:tab w:val="left" w:pos="3810"/>
              </w:tabs>
            </w:pPr>
            <w:r w:rsidRPr="00B57416">
              <w:t>3) Финна попадает в желудок, а далее проникает в тонкий кишечник, где превращается во взрослого червя</w:t>
            </w:r>
          </w:p>
        </w:tc>
        <w:tc>
          <w:tcPr>
            <w:tcW w:w="569" w:type="pct"/>
          </w:tcPr>
          <w:p w:rsidR="0044051B" w:rsidRPr="00B57416" w:rsidRDefault="0044051B" w:rsidP="00C03B06">
            <w:pPr>
              <w:jc w:val="center"/>
            </w:pPr>
          </w:p>
        </w:tc>
      </w:tr>
      <w:tr w:rsidR="0044051B" w:rsidRPr="00B57416" w:rsidTr="00C03B06">
        <w:trPr>
          <w:cantSplit/>
        </w:trPr>
        <w:tc>
          <w:tcPr>
            <w:tcW w:w="4431" w:type="pct"/>
          </w:tcPr>
          <w:p w:rsidR="0044051B" w:rsidRPr="00B57416" w:rsidRDefault="0044051B" w:rsidP="00C03B06">
            <w:r>
              <w:t>Ответ включает в себя все элементы, не содержит биологических ошибок</w:t>
            </w:r>
            <w:r w:rsidRPr="00B57416">
              <w:t xml:space="preserve"> </w:t>
            </w:r>
          </w:p>
        </w:tc>
        <w:tc>
          <w:tcPr>
            <w:tcW w:w="569" w:type="pct"/>
          </w:tcPr>
          <w:p w:rsidR="0044051B" w:rsidRPr="00B57416" w:rsidRDefault="0044051B" w:rsidP="00C03B06">
            <w:pPr>
              <w:jc w:val="center"/>
            </w:pPr>
            <w:r w:rsidRPr="00B57416">
              <w:t>3</w:t>
            </w:r>
          </w:p>
        </w:tc>
      </w:tr>
      <w:tr w:rsidR="0044051B" w:rsidRPr="00B57416" w:rsidTr="00C03B06">
        <w:trPr>
          <w:cantSplit/>
        </w:trPr>
        <w:tc>
          <w:tcPr>
            <w:tcW w:w="4431" w:type="pct"/>
          </w:tcPr>
          <w:p w:rsidR="0044051B" w:rsidRPr="003672D0" w:rsidRDefault="0044051B" w:rsidP="00C03B06">
            <w:pPr>
              <w:spacing w:beforeLines="10" w:afterLines="10"/>
            </w:pPr>
            <w:r w:rsidRPr="003672D0">
              <w:t>Ответ включает в себя два из названных выше элементов и не содержит биологических ошибок.</w:t>
            </w:r>
          </w:p>
          <w:p w:rsidR="0044051B" w:rsidRPr="00B57416" w:rsidRDefault="0044051B" w:rsidP="00C03B06">
            <w:r w:rsidRPr="003672D0">
              <w:t xml:space="preserve">ИЛИ Ответ включает в себя названные выше элементы, но содержит  биологические ошибки </w:t>
            </w:r>
          </w:p>
        </w:tc>
        <w:tc>
          <w:tcPr>
            <w:tcW w:w="569" w:type="pct"/>
          </w:tcPr>
          <w:p w:rsidR="0044051B" w:rsidRPr="00B57416" w:rsidRDefault="0044051B" w:rsidP="00C03B06">
            <w:pPr>
              <w:jc w:val="center"/>
            </w:pPr>
            <w:r w:rsidRPr="00B57416">
              <w:t>2</w:t>
            </w:r>
          </w:p>
        </w:tc>
      </w:tr>
      <w:tr w:rsidR="0044051B" w:rsidRPr="00B57416" w:rsidTr="00C03B06">
        <w:trPr>
          <w:cantSplit/>
        </w:trPr>
        <w:tc>
          <w:tcPr>
            <w:tcW w:w="4431" w:type="pct"/>
          </w:tcPr>
          <w:p w:rsidR="0044051B" w:rsidRPr="003672D0" w:rsidRDefault="0044051B" w:rsidP="00C03B06">
            <w:pPr>
              <w:spacing w:beforeLines="10" w:afterLines="10"/>
            </w:pPr>
            <w:r w:rsidRPr="003672D0">
              <w:t>Ответ включает в себя один из названных выше элементов и не содержит биологических ошибок.</w:t>
            </w:r>
          </w:p>
          <w:p w:rsidR="0044051B" w:rsidRPr="00B57416" w:rsidRDefault="0044051B" w:rsidP="00C03B06">
            <w:r w:rsidRPr="003672D0">
              <w:t>ИЛИ Ответ включает в себя два из названных выше элементов, но содержит негрубые биологические ошибки</w:t>
            </w:r>
            <w:r w:rsidRPr="00B57416">
              <w:t xml:space="preserve"> </w:t>
            </w:r>
          </w:p>
        </w:tc>
        <w:tc>
          <w:tcPr>
            <w:tcW w:w="569" w:type="pct"/>
          </w:tcPr>
          <w:p w:rsidR="0044051B" w:rsidRPr="00B57416" w:rsidRDefault="0044051B" w:rsidP="00C03B06">
            <w:pPr>
              <w:jc w:val="center"/>
            </w:pPr>
            <w:r w:rsidRPr="00B57416">
              <w:t>1</w:t>
            </w:r>
          </w:p>
        </w:tc>
      </w:tr>
      <w:tr w:rsidR="0044051B" w:rsidRPr="00B57416" w:rsidTr="00C03B06">
        <w:trPr>
          <w:cantSplit/>
        </w:trPr>
        <w:tc>
          <w:tcPr>
            <w:tcW w:w="4431" w:type="pct"/>
          </w:tcPr>
          <w:p w:rsidR="0044051B" w:rsidRPr="00B57416" w:rsidRDefault="0044051B" w:rsidP="00C03B06">
            <w:r w:rsidRPr="00B57416">
              <w:t xml:space="preserve">Ответ неправильный </w:t>
            </w:r>
          </w:p>
        </w:tc>
        <w:tc>
          <w:tcPr>
            <w:tcW w:w="569" w:type="pct"/>
          </w:tcPr>
          <w:p w:rsidR="0044051B" w:rsidRPr="00B57416" w:rsidRDefault="0044051B" w:rsidP="00C03B06">
            <w:pPr>
              <w:jc w:val="center"/>
            </w:pPr>
            <w:r w:rsidRPr="00B57416">
              <w:t>0</w:t>
            </w:r>
          </w:p>
        </w:tc>
      </w:tr>
      <w:tr w:rsidR="0044051B" w:rsidRPr="00B57416" w:rsidTr="00C03B06">
        <w:trPr>
          <w:cantSplit/>
        </w:trPr>
        <w:tc>
          <w:tcPr>
            <w:tcW w:w="4431" w:type="pct"/>
          </w:tcPr>
          <w:p w:rsidR="0044051B" w:rsidRPr="00B57416" w:rsidRDefault="0044051B" w:rsidP="00C03B06">
            <w:pPr>
              <w:jc w:val="right"/>
              <w:rPr>
                <w:i/>
              </w:rPr>
            </w:pPr>
            <w:r w:rsidRPr="00B57416">
              <w:rPr>
                <w:i/>
              </w:rPr>
              <w:t>Максимальный балл</w:t>
            </w:r>
          </w:p>
        </w:tc>
        <w:tc>
          <w:tcPr>
            <w:tcW w:w="569" w:type="pct"/>
          </w:tcPr>
          <w:p w:rsidR="0044051B" w:rsidRPr="00B57416" w:rsidRDefault="0044051B" w:rsidP="00C03B06">
            <w:pPr>
              <w:jc w:val="center"/>
              <w:rPr>
                <w:i/>
              </w:rPr>
            </w:pPr>
            <w:r w:rsidRPr="00B57416">
              <w:rPr>
                <w:i/>
              </w:rPr>
              <w:t>3</w:t>
            </w:r>
          </w:p>
        </w:tc>
      </w:tr>
    </w:tbl>
    <w:p w:rsidR="00B5572F" w:rsidRDefault="00B5572F"/>
    <w:sectPr w:rsidR="00B5572F" w:rsidSect="00B5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51B"/>
    <w:rsid w:val="0044051B"/>
    <w:rsid w:val="008E0858"/>
    <w:rsid w:val="00B5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051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405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asis">
    <w:name w:val="basis"/>
    <w:basedOn w:val="a"/>
    <w:rsid w:val="004405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2018-02-25T19:33:00Z</cp:lastPrinted>
  <dcterms:created xsi:type="dcterms:W3CDTF">2018-02-25T19:30:00Z</dcterms:created>
  <dcterms:modified xsi:type="dcterms:W3CDTF">2018-02-25T19:34:00Z</dcterms:modified>
</cp:coreProperties>
</file>