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СЦЕНАРИЙ проведения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мероприятия</w:t>
      </w:r>
    </w:p>
    <w:p w:rsidR="00F16AAC" w:rsidRPr="00F16AAC" w:rsidRDefault="00F16AAC" w:rsidP="00F1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6A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Афганистан – незаживающая рана</w:t>
      </w:r>
      <w:r w:rsidRPr="00F16AAC">
        <w:rPr>
          <w:rFonts w:ascii="Times New Roman" w:hAnsi="Times New Roman" w:cs="Times New Roman"/>
          <w:sz w:val="28"/>
          <w:szCs w:val="28"/>
        </w:rPr>
        <w:t>».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highlight w:val="white"/>
        </w:rPr>
      </w:pPr>
      <w:r w:rsidRPr="00F16AAC">
        <w:rPr>
          <w:rFonts w:ascii="Times New Roman" w:hAnsi="Times New Roman" w:cs="Times New Roman"/>
          <w:i/>
          <w:iCs/>
          <w:highlight w:val="white"/>
        </w:rPr>
        <w:t xml:space="preserve"> (</w:t>
      </w:r>
      <w:r>
        <w:rPr>
          <w:rFonts w:ascii="Times New Roman CYR" w:hAnsi="Times New Roman CYR" w:cs="Times New Roman CYR"/>
          <w:i/>
          <w:iCs/>
          <w:highlight w:val="white"/>
        </w:rPr>
        <w:t xml:space="preserve">Звучат песни из репертуара группы </w:t>
      </w:r>
      <w:r w:rsidRPr="00F16AAC">
        <w:rPr>
          <w:rFonts w:ascii="Times New Roman" w:hAnsi="Times New Roman" w:cs="Times New Roman"/>
          <w:i/>
          <w:iCs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highlight w:val="white"/>
        </w:rPr>
        <w:t>Голубые</w:t>
      </w:r>
      <w:proofErr w:type="spellEnd"/>
      <w:r>
        <w:rPr>
          <w:rFonts w:ascii="Times New Roman CYR" w:hAnsi="Times New Roman CYR" w:cs="Times New Roman CYR"/>
          <w:i/>
          <w:iCs/>
          <w:highlight w:val="white"/>
        </w:rPr>
        <w:t xml:space="preserve"> береты</w:t>
      </w:r>
      <w:r w:rsidRPr="00F16AAC">
        <w:rPr>
          <w:rFonts w:ascii="Times New Roman" w:hAnsi="Times New Roman" w:cs="Times New Roman"/>
          <w:i/>
          <w:iCs/>
          <w:highlight w:val="white"/>
        </w:rPr>
        <w:t xml:space="preserve">».  </w:t>
      </w:r>
      <w:r>
        <w:rPr>
          <w:rFonts w:ascii="Times New Roman CYR" w:hAnsi="Times New Roman CYR" w:cs="Times New Roman CYR"/>
          <w:i/>
          <w:iCs/>
          <w:highlight w:val="white"/>
        </w:rPr>
        <w:t>Гости, учащиеся и учителя собираются в актовом зале.  Под звон колоколов читают стихотворение)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ind w:right="449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Когда звонят колокола                                                                    Вы молча голову склоните…                                                               Не важно знание молитв,                                                                       Вы слово </w:t>
      </w:r>
      <w:r w:rsidRPr="00F16A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помню</w:t>
      </w:r>
      <w:r w:rsidRPr="00F16A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прошепчите.                                                             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Война – какое страшное слово. Сколько беды и слез приносит она вновь и вновь.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Пожалуй, на земле никогда не наступит такое время, когда слово </w:t>
      </w:r>
      <w:r w:rsidRPr="00F16A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солдат</w:t>
      </w:r>
      <w:r w:rsidRPr="00F16AA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станет ненужным и незнакомым. Солдаты войну не выбирают. Это она выбирает 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Войны на нашей планете не прекращаются с древних времен. А путь войны всегда страшен.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Боевое прошлое России всегда было достой</w:t>
      </w:r>
      <w:r w:rsidRPr="00F16AAC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ным. Никакой народ не может жить без прошлого, потому что без прошлого нет народа!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Ведущий: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Ушла в историю героическая и трагическая Афганская война, которая оказалась в 2 раза длиннее, чем Великая Отечественная война.                                                                                                Афганская война долго ещё будет напоминать о себе, пока живы матери героев, пока болят раны воинов. Война продолжается в душах тех, кто в ней участвовал.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Ведущая: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Каждый из полумиллиона наших солдат, прошедших через эту войну, стал частью Афганистана. А Афганистан стал частью каждого воевавшего там. Это война своим черным крылом коснулась многих  семей, принеся с собой цинковые гробы, безногих, безруких, слепых, тяжело больных молодых людей.</w:t>
      </w:r>
    </w:p>
    <w:p w:rsidR="00F16AAC" w:rsidRDefault="00F16AAC" w:rsidP="00F16AA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</w:t>
      </w:r>
      <w:r>
        <w:rPr>
          <w:rFonts w:ascii="Times New Roman CYR" w:hAnsi="Times New Roman CYR" w:cs="Times New Roman CYR"/>
          <w:sz w:val="28"/>
          <w:szCs w:val="28"/>
        </w:rPr>
        <w:t>: Около 14 тысяч наших воинов погибли на чужой земле, 6 тысяч скончались впоследствии от ран и болезней, 311 человек пропали без вести. Согласно статистике в Афганистане каждый день погибало 4 человека. Самым гибельным годом оказался 1984 – погибло 2434 человека</w:t>
      </w:r>
      <w:r>
        <w:rPr>
          <w:rFonts w:ascii="Calibri" w:hAnsi="Calibri" w:cs="Calibri"/>
          <w:sz w:val="28"/>
          <w:szCs w:val="28"/>
        </w:rPr>
        <w:t>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Время отдаляет нас от тех событий. Однако память о войне по-прежнему болью отзывается в людских сердцах.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Ведущая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Завалы, заслоны, засады,                                                                                          Барханы, сугробы, ветра.                                                                                             Наверно забыть это надо,                                                                                      Но помнится словно вчера.                                                                                                                  Страна, что </w:t>
      </w:r>
      <w:r w:rsidRPr="00F16A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 речкой на юге</w:t>
      </w:r>
      <w:r w:rsidRPr="00F16AAC">
        <w:rPr>
          <w:rFonts w:ascii="Times New Roman" w:hAnsi="Times New Roman" w:cs="Times New Roman"/>
          <w:sz w:val="28"/>
          <w:szCs w:val="28"/>
        </w:rPr>
        <w:t xml:space="preserve">»,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Как звали ее мы подчас,                                                                                               Останется песней о друге,                                                                                                Навечно ушедшем от нас.                                                                                                                                                                                     В той песне и боль, и просторы                                                                                                Тревожных афганских дорог,                                                                                                  И гордость, и горе, и горы,                                                                                                  Где друг отозваться не смог.                                                                                                Ни взглядом, ни словом, нотой                                                                                                                                                                       Ничье не виним бытие.                                                                                                               Война была нашей работой,                                                                                                                                                                                                            И мы выполняли ее.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Ведущий:</w:t>
      </w:r>
      <w:r>
        <w:rPr>
          <w:rFonts w:ascii="Calibri" w:hAnsi="Calibri" w:cs="Calibri"/>
          <w:b/>
          <w:bCs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Афганская война продолжалась более девяти лет, с 25-го декабря 1979 года до 15-го февраля 1989 года. Война начиналась с похода советских войск в дружественную страну с целью закрепить завоевания афганской революции. Местное население встречало наши войска цветами и хлебом-солью, и казалось, что очень скоро солдаты вернутся домой.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Ведущая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Прошло немного времени перед тем, как стало ясно, что война в Афганистане будет долгой. Необъявленная война длилась в горах и пустынях, в сёлах и городах. Она приносила нашим солдатам многочисленные тяготы и всё новые потери.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Ведущий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: И короткая передышка, в которую можно было прочитать письмо из дома, была самым большим счастьем.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письма афганцев чем-то похожи, в каждом из них чувствуется безграничная любовь к матери (лишь бы не волновалась), тоска по Родине.</w:t>
      </w:r>
    </w:p>
    <w:p w:rsidR="00F16AAC" w:rsidRP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AAC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 CYR" w:hAnsi="Times New Roman CYR" w:cs="Times New Roman CYR"/>
          <w:sz w:val="28"/>
          <w:szCs w:val="28"/>
        </w:rPr>
        <w:t xml:space="preserve">Уже к новой обстановке привык, сейчас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вообщем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занимаемся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физподготовкой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строевой. Места здесь очень красивые, кругом горы, тепло, сейчас здесь + 20, даже больше бывает, ночью, правда, холодновато. Говорят летом здесь жарко, но ничего, думаю и к этому привыкну, одно лето продержусь</w:t>
      </w:r>
      <w:r w:rsidRPr="00F16AAC">
        <w:rPr>
          <w:rFonts w:ascii="Times New Roman" w:hAnsi="Times New Roman" w:cs="Times New Roman"/>
          <w:sz w:val="28"/>
          <w:szCs w:val="28"/>
        </w:rPr>
        <w:t>»</w:t>
      </w:r>
    </w:p>
    <w:p w:rsidR="00F16AAC" w:rsidRP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6A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Мама, ещё раз говорю, что у меня всё хорошо, это честно и скрывать мне от тебя нечего, пока идёт однообразная жизнь без каких-либо изменений, осталось не так много и год считай прослужил</w:t>
      </w:r>
      <w:r w:rsidRPr="00F16AAC">
        <w:rPr>
          <w:rFonts w:ascii="Times New Roman" w:hAnsi="Times New Roman" w:cs="Times New Roman"/>
          <w:sz w:val="28"/>
          <w:szCs w:val="28"/>
        </w:rPr>
        <w:t>»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приеду, мама! Ты лишь верь,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Я вернусь и радостный и взрослый!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Как там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ясенек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мой? Он теперь,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Стал, наверно, как братишка, рослым?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Я войду в уютный, старый дом,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Древний, как история планеты,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Он любой мне мелочью знаком, </w:t>
      </w:r>
      <w:r>
        <w:rPr>
          <w:rFonts w:ascii="Times New Roman CYR" w:hAnsi="Times New Roman CYR" w:cs="Times New Roman CYR"/>
          <w:sz w:val="28"/>
          <w:szCs w:val="28"/>
        </w:rPr>
        <w:br/>
        <w:t>Мне известны все его секреты</w:t>
      </w:r>
    </w:p>
    <w:p w:rsidR="00F16AAC" w:rsidRP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16A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вас предупреждал, что у нас будут полевые походы и писать очень часто не смогу, так, что не волнуйтесь</w:t>
      </w:r>
      <w:r w:rsidRPr="00F16AAC">
        <w:rPr>
          <w:rFonts w:ascii="Times New Roman" w:hAnsi="Times New Roman" w:cs="Times New Roman"/>
          <w:sz w:val="28"/>
          <w:szCs w:val="28"/>
        </w:rPr>
        <w:t>».</w:t>
      </w:r>
    </w:p>
    <w:p w:rsidR="00F16AAC" w:rsidRP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Ведущая: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Огромную пользу войскам оказывали советские лётчики. На своих боевых машинах они облетели все уголки Афганистана. Они перевозили десантников, поддерживали их огнём, забирали с поля боя. Многие ребята остались живы благодаря их помощи. Выполняли они и горькую миссию вывоза погибших, за что получили прозвище </w:t>
      </w:r>
      <w:r w:rsidRPr="00F16AA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чёрные тюльпаны</w:t>
      </w:r>
      <w:r w:rsidRPr="00F16AA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Ведущий: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1988 году советским руководством было принято решение о постепенном выводе советских войск из Афганистана. И, как положено настоящему командиру, последним покинул афганскую землю командир воевавшей там 40-й армии генерал Громов.</w:t>
      </w:r>
    </w:p>
    <w:p w:rsidR="00F16AAC" w:rsidRP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 w:rsidRPr="00F16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Парни возвращаются с войны –                                                                                               досыта они навоевались.                                                                                                  Не увидят многие весны –                                                                                          там, в ущельях многие остались                                                                                        без вести пропавшими. Другим –                                                                  памятники ставят из гранита.                                                                                                 А живым, Отечество, твой дым                                                                                                   часто горек, что-то в них убито!                                                                                       Что убито? Выполнили долг,                                                                                         все команды с честью выполняли…                                                           Километры вздыбленных дорог,                                                                              жженье в теле от осколков стали.                                                                                Ярость благородная порой,                                                                                  смерть за смерть и рокот автомата…                                                                              Всех прикрыл собой и ты герой.                                                                                                                                                                 И селенье с ходу с боем взято.                                                                            Каждый дом стреляет, каждый куст.                                                                               В рай спешат из жизни моджахеды.                                                                         Прет десант, не до гуманных чувств!                                                           Хочешь жить – и переходишь грани…                                                                        Слава тебе, армия! Сыны                                                                                      доблести и чести, вы сражались,                                                                                     чтоб вернуться наконец с войны –                                                                            досыта, до слез навоевались.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Более 3 тысяч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тамбовчан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участвовало в боевых  действиях на территории Афганистана.  176 уроженцы Рассказова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Рассказовского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Беззаветная верность присяге, образцы мужества и героизма - вот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1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качества,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1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присущие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1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нашим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1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солдатам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1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1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офицерам,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1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служившим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F16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Афганистане.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16AAC"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sz w:val="28"/>
          <w:szCs w:val="28"/>
        </w:rPr>
        <w:lastRenderedPageBreak/>
        <w:t>В их числе есть и наши односельчане, доблестно исполнившие свой интернациональный долг, они вернулись домой. Это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16AAC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Хребтов Юрий Васильевич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16AAC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Давыдов Геннадий Александрович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16AAC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Иванчиков Сергей Викторович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16AAC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Лутовин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Сергей Викторович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16AAC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Новгородов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Владимир Петрович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16AAC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Егоров Сергей Анатольевич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16AAC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Плуталов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Виктор Петрович</w:t>
      </w:r>
    </w:p>
    <w:p w:rsidR="00F16AAC" w:rsidRP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Но к сожалению не всем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тамбовчанам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суждено было вернуться. Для 86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тамбовчан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эта война стала последней.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 xml:space="preserve">Молодой лейтенант, уроженец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Моршанского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 xml:space="preserve"> района Николай</w:t>
      </w:r>
      <w:r>
        <w:rPr>
          <w:rFonts w:ascii="Times New Roman" w:hAnsi="Times New Roman" w:cs="Times New Roman"/>
          <w:color w:val="222222"/>
          <w:sz w:val="28"/>
          <w:szCs w:val="28"/>
          <w:highlight w:val="white"/>
          <w:lang w:val="en-US"/>
        </w:rPr>
        <w:t> </w:t>
      </w:r>
      <w:r w:rsidRPr="00F16AAC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 xml:space="preserve">Кузнецов был посмертно удостоен высшей степени отличия - звания Героя Советского Союза. </w:t>
      </w:r>
      <w:r>
        <w:rPr>
          <w:rFonts w:ascii="Times New Roman CYR" w:hAnsi="Times New Roman CYR" w:cs="Times New Roman CYR"/>
          <w:sz w:val="28"/>
          <w:szCs w:val="28"/>
        </w:rPr>
        <w:t xml:space="preserve">Среди погибших пять уроженцев Рассказово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Рассказовского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района. Это: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Худяков Юрий Иванович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Пешков Николай Александрович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Болтнев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Геннадий Сергеевич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Ларин Александр Александрович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Циновников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Андрей Викторович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Давайте тех, кто не вернулся,                                                                                            Кто стал частицей тишины,                                                                                           Кто лег в горах и не проснулся,                                                                                    От необъявленной войны.                                                                                           Давайте вспомним поименно                                                                                             Тех, с кем навеки сроднены,                                                                                            Кто был частицей батальона,                                                                                                          А стал частицей тишины.                                                                                                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16A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предлагаю память о воинах, погибших на афганской земле почтить минутой молчания.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Минута молчания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 xml:space="preserve">: 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Туманы над рекою, словно дым,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Кровавые закаты над горами.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Я навсегда останусь молодым</w:t>
      </w:r>
    </w:p>
    <w:p w:rsidR="00F16AAC" w:rsidRP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буду жить коротким словом </w:t>
      </w:r>
      <w:r w:rsidRPr="00F16AA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память</w:t>
      </w:r>
      <w:r w:rsidRPr="00F16AA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 буду жить в ромашках придорожных,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листве берёз, в журчащем ручейке.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молчанье обелисков осторожном,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жемчужинах росинок на листве.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в небесах, промчавшись яркой чёрточкой,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дальним полем, в темноте ночной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траву упала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голубая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звёздочка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загорелась золотой звездой.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Объята вечность тишиною звонкой,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Тяжёлой, напряжённой тишиной.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Склоняют низко головы потомки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молчании суровом надо мной.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16AA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надо мной склоняются берёзы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торжественной и скорбной тишине.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Сияют в небе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голубые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звёзды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Над каждым из живущих на земле.</w:t>
      </w:r>
    </w:p>
    <w:p w:rsidR="00F16AAC" w:rsidRP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Там, в далёком Афганистане, советские воины проявляли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сохраняли верность военной присяге, воинскому и человеческому долгу.</w:t>
      </w:r>
    </w:p>
    <w:p w:rsidR="00F16AAC" w:rsidRDefault="00F16AAC" w:rsidP="00F16AA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Ведущий: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 Она будет жить в памяти и  в душах тех, кто в ней участвовал.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Ведущий:</w:t>
      </w:r>
      <w:r>
        <w:rPr>
          <w:rFonts w:ascii="Times New Roman CYR" w:hAnsi="Times New Roman CYR" w:cs="Times New Roman CYR"/>
          <w:sz w:val="28"/>
          <w:szCs w:val="28"/>
        </w:rPr>
        <w:t xml:space="preserve"> О войне говорить тяжело, но мы не имеем права забывать о ней. О тех, кто не вернулся, и о тех, кто вернулся с искалеченной душой. Но, несмотря на все жизнь продолжается, продолжается своими контрастами: черное – белое, темное – светлое.</w:t>
      </w:r>
    </w:p>
    <w:p w:rsidR="00F16AAC" w:rsidRDefault="00F16AAC" w:rsidP="00F1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Ведущая:</w:t>
      </w:r>
      <w:r>
        <w:rPr>
          <w:rFonts w:ascii="Times New Roman CYR" w:hAnsi="Times New Roman CYR" w:cs="Times New Roman CYR"/>
          <w:sz w:val="28"/>
          <w:szCs w:val="28"/>
        </w:rPr>
        <w:t xml:space="preserve"> И мы надеемся и желаем Вам, чтобы темные и черные дни никогда не вернулись, чтобы для жен и матерей не повторились, а остались в прошлом те мучительные дни и ночи ожидания тревог.</w:t>
      </w:r>
    </w:p>
    <w:p w:rsidR="00F16AAC" w:rsidRPr="00F16AAC" w:rsidRDefault="00F16AAC" w:rsidP="00F16AAC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:rsidR="00F16AAC" w:rsidRPr="00F16AAC" w:rsidRDefault="00F16AAC" w:rsidP="00F16AA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232278" w:rsidRDefault="00232278"/>
    <w:sectPr w:rsidR="00232278" w:rsidSect="00AB5D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6AAC"/>
    <w:rsid w:val="00232278"/>
    <w:rsid w:val="00F1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11001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2019-02-07T10:30:00Z</dcterms:created>
  <dcterms:modified xsi:type="dcterms:W3CDTF">2019-02-07T10:30:00Z</dcterms:modified>
</cp:coreProperties>
</file>