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9B6" w:rsidRDefault="002B79B6" w:rsidP="002B79B6">
      <w:pPr>
        <w:shd w:val="clear" w:color="auto" w:fill="FFFFFF"/>
        <w:spacing w:before="288" w:after="144" w:line="240" w:lineRule="auto"/>
        <w:outlineLvl w:val="0"/>
        <w:rPr>
          <w:rFonts w:ascii="Times New Roman" w:eastAsia="Times New Roman" w:hAnsi="Times New Roman" w:cs="Times New Roman"/>
          <w:color w:val="099FCB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99FCB"/>
          <w:kern w:val="36"/>
          <w:sz w:val="24"/>
          <w:szCs w:val="24"/>
          <w:lang w:eastAsia="ru-RU"/>
        </w:rPr>
        <w:t>Задание 15</w:t>
      </w:r>
    </w:p>
    <w:p w:rsidR="002B79B6" w:rsidRPr="002B79B6" w:rsidRDefault="002B79B6" w:rsidP="002B79B6">
      <w:pPr>
        <w:shd w:val="clear" w:color="auto" w:fill="FFFFFF"/>
        <w:spacing w:before="288" w:after="144" w:line="240" w:lineRule="auto"/>
        <w:outlineLvl w:val="0"/>
        <w:rPr>
          <w:rFonts w:ascii="Times New Roman" w:eastAsia="Times New Roman" w:hAnsi="Times New Roman" w:cs="Times New Roman"/>
          <w:color w:val="099FCB"/>
          <w:kern w:val="36"/>
          <w:sz w:val="24"/>
          <w:szCs w:val="24"/>
          <w:lang w:eastAsia="ru-RU"/>
        </w:rPr>
      </w:pPr>
      <w:r w:rsidRPr="002B79B6">
        <w:rPr>
          <w:rFonts w:ascii="Times New Roman" w:eastAsia="Times New Roman" w:hAnsi="Times New Roman" w:cs="Times New Roman"/>
          <w:color w:val="099FCB"/>
          <w:kern w:val="36"/>
          <w:sz w:val="24"/>
          <w:szCs w:val="24"/>
          <w:lang w:eastAsia="ru-RU"/>
        </w:rPr>
        <w:t>Знаки препинания в простом осложненном предложении</w:t>
      </w:r>
    </w:p>
    <w:p w:rsidR="002B79B6" w:rsidRPr="002B79B6" w:rsidRDefault="002B79B6" w:rsidP="002B7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</w:pPr>
      <w:r w:rsidRPr="002B79B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Знаки препинания при однородных членах</w:t>
      </w:r>
      <w:r w:rsidRPr="002B79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2B79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Однородные члены предложения — это слова,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2B79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которые являются одним и тем же членом предложения, зависят от одного и того же слова и отвечают на один и тот же вопрос.</w:t>
      </w:r>
      <w:r w:rsidRPr="002B79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Однородные члены в предложении разделяются запятой, если:</w:t>
      </w:r>
      <w:r w:rsidRPr="002B79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1) между однородными членами нет союзов</w:t>
      </w:r>
      <w:proofErr w:type="gramStart"/>
      <w:r w:rsidRPr="002B79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Н</w:t>
      </w:r>
      <w:proofErr w:type="gramEnd"/>
      <w:r w:rsidRPr="002B79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апример: </w:t>
      </w:r>
      <w:r w:rsidRPr="002B79B6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Наш путь лежит через Воронеж, Рязань, Пензу.</w:t>
      </w:r>
      <w:r w:rsidRPr="002B79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2) между однородными членами есть повторяющиеся союзы: </w:t>
      </w:r>
      <w:r w:rsidRPr="002B79B6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и..</w:t>
      </w:r>
      <w:proofErr w:type="gramStart"/>
      <w:r w:rsidRPr="002B79B6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.и</w:t>
      </w:r>
      <w:proofErr w:type="gramEnd"/>
      <w:r w:rsidRPr="002B79B6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, или...или, не то...не то</w:t>
      </w:r>
      <w:r w:rsidRPr="002B79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и т.д.</w:t>
      </w:r>
      <w:r w:rsidRPr="002B79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Например: </w:t>
      </w:r>
      <w:r w:rsidRPr="002B79B6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Мы собрали и одежду, и книги, и посуду.</w:t>
      </w:r>
    </w:p>
    <w:p w:rsidR="002B79B6" w:rsidRDefault="002B79B6" w:rsidP="002B7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</w:pPr>
      <w:r w:rsidRPr="002B79B6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Мы собрали чашки и тарелки, ложки и вилки.</w:t>
      </w:r>
    </w:p>
    <w:p w:rsidR="002B79B6" w:rsidRPr="002B79B6" w:rsidRDefault="002B79B6" w:rsidP="002B7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Мы собрали красные, и желтые, и белые шары.</w:t>
      </w:r>
    </w:p>
    <w:p w:rsidR="002B79B6" w:rsidRPr="002B79B6" w:rsidRDefault="002B79B6" w:rsidP="002B7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B79B6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 </w:t>
      </w:r>
      <w:r w:rsidRPr="002B79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3) Запятая ставится перед второй частью двойного союза </w:t>
      </w:r>
      <w:r w:rsidRPr="002B79B6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как…, так; не только…, но и; не столько…, сколько; насколько…, настолько; хотя и…, но; если не…, то; не только не…, а; </w:t>
      </w:r>
      <w:proofErr w:type="gramStart"/>
      <w:r w:rsidRPr="002B79B6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не</w:t>
      </w:r>
      <w:proofErr w:type="gramEnd"/>
      <w:r w:rsidRPr="002B79B6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 то чтобы…, а</w:t>
      </w:r>
      <w:r w:rsidRPr="002B79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и др.</w:t>
      </w:r>
      <w:r w:rsidRPr="002B79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Например: </w:t>
      </w:r>
      <w:r w:rsidRPr="002B79B6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Перед нами появились не только мужественные воины, но и прекрасные амазонки.</w:t>
      </w:r>
      <w:r w:rsidRPr="002B79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2B79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 xml:space="preserve">Запятая между однородными членами не ставится в </w:t>
      </w:r>
      <w:proofErr w:type="spellStart"/>
      <w:r w:rsidRPr="002B79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следущих</w:t>
      </w:r>
      <w:proofErr w:type="spellEnd"/>
      <w:r w:rsidRPr="002B79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случаях:</w:t>
      </w:r>
      <w:r w:rsidRPr="002B79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1) между однородными членами есть одиночные союзы </w:t>
      </w:r>
      <w:r w:rsidRPr="002B79B6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и, или, да</w:t>
      </w:r>
      <w:r w:rsidRPr="002B79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(в значении </w:t>
      </w:r>
      <w:r w:rsidRPr="002B79B6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и</w:t>
      </w:r>
      <w:r w:rsidRPr="002B79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) Например: </w:t>
      </w:r>
      <w:r w:rsidRPr="002B79B6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Надень пальто или куртку.</w:t>
      </w:r>
      <w:r w:rsidRPr="002B79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2) однородные члены представляют собой фразеологический оборот с повторяющимися союзами.</w:t>
      </w:r>
      <w:r w:rsidRPr="002B79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Например: </w:t>
      </w:r>
      <w:r w:rsidRPr="002B79B6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и день и ночь, и смех и грех, и там и сям, ни </w:t>
      </w:r>
      <w:proofErr w:type="gramStart"/>
      <w:r w:rsidRPr="002B79B6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то ни</w:t>
      </w:r>
      <w:proofErr w:type="gramEnd"/>
      <w:r w:rsidRPr="002B79B6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 се, и так и сяк</w:t>
      </w:r>
      <w:r w:rsidRPr="002B79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и т. д.</w:t>
      </w:r>
      <w:r w:rsidRPr="002B79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2B79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2B79B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Однородные и неоднородные определения. </w:t>
      </w:r>
      <w:r w:rsidRPr="002B79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Однородные определения, выраженные прилагательными и причастиями и стоящие перед определяемым словом, отделяются друг от друга запятой, неоднородные – не отделяются. </w:t>
      </w:r>
      <w:r w:rsidRPr="002B79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Например: </w:t>
      </w:r>
      <w:r w:rsidRPr="002B79B6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Бестужев снял с её руки зелёную вязаную перчатку.</w:t>
      </w:r>
      <w:r w:rsidRPr="002B79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2B79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2B79B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Знаки препинания при однородных членах с обобщающим словом</w:t>
      </w:r>
      <w:r w:rsidRPr="002B79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2B79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Обобщающие слова – слова, имеющие общее значение для всех однородных. Если обобщающее слово стоит перед однородными членами, то между ними ставится двоеточие. </w:t>
      </w:r>
      <w:r w:rsidRPr="002B79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Например: </w:t>
      </w:r>
      <w:r w:rsidRPr="002B79B6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Снег лежал всюду: на крышах, на скамейках, на траве.</w:t>
      </w:r>
      <w:r w:rsidRPr="002B79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2B79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Если обоб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щающее слово стоит после ряда од</w:t>
      </w:r>
      <w:r w:rsidRPr="002B79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нородных членов, то между ними ставится тире</w:t>
      </w:r>
      <w:proofErr w:type="gramStart"/>
      <w:r w:rsidRPr="002B79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r w:rsidRPr="002B79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Н</w:t>
      </w:r>
      <w:proofErr w:type="gramEnd"/>
      <w:r w:rsidRPr="002B79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апример: </w:t>
      </w:r>
      <w:r w:rsidRPr="002B79B6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В театре, в цирке, в кино — везде мне было скучно.</w:t>
      </w:r>
      <w:r w:rsidRPr="002B79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2B79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Если обобщающее слово стоит перед однородными членами, но дальше предложение продолжается, то после ряда однородных ставим тире.</w:t>
      </w:r>
      <w:r w:rsidRPr="002B79B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Например: </w:t>
      </w:r>
      <w:r w:rsidRPr="002B79B6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Во всех мировых столицах: </w:t>
      </w:r>
      <w:proofErr w:type="gramStart"/>
      <w:r w:rsidRPr="002B79B6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Лондоне</w:t>
      </w:r>
      <w:proofErr w:type="gramEnd"/>
      <w:r w:rsidRPr="002B79B6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, Париже, Риме — есть свои достопримечательности.</w:t>
      </w:r>
    </w:p>
    <w:p w:rsidR="00814317" w:rsidRPr="002B79B6" w:rsidRDefault="00814317">
      <w:pPr>
        <w:rPr>
          <w:rFonts w:ascii="Times New Roman" w:hAnsi="Times New Roman" w:cs="Times New Roman"/>
          <w:sz w:val="24"/>
          <w:szCs w:val="24"/>
        </w:rPr>
      </w:pPr>
    </w:p>
    <w:sectPr w:rsidR="00814317" w:rsidRPr="002B79B6" w:rsidSect="00814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79B6"/>
    <w:rsid w:val="002B79B6"/>
    <w:rsid w:val="00814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317"/>
  </w:style>
  <w:style w:type="paragraph" w:styleId="1">
    <w:name w:val="heading 1"/>
    <w:basedOn w:val="a"/>
    <w:link w:val="10"/>
    <w:uiPriority w:val="9"/>
    <w:qFormat/>
    <w:rsid w:val="002B79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79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2B79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4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8361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9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330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2016-09-08T17:36:00Z</dcterms:created>
  <dcterms:modified xsi:type="dcterms:W3CDTF">2016-09-08T17:44:00Z</dcterms:modified>
</cp:coreProperties>
</file>