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B6" w:rsidRPr="00EA7290" w:rsidRDefault="009C46B6" w:rsidP="009C4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290">
        <w:rPr>
          <w:rFonts w:ascii="Times New Roman" w:hAnsi="Times New Roman" w:cs="Times New Roman"/>
          <w:sz w:val="28"/>
          <w:szCs w:val="28"/>
        </w:rPr>
        <w:t>МДОУ «Детский сад №17 «Аленький цветочек»</w:t>
      </w:r>
      <w:r>
        <w:rPr>
          <w:rFonts w:ascii="Times New Roman" w:hAnsi="Times New Roman" w:cs="Times New Roman"/>
          <w:sz w:val="28"/>
          <w:szCs w:val="28"/>
        </w:rPr>
        <w:t xml:space="preserve"> г. К</w:t>
      </w:r>
      <w:r w:rsidRPr="00EA7290">
        <w:rPr>
          <w:rFonts w:ascii="Times New Roman" w:hAnsi="Times New Roman" w:cs="Times New Roman"/>
          <w:sz w:val="28"/>
          <w:szCs w:val="28"/>
        </w:rPr>
        <w:t>оряжма</w:t>
      </w:r>
    </w:p>
    <w:p w:rsidR="009C46B6" w:rsidRPr="00EA7290" w:rsidRDefault="009C46B6" w:rsidP="009C4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290">
        <w:rPr>
          <w:rFonts w:ascii="Times New Roman" w:hAnsi="Times New Roman" w:cs="Times New Roman"/>
          <w:sz w:val="28"/>
          <w:szCs w:val="28"/>
        </w:rPr>
        <w:t>Развл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A7290">
        <w:rPr>
          <w:rFonts w:ascii="Times New Roman" w:hAnsi="Times New Roman" w:cs="Times New Roman"/>
          <w:sz w:val="28"/>
          <w:szCs w:val="28"/>
        </w:rPr>
        <w:t>чение с детьми группы раннего возраста</w:t>
      </w:r>
    </w:p>
    <w:p w:rsidR="009C46B6" w:rsidRDefault="009C46B6" w:rsidP="009C46B6">
      <w:pPr>
        <w:jc w:val="center"/>
        <w:rPr>
          <w:rFonts w:ascii="Times New Roman" w:hAnsi="Times New Roman" w:cs="Times New Roman"/>
          <w:sz w:val="28"/>
          <w:szCs w:val="28"/>
        </w:rPr>
      </w:pPr>
      <w:r w:rsidRPr="00EA7290">
        <w:rPr>
          <w:rFonts w:ascii="Times New Roman" w:hAnsi="Times New Roman" w:cs="Times New Roman"/>
          <w:sz w:val="28"/>
          <w:szCs w:val="28"/>
        </w:rPr>
        <w:t>«Едем, едем на машине»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6B6" w:rsidRDefault="009C46B6" w:rsidP="009C46B6">
      <w:pPr>
        <w:rPr>
          <w:rFonts w:ascii="Times New Roman" w:hAnsi="Times New Roman" w:cs="Times New Roman"/>
          <w:sz w:val="28"/>
          <w:szCs w:val="28"/>
        </w:rPr>
      </w:pPr>
      <w:r w:rsidRPr="00527D61">
        <w:rPr>
          <w:rFonts w:ascii="Times New Roman" w:hAnsi="Times New Roman" w:cs="Times New Roman"/>
          <w:b/>
          <w:sz w:val="28"/>
          <w:szCs w:val="28"/>
        </w:rPr>
        <w:t>Доминирующая образовательная область</w:t>
      </w:r>
      <w:r>
        <w:rPr>
          <w:rFonts w:ascii="Times New Roman" w:hAnsi="Times New Roman" w:cs="Times New Roman"/>
          <w:sz w:val="28"/>
          <w:szCs w:val="28"/>
        </w:rPr>
        <w:t>: речевое развитие.</w:t>
      </w:r>
    </w:p>
    <w:p w:rsidR="009C46B6" w:rsidRDefault="009C46B6" w:rsidP="009C46B6">
      <w:pPr>
        <w:rPr>
          <w:rFonts w:ascii="Times New Roman" w:hAnsi="Times New Roman" w:cs="Times New Roman"/>
          <w:sz w:val="28"/>
          <w:szCs w:val="28"/>
        </w:rPr>
      </w:pPr>
      <w:r w:rsidRPr="00527D61">
        <w:rPr>
          <w:rFonts w:ascii="Times New Roman" w:hAnsi="Times New Roman" w:cs="Times New Roman"/>
          <w:b/>
          <w:sz w:val="28"/>
          <w:szCs w:val="28"/>
        </w:rPr>
        <w:t>Интегрируемые образовательные области</w:t>
      </w:r>
      <w:r>
        <w:rPr>
          <w:rFonts w:ascii="Times New Roman" w:hAnsi="Times New Roman" w:cs="Times New Roman"/>
          <w:sz w:val="28"/>
          <w:szCs w:val="28"/>
        </w:rPr>
        <w:t>: познавательное развитие,  физическое развитие, социально-коммуникативное развитие.</w:t>
      </w:r>
    </w:p>
    <w:p w:rsidR="009C46B6" w:rsidRDefault="009C46B6" w:rsidP="009C46B6">
      <w:pPr>
        <w:rPr>
          <w:rFonts w:ascii="Times New Roman" w:hAnsi="Times New Roman" w:cs="Times New Roman"/>
          <w:sz w:val="28"/>
          <w:szCs w:val="28"/>
        </w:rPr>
      </w:pPr>
      <w:r w:rsidRPr="00527D61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развитие речи детей через использование приемов игропластики, обогащение впечатлений детей.</w:t>
      </w:r>
    </w:p>
    <w:p w:rsidR="009C46B6" w:rsidRPr="00527D61" w:rsidRDefault="009C46B6" w:rsidP="009C46B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7D61">
        <w:rPr>
          <w:rFonts w:ascii="Times New Roman" w:hAnsi="Times New Roman" w:cs="Times New Roman"/>
          <w:b/>
          <w:sz w:val="28"/>
          <w:szCs w:val="28"/>
        </w:rPr>
        <w:t>Программные задачи:</w:t>
      </w:r>
    </w:p>
    <w:p w:rsidR="009C46B6" w:rsidRDefault="009C46B6" w:rsidP="009C46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7D61">
        <w:rPr>
          <w:rFonts w:ascii="Times New Roman" w:hAnsi="Times New Roman" w:cs="Times New Roman"/>
          <w:sz w:val="28"/>
          <w:szCs w:val="28"/>
          <w:u w:val="single"/>
        </w:rPr>
        <w:t>Образовательные задачи:</w:t>
      </w:r>
    </w:p>
    <w:p w:rsidR="009C46B6" w:rsidRPr="00D81B4F" w:rsidRDefault="009C46B6" w:rsidP="009C46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</w:t>
      </w:r>
      <w:r w:rsidRPr="00D81B4F">
        <w:rPr>
          <w:rFonts w:ascii="Times New Roman" w:hAnsi="Times New Roman" w:cs="Times New Roman"/>
          <w:sz w:val="28"/>
          <w:szCs w:val="28"/>
        </w:rPr>
        <w:t>щать словарный запас детей;</w:t>
      </w:r>
    </w:p>
    <w:p w:rsidR="009C46B6" w:rsidRDefault="009C46B6" w:rsidP="009C46B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Побуждать детей проговаривать вместе с воспитателем короткие стихи;</w:t>
      </w:r>
    </w:p>
    <w:p w:rsidR="009C46B6" w:rsidRPr="00527D61" w:rsidRDefault="009C46B6" w:rsidP="009C46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Формировать </w:t>
      </w:r>
      <w:r w:rsidRPr="00A002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умение 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огласовывать движение с текстом;</w:t>
      </w:r>
    </w:p>
    <w:p w:rsidR="009C46B6" w:rsidRPr="00527D61" w:rsidRDefault="009C46B6" w:rsidP="009C4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7418C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овершенствовать дви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гательные умения и навыки детей.</w:t>
      </w:r>
    </w:p>
    <w:p w:rsidR="009C46B6" w:rsidRPr="00527D61" w:rsidRDefault="009C46B6" w:rsidP="009C46B6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27D61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9C46B6" w:rsidRDefault="009C46B6" w:rsidP="009C46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A002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Развивать ловкость, координацию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движения, моторику рук;</w:t>
      </w:r>
    </w:p>
    <w:p w:rsidR="009C46B6" w:rsidRPr="00A002E9" w:rsidRDefault="009C46B6" w:rsidP="009C46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Развивать память, внимание.</w:t>
      </w:r>
    </w:p>
    <w:p w:rsidR="009C46B6" w:rsidRPr="00527D61" w:rsidRDefault="009C46B6" w:rsidP="009C46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527D61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Воспитательные:</w:t>
      </w:r>
    </w:p>
    <w:p w:rsidR="009C46B6" w:rsidRPr="009C46B6" w:rsidRDefault="009C46B6" w:rsidP="009C46B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- </w:t>
      </w:r>
      <w:r w:rsidRPr="00A002E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Воспитывать у 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етей эмоциональную отзывчивость, сопереживать и желание помогать другим.</w:t>
      </w:r>
    </w:p>
    <w:p w:rsidR="009C46B6" w:rsidRDefault="009C46B6" w:rsidP="009A6C7B">
      <w:pPr>
        <w:tabs>
          <w:tab w:val="left" w:pos="4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A6C7B" w:rsidRDefault="009A6C7B" w:rsidP="009A6C7B">
      <w:pPr>
        <w:tabs>
          <w:tab w:val="left" w:pos="4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27D6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Структура совместной деятельности</w:t>
      </w:r>
    </w:p>
    <w:p w:rsidR="009A6C7B" w:rsidRDefault="009A6C7B" w:rsidP="009A6C7B">
      <w:pPr>
        <w:tabs>
          <w:tab w:val="left" w:pos="48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Style w:val="a3"/>
        <w:tblW w:w="9782" w:type="dxa"/>
        <w:tblInd w:w="-176" w:type="dxa"/>
        <w:tblLook w:val="04A0"/>
      </w:tblPr>
      <w:tblGrid>
        <w:gridCol w:w="526"/>
        <w:gridCol w:w="2410"/>
        <w:gridCol w:w="4011"/>
        <w:gridCol w:w="2835"/>
      </w:tblGrid>
      <w:tr w:rsidR="009A6C7B" w:rsidTr="009C46B6">
        <w:trPr>
          <w:trHeight w:val="483"/>
        </w:trPr>
        <w:tc>
          <w:tcPr>
            <w:tcW w:w="526" w:type="dxa"/>
          </w:tcPr>
          <w:p w:rsidR="009A6C7B" w:rsidRPr="00527D61" w:rsidRDefault="009A6C7B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27D6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10" w:type="dxa"/>
          </w:tcPr>
          <w:p w:rsidR="009A6C7B" w:rsidRPr="00527D61" w:rsidRDefault="009A6C7B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27D6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4011" w:type="dxa"/>
          </w:tcPr>
          <w:p w:rsidR="009A6C7B" w:rsidRPr="00527D61" w:rsidRDefault="009A6C7B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27D6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Деятельность педагога</w:t>
            </w:r>
          </w:p>
        </w:tc>
        <w:tc>
          <w:tcPr>
            <w:tcW w:w="2835" w:type="dxa"/>
          </w:tcPr>
          <w:p w:rsidR="009A6C7B" w:rsidRPr="00527D61" w:rsidRDefault="009A6C7B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27D6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527D6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детей</w:t>
            </w:r>
          </w:p>
        </w:tc>
      </w:tr>
      <w:tr w:rsidR="009A6C7B" w:rsidTr="009C46B6">
        <w:trPr>
          <w:trHeight w:val="483"/>
        </w:trPr>
        <w:tc>
          <w:tcPr>
            <w:tcW w:w="526" w:type="dxa"/>
          </w:tcPr>
          <w:p w:rsidR="009A6C7B" w:rsidRPr="00527D61" w:rsidRDefault="00CE5C00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Организационный момент</w:t>
            </w:r>
          </w:p>
          <w:p w:rsidR="009A6C7B" w:rsidRPr="00527D61" w:rsidRDefault="009A6C7B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11" w:type="dxa"/>
          </w:tcPr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27D6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группу входит Петрушка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Здравствуйте дети, здравствуйте гости! Вы меня узнали? Как меня зовут?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Правильно, Петрушка!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Сегодня хорошая погода и я приглашаю вас в лес на прогулку. А на чем мы поедем в лес? На машине!</w:t>
            </w:r>
          </w:p>
          <w:p w:rsidR="009A6C7B" w:rsidRPr="00527D61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Очень хорошо, возьмите в руки руль и поехали!</w:t>
            </w:r>
          </w:p>
        </w:tc>
        <w:tc>
          <w:tcPr>
            <w:tcW w:w="2835" w:type="dxa"/>
          </w:tcPr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Дети отвечают на вопросы педагога</w:t>
            </w:r>
          </w:p>
          <w:p w:rsidR="009A6C7B" w:rsidRPr="00527D61" w:rsidRDefault="009A6C7B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9A6C7B" w:rsidTr="009C46B6">
        <w:trPr>
          <w:trHeight w:val="483"/>
        </w:trPr>
        <w:tc>
          <w:tcPr>
            <w:tcW w:w="526" w:type="dxa"/>
          </w:tcPr>
          <w:p w:rsidR="009A6C7B" w:rsidRPr="00527D61" w:rsidRDefault="00CE5C00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Логоритмическая игра «Едем, едем на машине».</w:t>
            </w:r>
          </w:p>
          <w:p w:rsidR="009A6C7B" w:rsidRPr="00527D61" w:rsidRDefault="009A6C7B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11" w:type="dxa"/>
          </w:tcPr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Едем, едем на машине,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Нажимаем на педаль, 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Газ включаем, выключаем,</w:t>
            </w:r>
          </w:p>
          <w:p w:rsidR="009A6C7B" w:rsidRDefault="009C46B6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Смотрим пристально мы вдаль,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Дворники стирают капли, влево-вправо, чистота!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Волосы взъерошил ветер,</w:t>
            </w:r>
          </w:p>
          <w:p w:rsidR="009A6C7B" w:rsidRPr="00527D61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Мы шоферы хоть куда!</w:t>
            </w:r>
          </w:p>
        </w:tc>
        <w:tc>
          <w:tcPr>
            <w:tcW w:w="2835" w:type="dxa"/>
          </w:tcPr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 xml:space="preserve">Дети проговаривают и выполняют движения в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соответствии с текстом.</w:t>
            </w:r>
          </w:p>
          <w:p w:rsidR="009A6C7B" w:rsidRPr="00527D61" w:rsidRDefault="009A6C7B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9A6C7B" w:rsidTr="009C46B6">
        <w:trPr>
          <w:trHeight w:val="483"/>
        </w:trPr>
        <w:tc>
          <w:tcPr>
            <w:tcW w:w="526" w:type="dxa"/>
          </w:tcPr>
          <w:p w:rsidR="009A6C7B" w:rsidRPr="00527D61" w:rsidRDefault="00CE5C00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10" w:type="dxa"/>
          </w:tcPr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Пальчиковая игра «Строим дом».</w:t>
            </w:r>
          </w:p>
          <w:p w:rsidR="009A6C7B" w:rsidRPr="00527D61" w:rsidRDefault="009A6C7B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11" w:type="dxa"/>
          </w:tcPr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Ехали, ехали, </w:t>
            </w:r>
            <w:r w:rsidR="009C46B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посмотрите,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куда же мы приехали?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 полянку приехали. Послушайте, что же это стучит? Правильно, молоточки. А что они стоят?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Давайте и мы поможем построить дом.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Целый день тук да тук,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Раздается громкий стук, 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Молоточки стучат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Строим домик для бельчат.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Этот дом для белочек, 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Этот дом для зайчиков, 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Этот дом для девочек, 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Этот дом для зайчиков, 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Вот такой хороший дом</w:t>
            </w:r>
          </w:p>
          <w:p w:rsidR="009A6C7B" w:rsidRPr="00527D61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нем мы славно заживем!</w:t>
            </w:r>
          </w:p>
        </w:tc>
        <w:tc>
          <w:tcPr>
            <w:tcW w:w="2835" w:type="dxa"/>
          </w:tcPr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Дети отвечают на вопросы педагога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Дети проговаривают и выполняют движения в соответствии с текстом.</w:t>
            </w:r>
          </w:p>
          <w:p w:rsidR="009A6C7B" w:rsidRPr="00527D61" w:rsidRDefault="009A6C7B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9A6C7B" w:rsidTr="009C46B6">
        <w:trPr>
          <w:trHeight w:val="483"/>
        </w:trPr>
        <w:tc>
          <w:tcPr>
            <w:tcW w:w="526" w:type="dxa"/>
          </w:tcPr>
          <w:p w:rsidR="009A6C7B" w:rsidRPr="00527D61" w:rsidRDefault="00CE5C00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9A6C7B" w:rsidRDefault="009C46B6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Самомасаж</w:t>
            </w:r>
            <w:r w:rsidR="009A6C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кистей рук.</w:t>
            </w:r>
          </w:p>
          <w:p w:rsidR="009A6C7B" w:rsidRPr="00527D61" w:rsidRDefault="009A6C7B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11" w:type="dxa"/>
          </w:tcPr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Посмотрите, кто пришел в домике жить? Правильно, белочка. А что белочка принесла? Давайте поиграем с шишками. Возьмите шишки в руки.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 руки шишку я возьму 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 вот так ее потру, 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и вот так вот покручу, </w:t>
            </w:r>
          </w:p>
          <w:p w:rsidR="009A6C7B" w:rsidRPr="00527D61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ручкам радость я дарю.</w:t>
            </w:r>
          </w:p>
        </w:tc>
        <w:tc>
          <w:tcPr>
            <w:tcW w:w="2835" w:type="dxa"/>
          </w:tcPr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Дети выполняют </w:t>
            </w:r>
            <w:r w:rsidR="009C46B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самомасаж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кистей рук</w:t>
            </w:r>
          </w:p>
          <w:p w:rsidR="009A6C7B" w:rsidRPr="00527D61" w:rsidRDefault="009A6C7B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9A6C7B" w:rsidTr="009C46B6">
        <w:trPr>
          <w:trHeight w:val="483"/>
        </w:trPr>
        <w:tc>
          <w:tcPr>
            <w:tcW w:w="526" w:type="dxa"/>
          </w:tcPr>
          <w:p w:rsidR="009A6C7B" w:rsidRPr="00527D61" w:rsidRDefault="00CE5C00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</w:tcPr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Логоритмическая игра «У меня пропала шишка».</w:t>
            </w:r>
          </w:p>
          <w:p w:rsidR="009A6C7B" w:rsidRPr="00527D61" w:rsidRDefault="009A6C7B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11" w:type="dxa"/>
          </w:tcPr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 меня пропала шишка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Где же шишка у меня?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Раз, два, три,</w:t>
            </w:r>
          </w:p>
          <w:p w:rsidR="009A6C7B" w:rsidRPr="00527D61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Ну-ка шишку покажи!</w:t>
            </w:r>
          </w:p>
        </w:tc>
        <w:tc>
          <w:tcPr>
            <w:tcW w:w="2835" w:type="dxa"/>
          </w:tcPr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Дети выполняют движения по тексту</w:t>
            </w:r>
          </w:p>
          <w:p w:rsidR="009A6C7B" w:rsidRPr="00527D61" w:rsidRDefault="009A6C7B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9A6C7B" w:rsidTr="009C46B6">
        <w:trPr>
          <w:trHeight w:val="483"/>
        </w:trPr>
        <w:tc>
          <w:tcPr>
            <w:tcW w:w="526" w:type="dxa"/>
          </w:tcPr>
          <w:p w:rsidR="009A6C7B" w:rsidRPr="00527D61" w:rsidRDefault="00CE5C00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10" w:type="dxa"/>
          </w:tcPr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Логоритмическая игра «Едем, едем на машине».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11" w:type="dxa"/>
          </w:tcPr>
          <w:p w:rsidR="009A6C7B" w:rsidRDefault="009C46B6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Вот сколько шишек 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  <w:r w:rsidR="009A6C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</w:t>
            </w:r>
            <w:proofErr w:type="gramEnd"/>
            <w:r w:rsidR="009A6C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пасибо</w:t>
            </w:r>
            <w:proofErr w:type="spellEnd"/>
            <w:r w:rsidR="009A6C7B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белочка за шишки.</w:t>
            </w:r>
          </w:p>
          <w:p w:rsidR="009A6C7B" w:rsidRPr="00527D61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Нам пора отправляться дальше. Садимся в машину, берем руль.</w:t>
            </w:r>
          </w:p>
        </w:tc>
        <w:tc>
          <w:tcPr>
            <w:tcW w:w="2835" w:type="dxa"/>
          </w:tcPr>
          <w:p w:rsidR="009A6C7B" w:rsidRPr="00527D61" w:rsidRDefault="009A6C7B" w:rsidP="00CE5C00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9A6C7B" w:rsidTr="009C46B6">
        <w:trPr>
          <w:trHeight w:val="483"/>
        </w:trPr>
        <w:tc>
          <w:tcPr>
            <w:tcW w:w="526" w:type="dxa"/>
          </w:tcPr>
          <w:p w:rsidR="009A6C7B" w:rsidRPr="00527D61" w:rsidRDefault="00CE5C00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410" w:type="dxa"/>
          </w:tcPr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Пальчиковая игра 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«На полянке дом стоит».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11" w:type="dxa"/>
          </w:tcPr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Ехали, ехали, </w:t>
            </w:r>
            <w:r w:rsidR="009C46B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посмотрите,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куда же мы приехали?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Правильно, на полянку. Посмотрите на полянке дом стоит. Давайте постучимся в гости. 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На полянке дом стоит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 дверях замок висит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 дверями стол стоит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Возле дома частокол.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Тук-тук, дверь открой</w:t>
            </w:r>
          </w:p>
          <w:p w:rsidR="009A6C7B" w:rsidRPr="00527D61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Заходите, я не злой.</w:t>
            </w:r>
          </w:p>
        </w:tc>
        <w:tc>
          <w:tcPr>
            <w:tcW w:w="2835" w:type="dxa"/>
          </w:tcPr>
          <w:p w:rsidR="00CE5C00" w:rsidRDefault="00CE5C00" w:rsidP="00CE5C00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Дети проговаривают и выполняют движения в соответствии с текстом.</w:t>
            </w:r>
          </w:p>
          <w:p w:rsidR="009A6C7B" w:rsidRPr="00527D61" w:rsidRDefault="009A6C7B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9A6C7B" w:rsidTr="009C46B6">
        <w:trPr>
          <w:trHeight w:val="483"/>
        </w:trPr>
        <w:tc>
          <w:tcPr>
            <w:tcW w:w="526" w:type="dxa"/>
          </w:tcPr>
          <w:p w:rsidR="009A6C7B" w:rsidRPr="00527D61" w:rsidRDefault="00CE5C00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10" w:type="dxa"/>
          </w:tcPr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Логоритмическая игра «Жили-были зайчики»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011" w:type="dxa"/>
          </w:tcPr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Кто же в домике живет?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Правильно, зайчики!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Жили-были зайчики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 лесной опушке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Жили-были зайчики в Маленькой избушке.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Мыли свои ушки, мыли свои лапочки, 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Наряжались зайчики, </w:t>
            </w:r>
          </w:p>
          <w:p w:rsidR="009A6C7B" w:rsidRPr="00527D61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Обували тапочки.</w:t>
            </w:r>
          </w:p>
        </w:tc>
        <w:tc>
          <w:tcPr>
            <w:tcW w:w="2835" w:type="dxa"/>
          </w:tcPr>
          <w:p w:rsidR="00CE5C00" w:rsidRDefault="00CE5C00" w:rsidP="00CE5C00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Дети проговаривают и выполняют движения в соответствии с текстом.</w:t>
            </w:r>
          </w:p>
          <w:p w:rsidR="009A6C7B" w:rsidRPr="00527D61" w:rsidRDefault="009A6C7B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9A6C7B" w:rsidTr="009C46B6">
        <w:trPr>
          <w:trHeight w:val="483"/>
        </w:trPr>
        <w:tc>
          <w:tcPr>
            <w:tcW w:w="526" w:type="dxa"/>
          </w:tcPr>
          <w:p w:rsidR="009A6C7B" w:rsidRPr="00527D61" w:rsidRDefault="00CE5C00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10" w:type="dxa"/>
          </w:tcPr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Подвижная игра «Зайка серенький сидит».</w:t>
            </w:r>
          </w:p>
        </w:tc>
        <w:tc>
          <w:tcPr>
            <w:tcW w:w="4011" w:type="dxa"/>
          </w:tcPr>
          <w:p w:rsidR="009A6C7B" w:rsidRPr="00527D61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Зайчики очень рады, что мы к ним приехали и хотят с нами поиграть</w:t>
            </w:r>
            <w:r w:rsidR="009C46B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9A6C7B" w:rsidRPr="00527D61" w:rsidRDefault="00CE5C00" w:rsidP="00CE5C00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Дети играют в подвижную игру</w:t>
            </w:r>
          </w:p>
        </w:tc>
      </w:tr>
      <w:tr w:rsidR="009A6C7B" w:rsidTr="009C46B6">
        <w:trPr>
          <w:trHeight w:val="483"/>
        </w:trPr>
        <w:tc>
          <w:tcPr>
            <w:tcW w:w="526" w:type="dxa"/>
          </w:tcPr>
          <w:p w:rsidR="009A6C7B" w:rsidRPr="00527D61" w:rsidRDefault="00CE5C00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</w:tcPr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Логоритмическая игра «Едем, едем на машине».</w:t>
            </w:r>
          </w:p>
        </w:tc>
        <w:tc>
          <w:tcPr>
            <w:tcW w:w="4011" w:type="dxa"/>
          </w:tcPr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А сейчас нам пора возвращаться в детский сад.</w:t>
            </w:r>
          </w:p>
          <w:p w:rsidR="009A6C7B" w:rsidRPr="00527D61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Садимся в машину, берем руль.</w:t>
            </w:r>
          </w:p>
        </w:tc>
        <w:tc>
          <w:tcPr>
            <w:tcW w:w="2835" w:type="dxa"/>
          </w:tcPr>
          <w:p w:rsidR="009A6C7B" w:rsidRPr="00527D61" w:rsidRDefault="00CE5C00" w:rsidP="009C46B6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Дети выполняют движения в соответствии с текстом.</w:t>
            </w:r>
          </w:p>
        </w:tc>
      </w:tr>
      <w:tr w:rsidR="009A6C7B" w:rsidTr="009C46B6">
        <w:trPr>
          <w:trHeight w:val="483"/>
        </w:trPr>
        <w:tc>
          <w:tcPr>
            <w:tcW w:w="526" w:type="dxa"/>
          </w:tcPr>
          <w:p w:rsidR="009A6C7B" w:rsidRPr="00527D61" w:rsidRDefault="00CE5C00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410" w:type="dxa"/>
          </w:tcPr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Итог развлечения</w:t>
            </w:r>
          </w:p>
        </w:tc>
        <w:tc>
          <w:tcPr>
            <w:tcW w:w="4011" w:type="dxa"/>
          </w:tcPr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 Вот мы и приехали в детский сад. Понравилась вам поездка в лес на прогулку? Что мы там делали?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Мне тоже понравилось с вами играть! У всех хорошее настроение и предлагаю вам потанцевать. Вставайте в круг и беритесь за руки.</w:t>
            </w:r>
          </w:p>
          <w:p w:rsidR="009A6C7B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Танец «Мы пойдем сначала вправо».</w:t>
            </w:r>
          </w:p>
          <w:p w:rsidR="009A6C7B" w:rsidRPr="00527D61" w:rsidRDefault="009A6C7B" w:rsidP="009A6C7B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- А теперь настало время прощаться. </w:t>
            </w:r>
            <w:r w:rsidR="009C46B6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До свидания! 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До новых встреч!</w:t>
            </w:r>
          </w:p>
        </w:tc>
        <w:tc>
          <w:tcPr>
            <w:tcW w:w="2835" w:type="dxa"/>
          </w:tcPr>
          <w:p w:rsidR="00CE5C00" w:rsidRDefault="00CE5C00" w:rsidP="00CE5C00">
            <w:pPr>
              <w:tabs>
                <w:tab w:val="left" w:pos="4815"/>
              </w:tabs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Дети танцуют и прощаются с Петрушкой.</w:t>
            </w:r>
          </w:p>
          <w:p w:rsidR="009A6C7B" w:rsidRPr="00527D61" w:rsidRDefault="009A6C7B" w:rsidP="00840A25">
            <w:pPr>
              <w:tabs>
                <w:tab w:val="left" w:pos="4815"/>
              </w:tabs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1B481D" w:rsidRDefault="009C46B6"/>
    <w:sectPr w:rsidR="001B481D" w:rsidSect="0024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C7B"/>
    <w:rsid w:val="00247075"/>
    <w:rsid w:val="002779FC"/>
    <w:rsid w:val="004275BC"/>
    <w:rsid w:val="005E60A6"/>
    <w:rsid w:val="007B7FE4"/>
    <w:rsid w:val="009A6C7B"/>
    <w:rsid w:val="009C46B6"/>
    <w:rsid w:val="00A82A6A"/>
    <w:rsid w:val="00AC1258"/>
    <w:rsid w:val="00CE5C00"/>
    <w:rsid w:val="00F42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8993A-A6B5-4D4A-9984-796B4DADF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</dc:creator>
  <cp:keywords/>
  <dc:description/>
  <cp:lastModifiedBy>north</cp:lastModifiedBy>
  <cp:revision>3</cp:revision>
  <dcterms:created xsi:type="dcterms:W3CDTF">2018-04-23T20:35:00Z</dcterms:created>
  <dcterms:modified xsi:type="dcterms:W3CDTF">2018-04-23T20:56:00Z</dcterms:modified>
</cp:coreProperties>
</file>