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2" w:rsidRPr="00B77722" w:rsidRDefault="00CD76A1" w:rsidP="00747837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kern w:val="3"/>
          <w:sz w:val="24"/>
          <w:szCs w:val="24"/>
        </w:rPr>
      </w:pPr>
      <w:r w:rsidRPr="0074783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___________________</w:t>
      </w:r>
    </w:p>
    <w:p w:rsidR="00B77722" w:rsidRPr="00B77722" w:rsidRDefault="00B77722" w:rsidP="00595E9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7722">
        <w:rPr>
          <w:rFonts w:ascii="Times New Roman" w:eastAsia="Times New Roman" w:hAnsi="Times New Roman" w:cs="Times New Roman"/>
          <w:b/>
          <w:sz w:val="32"/>
          <w:szCs w:val="32"/>
        </w:rPr>
        <w:t>РАБОЧАЯ  ПРОГРАММА</w:t>
      </w:r>
    </w:p>
    <w:p w:rsidR="00B77722" w:rsidRPr="00B77722" w:rsidRDefault="00B77722" w:rsidP="00B7772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32"/>
          <w:szCs w:val="32"/>
        </w:rPr>
      </w:pPr>
      <w:r w:rsidRPr="00B77722">
        <w:rPr>
          <w:rFonts w:ascii="Times New Roman" w:hAnsi="Times New Roman" w:cs="Times New Roman"/>
          <w:b/>
          <w:bCs/>
          <w:color w:val="000000"/>
          <w:kern w:val="3"/>
          <w:sz w:val="32"/>
          <w:szCs w:val="32"/>
        </w:rPr>
        <w:t xml:space="preserve">по </w:t>
      </w:r>
      <w:r w:rsidR="003472CF">
        <w:rPr>
          <w:rFonts w:ascii="Times New Roman" w:hAnsi="Times New Roman" w:cs="Times New Roman"/>
          <w:b/>
          <w:bCs/>
          <w:color w:val="000000"/>
          <w:kern w:val="3"/>
          <w:sz w:val="32"/>
          <w:szCs w:val="32"/>
        </w:rPr>
        <w:t>искусству (</w:t>
      </w:r>
      <w:r w:rsidR="002F18E3">
        <w:rPr>
          <w:rFonts w:ascii="Times New Roman" w:hAnsi="Times New Roman" w:cs="Times New Roman"/>
          <w:b/>
          <w:bCs/>
          <w:color w:val="000000"/>
          <w:kern w:val="3"/>
          <w:sz w:val="32"/>
          <w:szCs w:val="32"/>
        </w:rPr>
        <w:t>изобразительному искусству</w:t>
      </w:r>
      <w:r w:rsidR="003472CF">
        <w:rPr>
          <w:rFonts w:ascii="Times New Roman" w:hAnsi="Times New Roman" w:cs="Times New Roman"/>
          <w:b/>
          <w:bCs/>
          <w:color w:val="000000"/>
          <w:kern w:val="3"/>
          <w:sz w:val="32"/>
          <w:szCs w:val="32"/>
        </w:rPr>
        <w:t>)</w:t>
      </w: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szCs w:val="32"/>
        </w:rPr>
      </w:pPr>
    </w:p>
    <w:p w:rsidR="00B77722" w:rsidRPr="00B77722" w:rsidRDefault="00B77722" w:rsidP="00B777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B77722">
        <w:rPr>
          <w:rFonts w:ascii="Times New Roman" w:hAnsi="Times New Roman" w:cs="Times New Roman"/>
          <w:kern w:val="3"/>
          <w:sz w:val="28"/>
          <w:szCs w:val="28"/>
        </w:rPr>
        <w:t xml:space="preserve">Ступень обучения (класс)  </w:t>
      </w:r>
      <w:r w:rsidR="008D725F">
        <w:rPr>
          <w:rFonts w:ascii="Times New Roman" w:hAnsi="Times New Roman" w:cs="Times New Roman"/>
          <w:b/>
          <w:kern w:val="3"/>
          <w:sz w:val="28"/>
          <w:szCs w:val="28"/>
        </w:rPr>
        <w:t xml:space="preserve">основное общее </w:t>
      </w:r>
      <w:r w:rsidR="00747837">
        <w:rPr>
          <w:rFonts w:ascii="Times New Roman" w:hAnsi="Times New Roman" w:cs="Times New Roman"/>
          <w:b/>
          <w:kern w:val="3"/>
          <w:sz w:val="28"/>
          <w:szCs w:val="28"/>
        </w:rPr>
        <w:t>образование, 6</w:t>
      </w:r>
      <w:r w:rsidRPr="00B77722">
        <w:rPr>
          <w:rFonts w:ascii="Times New Roman" w:hAnsi="Times New Roman" w:cs="Times New Roman"/>
          <w:b/>
          <w:kern w:val="3"/>
          <w:sz w:val="28"/>
          <w:szCs w:val="28"/>
        </w:rPr>
        <w:t xml:space="preserve"> класс</w:t>
      </w:r>
    </w:p>
    <w:p w:rsidR="00B77722" w:rsidRPr="00B77722" w:rsidRDefault="00B77722" w:rsidP="00B777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B77722" w:rsidRPr="00B77722" w:rsidRDefault="00B77722" w:rsidP="00B777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B77722">
        <w:rPr>
          <w:rFonts w:ascii="Times New Roman" w:hAnsi="Times New Roman" w:cs="Times New Roman"/>
          <w:kern w:val="3"/>
          <w:sz w:val="28"/>
          <w:szCs w:val="28"/>
        </w:rPr>
        <w:t xml:space="preserve"> Количество часов- </w:t>
      </w:r>
      <w:r w:rsidRPr="00B77722">
        <w:rPr>
          <w:rFonts w:ascii="Times New Roman" w:hAnsi="Times New Roman" w:cs="Times New Roman"/>
          <w:b/>
          <w:kern w:val="3"/>
          <w:sz w:val="28"/>
          <w:szCs w:val="28"/>
        </w:rPr>
        <w:t>34 часа</w:t>
      </w:r>
      <w:r w:rsidRPr="00B77722">
        <w:rPr>
          <w:rFonts w:ascii="Times New Roman" w:hAnsi="Times New Roman" w:cs="Times New Roman"/>
          <w:kern w:val="3"/>
          <w:sz w:val="28"/>
          <w:szCs w:val="28"/>
        </w:rPr>
        <w:t xml:space="preserve">             Уровень -  </w:t>
      </w:r>
      <w:r w:rsidRPr="00B77722">
        <w:rPr>
          <w:rFonts w:ascii="Times New Roman" w:hAnsi="Times New Roman" w:cs="Times New Roman"/>
          <w:b/>
          <w:kern w:val="3"/>
          <w:sz w:val="28"/>
          <w:szCs w:val="28"/>
        </w:rPr>
        <w:t>базовый</w:t>
      </w:r>
    </w:p>
    <w:p w:rsidR="00B77722" w:rsidRPr="00B77722" w:rsidRDefault="00B77722" w:rsidP="00B777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proofErr w:type="spellStart"/>
      <w:r w:rsidRPr="00B77722">
        <w:rPr>
          <w:rFonts w:ascii="Times New Roman" w:hAnsi="Times New Roman" w:cs="Times New Roman"/>
          <w:color w:val="000000"/>
          <w:kern w:val="3"/>
          <w:sz w:val="29"/>
          <w:szCs w:val="29"/>
          <w:shd w:val="clear" w:color="auto" w:fill="FFFFFF"/>
        </w:rPr>
        <w:t>Составитель:</w:t>
      </w:r>
      <w:r w:rsidR="00747837">
        <w:rPr>
          <w:rFonts w:ascii="Times New Roman" w:hAnsi="Times New Roman" w:cs="Times New Roman"/>
          <w:b/>
          <w:color w:val="000000"/>
          <w:kern w:val="3"/>
          <w:sz w:val="28"/>
          <w:szCs w:val="28"/>
        </w:rPr>
        <w:t>Кузнецова</w:t>
      </w:r>
      <w:proofErr w:type="spellEnd"/>
      <w:r w:rsidR="00747837">
        <w:rPr>
          <w:rFonts w:ascii="Times New Roman" w:hAnsi="Times New Roman" w:cs="Times New Roman"/>
          <w:b/>
          <w:color w:val="000000"/>
          <w:kern w:val="3"/>
          <w:sz w:val="28"/>
          <w:szCs w:val="28"/>
        </w:rPr>
        <w:t xml:space="preserve"> </w:t>
      </w:r>
      <w:proofErr w:type="spellStart"/>
      <w:r w:rsidR="00747837">
        <w:rPr>
          <w:rFonts w:ascii="Times New Roman" w:hAnsi="Times New Roman" w:cs="Times New Roman"/>
          <w:b/>
          <w:color w:val="000000"/>
          <w:kern w:val="3"/>
          <w:sz w:val="28"/>
          <w:szCs w:val="28"/>
        </w:rPr>
        <w:t>Валентиа</w:t>
      </w:r>
      <w:proofErr w:type="spellEnd"/>
      <w:r w:rsidR="00747837">
        <w:rPr>
          <w:rFonts w:ascii="Times New Roman" w:hAnsi="Times New Roman" w:cs="Times New Roman"/>
          <w:b/>
          <w:color w:val="000000"/>
          <w:kern w:val="3"/>
          <w:sz w:val="28"/>
          <w:szCs w:val="28"/>
        </w:rPr>
        <w:t xml:space="preserve"> Георгиевна</w:t>
      </w:r>
      <w:bookmarkStart w:id="0" w:name="_GoBack"/>
      <w:bookmarkEnd w:id="0"/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B77722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Программа разработана на основе авторской  </w:t>
      </w:r>
      <w:r w:rsidRPr="00B777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программы Б. М. </w:t>
      </w:r>
      <w:proofErr w:type="spellStart"/>
      <w:r w:rsidRPr="00B777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Неменского</w:t>
      </w:r>
      <w:proofErr w:type="spellEnd"/>
      <w:r w:rsidRPr="00B777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</w:t>
      </w:r>
      <w:proofErr w:type="spellStart"/>
      <w:r w:rsidRPr="00B777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Неменский</w:t>
      </w:r>
      <w:proofErr w:type="spellEnd"/>
      <w:r w:rsidRPr="00B777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, Л. А. </w:t>
      </w:r>
      <w:proofErr w:type="spellStart"/>
      <w:r w:rsidRPr="00B777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Неменская</w:t>
      </w:r>
      <w:proofErr w:type="spellEnd"/>
      <w:r w:rsidRPr="00B777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, Н. А. Горяева, А. С. Питерских].- М.:  «Просвещение», 2011г. – 129с.</w:t>
      </w: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exact"/>
        <w:ind w:left="29" w:firstLine="713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exact"/>
        <w:ind w:left="29" w:firstLine="713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exact"/>
        <w:ind w:left="29" w:firstLine="713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B77722" w:rsidRPr="00B77722" w:rsidRDefault="00B7772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exact"/>
        <w:ind w:left="29" w:firstLine="713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B77722" w:rsidRPr="00B77722" w:rsidRDefault="00B77722" w:rsidP="00B7772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720A42" w:rsidRDefault="00720A42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AF0D33" w:rsidRDefault="00AF0D33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AF0D33" w:rsidRDefault="00AF0D33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5B4B48" w:rsidRPr="00747837" w:rsidRDefault="005B4B48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AD0FFB" w:rsidRPr="001B7821" w:rsidRDefault="00AD0FF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7821">
        <w:rPr>
          <w:rFonts w:ascii="Times New Roman" w:eastAsia="Times New Roman" w:hAnsi="Times New Roman"/>
          <w:b/>
          <w:kern w:val="3"/>
          <w:sz w:val="24"/>
          <w:szCs w:val="24"/>
        </w:rPr>
        <w:t>ПОЯСНИТЕЛЬНАЯ ЗАПИСКА.</w:t>
      </w:r>
    </w:p>
    <w:p w:rsidR="00097EB6" w:rsidRDefault="00097EB6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D0FFB" w:rsidRPr="00720A42" w:rsidRDefault="00AD0FFB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Программа по изобразительному искусству для 6 класса разработана в соответствии: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образования.</w:t>
      </w:r>
      <w:proofErr w:type="gram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</w:t>
      </w:r>
      <w:proofErr w:type="gram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М.: Просвещение, 2011)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;</w:t>
      </w:r>
      <w:proofErr w:type="gramEnd"/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с Методическими рекомендациями по составлению рабочих программ общеобразовательных учреждений Московской области / А.В. </w:t>
      </w:r>
      <w:proofErr w:type="spell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Шмагина</w:t>
      </w:r>
      <w:proofErr w:type="spell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, В.Ф. Солдатов, И.А. Фоменко. – АСОУ, 2012.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авторской программой: программы 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Неменского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Неменский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, Л. А.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Неменская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>, Н. А. Горяева, А. С. Питерских].- М.:  «Просвещение», 2011г. – 129с.</w:t>
      </w:r>
    </w:p>
    <w:p w:rsidR="00AD0FFB" w:rsidRPr="00720A42" w:rsidRDefault="00AD0FFB" w:rsidP="00AD0F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- с возможностями УМК: </w:t>
      </w:r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6 </w:t>
      </w:r>
      <w:proofErr w:type="spellStart"/>
      <w:r w:rsidRPr="00720A42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720A4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20A42">
        <w:rPr>
          <w:rFonts w:ascii="Times New Roman" w:eastAsia="Times New Roman" w:hAnsi="Times New Roman" w:cs="Times New Roman"/>
          <w:sz w:val="24"/>
          <w:szCs w:val="24"/>
        </w:rPr>
        <w:t>еменская</w:t>
      </w:r>
      <w:proofErr w:type="spellEnd"/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 Л. А.  « Просвещение», 2011 г.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В данной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саморазвитии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  <w:proofErr w:type="gramEnd"/>
    </w:p>
    <w:p w:rsidR="007549B0" w:rsidRPr="00720A42" w:rsidRDefault="00AD0FFB" w:rsidP="007549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Общая характеристика учебного </w:t>
      </w:r>
      <w:proofErr w:type="spellStart"/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>предмета</w:t>
      </w:r>
      <w:proofErr w:type="gramStart"/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>.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У</w:t>
      </w:r>
      <w:proofErr w:type="gramEnd"/>
      <w:r w:rsidRPr="00720A42">
        <w:rPr>
          <w:rFonts w:ascii="Times New Roman" w:eastAsia="Times New Roman" w:hAnsi="Times New Roman"/>
          <w:kern w:val="1"/>
          <w:sz w:val="24"/>
          <w:szCs w:val="24"/>
        </w:rPr>
        <w:t>чебный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предмет "Изобразительное искусство" в общеобразовательной школе направлен на формирование художественной культуры учащегося как неотъемлемой части культуры духовной. Художественно-эстетическое развитие учащегося рассматривается как необходимое условие в социализации личности, как способ его вхождения в мир человеческой культуры и утверждения своей уникальной индивидуальности</w:t>
      </w:r>
      <w:proofErr w:type="gram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.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 xml:space="preserve">ема 6 класса "Изобразительное искусство в жизни человека"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</w:t>
      </w:r>
      <w:r w:rsidR="00F8491A" w:rsidRPr="00720A4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>сталкивается с его бесконечной изменчивостью в истории искусства. 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преобразовать жизнь собственную. Понимание искусства - это большая работ</w:t>
      </w:r>
      <w:r w:rsidR="007549B0" w:rsidRPr="00720A42">
        <w:rPr>
          <w:rFonts w:ascii="Times New Roman" w:eastAsia="Times New Roman" w:hAnsi="Times New Roman" w:cs="Times New Roman"/>
          <w:sz w:val="24"/>
          <w:szCs w:val="24"/>
        </w:rPr>
        <w:t>а, требующая и знаний и умений.</w:t>
      </w:r>
    </w:p>
    <w:p w:rsidR="00AD0FFB" w:rsidRPr="00720A42" w:rsidRDefault="00AD0FFB" w:rsidP="00C42C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Цель </w:t>
      </w:r>
      <w:r w:rsidRPr="00720A42">
        <w:rPr>
          <w:rFonts w:ascii="Times New Roman" w:eastAsia="Times New Roman" w:hAnsi="Times New Roman"/>
          <w:kern w:val="3"/>
          <w:sz w:val="24"/>
          <w:szCs w:val="24"/>
        </w:rPr>
        <w:t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</w:t>
      </w:r>
      <w:proofErr w:type="gramStart"/>
      <w:r w:rsidRPr="00720A42">
        <w:rPr>
          <w:rFonts w:ascii="Times New Roman" w:eastAsia="Times New Roman" w:hAnsi="Times New Roman"/>
          <w:kern w:val="3"/>
          <w:sz w:val="24"/>
          <w:szCs w:val="24"/>
        </w:rPr>
        <w:t>.Х</w:t>
      </w:r>
      <w:proofErr w:type="gramEnd"/>
      <w:r w:rsidRPr="00720A42">
        <w:rPr>
          <w:rFonts w:ascii="Times New Roman" w:eastAsia="Times New Roman" w:hAnsi="Times New Roman"/>
          <w:kern w:val="3"/>
          <w:sz w:val="24"/>
          <w:szCs w:val="24"/>
        </w:rPr>
        <w:t xml:space="preserve">удожественное развитие осуществляется в практической, </w:t>
      </w:r>
      <w:proofErr w:type="spellStart"/>
      <w:r w:rsidRPr="00720A42">
        <w:rPr>
          <w:rFonts w:ascii="Times New Roman" w:eastAsia="Times New Roman" w:hAnsi="Times New Roman"/>
          <w:kern w:val="3"/>
          <w:sz w:val="24"/>
          <w:szCs w:val="24"/>
        </w:rPr>
        <w:t>деятельностной</w:t>
      </w:r>
      <w:proofErr w:type="spellEnd"/>
      <w:r w:rsidRPr="00720A42">
        <w:rPr>
          <w:rFonts w:ascii="Times New Roman" w:eastAsia="Times New Roman" w:hAnsi="Times New Roman"/>
          <w:kern w:val="3"/>
          <w:sz w:val="24"/>
          <w:szCs w:val="24"/>
        </w:rPr>
        <w:t xml:space="preserve"> форме в процессе личностного художественного творчества.</w:t>
      </w:r>
    </w:p>
    <w:p w:rsidR="00AD0FFB" w:rsidRPr="00720A42" w:rsidRDefault="00AD0FFB" w:rsidP="00C42C05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</w:rPr>
        <w:t>Задачами</w:t>
      </w:r>
      <w:r w:rsidRPr="00720A42">
        <w:rPr>
          <w:rFonts w:ascii="Times New Roman" w:eastAsia="Times New Roman" w:hAnsi="Times New Roman"/>
          <w:kern w:val="3"/>
          <w:sz w:val="24"/>
          <w:szCs w:val="24"/>
        </w:rPr>
        <w:t>изучения  предмета «Изобразительное искусство» в основной школе являются:</w:t>
      </w:r>
    </w:p>
    <w:p w:rsidR="00AD0FFB" w:rsidRPr="00720A42" w:rsidRDefault="00AD0FFB" w:rsidP="00C818F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</w:rPr>
        <w:t>• формирование понимания эмоционального и ценностного смысла визуально-пространственной формы;</w:t>
      </w:r>
    </w:p>
    <w:p w:rsidR="00AD0FFB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</w:rPr>
        <w:t xml:space="preserve">• развитие творческого опыта как формирование способности к самостоятельным действиям в ситуации неопределенности; </w:t>
      </w:r>
    </w:p>
    <w:p w:rsidR="002D500B" w:rsidRPr="00720A42" w:rsidRDefault="002D500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 w:rsidRPr="0059067E">
        <w:rPr>
          <w:rFonts w:ascii="Times New Roman" w:eastAsia="Times New Roman" w:hAnsi="Times New Roman"/>
          <w:kern w:val="3"/>
        </w:rPr>
        <w:t>материальной и пространственной среды и понимании красоты человека;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9067E">
        <w:rPr>
          <w:rFonts w:ascii="Times New Roman" w:eastAsia="Times New Roman" w:hAnsi="Times New Roman"/>
          <w:kern w:val="3"/>
        </w:rPr>
        <w:t>• развитие способности ориентироваться в мире современной художественной культуры;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9067E">
        <w:rPr>
          <w:rFonts w:ascii="Times New Roman" w:eastAsia="Times New Roman" w:hAnsi="Times New Roman"/>
          <w:kern w:val="3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9067E">
        <w:rPr>
          <w:rFonts w:ascii="Times New Roman" w:eastAsia="Times New Roman" w:hAnsi="Times New Roman"/>
          <w:kern w:val="3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</w:rPr>
        <w:t>М</w:t>
      </w:r>
      <w:r w:rsidRPr="00C947DE">
        <w:rPr>
          <w:rFonts w:ascii="Times New Roman" w:eastAsia="Times New Roman" w:hAnsi="Times New Roman"/>
          <w:b/>
          <w:kern w:val="3"/>
          <w:sz w:val="24"/>
          <w:szCs w:val="24"/>
        </w:rPr>
        <w:t>есто в учебном плане</w:t>
      </w:r>
      <w:r w:rsidRPr="0059067E">
        <w:rPr>
          <w:rFonts w:ascii="Times New Roman" w:eastAsia="Times New Roman" w:hAnsi="Times New Roman"/>
          <w:b/>
          <w:kern w:val="3"/>
        </w:rPr>
        <w:t xml:space="preserve">: </w:t>
      </w:r>
      <w:r w:rsidRPr="0059067E">
        <w:rPr>
          <w:rFonts w:ascii="Times New Roman" w:eastAsia="Times New Roman" w:hAnsi="Times New Roman"/>
          <w:kern w:val="3"/>
        </w:rPr>
        <w:t>учебный предмет изобразительное искусство входит в образовательную область «искусство» обязательных предметных областей. Изучение данного курса рассчитано на 1 час в неделю, 34 часа в год.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9067E">
        <w:rPr>
          <w:rFonts w:ascii="Times New Roman" w:eastAsia="Times New Roman" w:hAnsi="Times New Roman"/>
          <w:kern w:val="3"/>
        </w:rPr>
        <w:t>Выбор данной авторской  программы и учебно-методического комплекса обусловлен соответствием требованиям ФГОС по изобразительному искусству.</w:t>
      </w:r>
    </w:p>
    <w:p w:rsidR="00DB3315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C947DE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DB3315" w:rsidRPr="00C947DE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proofErr w:type="gramStart"/>
      <w:r w:rsidRPr="0059067E">
        <w:rPr>
          <w:rFonts w:ascii="Times New Roman" w:hAnsi="Times New Roman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59067E">
        <w:rPr>
          <w:rFonts w:ascii="Times New Roman" w:hAnsi="Times New Roman"/>
        </w:rPr>
        <w:t xml:space="preserve"> направлено на достижение учащимися личностных, </w:t>
      </w:r>
      <w:proofErr w:type="spellStart"/>
      <w:r w:rsidRPr="0059067E">
        <w:rPr>
          <w:rFonts w:ascii="Times New Roman" w:hAnsi="Times New Roman"/>
        </w:rPr>
        <w:t>метапредметных</w:t>
      </w:r>
      <w:proofErr w:type="spellEnd"/>
      <w:r w:rsidRPr="0059067E">
        <w:rPr>
          <w:rFonts w:ascii="Times New Roman" w:hAnsi="Times New Roman"/>
        </w:rPr>
        <w:t xml:space="preserve"> и предметных результатов.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 xml:space="preserve">Личностные </w:t>
      </w:r>
      <w:r w:rsidRPr="0059067E">
        <w:rPr>
          <w:rFonts w:ascii="Times New Roman" w:hAnsi="Times New Roman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• формирование ответственного отношения к учению, готовности и </w:t>
      </w:r>
      <w:proofErr w:type="gramStart"/>
      <w:r w:rsidRPr="0059067E">
        <w:rPr>
          <w:rFonts w:ascii="Times New Roman" w:hAnsi="Times New Roman"/>
        </w:rPr>
        <w:t>способности</w:t>
      </w:r>
      <w:proofErr w:type="gramEnd"/>
      <w:r w:rsidRPr="0059067E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proofErr w:type="spellStart"/>
      <w:r w:rsidRPr="0059067E">
        <w:rPr>
          <w:rFonts w:ascii="Times New Roman" w:hAnsi="Times New Roman"/>
          <w:b/>
        </w:rPr>
        <w:t>Метапредметные</w:t>
      </w:r>
      <w:r w:rsidRPr="0059067E">
        <w:rPr>
          <w:rFonts w:ascii="Times New Roman" w:hAnsi="Times New Roman"/>
        </w:rPr>
        <w:t>результаты</w:t>
      </w:r>
      <w:proofErr w:type="spellEnd"/>
      <w:r w:rsidRPr="0059067E">
        <w:rPr>
          <w:rFonts w:ascii="Times New Roman" w:hAnsi="Times New Roman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оценивать правильность выполнения учебной задачи, собственные возможности ее решения;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>Предметные</w:t>
      </w:r>
      <w:r w:rsidRPr="0059067E">
        <w:rPr>
          <w:rFonts w:ascii="Times New Roman" w:hAnsi="Times New Roman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основ художественной культуры обучающихся как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 w:rsidRPr="0059067E">
        <w:rPr>
          <w:rFonts w:ascii="Times New Roman" w:hAnsi="Times New Roman"/>
        </w:rPr>
        <w:t>в</w:t>
      </w:r>
      <w:proofErr w:type="gramEnd"/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художественном и нравственном </w:t>
      </w:r>
      <w:proofErr w:type="gramStart"/>
      <w:r w:rsidRPr="0059067E">
        <w:rPr>
          <w:rFonts w:ascii="Times New Roman" w:hAnsi="Times New Roman"/>
        </w:rPr>
        <w:t>пространстве</w:t>
      </w:r>
      <w:proofErr w:type="gramEnd"/>
      <w:r w:rsidRPr="0059067E">
        <w:rPr>
          <w:rFonts w:ascii="Times New Roman" w:hAnsi="Times New Roman"/>
        </w:rPr>
        <w:t xml:space="preserve"> культуры;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освоение художественной культуры во всем многообразии ее видов,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жанров и стилей как материального выражения</w:t>
      </w:r>
      <w:r w:rsidRPr="0059067E">
        <w:rPr>
          <w:rFonts w:ascii="Times New Roman" w:hAnsi="Times New Roman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D0FFB" w:rsidRPr="0059067E" w:rsidRDefault="00AD0FFB" w:rsidP="00AD0FFB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lastRenderedPageBreak/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искусства и творчества в личной и культурной самоидентификации личности;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D0FFB" w:rsidRDefault="00AD0FFB" w:rsidP="00AD0FFB">
      <w:pPr>
        <w:spacing w:after="0" w:line="240" w:lineRule="auto"/>
        <w:ind w:firstLine="284"/>
        <w:contextualSpacing/>
        <w:rPr>
          <w:rFonts w:ascii="Times New Roman" w:hAnsi="Times New Roman"/>
          <w:b/>
        </w:rPr>
      </w:pP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  <w:r w:rsidRPr="009B29DB"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>СОДЕРЖАНИЕ УЧЕБНОГО ПРЕДМЕТА</w:t>
      </w:r>
    </w:p>
    <w:p w:rsidR="009B29DB" w:rsidRPr="009B29DB" w:rsidRDefault="009B29D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51"/>
        <w:gridCol w:w="2369"/>
        <w:gridCol w:w="4064"/>
        <w:gridCol w:w="2474"/>
      </w:tblGrid>
      <w:tr w:rsidR="00AD0FFB" w:rsidRPr="0059067E" w:rsidTr="005D0405">
        <w:trPr>
          <w:trHeight w:val="741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№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proofErr w:type="gramStart"/>
            <w:r w:rsidRPr="0059067E">
              <w:rPr>
                <w:rFonts w:ascii="Times New Roman" w:eastAsia="Times New Roman" w:hAnsi="Times New Roman"/>
                <w:b/>
                <w:kern w:val="1"/>
              </w:rPr>
              <w:t>п</w:t>
            </w:r>
            <w:proofErr w:type="gramEnd"/>
            <w:r w:rsidRPr="0059067E">
              <w:rPr>
                <w:rFonts w:ascii="Times New Roman" w:eastAsia="Times New Roman" w:hAnsi="Times New Roman"/>
                <w:b/>
                <w:kern w:val="1"/>
              </w:rPr>
              <w:t>/п</w:t>
            </w:r>
          </w:p>
        </w:tc>
        <w:tc>
          <w:tcPr>
            <w:tcW w:w="4051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kern w:val="1"/>
              </w:rPr>
              <w:t>часов</w:t>
            </w:r>
          </w:p>
        </w:tc>
        <w:tc>
          <w:tcPr>
            <w:tcW w:w="406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рабочей 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Количество часов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</w:tr>
      <w:tr w:rsidR="00AD0FFB" w:rsidRPr="0059067E" w:rsidTr="00921176">
        <w:trPr>
          <w:trHeight w:val="238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4051" w:type="dxa"/>
          </w:tcPr>
          <w:p w:rsidR="00AD0FFB" w:rsidRPr="005D040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</w:tc>
        <w:tc>
          <w:tcPr>
            <w:tcW w:w="4064" w:type="dxa"/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F8491A">
        <w:trPr>
          <w:trHeight w:val="4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  <w:p w:rsidR="00F8491A" w:rsidRPr="0059067E" w:rsidRDefault="00F8491A" w:rsidP="00F849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5E411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921176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12</w:t>
            </w:r>
          </w:p>
        </w:tc>
      </w:tr>
      <w:tr w:rsidR="00AD0FFB" w:rsidRPr="0059067E" w:rsidTr="00921176">
        <w:trPr>
          <w:trHeight w:val="5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751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6</w:t>
            </w:r>
          </w:p>
        </w:tc>
      </w:tr>
      <w:tr w:rsidR="00AD0FFB" w:rsidRPr="0059067E" w:rsidTr="00921176">
        <w:trPr>
          <w:trHeight w:val="2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>
              <w:rPr>
                <w:rFonts w:ascii="Times New Roman" w:eastAsia="Times New Roman" w:hAnsi="Times New Roman"/>
                <w:b/>
                <w:kern w:val="1"/>
              </w:rPr>
              <w:t>35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</w:tr>
    </w:tbl>
    <w:p w:rsidR="00AD0FFB" w:rsidRPr="0059067E" w:rsidRDefault="00AD0FFB" w:rsidP="007516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</w:rPr>
      </w:pPr>
    </w:p>
    <w:p w:rsidR="00720A42" w:rsidRDefault="00AD0FFB" w:rsidP="00720A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7C1B">
        <w:rPr>
          <w:rFonts w:ascii="Times New Roman" w:hAnsi="Times New Roman"/>
          <w:color w:val="000000"/>
        </w:rPr>
        <w:t xml:space="preserve"> Программа преду</w:t>
      </w:r>
      <w:r w:rsidR="00C818FF">
        <w:rPr>
          <w:rFonts w:ascii="Times New Roman" w:hAnsi="Times New Roman"/>
          <w:color w:val="000000"/>
        </w:rPr>
        <w:t>сматривает изучение предмета в 6</w:t>
      </w:r>
      <w:r w:rsidR="00F128B6">
        <w:rPr>
          <w:rFonts w:ascii="Times New Roman" w:hAnsi="Times New Roman"/>
          <w:color w:val="000000"/>
        </w:rPr>
        <w:t>классе в объеме 34 часа</w:t>
      </w:r>
      <w:r w:rsidRPr="00C77C1B">
        <w:rPr>
          <w:rFonts w:ascii="Times New Roman" w:hAnsi="Times New Roman"/>
          <w:color w:val="000000"/>
        </w:rPr>
        <w:t xml:space="preserve"> (1 учебн</w:t>
      </w:r>
      <w:r w:rsidR="00C818FF">
        <w:rPr>
          <w:rFonts w:ascii="Times New Roman" w:hAnsi="Times New Roman"/>
          <w:color w:val="000000"/>
        </w:rPr>
        <w:t>ый час</w:t>
      </w:r>
      <w:r w:rsidRPr="00C77C1B">
        <w:rPr>
          <w:rFonts w:ascii="Times New Roman" w:hAnsi="Times New Roman"/>
          <w:color w:val="000000"/>
        </w:rPr>
        <w:t xml:space="preserve"> в неделю).</w:t>
      </w:r>
    </w:p>
    <w:p w:rsidR="00440E53" w:rsidRPr="00747837" w:rsidRDefault="00440E53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69" w:rsidRPr="00720A42" w:rsidRDefault="00AC1E69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BB07E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сопереживания его образному содержанию.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выражения содержания натюрморта в графике и живописи.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Вглядываясь в человека. Портрет (12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BB07E6">
        <w:rPr>
          <w:rFonts w:ascii="Times New Roman" w:eastAsia="Times New Roman" w:hAnsi="Times New Roman" w:cs="Times New Roman"/>
          <w:sz w:val="24"/>
          <w:szCs w:val="24"/>
        </w:rPr>
        <w:t>портретируемого</w:t>
      </w:r>
      <w:proofErr w:type="gram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внешнее и внутреннее.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Портрет как способ наблюдения человека и понимания его.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="00E61318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ловек и пространство. Пейзаж (6 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Историческое развитие жанра. Основные вехи в развитии жанра пейзажа.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DB" w:rsidRDefault="009B29DB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281" w:rsidRDefault="00BF7281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:rsidR="006F6343" w:rsidRPr="00DB3315" w:rsidRDefault="006F6343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B3315">
        <w:rPr>
          <w:rFonts w:ascii="Times New Roman" w:hAnsi="Times New Roman" w:cs="Times New Roman"/>
          <w:b/>
          <w:caps/>
          <w:sz w:val="28"/>
          <w:szCs w:val="24"/>
        </w:rPr>
        <w:t>Календарно - тематическое планирование</w:t>
      </w:r>
      <w:r w:rsidR="009B29DB" w:rsidRPr="00DB3315">
        <w:rPr>
          <w:rFonts w:ascii="Times New Roman" w:hAnsi="Times New Roman" w:cs="Times New Roman"/>
          <w:b/>
          <w:caps/>
          <w:sz w:val="28"/>
          <w:szCs w:val="24"/>
        </w:rPr>
        <w:t>.</w:t>
      </w:r>
    </w:p>
    <w:p w:rsidR="006F6343" w:rsidRPr="00AC6949" w:rsidRDefault="006F6343" w:rsidP="003735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841"/>
        <w:gridCol w:w="2852"/>
        <w:gridCol w:w="2410"/>
        <w:gridCol w:w="4487"/>
        <w:gridCol w:w="2092"/>
        <w:gridCol w:w="792"/>
        <w:gridCol w:w="851"/>
        <w:gridCol w:w="1134"/>
      </w:tblGrid>
      <w:tr w:rsidR="006F6343" w:rsidRPr="008D4CDC" w:rsidTr="007F0DA6">
        <w:tc>
          <w:tcPr>
            <w:tcW w:w="560" w:type="dxa"/>
          </w:tcPr>
          <w:p w:rsidR="006F6343" w:rsidRPr="008D4CDC" w:rsidRDefault="006F6343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№№ п/п </w:t>
            </w:r>
            <w:proofErr w:type="gramStart"/>
            <w:r w:rsidRPr="008D4C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4CDC">
              <w:rPr>
                <w:rFonts w:ascii="Times New Roman" w:hAnsi="Times New Roman" w:cs="Times New Roman"/>
                <w:b/>
              </w:rPr>
              <w:t>/п</w:t>
            </w:r>
          </w:p>
          <w:p w:rsidR="006F6343" w:rsidRPr="008D4CDC" w:rsidRDefault="006F6343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1F1729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 в </w:t>
            </w:r>
            <w:r w:rsidR="008D4CDC">
              <w:rPr>
                <w:rFonts w:ascii="Times New Roman" w:hAnsi="Times New Roman" w:cs="Times New Roman"/>
                <w:b/>
              </w:rPr>
              <w:t>разделе</w:t>
            </w:r>
          </w:p>
        </w:tc>
        <w:tc>
          <w:tcPr>
            <w:tcW w:w="2852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         Тема урока</w:t>
            </w: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1F1729" w:rsidP="001F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4487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1F1729" w:rsidP="004D4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92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92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Дата</w:t>
            </w: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Дата факт</w:t>
            </w: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FD47DE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Приме</w:t>
            </w:r>
            <w:r w:rsidR="006F6343" w:rsidRPr="008D4CDC">
              <w:rPr>
                <w:rFonts w:ascii="Times New Roman" w:hAnsi="Times New Roman" w:cs="Times New Roman"/>
                <w:b/>
              </w:rPr>
              <w:t>чание</w:t>
            </w:r>
          </w:p>
        </w:tc>
      </w:tr>
      <w:tr w:rsidR="006F6343" w:rsidRPr="00AC6949" w:rsidTr="001F1729">
        <w:tc>
          <w:tcPr>
            <w:tcW w:w="16019" w:type="dxa"/>
            <w:gridSpan w:val="9"/>
          </w:tcPr>
          <w:p w:rsidR="006F6343" w:rsidRPr="00BB7455" w:rsidRDefault="006F6343" w:rsidP="00BB74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49">
              <w:rPr>
                <w:rFonts w:ascii="Times New Roman" w:hAnsi="Times New Roman" w:cs="Times New Roman"/>
                <w:b/>
              </w:rPr>
              <w:t>Виды изобразительного искусства и основы образного языка</w:t>
            </w:r>
            <w:r w:rsidR="00330201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AC694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в семье </w:t>
            </w: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пространственных искусств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247B4B" w:rsidP="001F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иды   пространственных  и 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изобразительных   искусств; различные     художественные материалы  и  их значение  в создании      художественного образа</w:t>
            </w:r>
            <w:r w:rsidR="00074719" w:rsidRPr="00330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6F6343" w:rsidRPr="00FD47DE" w:rsidRDefault="0039548A" w:rsidP="00A9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предложенные репродукции картин по видам искусства и материалу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выполнения. </w:t>
            </w:r>
            <w:r w:rsidR="00A9515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«вид» и «жанр» в искусстве.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информации по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«Изобразительное искусство»</w:t>
            </w:r>
            <w:r w:rsidR="00B568FA">
              <w:rPr>
                <w:rFonts w:ascii="Times New Roman" w:hAnsi="Times New Roman" w:cs="Times New Roman"/>
                <w:sz w:val="24"/>
                <w:szCs w:val="24"/>
              </w:rPr>
              <w:t>. Принести веточки и листья деревьев.</w:t>
            </w:r>
          </w:p>
          <w:p w:rsidR="006F6343" w:rsidRPr="00FD47DE" w:rsidRDefault="006F6343" w:rsidP="00B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3-23 (1)</w:t>
            </w:r>
            <w:r w:rsidR="00B5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- основа изобразительного творчества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F17" w:rsidRPr="007C3F90" w:rsidRDefault="00247B4B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t>иды графики, графиче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художественные   мате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значение в созда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художественного образа, </w:t>
            </w:r>
            <w:r w:rsidR="0039548A"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</w:t>
            </w:r>
            <w:r w:rsidR="0039548A"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t>тельные возможности графи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материалов при работе с натуры (карандаш, флома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стер)</w:t>
            </w:r>
            <w:r w:rsidR="00074719" w:rsidRPr="00330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ED103A" w:rsidRPr="00FD47DE" w:rsidRDefault="0039548A" w:rsidP="0039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Зарисовка с натуры растений и веточек  (кол</w:t>
            </w:r>
            <w:r w:rsidR="00A64A15" w:rsidRPr="00FD47DE">
              <w:rPr>
                <w:rFonts w:ascii="Times New Roman" w:hAnsi="Times New Roman" w:cs="Times New Roman"/>
                <w:sz w:val="24"/>
                <w:szCs w:val="24"/>
              </w:rPr>
              <w:t>оски, колючки, зонтичные и т.д.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стр.24-29 (1)</w:t>
            </w:r>
            <w:r w:rsidR="00B5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410" w:type="dxa"/>
          </w:tcPr>
          <w:p w:rsidR="00D21242" w:rsidRPr="00330201" w:rsidRDefault="00D21242" w:rsidP="00D2124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Выразительные   свойства линии,  виды  и  характер линии, условность и об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разность  линейного   изо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бражения,</w:t>
            </w:r>
          </w:p>
          <w:p w:rsidR="006F6343" w:rsidRPr="00330201" w:rsidRDefault="00D21242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ритмическая организация  листа,  роль ритма в создании образа. 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D21242" w:rsidRPr="00FD47DE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линию в собственной творческой работе.</w:t>
            </w:r>
          </w:p>
          <w:p w:rsidR="00D21242" w:rsidRPr="00FD47DE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A9" w:rsidRPr="00FD47DE" w:rsidRDefault="000D41A9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A9" w:rsidRPr="00D21242" w:rsidRDefault="000D41A9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6343" w:rsidRPr="00FD47DE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Выполнить по представлению линейные рисунки трав</w:t>
            </w:r>
            <w:r w:rsidR="00445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линии (кол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t>оски, колючки, зонтичные и т.д.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5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стр.30-33 (1)</w:t>
            </w:r>
            <w:r w:rsidR="0013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4</w:t>
            </w: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средство выражения. Композиция как ритм пятен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B56C5B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ритма в изобразительном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искусстве, </w:t>
            </w:r>
            <w:r w:rsidRPr="00330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роль пятна в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изображении и его выра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зительные возможности.</w:t>
            </w:r>
          </w:p>
        </w:tc>
        <w:tc>
          <w:tcPr>
            <w:tcW w:w="4487" w:type="dxa"/>
          </w:tcPr>
          <w:p w:rsidR="006F6343" w:rsidRPr="00FD47DE" w:rsidRDefault="00B56C5B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выразительные средства графики (тон, линия, ритм, пятно) в собственной художе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ственно-творческой деятель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Изобразить ветер, тучи, дождь и туман.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стр.34-37</w:t>
            </w:r>
            <w:r w:rsidR="001B22AF" w:rsidRPr="00FD47D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E7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AF" w:rsidRPr="00AC6949" w:rsidTr="009A303D">
        <w:trPr>
          <w:trHeight w:val="1291"/>
        </w:trPr>
        <w:tc>
          <w:tcPr>
            <w:tcW w:w="560" w:type="dxa"/>
          </w:tcPr>
          <w:p w:rsidR="001B22AF" w:rsidRPr="00AC6949" w:rsidRDefault="001B22AF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1" w:type="dxa"/>
          </w:tcPr>
          <w:p w:rsidR="001B22AF" w:rsidRPr="00FD47DE" w:rsidRDefault="001B22A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1B22AF" w:rsidRPr="00330201" w:rsidRDefault="001B22AF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Цвет.  Основы </w:t>
            </w:r>
            <w:proofErr w:type="spell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22AF" w:rsidRPr="00330201" w:rsidRDefault="004677D4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цвета.</w:t>
            </w:r>
          </w:p>
        </w:tc>
        <w:tc>
          <w:tcPr>
            <w:tcW w:w="4487" w:type="dxa"/>
          </w:tcPr>
          <w:p w:rsidR="001B22AF" w:rsidRDefault="004906EF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2AF" w:rsidRPr="00FD47DE">
              <w:rPr>
                <w:rFonts w:ascii="Times New Roman" w:hAnsi="Times New Roman" w:cs="Times New Roman"/>
                <w:sz w:val="24"/>
                <w:szCs w:val="24"/>
              </w:rPr>
              <w:t>ыполнять цветовые растяжки по заданному цвету, владеть навыками механического смешения цветов.</w:t>
            </w: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Pr="00FD47DE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906EF" w:rsidRDefault="00BB281B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4906E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смешивание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осенн</w:t>
            </w:r>
            <w:r w:rsidR="00066680">
              <w:rPr>
                <w:rFonts w:ascii="Times New Roman" w:hAnsi="Times New Roman" w:cs="Times New Roman"/>
                <w:sz w:val="24"/>
                <w:szCs w:val="24"/>
              </w:rPr>
              <w:t>ие листья одного цветового тона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>, но разной светлоты.</w:t>
            </w:r>
          </w:p>
          <w:p w:rsidR="001B22AF" w:rsidRPr="00FD47DE" w:rsidRDefault="004906E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2AF" w:rsidRPr="00FD47DE">
              <w:rPr>
                <w:rFonts w:ascii="Times New Roman" w:hAnsi="Times New Roman" w:cs="Times New Roman"/>
                <w:sz w:val="24"/>
                <w:szCs w:val="24"/>
              </w:rPr>
              <w:t>тр. 38-41(1)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2" w:type="dxa"/>
          </w:tcPr>
          <w:p w:rsidR="001B22AF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2DB0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</w:tcPr>
          <w:p w:rsidR="001B22AF" w:rsidRPr="00FD47DE" w:rsidRDefault="001B22A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2AF" w:rsidRPr="00FD47DE" w:rsidRDefault="001B22A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произведениях живописи. 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1A9" w:rsidRPr="00330201" w:rsidRDefault="00614A3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 Колорит» и его роль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художественногообраза.</w:t>
            </w:r>
          </w:p>
        </w:tc>
        <w:tc>
          <w:tcPr>
            <w:tcW w:w="4487" w:type="dxa"/>
          </w:tcPr>
          <w:p w:rsidR="00FD47DE" w:rsidRPr="00FD47DE" w:rsidRDefault="000616CC" w:rsidP="00614A3F">
            <w:pPr>
              <w:shd w:val="clear" w:color="auto" w:fill="FFFFFF"/>
              <w:spacing w:before="466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t>ладеть навыками механиче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смешения цветов; пере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14A3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 эмоциональное состоя</w:t>
            </w:r>
            <w:r w:rsidR="00614A3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t>ние средствами живописи; ак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14A3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 станковой живописи</w:t>
            </w:r>
            <w:r w:rsidR="00614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осеннего букета.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стр.43-45-47(1)</w:t>
            </w:r>
          </w:p>
          <w:p w:rsidR="006F6343" w:rsidRPr="00FD47DE" w:rsidRDefault="00614A3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895">
              <w:rPr>
                <w:rFonts w:ascii="Times New Roman" w:hAnsi="Times New Roman" w:cs="Times New Roman"/>
                <w:sz w:val="24"/>
                <w:szCs w:val="24"/>
              </w:rPr>
              <w:t>ринести пластилин</w:t>
            </w:r>
            <w:r w:rsidR="006247B7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рисунки, фото животных.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7480" w:rsidRPr="00FD47D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изображения в скульптуре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9A303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«Анималистический жан</w:t>
            </w:r>
            <w:r w:rsidR="00A238BE" w:rsidRPr="00330201">
              <w:rPr>
                <w:rFonts w:ascii="Times New Roman" w:hAnsi="Times New Roman" w:cs="Times New Roman"/>
                <w:sz w:val="24"/>
                <w:szCs w:val="24"/>
              </w:rPr>
              <w:t>р», выразительные средства и ма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териалы скульптуры.</w:t>
            </w:r>
          </w:p>
        </w:tc>
        <w:tc>
          <w:tcPr>
            <w:tcW w:w="4487" w:type="dxa"/>
          </w:tcPr>
          <w:p w:rsidR="006F6343" w:rsidRPr="00FD47DE" w:rsidRDefault="0006499E" w:rsidP="000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нималистический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р».  </w:t>
            </w:r>
            <w:r w:rsidR="00DB1B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выразительные возможности пластического материала в самостоятельной работе</w:t>
            </w:r>
            <w:r w:rsidR="00DB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Фигурка любого животного</w:t>
            </w:r>
            <w:r w:rsidR="00D703DF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стр.47-51(1)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480" w:rsidRPr="00FD47D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изображения.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76" w:rsidRPr="00330201" w:rsidRDefault="00915F0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пластических и изобразительных искусств, 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графики; основы изо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бразительной грамоты (ритм, цвет, тон, композиция); сред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скульптуры, живописи; имена и произведения вы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художников,</w:t>
            </w:r>
            <w:proofErr w:type="gramEnd"/>
          </w:p>
          <w:p w:rsidR="000C5744" w:rsidRPr="00330201" w:rsidRDefault="00915F0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  <w:proofErr w:type="gramEnd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рассматрива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 уроках четверти.</w:t>
            </w:r>
          </w:p>
        </w:tc>
        <w:tc>
          <w:tcPr>
            <w:tcW w:w="4487" w:type="dxa"/>
          </w:tcPr>
          <w:p w:rsidR="006F6343" w:rsidRPr="00FD47DE" w:rsidRDefault="00915F05" w:rsidP="00915F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оспринимать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знакомые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F6343" w:rsidRPr="00915F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4B13A9"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стр.52-53(1)</w:t>
            </w:r>
          </w:p>
          <w:p w:rsidR="0006499E" w:rsidRPr="00FD47DE" w:rsidRDefault="0006499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(5-6 слов), используя приобретенные знания.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480" w:rsidRPr="00FD47D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1F1729">
        <w:tc>
          <w:tcPr>
            <w:tcW w:w="16019" w:type="dxa"/>
            <w:gridSpan w:val="9"/>
          </w:tcPr>
          <w:p w:rsidR="006F6343" w:rsidRPr="00330201" w:rsidRDefault="00330201" w:rsidP="00330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наших вещей - 8 часов</w:t>
            </w: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в творчестве художника. </w:t>
            </w:r>
          </w:p>
          <w:p w:rsidR="006F6343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Pr="00330201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AA6667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4487" w:type="dxa"/>
          </w:tcPr>
          <w:p w:rsidR="006F6343" w:rsidRPr="00FD47DE" w:rsidRDefault="00B214F9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изобразительного искусства в жизни человека и общества, взаимосвязь реальной действительности и ее художественного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стр.56-57(1)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мира - натюрморт.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16529A" w:rsidP="007C3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      </w:r>
          </w:p>
        </w:tc>
        <w:tc>
          <w:tcPr>
            <w:tcW w:w="4487" w:type="dxa"/>
          </w:tcPr>
          <w:p w:rsidR="006F6343" w:rsidRPr="00FD47DE" w:rsidRDefault="0016529A" w:rsidP="00165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понятие  «натюрморт». Иметь представление о выдающихся художниках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жанре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воспринимать произведения   искусства   натюрмортного жанра; творче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 работать, используя выразительные возможности графических материалов (каран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6F6343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 (ритм, 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550F2" w:rsidRDefault="004F51D0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н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атюрморт.</w:t>
            </w:r>
            <w:r w:rsidR="00043EA5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клей, ножницы, бумагу.</w:t>
            </w:r>
          </w:p>
          <w:p w:rsidR="006F6343" w:rsidRPr="00FD47DE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стр.58-61(1)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7E08" w:rsidRPr="00FD47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4226D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Линейные, плоскостные и объемные формы.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тела, которые составляют основу всего многообразия форм.</w:t>
            </w:r>
          </w:p>
        </w:tc>
        <w:tc>
          <w:tcPr>
            <w:tcW w:w="4487" w:type="dxa"/>
          </w:tcPr>
          <w:p w:rsidR="006F6343" w:rsidRPr="00FD47DE" w:rsidRDefault="006F6343" w:rsidP="00B0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Иметь представление о мно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гообразии и выразительности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  <w:r w:rsidR="00B03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азделять сложную форму предмета на простые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  <w:r w:rsidR="00043EA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 простую геометрическую форму (конус, цилиндр, куб, призма).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Изготовить из бумаги простые геометрические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</w:t>
            </w:r>
            <w:r w:rsidR="008C7E65">
              <w:rPr>
                <w:rFonts w:ascii="Times New Roman" w:hAnsi="Times New Roman" w:cs="Times New Roman"/>
                <w:sz w:val="24"/>
                <w:szCs w:val="24"/>
              </w:rPr>
              <w:t>. Подобрать изображения природных форм и форм, созданных человеком.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стр.62-63(1)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490BB1" w:rsidRPr="00FD47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rPr>
          <w:trHeight w:val="1404"/>
        </w:trPr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EB74EE" w:rsidP="00EB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4487" w:type="dxa"/>
          </w:tcPr>
          <w:p w:rsidR="006F6343" w:rsidRPr="00FD47DE" w:rsidRDefault="00EB74EE" w:rsidP="00FD47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объемного изо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натуры,2) </w:t>
            </w:r>
            <w:r w:rsidR="006F6343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 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полученные знания в практической работе с натуры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конструкции </w:t>
            </w:r>
            <w:r w:rsidR="00EB74EE">
              <w:rPr>
                <w:rFonts w:ascii="Times New Roman" w:hAnsi="Times New Roman" w:cs="Times New Roman"/>
                <w:sz w:val="24"/>
                <w:szCs w:val="24"/>
              </w:rPr>
              <w:t>геометрических тел с учетом линейной перспективы.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стр.64-67(1)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0BB1" w:rsidRPr="00FD47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9A303D">
        <w:trPr>
          <w:trHeight w:val="1299"/>
        </w:trPr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Освещение. Свет и тень. 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EE308B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организации композиции в картине.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735DE" w:rsidRDefault="00EE308B" w:rsidP="00FD47D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грамоты: светотень.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 качестве средства выраже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характер освещения при 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изображении с натуры.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тела с боковым освещением.</w:t>
            </w:r>
            <w:r w:rsidR="00761AD0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картон, клей,  ножницы.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стр.68-75(1)</w:t>
            </w:r>
          </w:p>
        </w:tc>
        <w:tc>
          <w:tcPr>
            <w:tcW w:w="792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0BB1" w:rsidRPr="00FD47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C3F90">
        <w:trPr>
          <w:trHeight w:val="415"/>
        </w:trPr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A33A1E" w:rsidRPr="00330201" w:rsidRDefault="0092117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</w:t>
            </w:r>
            <w:proofErr w:type="gram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в </w:t>
            </w:r>
            <w:r w:rsidR="00A33A1E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End"/>
            <w:r w:rsidR="00A33A1E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афике.</w:t>
            </w: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F90" w:rsidRPr="007C3F90" w:rsidRDefault="00A33A1E" w:rsidP="007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натюрмортов. Композиция и образный строй в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</w:t>
            </w: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gramEnd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выразительность художественных техник. Творчество А. Дюрера, В. Фаворского.</w:t>
            </w:r>
          </w:p>
        </w:tc>
        <w:tc>
          <w:tcPr>
            <w:tcW w:w="4487" w:type="dxa"/>
          </w:tcPr>
          <w:p w:rsidR="00A33A1E" w:rsidRPr="00FD47DE" w:rsidRDefault="00A33A1E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роль языка изобра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в выра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художником своих пе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реживаний, своего отношения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окружающему миру в жанре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художников-графиков.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оставлять натюрмортную композицию на плоско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применяя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и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  средства    графики; работать в технике печатной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A1E" w:rsidRPr="00FD47DE" w:rsidRDefault="00A33A1E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натюрморта в карандаше или в технике печатной графики (оттиск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 на картоне).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стр.76-78(1)</w:t>
            </w:r>
          </w:p>
          <w:p w:rsidR="00A33A1E" w:rsidRPr="00FD47DE" w:rsidRDefault="00A33A1E" w:rsidP="00FD47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9A303D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натюрморте.</w:t>
            </w: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330201" w:rsidRDefault="00802A70" w:rsidP="008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пятен. И. Машков «Синие сливы», А. Матисс «Красные рыбки», К. Петров-Водкин «Утренний натюрморт», «Скрипка».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цветом в натюрморте настроений и переживаний художника.</w:t>
            </w:r>
          </w:p>
        </w:tc>
        <w:tc>
          <w:tcPr>
            <w:tcW w:w="4487" w:type="dxa"/>
          </w:tcPr>
          <w:p w:rsidR="00A33A1E" w:rsidRPr="00FD47DE" w:rsidRDefault="009B39BF" w:rsidP="003735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 помо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  цвета     на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 рабо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гуашью; анализировать цветовой     строй     знакомых произведений натюрмортного жанра</w:t>
            </w:r>
            <w:r w:rsidR="00C5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A1E" w:rsidRPr="00FD47DE" w:rsidRDefault="00A33A1E" w:rsidP="0037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в цвете (краски, гуашь). </w:t>
            </w:r>
            <w:r w:rsidR="00331E48"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по теме «Выдающиеся художники натюрмортного жанра».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Стр.78-85(1)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9B7191">
        <w:trPr>
          <w:trHeight w:val="840"/>
        </w:trPr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натюрморта.</w:t>
            </w: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9B7191" w:rsidRDefault="00331E48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      </w:r>
          </w:p>
        </w:tc>
        <w:tc>
          <w:tcPr>
            <w:tcW w:w="4487" w:type="dxa"/>
          </w:tcPr>
          <w:p w:rsidR="00A360C9" w:rsidRPr="00FD47DE" w:rsidRDefault="00331E48" w:rsidP="00331E48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жанр натюрморт,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художников и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произведения натюрмортного жанра (В. Ван-Гог, К. Моне, И. Машков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Сезанн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нализировать образный  язык произведений натюрмортного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доклад перед аудиторией.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Стр.86-87(1)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1F1729">
        <w:tc>
          <w:tcPr>
            <w:tcW w:w="16019" w:type="dxa"/>
            <w:gridSpan w:val="9"/>
          </w:tcPr>
          <w:p w:rsidR="00A33A1E" w:rsidRPr="00330201" w:rsidRDefault="00A33A1E" w:rsidP="00330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Вглядываяс</w:t>
            </w:r>
            <w:r w:rsidR="00330201">
              <w:rPr>
                <w:rFonts w:ascii="Times New Roman" w:hAnsi="Times New Roman" w:cs="Times New Roman"/>
                <w:b/>
                <w:sz w:val="24"/>
                <w:szCs w:val="24"/>
              </w:rPr>
              <w:t>ь в человека. Портрет - 12 часов</w:t>
            </w:r>
          </w:p>
        </w:tc>
      </w:tr>
      <w:tr w:rsidR="00A33A1E" w:rsidRPr="00AC6949" w:rsidTr="00781050">
        <w:trPr>
          <w:trHeight w:val="1651"/>
        </w:trPr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– главная тема искусства.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710E75" w:rsidRDefault="00921176" w:rsidP="00710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Рокотов,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Левицкий, И. Репин.</w:t>
            </w:r>
          </w:p>
        </w:tc>
        <w:tc>
          <w:tcPr>
            <w:tcW w:w="4487" w:type="dxa"/>
          </w:tcPr>
          <w:p w:rsidR="00A33A1E" w:rsidRPr="00FD47DE" w:rsidRDefault="00921176" w:rsidP="00921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искусства,  портреты, выполненные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выдаю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щимися      художниками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-портре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тистами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 и мирового искусства   (</w:t>
            </w:r>
            <w:proofErr w:type="spellStart"/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,  И. Ре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  произведения    порт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стр.90-101(1)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2410" w:type="dxa"/>
          </w:tcPr>
          <w:p w:rsidR="00A33A1E" w:rsidRPr="00FD47DE" w:rsidRDefault="00921176" w:rsidP="009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 конструкции головы человека. Большая цельная форма головы и ее части. </w:t>
            </w:r>
            <w:r w:rsidR="00EF3D03">
              <w:rPr>
                <w:rFonts w:ascii="Times New Roman" w:hAnsi="Times New Roman" w:cs="Times New Roman"/>
                <w:sz w:val="24"/>
                <w:szCs w:val="24"/>
              </w:rPr>
              <w:t>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4487" w:type="dxa"/>
          </w:tcPr>
          <w:p w:rsidR="00A33A1E" w:rsidRPr="00FD47DE" w:rsidRDefault="00EF3D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пропорции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головы, лица че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26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практической работе.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3D03" w:rsidRDefault="00EF3D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технике коллажа рамку для портрета, которая отражала бы ваши личные интересы и увлечения. Принести зеркало.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стр.102-105(1)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A010F3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закономерностей в конструкции головы человека. </w:t>
            </w:r>
          </w:p>
        </w:tc>
        <w:tc>
          <w:tcPr>
            <w:tcW w:w="4487" w:type="dxa"/>
          </w:tcPr>
          <w:p w:rsidR="00114168" w:rsidRDefault="00B0726D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11416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114168" w:rsidRPr="00FD47DE" w:rsidRDefault="00114168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 головы </w:t>
            </w:r>
          </w:p>
          <w:p w:rsidR="00A33A1E" w:rsidRPr="00FD47DE" w:rsidRDefault="00114168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учетом пропорций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(глаза, рот, нос, уши).</w:t>
            </w:r>
          </w:p>
        </w:tc>
        <w:tc>
          <w:tcPr>
            <w:tcW w:w="2092" w:type="dxa"/>
          </w:tcPr>
          <w:p w:rsidR="00A33A1E" w:rsidRPr="00FD47DE" w:rsidRDefault="00A33A1E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стр.106-107(1)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3A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30" w:rsidRPr="00AC6949" w:rsidTr="00781050">
        <w:tc>
          <w:tcPr>
            <w:tcW w:w="560" w:type="dxa"/>
          </w:tcPr>
          <w:p w:rsidR="002B4C30" w:rsidRPr="00AC6949" w:rsidRDefault="002B4C30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2B4C30" w:rsidRPr="00FD47DE" w:rsidRDefault="002B4C3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114168" w:rsidRPr="00330201" w:rsidRDefault="00114168" w:rsidP="0011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  <w:r w:rsidR="00B73C03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головы человека в пространстве (продолжение работы).</w:t>
            </w:r>
          </w:p>
          <w:p w:rsidR="002B4C30" w:rsidRPr="00330201" w:rsidRDefault="002B4C30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4C30" w:rsidRDefault="008612B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закономерностей в конструкции головы человека.</w:t>
            </w:r>
          </w:p>
        </w:tc>
        <w:tc>
          <w:tcPr>
            <w:tcW w:w="4487" w:type="dxa"/>
          </w:tcPr>
          <w:p w:rsidR="002B4C30" w:rsidRDefault="00B73C03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2092" w:type="dxa"/>
          </w:tcPr>
          <w:p w:rsidR="00B73C03" w:rsidRDefault="00B73C03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пластилин.</w:t>
            </w:r>
          </w:p>
          <w:p w:rsidR="002B4C30" w:rsidRDefault="002B4C30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B4C30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2B4C30" w:rsidRPr="00FD47DE" w:rsidRDefault="002B4C3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C30" w:rsidRPr="00FD47DE" w:rsidRDefault="002B4C3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 w:rsidR="00192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A33A1E" w:rsidRPr="00FD47DE" w:rsidRDefault="001921A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скульптуре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B6" w:rsidRDefault="006463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Человек- основной предмет изображения в скульптуре. Материалы скульптуры. </w:t>
            </w:r>
            <w:r w:rsidR="009B694F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портрет в истории искусства. Выразительные возможности скульптуры. </w:t>
            </w:r>
            <w:r w:rsidR="009B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человека и образ эпохи в скульптурном портрете. Скульптурные портреты В. И. Мухиной и </w:t>
            </w:r>
          </w:p>
          <w:p w:rsidR="00A33A1E" w:rsidRPr="00FD47DE" w:rsidRDefault="009B694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Котенкова.</w:t>
            </w:r>
          </w:p>
        </w:tc>
        <w:tc>
          <w:tcPr>
            <w:tcW w:w="4487" w:type="dxa"/>
          </w:tcPr>
          <w:p w:rsidR="009B694F" w:rsidRDefault="009B694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9B694F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и  вырази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 w:rsidR="001F0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ередать харак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   героя    в   скульптурном портрете,  используя  вырази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владеть знаниями про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порций и пропорциональных соотношений головы и лица человек</w:t>
            </w:r>
            <w:r w:rsidR="001F03A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92" w:type="dxa"/>
          </w:tcPr>
          <w:p w:rsidR="00A33A1E" w:rsidRPr="00FD47DE" w:rsidRDefault="00480CE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тр.108-111(1)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3A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2</w:t>
            </w:r>
            <w:r w:rsidR="00064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A33A1E" w:rsidRPr="00FD47DE" w:rsidRDefault="0006454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A33A1E" w:rsidRPr="00330201" w:rsidRDefault="00A010F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рисунок.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8A589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      </w:r>
          </w:p>
        </w:tc>
        <w:tc>
          <w:tcPr>
            <w:tcW w:w="4487" w:type="dxa"/>
          </w:tcPr>
          <w:p w:rsidR="009D5B08" w:rsidRDefault="008A5893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пропорции   головы  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лица   человека. Называть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выдающихся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русского    и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   искусства   (А. Дю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рер,    Леонардо    да    Винчи, В. Серов) и их основные про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портретного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 вырази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           графических средств и материала (уголь, мелки, карандаш) при работе с натуры</w:t>
            </w:r>
          </w:p>
          <w:p w:rsidR="00A33A1E" w:rsidRPr="00FD47DE" w:rsidRDefault="009D5B08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набросок друга или одноклассника).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стр.112-115(1)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 w:rsidR="006A2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A33A1E" w:rsidRPr="00FD47DE" w:rsidRDefault="006A26A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227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75F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«шарж» </w:t>
            </w:r>
            <w:r w:rsidR="008457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сатирический образ человека. Особенности сатирических образов.</w:t>
            </w:r>
          </w:p>
        </w:tc>
        <w:tc>
          <w:tcPr>
            <w:tcW w:w="4487" w:type="dxa"/>
          </w:tcPr>
          <w:p w:rsidR="00A33A1E" w:rsidRDefault="0084575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нализировать   образ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  жанра;   работат</w:t>
            </w:r>
            <w:r w:rsidR="00860C5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 графическими материалами</w:t>
            </w:r>
            <w:r w:rsidR="0086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0C51" w:rsidRPr="00FD47DE" w:rsidRDefault="00860C51" w:rsidP="00860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исунок дружеского шаржа. </w:t>
            </w:r>
          </w:p>
          <w:p w:rsidR="00860C51" w:rsidRPr="00FD47DE" w:rsidRDefault="00860C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стр.116-119(1)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 w:rsidR="003A0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A33A1E" w:rsidRPr="00FD47DE" w:rsidRDefault="003A07C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157A8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освещения в произведениях портретного жанра. Изменение образа человека при различном освещении. Постоянство формы и изменение ее восприятия. Свет, направленный сверху, снизу, сбоку,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рассеянный свет, изображение против света, контрастность освещения.</w:t>
            </w:r>
          </w:p>
        </w:tc>
        <w:tc>
          <w:tcPr>
            <w:tcW w:w="4487" w:type="dxa"/>
          </w:tcPr>
          <w:p w:rsidR="00A33A1E" w:rsidRPr="00FD47DE" w:rsidRDefault="00A000E3" w:rsidP="00E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в практической работе</w:t>
            </w:r>
            <w:r w:rsidR="00E645F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 головы с различным освещением)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  основам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грамоты (светотень); по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нимать    роль    освещения    в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157A8D">
              <w:rPr>
                <w:rFonts w:ascii="Times New Roman" w:hAnsi="Times New Roman" w:cs="Times New Roman"/>
                <w:sz w:val="24"/>
                <w:szCs w:val="24"/>
              </w:rPr>
              <w:t>зведениях     портретного жанра</w:t>
            </w:r>
            <w:r w:rsidR="00E6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стр.120-121(1)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2</w:t>
            </w:r>
            <w:r w:rsidR="00AB7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A33A1E" w:rsidRPr="00FD47DE" w:rsidRDefault="00AB710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451FF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A33A1E" w:rsidRPr="00FD47DE" w:rsidRDefault="00D703DF" w:rsidP="00D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выразительные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цвета,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жанра, 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произведения живописи.</w:t>
            </w:r>
          </w:p>
        </w:tc>
        <w:tc>
          <w:tcPr>
            <w:tcW w:w="2092" w:type="dxa"/>
          </w:tcPr>
          <w:p w:rsidR="000F5699" w:rsidRDefault="000F5699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фото члена семьи.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стр.122-125(1) </w:t>
            </w:r>
          </w:p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8D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A33A1E" w:rsidRPr="00FD47DE" w:rsidRDefault="00411DF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 Работа над портретом.</w:t>
            </w:r>
          </w:p>
        </w:tc>
        <w:tc>
          <w:tcPr>
            <w:tcW w:w="2410" w:type="dxa"/>
          </w:tcPr>
          <w:p w:rsidR="00A33A1E" w:rsidRPr="00FD47DE" w:rsidRDefault="005D0C0C" w:rsidP="00D5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A33A1E" w:rsidRPr="00FD47DE" w:rsidRDefault="005D0C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идеть цвет, понимать его эмоциональное воздействие, рассказывать о своих впечатлениях от портретов великих мастеров.  Овладевать опытом создания портрета в цвете различными материалами.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64826" w:rsidP="00E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B304B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-презентацию о художнике-портретисте.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портретисты  прошлого.      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A43C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интерпретация ее художником. Индивидуальность образного языка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великих художников. </w:t>
            </w:r>
          </w:p>
        </w:tc>
        <w:tc>
          <w:tcPr>
            <w:tcW w:w="4487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художников-портрети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 и их творчество (В. Серов, И. Репин, Леонардо да Винчи, Рафаэль Санти, 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). Уметь активно воспринимать и анализиро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произведения портретно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го жанра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Портрет члена семьи или автопортрет в цвете (продолжение)</w:t>
            </w:r>
          </w:p>
          <w:p w:rsidR="00A33A1E" w:rsidRPr="00FD47DE" w:rsidRDefault="00A33A1E" w:rsidP="00C1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стр.126-129(1)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81050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047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ХХ века. 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A43C1" w:rsidP="002A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4487" w:type="dxa"/>
          </w:tcPr>
          <w:p w:rsidR="00A33A1E" w:rsidRPr="00FD47DE" w:rsidRDefault="002A43C1" w:rsidP="00F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выдающихся художни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ков-портретистов,   представи</w:t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телей русского и зарубежного искусства: Леонардо да Вин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чи,   Рафаэль</w:t>
            </w:r>
            <w:proofErr w:type="gramStart"/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Санти,   М. Врубель.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ктивно воспри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нимать и анализировать </w:t>
            </w:r>
            <w:r w:rsidR="00F24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портретный жанр</w:t>
            </w:r>
            <w:r w:rsidR="00B3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стр.130-135(1)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1F1729">
        <w:tc>
          <w:tcPr>
            <w:tcW w:w="16019" w:type="dxa"/>
            <w:gridSpan w:val="9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Челов</w:t>
            </w:r>
            <w:r w:rsid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 и пространство. Пейзаж - </w:t>
            </w:r>
            <w:r w:rsidR="00830670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302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33A1E" w:rsidRPr="00AC6949" w:rsidTr="007F0DA6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изобразительном искусстве.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C558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изображения и картина мира в изобразительном искусстве.</w:t>
            </w:r>
            <w:r w:rsidR="00527EF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4487" w:type="dxa"/>
          </w:tcPr>
          <w:p w:rsidR="00A33A1E" w:rsidRPr="00FD47DE" w:rsidRDefault="00527EFD" w:rsidP="0052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искусства. Иметь представ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ление об историческом харак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са; ориентироваться в основ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рового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  <w:r w:rsidR="00A33A1E" w:rsidRPr="00FD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27EFD" w:rsidRDefault="00527EFD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нескольких произведений, относящихся к разным жанрам, но одного художника – </w:t>
            </w:r>
          </w:p>
          <w:p w:rsidR="00527EFD" w:rsidRPr="00FD47DE" w:rsidRDefault="00527EFD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Е. Репина или В. Васнецова.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стр.138-141(1)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F0DA6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E3535F" w:rsidRPr="00330201" w:rsidRDefault="00A33A1E" w:rsidP="00E3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</w:t>
            </w:r>
            <w:r w:rsidR="00E3535F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линейной и воздушной перспективы.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35F" w:rsidRDefault="00737EA2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изображении глубины пространства и открытие правил линейной перспективы в искусстве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Возрождения. Понятие точки зрения. Перспектива как изобразительная грамота. Нарушение правил перспективы в искусстве ХХ века и его образный смысл.</w:t>
            </w:r>
            <w:r w:rsidR="00E3535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</w:t>
            </w:r>
          </w:p>
          <w:p w:rsidR="00A33A1E" w:rsidRPr="00A16F1B" w:rsidRDefault="00E3535F" w:rsidP="00A16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Левитан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«Осенний день».</w:t>
            </w:r>
          </w:p>
        </w:tc>
        <w:tc>
          <w:tcPr>
            <w:tcW w:w="4487" w:type="dxa"/>
          </w:tcPr>
          <w:p w:rsidR="00A33A1E" w:rsidRPr="00FD47DE" w:rsidRDefault="0015148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 способы изображения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пространства в различные эпохи. К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омпозиция, цвет, све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тотень, перспектива в </w:t>
            </w:r>
            <w:r w:rsidR="00A33A1E"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работах художников.</w:t>
            </w:r>
          </w:p>
          <w:p w:rsidR="00E3535F" w:rsidRPr="00FD47DE" w:rsidRDefault="00A33A1E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Наблюдать пространственные сокращения (в нашем восприятии) уходящих вдаль предметов.</w:t>
            </w:r>
            <w:r w:rsidR="00E3535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Понимать, что такое « точка зрения», «линия </w:t>
            </w:r>
            <w:r w:rsidR="00E3535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горизонта», «картинная плоскость», «точка схода», «высота линии горизонта». </w:t>
            </w:r>
            <w:r w:rsidR="00E353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</w:t>
            </w:r>
            <w:r w:rsidR="00E3535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линейной и воздушной перспективы, изменения тона и цвета предметов по мере удаления.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B32D4" w:rsidRPr="00FD47DE" w:rsidRDefault="008B32D4" w:rsidP="008B3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уходящей вдаль аллеи с соблюдением правил линейной и воздушной перспективы.</w:t>
            </w:r>
          </w:p>
          <w:p w:rsidR="00A33A1E" w:rsidRPr="00FD47DE" w:rsidRDefault="008B32D4" w:rsidP="008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стр.146-147(1)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F0DA6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8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A33A1E" w:rsidRPr="00FD47DE" w:rsidRDefault="00082ED2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 – большой мир. </w:t>
            </w:r>
            <w:r w:rsidR="005B63AA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06A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4487" w:type="dxa"/>
          </w:tcPr>
          <w:p w:rsidR="00A33A1E" w:rsidRPr="00FD47DE" w:rsidRDefault="00206A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="00A33A1E" w:rsidRPr="00FD47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грамоты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в изображении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льшого природного пространства, 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ть в пейзаже личностное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навыки передачи в цвете состояний природы и настроения человека.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FE60C5">
              <w:rPr>
                <w:rFonts w:ascii="Times New Roman" w:hAnsi="Times New Roman" w:cs="Times New Roman"/>
                <w:sz w:val="24"/>
                <w:szCs w:val="24"/>
              </w:rPr>
              <w:t xml:space="preserve">в карандаше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большого пейзажа по теме «Весна на моей улице»,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моей улице».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стр.148-155(1)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51" w:rsidRPr="00AC6949" w:rsidTr="007F0DA6">
        <w:tc>
          <w:tcPr>
            <w:tcW w:w="560" w:type="dxa"/>
          </w:tcPr>
          <w:p w:rsidR="00E50E51" w:rsidRDefault="00E50E51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41" w:type="dxa"/>
          </w:tcPr>
          <w:p w:rsidR="00E50E51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E50E51" w:rsidRPr="00330201" w:rsidRDefault="00E50E51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2410" w:type="dxa"/>
          </w:tcPr>
          <w:p w:rsidR="00E50E51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</w:t>
            </w:r>
            <w:r w:rsidR="0076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E50E51" w:rsidRDefault="00E225A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E50E51" w:rsidRPr="00FD47DE" w:rsidRDefault="00FE60C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</w:t>
            </w:r>
            <w:r w:rsidR="00CA1A06">
              <w:rPr>
                <w:rFonts w:ascii="Times New Roman" w:hAnsi="Times New Roman" w:cs="Times New Roman"/>
                <w:sz w:val="24"/>
                <w:szCs w:val="24"/>
              </w:rPr>
              <w:t xml:space="preserve">над пейзажем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цвете.</w:t>
            </w:r>
          </w:p>
        </w:tc>
        <w:tc>
          <w:tcPr>
            <w:tcW w:w="792" w:type="dxa"/>
          </w:tcPr>
          <w:p w:rsidR="00E50E51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60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E50E51" w:rsidRPr="00FD47DE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E51" w:rsidRPr="00FD47DE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F0DA6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русской живописи. Городской пейзаж.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CA1A0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века.</w:t>
            </w:r>
          </w:p>
          <w:p w:rsidR="00A33A1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Pr="00FD47DE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33A1E" w:rsidRDefault="00184A4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понимания красоты природы в творчестве русских художников.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создания пейзажных зарисовок и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наблюдательной перспективы при изображении пейзажа.</w:t>
            </w:r>
          </w:p>
          <w:p w:rsidR="00A33A1E" w:rsidRPr="00FD47DE" w:rsidRDefault="00184A4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пейзажем. </w:t>
            </w:r>
          </w:p>
          <w:p w:rsidR="005B3125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на тему «виды искусства».</w:t>
            </w:r>
          </w:p>
          <w:p w:rsidR="005B3125" w:rsidRDefault="005B3125" w:rsidP="005B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156-171(1)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25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7F0DA6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Выразительные возможности изобразительного </w:t>
            </w: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Язык и смысл.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материала учебного года.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33A1E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виды и жанры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ских) искусств; виды графики; </w:t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выдающихся </w:t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художников и их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произведения, изученные в течение года.</w:t>
            </w:r>
          </w:p>
          <w:p w:rsidR="00A33A1E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нализировать </w:t>
            </w:r>
            <w:r w:rsidR="00A33A1E" w:rsidRPr="00FD47D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содержание,</w:t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образный язык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произведений портретного, натюрмортного и пейзажного жанров.</w:t>
            </w:r>
          </w:p>
        </w:tc>
        <w:tc>
          <w:tcPr>
            <w:tcW w:w="2092" w:type="dxa"/>
          </w:tcPr>
          <w:p w:rsidR="00BD2BFF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кроссвордов и тестов.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стр.172-173(1)</w:t>
            </w:r>
            <w:r w:rsidR="00BD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A33A1E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7E2" w:rsidRDefault="006837E2" w:rsidP="00BB35CD">
      <w:pPr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en-US"/>
        </w:rPr>
      </w:pPr>
    </w:p>
    <w:p w:rsidR="00192549" w:rsidRDefault="00192549" w:rsidP="00BB35CD">
      <w:pPr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B90F7C">
        <w:rPr>
          <w:rFonts w:ascii="Times New Roman" w:eastAsia="Times New Roman" w:hAnsi="Times New Roman"/>
          <w:b/>
          <w:kern w:val="1"/>
          <w:sz w:val="24"/>
          <w:szCs w:val="24"/>
        </w:rPr>
        <w:t>ГРАФИК ПИСЬМЕННЫХ РАБОТ</w:t>
      </w:r>
    </w:p>
    <w:tbl>
      <w:tblPr>
        <w:tblpPr w:leftFromText="180" w:rightFromText="180" w:vertAnchor="text" w:horzAnchor="margin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6560"/>
        <w:gridCol w:w="1842"/>
        <w:gridCol w:w="1689"/>
        <w:gridCol w:w="3917"/>
      </w:tblGrid>
      <w:tr w:rsidR="006837E2" w:rsidRPr="005875B3" w:rsidTr="006837E2">
        <w:trPr>
          <w:trHeight w:val="614"/>
        </w:trPr>
        <w:tc>
          <w:tcPr>
            <w:tcW w:w="1345" w:type="dxa"/>
          </w:tcPr>
          <w:p w:rsidR="006837E2" w:rsidRPr="00FD50CC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560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FCE">
              <w:rPr>
                <w:rFonts w:ascii="Times New Roman" w:hAnsi="Times New Roman"/>
                <w:b/>
                <w:sz w:val="24"/>
                <w:szCs w:val="24"/>
              </w:rPr>
              <w:t>Вид работы, ее название</w:t>
            </w:r>
          </w:p>
        </w:tc>
        <w:tc>
          <w:tcPr>
            <w:tcW w:w="1842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689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917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837E2" w:rsidRPr="005875B3" w:rsidTr="006837E2">
        <w:trPr>
          <w:trHeight w:val="364"/>
        </w:trPr>
        <w:tc>
          <w:tcPr>
            <w:tcW w:w="1345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0" w:type="dxa"/>
          </w:tcPr>
          <w:p w:rsidR="006837E2" w:rsidRPr="006C3C55" w:rsidRDefault="006837E2" w:rsidP="006837E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«Основы языка изображения»</w:t>
            </w:r>
          </w:p>
        </w:tc>
        <w:tc>
          <w:tcPr>
            <w:tcW w:w="1842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689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837E2" w:rsidRPr="005875B3" w:rsidTr="006837E2">
        <w:trPr>
          <w:trHeight w:val="344"/>
        </w:trPr>
        <w:tc>
          <w:tcPr>
            <w:tcW w:w="1345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0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«Жанры изобразительного искусства»</w:t>
            </w:r>
          </w:p>
        </w:tc>
        <w:tc>
          <w:tcPr>
            <w:tcW w:w="1842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689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</w:tbl>
    <w:p w:rsidR="00192549" w:rsidRDefault="00192549" w:rsidP="00192549">
      <w:pPr>
        <w:rPr>
          <w:rFonts w:ascii="Times New Roman" w:eastAsia="Times New Roman" w:hAnsi="Times New Roman"/>
          <w:i/>
          <w:sz w:val="24"/>
          <w:szCs w:val="24"/>
        </w:rPr>
      </w:pPr>
    </w:p>
    <w:p w:rsidR="00192549" w:rsidRPr="006C3C55" w:rsidRDefault="00192549" w:rsidP="00192549">
      <w:pPr>
        <w:rPr>
          <w:rFonts w:ascii="Times New Roman" w:eastAsia="Times New Roman" w:hAnsi="Times New Roman"/>
          <w:sz w:val="24"/>
          <w:szCs w:val="24"/>
        </w:rPr>
      </w:pPr>
    </w:p>
    <w:p w:rsidR="00192549" w:rsidRDefault="00192549" w:rsidP="00ED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9BD">
        <w:rPr>
          <w:rFonts w:ascii="Times New Roman" w:hAnsi="Times New Roman"/>
          <w:b/>
          <w:sz w:val="24"/>
          <w:szCs w:val="24"/>
        </w:rPr>
        <w:t>УЧЕБНО-МЕТОДИЧЕСКОЕ ИМАТЕРИАЛЬНО</w:t>
      </w:r>
      <w:r>
        <w:rPr>
          <w:rFonts w:ascii="Times New Roman" w:hAnsi="Times New Roman"/>
          <w:b/>
          <w:sz w:val="24"/>
          <w:szCs w:val="24"/>
        </w:rPr>
        <w:t>-</w:t>
      </w:r>
      <w:r w:rsidRPr="008B49BD">
        <w:rPr>
          <w:rFonts w:ascii="Times New Roman" w:hAnsi="Times New Roman"/>
          <w:b/>
          <w:sz w:val="24"/>
          <w:szCs w:val="24"/>
        </w:rPr>
        <w:t>ТЕХНИЧЕСКОЕ ОБЕСПЕЧЕНИЕ</w:t>
      </w:r>
    </w:p>
    <w:p w:rsidR="00192549" w:rsidRPr="00736A81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549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A81">
        <w:rPr>
          <w:rFonts w:ascii="Times New Roman" w:hAnsi="Times New Roman"/>
          <w:b/>
          <w:sz w:val="24"/>
          <w:szCs w:val="24"/>
        </w:rPr>
        <w:t>Учебники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BB07E6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Л. А. Изобразительное искусство</w:t>
      </w:r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Искусство в жизни человека.  6 класс: учеб. Для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Л. А.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>. -  « Просвещение», 2013. – 175 с.</w:t>
      </w:r>
      <w:proofErr w:type="gramStart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Б. М. Искусство вокруг нас. – М.: Просвещение, 2003.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hAnsi="Times New Roman" w:cs="Times New Roman"/>
          <w:sz w:val="24"/>
          <w:szCs w:val="24"/>
        </w:rPr>
        <w:t xml:space="preserve">3. </w:t>
      </w: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 О. В. Изобразительное искусство: 5-7классы. Терминологические диктанты, кроссворды, тесты…– Волгоград: Учитель, 2009г. </w:t>
      </w:r>
    </w:p>
    <w:p w:rsidR="00273D57" w:rsidRDefault="00273D57" w:rsidP="00273D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2549" w:rsidRPr="00394B8D" w:rsidRDefault="00192549" w:rsidP="00192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549" w:rsidRPr="00747837" w:rsidRDefault="00192549" w:rsidP="00192549">
      <w:pPr>
        <w:spacing w:after="0" w:line="240" w:lineRule="auto"/>
        <w:rPr>
          <w:rFonts w:ascii="Times New Roman" w:hAnsi="Times New Roman"/>
        </w:rPr>
      </w:pPr>
    </w:p>
    <w:p w:rsidR="005C04CE" w:rsidRPr="00747837" w:rsidRDefault="005C04CE" w:rsidP="00192549">
      <w:pPr>
        <w:spacing w:after="0" w:line="240" w:lineRule="auto"/>
        <w:rPr>
          <w:rFonts w:ascii="Times New Roman" w:hAnsi="Times New Roman"/>
        </w:rPr>
      </w:pPr>
    </w:p>
    <w:p w:rsidR="005C04CE" w:rsidRPr="00747837" w:rsidRDefault="005C04CE" w:rsidP="00192549">
      <w:pPr>
        <w:spacing w:after="0" w:line="240" w:lineRule="auto"/>
        <w:rPr>
          <w:rFonts w:ascii="Times New Roman" w:hAnsi="Times New Roman"/>
        </w:rPr>
      </w:pPr>
    </w:p>
    <w:p w:rsidR="005C04CE" w:rsidRPr="00747837" w:rsidRDefault="005C04CE" w:rsidP="00192549">
      <w:pPr>
        <w:spacing w:after="0" w:line="240" w:lineRule="auto"/>
        <w:rPr>
          <w:rFonts w:ascii="Times New Roman" w:hAnsi="Times New Roman"/>
        </w:rPr>
      </w:pPr>
    </w:p>
    <w:p w:rsidR="00192549" w:rsidRPr="00CF7A49" w:rsidRDefault="00192549" w:rsidP="00192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985"/>
        <w:gridCol w:w="5747"/>
      </w:tblGrid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 w:val="restart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Стандарт по изобрази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тельному искусству, при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мерная 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ра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бочие программы входят в состав обязательного программно-методичес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обеспечения каби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нета изобразительного искусства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изобразительному искусству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Учебники по изобразительному искусству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pStyle w:val="32"/>
              <w:shd w:val="clear" w:color="auto" w:fill="auto"/>
              <w:spacing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35CD">
              <w:rPr>
                <w:rFonts w:cs="Times New Roman"/>
                <w:sz w:val="24"/>
                <w:szCs w:val="24"/>
              </w:rPr>
              <w:t>Ф</w:t>
            </w:r>
          </w:p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Наглядные пособия в виде таблиц и пла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катов — Д, формата А</w:t>
            </w:r>
            <w:proofErr w:type="gram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птиц, че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 w:val="restart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Таблицы, схемы   представлены в демонстрационном  ва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рианте и на электронных носителях. </w:t>
            </w:r>
          </w:p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Таблицы по народ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промыслам, рус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скому костюму, декоративно-прикладному искусству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Style w:val="13"/>
                <w:rFonts w:eastAsia="Calibri"/>
                <w:sz w:val="24"/>
                <w:szCs w:val="24"/>
              </w:rPr>
              <w:t>3.</w:t>
            </w: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Информационно-коммуникационные средства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Электронные библио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теки по искусству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В состав электронной библиотеки вхо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дят  видеоматериалы, тема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базы данных, фрагменты культурно - исторических текстов. Электронная библиоте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соз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дается на ба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зе школы.</w:t>
            </w:r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Экран навесной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5. Экранно-звуковые пособия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съемных дисках по </w:t>
            </w:r>
            <w:proofErr w:type="gram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промыслами и декоративно-прикладному искусству.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6. Учебно-практическое оборудование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Бумага A3, А</w:t>
            </w:r>
            <w:proofErr w:type="gram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Кисти беличьи № 5, 10, 20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Рамы для оформле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работ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Для оформления выста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вок</w:t>
            </w:r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7. Модели и натурный фонд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Муляжи овощей (комплект)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Гипсовые орнаменты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Керамические изде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лия (вазы, кринки и др.)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Предметы быта (ко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фейники, бидоны, блюдо, самовары и др.)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14786" w:type="dxa"/>
            <w:gridSpan w:val="4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9. Специализированная учебная мебель</w:t>
            </w: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342E8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342E8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Стеллажи для книг и оборудования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F13128">
        <w:tc>
          <w:tcPr>
            <w:tcW w:w="817" w:type="dxa"/>
          </w:tcPr>
          <w:p w:rsidR="00192549" w:rsidRPr="00BB35CD" w:rsidRDefault="00342E8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таблиц и плакатов</w:t>
            </w:r>
          </w:p>
        </w:tc>
        <w:tc>
          <w:tcPr>
            <w:tcW w:w="1985" w:type="dxa"/>
          </w:tcPr>
          <w:p w:rsidR="00192549" w:rsidRPr="00BB35CD" w:rsidRDefault="00192549" w:rsidP="00F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F1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Кассетницы</w:t>
            </w:r>
            <w:proofErr w:type="spellEnd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плакатницы</w:t>
            </w:r>
            <w:proofErr w:type="spellEnd"/>
          </w:p>
        </w:tc>
      </w:tr>
    </w:tbl>
    <w:p w:rsidR="00192549" w:rsidRPr="00BB35CD" w:rsidRDefault="00192549" w:rsidP="00192549">
      <w:pPr>
        <w:pStyle w:val="1"/>
        <w:shd w:val="clear" w:color="auto" w:fill="auto"/>
        <w:spacing w:before="149" w:after="0" w:line="240" w:lineRule="auto"/>
        <w:ind w:right="40" w:firstLine="709"/>
        <w:rPr>
          <w:rFonts w:cs="Times New Roman"/>
          <w:i/>
          <w:sz w:val="24"/>
          <w:szCs w:val="24"/>
        </w:rPr>
      </w:pPr>
      <w:r w:rsidRPr="00BB35CD">
        <w:rPr>
          <w:rFonts w:cs="Times New Roman"/>
          <w:sz w:val="24"/>
          <w:szCs w:val="24"/>
        </w:rPr>
        <w:t>Количество указанных средств и объектов учитывает средний рас</w:t>
      </w:r>
      <w:r w:rsidRPr="00BB35CD">
        <w:rPr>
          <w:rFonts w:cs="Times New Roman"/>
          <w:sz w:val="24"/>
          <w:szCs w:val="24"/>
        </w:rPr>
        <w:softHyphen/>
        <w:t>чет наполняемости класса (25—30 учащихся). Для отражения количе</w:t>
      </w:r>
      <w:r w:rsidRPr="00BB35CD">
        <w:rPr>
          <w:rFonts w:cs="Times New Roman"/>
          <w:sz w:val="24"/>
          <w:szCs w:val="24"/>
        </w:rPr>
        <w:softHyphen/>
        <w:t>ственных показателей используется следующая</w:t>
      </w:r>
      <w:r w:rsidRPr="00BB35CD">
        <w:rPr>
          <w:rStyle w:val="a6"/>
          <w:i w:val="0"/>
          <w:sz w:val="24"/>
          <w:szCs w:val="24"/>
        </w:rPr>
        <w:t>система символичес</w:t>
      </w:r>
      <w:r w:rsidRPr="00BB35CD">
        <w:rPr>
          <w:rStyle w:val="a6"/>
          <w:i w:val="0"/>
          <w:sz w:val="24"/>
          <w:szCs w:val="24"/>
        </w:rPr>
        <w:softHyphen/>
        <w:t>ких обозначений:</w:t>
      </w:r>
    </w:p>
    <w:p w:rsidR="00192549" w:rsidRPr="00BB35CD" w:rsidRDefault="00192549" w:rsidP="00192549">
      <w:pPr>
        <w:pStyle w:val="1"/>
        <w:shd w:val="clear" w:color="auto" w:fill="auto"/>
        <w:spacing w:after="0" w:line="240" w:lineRule="auto"/>
        <w:ind w:right="40" w:firstLine="709"/>
        <w:rPr>
          <w:rFonts w:cs="Times New Roman"/>
          <w:sz w:val="24"/>
          <w:szCs w:val="24"/>
        </w:rPr>
      </w:pPr>
      <w:r w:rsidRPr="00BB35CD">
        <w:rPr>
          <w:rFonts w:cs="Times New Roman"/>
          <w:sz w:val="24"/>
          <w:szCs w:val="24"/>
        </w:rPr>
        <w:t>Д — демонстрационный экземпляр (1 экз., кроме специально ого</w:t>
      </w:r>
      <w:r w:rsidRPr="00BB35CD">
        <w:rPr>
          <w:rFonts w:cs="Times New Roman"/>
          <w:sz w:val="24"/>
          <w:szCs w:val="24"/>
        </w:rPr>
        <w:softHyphen/>
        <w:t>воренных случаев);</w:t>
      </w:r>
    </w:p>
    <w:p w:rsidR="00192549" w:rsidRPr="00BB35CD" w:rsidRDefault="00192549" w:rsidP="00192549">
      <w:pPr>
        <w:pStyle w:val="1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BB35CD">
        <w:rPr>
          <w:rStyle w:val="a4"/>
          <w:b w:val="0"/>
          <w:sz w:val="24"/>
          <w:szCs w:val="24"/>
        </w:rPr>
        <w:t>К</w:t>
      </w:r>
      <w:proofErr w:type="gramEnd"/>
      <w:r w:rsidRPr="00BB35CD">
        <w:rPr>
          <w:rFonts w:cs="Times New Roman"/>
          <w:sz w:val="24"/>
          <w:szCs w:val="24"/>
        </w:rPr>
        <w:t xml:space="preserve"> — полный комплект;</w:t>
      </w:r>
    </w:p>
    <w:p w:rsidR="00192549" w:rsidRPr="00BB35CD" w:rsidRDefault="00192549" w:rsidP="00192549">
      <w:pPr>
        <w:pStyle w:val="1"/>
        <w:shd w:val="clear" w:color="auto" w:fill="auto"/>
        <w:spacing w:after="0" w:line="240" w:lineRule="auto"/>
        <w:ind w:right="40" w:firstLine="709"/>
        <w:rPr>
          <w:rFonts w:cs="Times New Roman"/>
          <w:sz w:val="24"/>
          <w:szCs w:val="24"/>
        </w:rPr>
      </w:pPr>
      <w:r w:rsidRPr="00BB35CD">
        <w:rPr>
          <w:rStyle w:val="a4"/>
          <w:b w:val="0"/>
          <w:sz w:val="24"/>
          <w:szCs w:val="24"/>
        </w:rPr>
        <w:t>Ф</w:t>
      </w:r>
      <w:r w:rsidRPr="00BB35CD">
        <w:rPr>
          <w:rFonts w:cs="Times New Roman"/>
          <w:sz w:val="24"/>
          <w:szCs w:val="24"/>
        </w:rPr>
        <w:t>— комплект для фронтальной работы (примерно в два раза мень</w:t>
      </w:r>
      <w:r w:rsidRPr="00BB35CD">
        <w:rPr>
          <w:rFonts w:cs="Times New Roman"/>
          <w:sz w:val="24"/>
          <w:szCs w:val="24"/>
        </w:rPr>
        <w:softHyphen/>
        <w:t>ше, чем полный комплект, т. е. не менее 1 экз. на двух учащихся);</w:t>
      </w:r>
    </w:p>
    <w:p w:rsidR="00192549" w:rsidRPr="00BB35CD" w:rsidRDefault="00192549" w:rsidP="00192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49" w:rsidRPr="00387FD0" w:rsidRDefault="00192549" w:rsidP="0019254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F6343" w:rsidRPr="00B93B36" w:rsidRDefault="006F6343" w:rsidP="00B93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8A0" w:rsidRPr="00B138DD" w:rsidRDefault="00A758A0" w:rsidP="00A758A0">
      <w:pPr>
        <w:jc w:val="center"/>
        <w:rPr>
          <w:rStyle w:val="dash041e005f0431005f044b005f0447005f043d005f044b005f0439005f005fchar1char1"/>
          <w:b/>
        </w:rPr>
      </w:pPr>
      <w:r w:rsidRPr="00B138DD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A758A0" w:rsidRDefault="0069303B" w:rsidP="00A758A0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 окончании 6</w:t>
      </w:r>
      <w:r w:rsidR="00A758A0" w:rsidRPr="006107EB">
        <w:rPr>
          <w:rFonts w:ascii="Times New Roman" w:hAnsi="Times New Roman"/>
        </w:rPr>
        <w:t xml:space="preserve"> класса основной школы </w:t>
      </w:r>
      <w:r>
        <w:rPr>
          <w:rFonts w:ascii="Times New Roman" w:hAnsi="Times New Roman"/>
        </w:rPr>
        <w:t>об</w:t>
      </w:r>
      <w:r w:rsidR="00A758A0" w:rsidRPr="006107E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A758A0" w:rsidRPr="006107EB">
        <w:rPr>
          <w:rFonts w:ascii="Times New Roman" w:hAnsi="Times New Roman"/>
        </w:rPr>
        <w:t>щиеся должны:</w:t>
      </w:r>
      <w:proofErr w:type="gramEnd"/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знать: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 и значении изобразительного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называть имена выдающихся  художников и произведения искусства в жанрах портрета, пейзажа и натюрморта в мировом и отечественном искусстве;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основные средства художественной выразительности в изобразительном искусстве (линия, пятно, тон, цвет, форма, перспектива);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уметь: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пользоваться красками, графическими материалами, обладать навыками лепки;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видеть конструктивную форму предмета, уметь пользоваться правилами линейной и воздушной перспективы;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видеть соотношение пропорций, характер освещения, цветовые отношения при изображении с натуры, по представлению и по памяти; </w:t>
      </w:r>
    </w:p>
    <w:p w:rsidR="00A758A0" w:rsidRPr="00BB07E6" w:rsidRDefault="00A758A0" w:rsidP="00A758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BB07E6">
        <w:rPr>
          <w:rFonts w:ascii="Times New Roman" w:eastAsia="Times New Roman" w:hAnsi="Times New Roman" w:cs="Times New Roman"/>
          <w:color w:val="444444"/>
          <w:sz w:val="24"/>
          <w:szCs w:val="24"/>
        </w:rPr>
        <w:t>обладать первичными навыками лепки, использовать коллажные техники;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 </w:t>
      </w:r>
      <w:r w:rsidRPr="00BB07E6"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конструктивно видеть формы предмета, владеть первичными навыками плоского и объёмного его изображения, а также группы предметов;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активно воспринимать произведения искусства и аргументированно анализировать свое восприятие.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58A0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8A0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8A0" w:rsidRDefault="00A758A0" w:rsidP="00A758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343" w:rsidRPr="00B93B36" w:rsidRDefault="006F6343" w:rsidP="00B93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3D0" w:rsidRDefault="006763D0" w:rsidP="00676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СОГЛАСОВАНО</w:t>
      </w: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кафедры искусства</w:t>
      </w: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от 28 августа  2014г. </w:t>
      </w: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кафедры _______  А. А. </w:t>
      </w:r>
      <w:proofErr w:type="spellStart"/>
      <w:r>
        <w:rPr>
          <w:rFonts w:ascii="Times New Roman" w:hAnsi="Times New Roman"/>
        </w:rPr>
        <w:t>Левова</w:t>
      </w:r>
      <w:proofErr w:type="spellEnd"/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</w:p>
    <w:p w:rsidR="006763D0" w:rsidRDefault="006763D0" w:rsidP="006763D0">
      <w:p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УМР _______________ А.В. Воробьева</w:t>
      </w:r>
    </w:p>
    <w:p w:rsidR="006763D0" w:rsidRDefault="006763D0" w:rsidP="006763D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29.08.2014г.</w:t>
      </w:r>
    </w:p>
    <w:p w:rsidR="006F6343" w:rsidRPr="00B93B36" w:rsidRDefault="006F6343" w:rsidP="00B93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907" w:rsidRPr="00AD0FFB" w:rsidRDefault="00121907" w:rsidP="00AD0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1907" w:rsidRPr="00AD0FFB" w:rsidSect="006763D0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43"/>
    <w:rsid w:val="00002E07"/>
    <w:rsid w:val="000030AD"/>
    <w:rsid w:val="0000396A"/>
    <w:rsid w:val="00043EA5"/>
    <w:rsid w:val="000616CC"/>
    <w:rsid w:val="0006454D"/>
    <w:rsid w:val="0006499E"/>
    <w:rsid w:val="00066635"/>
    <w:rsid w:val="00066680"/>
    <w:rsid w:val="00074719"/>
    <w:rsid w:val="00082ED2"/>
    <w:rsid w:val="0009212D"/>
    <w:rsid w:val="00097EB6"/>
    <w:rsid w:val="000C5744"/>
    <w:rsid w:val="000C580C"/>
    <w:rsid w:val="000C634C"/>
    <w:rsid w:val="000D41A9"/>
    <w:rsid w:val="000E56F4"/>
    <w:rsid w:val="000F451E"/>
    <w:rsid w:val="000F5699"/>
    <w:rsid w:val="00112F8F"/>
    <w:rsid w:val="00114168"/>
    <w:rsid w:val="00114475"/>
    <w:rsid w:val="00121907"/>
    <w:rsid w:val="00137450"/>
    <w:rsid w:val="00151480"/>
    <w:rsid w:val="00151B26"/>
    <w:rsid w:val="00157A8D"/>
    <w:rsid w:val="0016529A"/>
    <w:rsid w:val="00167F70"/>
    <w:rsid w:val="00184A46"/>
    <w:rsid w:val="001921A4"/>
    <w:rsid w:val="00192549"/>
    <w:rsid w:val="0019277A"/>
    <w:rsid w:val="001B22AF"/>
    <w:rsid w:val="001E5697"/>
    <w:rsid w:val="001E78A6"/>
    <w:rsid w:val="001F03A7"/>
    <w:rsid w:val="001F1729"/>
    <w:rsid w:val="002047E0"/>
    <w:rsid w:val="00206A03"/>
    <w:rsid w:val="00222703"/>
    <w:rsid w:val="00247B4B"/>
    <w:rsid w:val="0025709B"/>
    <w:rsid w:val="00273D57"/>
    <w:rsid w:val="002A43C1"/>
    <w:rsid w:val="002A75EB"/>
    <w:rsid w:val="002B4C30"/>
    <w:rsid w:val="002C7534"/>
    <w:rsid w:val="002D500B"/>
    <w:rsid w:val="002F18E3"/>
    <w:rsid w:val="002F3934"/>
    <w:rsid w:val="0031707F"/>
    <w:rsid w:val="00324A24"/>
    <w:rsid w:val="00330201"/>
    <w:rsid w:val="00331E48"/>
    <w:rsid w:val="00342E89"/>
    <w:rsid w:val="00347055"/>
    <w:rsid w:val="003472CF"/>
    <w:rsid w:val="003735DE"/>
    <w:rsid w:val="00386EE4"/>
    <w:rsid w:val="0039548A"/>
    <w:rsid w:val="003A07CD"/>
    <w:rsid w:val="003C6A52"/>
    <w:rsid w:val="003C6DC8"/>
    <w:rsid w:val="003D0AAB"/>
    <w:rsid w:val="003E1B68"/>
    <w:rsid w:val="003E5665"/>
    <w:rsid w:val="00411DF0"/>
    <w:rsid w:val="004226D6"/>
    <w:rsid w:val="00440E53"/>
    <w:rsid w:val="0044598A"/>
    <w:rsid w:val="00451FF0"/>
    <w:rsid w:val="004550F2"/>
    <w:rsid w:val="00463433"/>
    <w:rsid w:val="0046623D"/>
    <w:rsid w:val="004677D4"/>
    <w:rsid w:val="00480CE1"/>
    <w:rsid w:val="00481EA8"/>
    <w:rsid w:val="004835B5"/>
    <w:rsid w:val="00487E08"/>
    <w:rsid w:val="004906EF"/>
    <w:rsid w:val="00490BB1"/>
    <w:rsid w:val="00491DEA"/>
    <w:rsid w:val="00493B2E"/>
    <w:rsid w:val="004A3426"/>
    <w:rsid w:val="004A55CF"/>
    <w:rsid w:val="004B13A9"/>
    <w:rsid w:val="004C788C"/>
    <w:rsid w:val="004D4C18"/>
    <w:rsid w:val="004F51D0"/>
    <w:rsid w:val="005060B2"/>
    <w:rsid w:val="005117AF"/>
    <w:rsid w:val="005202DB"/>
    <w:rsid w:val="00527EFD"/>
    <w:rsid w:val="005514BA"/>
    <w:rsid w:val="00583220"/>
    <w:rsid w:val="0059453E"/>
    <w:rsid w:val="00595E9C"/>
    <w:rsid w:val="005B3125"/>
    <w:rsid w:val="005B4B48"/>
    <w:rsid w:val="005B63AA"/>
    <w:rsid w:val="005C04CE"/>
    <w:rsid w:val="005C1A3E"/>
    <w:rsid w:val="005C394C"/>
    <w:rsid w:val="005D0405"/>
    <w:rsid w:val="005D0AB4"/>
    <w:rsid w:val="005D0C0C"/>
    <w:rsid w:val="005D2C74"/>
    <w:rsid w:val="005E2A9F"/>
    <w:rsid w:val="005E4115"/>
    <w:rsid w:val="005E6EB6"/>
    <w:rsid w:val="005E7963"/>
    <w:rsid w:val="00602B15"/>
    <w:rsid w:val="00611CD2"/>
    <w:rsid w:val="00614A3F"/>
    <w:rsid w:val="00614A69"/>
    <w:rsid w:val="00617270"/>
    <w:rsid w:val="006247B7"/>
    <w:rsid w:val="00625457"/>
    <w:rsid w:val="006440C4"/>
    <w:rsid w:val="00646316"/>
    <w:rsid w:val="00662DB0"/>
    <w:rsid w:val="006763D0"/>
    <w:rsid w:val="006837E2"/>
    <w:rsid w:val="0069303B"/>
    <w:rsid w:val="006A26A0"/>
    <w:rsid w:val="006C3C55"/>
    <w:rsid w:val="006F03E0"/>
    <w:rsid w:val="006F6343"/>
    <w:rsid w:val="006F796A"/>
    <w:rsid w:val="00702B6D"/>
    <w:rsid w:val="00710E75"/>
    <w:rsid w:val="00720A42"/>
    <w:rsid w:val="00734DAA"/>
    <w:rsid w:val="00737EA2"/>
    <w:rsid w:val="007402AA"/>
    <w:rsid w:val="007419FA"/>
    <w:rsid w:val="00747837"/>
    <w:rsid w:val="00751660"/>
    <w:rsid w:val="007549B0"/>
    <w:rsid w:val="00761AD0"/>
    <w:rsid w:val="00766923"/>
    <w:rsid w:val="00773BED"/>
    <w:rsid w:val="00781050"/>
    <w:rsid w:val="007A2409"/>
    <w:rsid w:val="007A2939"/>
    <w:rsid w:val="007C3F90"/>
    <w:rsid w:val="007D2103"/>
    <w:rsid w:val="007D6002"/>
    <w:rsid w:val="007E4BBD"/>
    <w:rsid w:val="007E4FB3"/>
    <w:rsid w:val="007E5F8A"/>
    <w:rsid w:val="007F0DA6"/>
    <w:rsid w:val="007F1E04"/>
    <w:rsid w:val="00800443"/>
    <w:rsid w:val="00802A70"/>
    <w:rsid w:val="00827E6D"/>
    <w:rsid w:val="00830670"/>
    <w:rsid w:val="0084575F"/>
    <w:rsid w:val="00851895"/>
    <w:rsid w:val="00860235"/>
    <w:rsid w:val="00860C51"/>
    <w:rsid w:val="008612B6"/>
    <w:rsid w:val="008A5893"/>
    <w:rsid w:val="008B1561"/>
    <w:rsid w:val="008B2575"/>
    <w:rsid w:val="008B32D4"/>
    <w:rsid w:val="008C7E65"/>
    <w:rsid w:val="008D4CDC"/>
    <w:rsid w:val="008D5683"/>
    <w:rsid w:val="008D725F"/>
    <w:rsid w:val="008E70A2"/>
    <w:rsid w:val="008F23F0"/>
    <w:rsid w:val="00911D50"/>
    <w:rsid w:val="00913221"/>
    <w:rsid w:val="00915F05"/>
    <w:rsid w:val="00921176"/>
    <w:rsid w:val="00941232"/>
    <w:rsid w:val="00944081"/>
    <w:rsid w:val="009465A4"/>
    <w:rsid w:val="00992A3A"/>
    <w:rsid w:val="00997BD4"/>
    <w:rsid w:val="009A303D"/>
    <w:rsid w:val="009B29DB"/>
    <w:rsid w:val="009B39BF"/>
    <w:rsid w:val="009B5956"/>
    <w:rsid w:val="009B694F"/>
    <w:rsid w:val="009B708E"/>
    <w:rsid w:val="009B7191"/>
    <w:rsid w:val="009C3DF7"/>
    <w:rsid w:val="009D5B08"/>
    <w:rsid w:val="009E186C"/>
    <w:rsid w:val="00A000E3"/>
    <w:rsid w:val="00A00BC9"/>
    <w:rsid w:val="00A00E17"/>
    <w:rsid w:val="00A010F3"/>
    <w:rsid w:val="00A019E6"/>
    <w:rsid w:val="00A02184"/>
    <w:rsid w:val="00A16DF7"/>
    <w:rsid w:val="00A16F1B"/>
    <w:rsid w:val="00A2097F"/>
    <w:rsid w:val="00A238BE"/>
    <w:rsid w:val="00A27DD8"/>
    <w:rsid w:val="00A3245A"/>
    <w:rsid w:val="00A33A1E"/>
    <w:rsid w:val="00A360C9"/>
    <w:rsid w:val="00A45D9D"/>
    <w:rsid w:val="00A64826"/>
    <w:rsid w:val="00A64A15"/>
    <w:rsid w:val="00A65649"/>
    <w:rsid w:val="00A758A0"/>
    <w:rsid w:val="00A95153"/>
    <w:rsid w:val="00AA6667"/>
    <w:rsid w:val="00AB710D"/>
    <w:rsid w:val="00AC1E69"/>
    <w:rsid w:val="00AD0FFB"/>
    <w:rsid w:val="00AD50F4"/>
    <w:rsid w:val="00AE2A9A"/>
    <w:rsid w:val="00AE7EC1"/>
    <w:rsid w:val="00AF0D33"/>
    <w:rsid w:val="00B03CD0"/>
    <w:rsid w:val="00B0726D"/>
    <w:rsid w:val="00B179EF"/>
    <w:rsid w:val="00B214F9"/>
    <w:rsid w:val="00B27022"/>
    <w:rsid w:val="00B304BC"/>
    <w:rsid w:val="00B324D0"/>
    <w:rsid w:val="00B440E3"/>
    <w:rsid w:val="00B568FA"/>
    <w:rsid w:val="00B56C5B"/>
    <w:rsid w:val="00B64541"/>
    <w:rsid w:val="00B64C8A"/>
    <w:rsid w:val="00B73C03"/>
    <w:rsid w:val="00B77722"/>
    <w:rsid w:val="00B922BE"/>
    <w:rsid w:val="00B93B36"/>
    <w:rsid w:val="00BB07E6"/>
    <w:rsid w:val="00BB281B"/>
    <w:rsid w:val="00BB35CD"/>
    <w:rsid w:val="00BB7455"/>
    <w:rsid w:val="00BD2BFF"/>
    <w:rsid w:val="00BD78A9"/>
    <w:rsid w:val="00BE7F8A"/>
    <w:rsid w:val="00BF7281"/>
    <w:rsid w:val="00C14317"/>
    <w:rsid w:val="00C1710F"/>
    <w:rsid w:val="00C1788B"/>
    <w:rsid w:val="00C225E7"/>
    <w:rsid w:val="00C32F17"/>
    <w:rsid w:val="00C41CA3"/>
    <w:rsid w:val="00C42C05"/>
    <w:rsid w:val="00C50F2C"/>
    <w:rsid w:val="00C55851"/>
    <w:rsid w:val="00C718F5"/>
    <w:rsid w:val="00C818FF"/>
    <w:rsid w:val="00CA05F9"/>
    <w:rsid w:val="00CA1A06"/>
    <w:rsid w:val="00CB6AC6"/>
    <w:rsid w:val="00CC0059"/>
    <w:rsid w:val="00CD4159"/>
    <w:rsid w:val="00CD76A1"/>
    <w:rsid w:val="00CD7EB6"/>
    <w:rsid w:val="00CE14BF"/>
    <w:rsid w:val="00D21242"/>
    <w:rsid w:val="00D26CB6"/>
    <w:rsid w:val="00D374F1"/>
    <w:rsid w:val="00D474B8"/>
    <w:rsid w:val="00D50DE9"/>
    <w:rsid w:val="00D513FD"/>
    <w:rsid w:val="00D51A24"/>
    <w:rsid w:val="00D52580"/>
    <w:rsid w:val="00D57FAB"/>
    <w:rsid w:val="00D63E70"/>
    <w:rsid w:val="00D703DF"/>
    <w:rsid w:val="00D71237"/>
    <w:rsid w:val="00D80684"/>
    <w:rsid w:val="00DB1BE9"/>
    <w:rsid w:val="00DB3315"/>
    <w:rsid w:val="00DC1CEA"/>
    <w:rsid w:val="00DE1F08"/>
    <w:rsid w:val="00DE6219"/>
    <w:rsid w:val="00DF1CA9"/>
    <w:rsid w:val="00E052E9"/>
    <w:rsid w:val="00E12D49"/>
    <w:rsid w:val="00E225AD"/>
    <w:rsid w:val="00E34A2C"/>
    <w:rsid w:val="00E3535F"/>
    <w:rsid w:val="00E44297"/>
    <w:rsid w:val="00E50E51"/>
    <w:rsid w:val="00E61318"/>
    <w:rsid w:val="00E645F2"/>
    <w:rsid w:val="00E71347"/>
    <w:rsid w:val="00E824AE"/>
    <w:rsid w:val="00E85988"/>
    <w:rsid w:val="00EB2DE2"/>
    <w:rsid w:val="00EB7480"/>
    <w:rsid w:val="00EB74EE"/>
    <w:rsid w:val="00ED103A"/>
    <w:rsid w:val="00ED1E33"/>
    <w:rsid w:val="00EE308B"/>
    <w:rsid w:val="00EE507F"/>
    <w:rsid w:val="00EF0A54"/>
    <w:rsid w:val="00EF3D03"/>
    <w:rsid w:val="00F04E3A"/>
    <w:rsid w:val="00F128B6"/>
    <w:rsid w:val="00F13E50"/>
    <w:rsid w:val="00F2437D"/>
    <w:rsid w:val="00F470C7"/>
    <w:rsid w:val="00F82530"/>
    <w:rsid w:val="00F8491A"/>
    <w:rsid w:val="00F90272"/>
    <w:rsid w:val="00F90869"/>
    <w:rsid w:val="00FD47DE"/>
    <w:rsid w:val="00FE60C5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C1E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C1E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3E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Основной текст (3)_"/>
    <w:link w:val="32"/>
    <w:rsid w:val="00192549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25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 + Не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192549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Курсив"/>
    <w:rsid w:val="00192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5"/>
    <w:rsid w:val="00192549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25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C1E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C1E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3E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Основной текст (3)_"/>
    <w:link w:val="32"/>
    <w:rsid w:val="00192549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25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 + Не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192549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Курсив"/>
    <w:rsid w:val="00192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5"/>
    <w:rsid w:val="00192549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25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C226-B21B-4A46-BC34-4A03B7BB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2014-09-12T20:25:00Z</cp:lastPrinted>
  <dcterms:created xsi:type="dcterms:W3CDTF">2019-12-01T16:19:00Z</dcterms:created>
  <dcterms:modified xsi:type="dcterms:W3CDTF">2019-12-01T16:19:00Z</dcterms:modified>
</cp:coreProperties>
</file>