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6840" w:h="11910" w:orient="landscape"/>
          <w:pgMar w:top="1100" w:bottom="0" w:left="340" w:right="1180"/>
        </w:sectPr>
      </w:pPr>
    </w:p>
    <w:p>
      <w:pPr>
        <w:pStyle w:val="BodyText"/>
        <w:rPr>
          <w:rFonts w:ascii="Times New Roman"/>
          <w:sz w:val="38"/>
        </w:rPr>
      </w:pPr>
      <w:r>
        <w:rPr/>
        <w:pict>
          <v:group style="position:absolute;margin-left:.11053pt;margin-top:0pt;width:841.9pt;height:595.050pt;mso-position-horizontal-relative:page;mso-position-vertical-relative:page;z-index:-15775744" coordorigin="2,0" coordsize="16838,11901">
            <v:shape style="position:absolute;left:2;top:0;width:16838;height:11901" type="#_x0000_t75" stroked="false">
              <v:imagedata r:id="rId5" o:title=""/>
            </v:shape>
            <v:shape style="position:absolute;left:2;top:0;width:3783;height:11901" type="#_x0000_t75" stroked="false">
              <v:imagedata r:id="rId6" o:title=""/>
            </v:shape>
            <v:shape style="position:absolute;left:10307;top:547;width:1709;height:1748" type="#_x0000_t75" stroked="false">
              <v:imagedata r:id="rId7" o:title=""/>
            </v:shape>
            <v:shape style="position:absolute;left:12419;top:547;width:1743;height:1748" type="#_x0000_t75" stroked="false">
              <v:imagedata r:id="rId8" o:title=""/>
            </v:shape>
            <v:shape style="position:absolute;left:14167;top:340;width:2300;height:2160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BodyText"/>
        <w:rPr>
          <w:rFonts w:ascii="Times New Roman"/>
          <w:sz w:val="38"/>
        </w:rPr>
      </w:pPr>
    </w:p>
    <w:p>
      <w:pPr>
        <w:pStyle w:val="Heading2"/>
        <w:spacing w:before="259"/>
        <w:rPr>
          <w:rFonts w:ascii="Arial" w:hAnsi="Arial"/>
        </w:rPr>
      </w:pPr>
      <w:r>
        <w:rPr>
          <w:color w:val="FFFFFF"/>
          <w:w w:val="110"/>
        </w:rPr>
        <w:t>№</w:t>
      </w:r>
      <w:r>
        <w:rPr>
          <w:rFonts w:ascii="Arial" w:hAnsi="Arial"/>
          <w:color w:val="FFFFFF"/>
          <w:w w:val="110"/>
        </w:rPr>
        <w:t>1762451250</w:t>
      </w:r>
    </w:p>
    <w:p>
      <w:pPr>
        <w:pStyle w:val="Title"/>
      </w:pPr>
      <w:r>
        <w:rPr/>
        <w:br w:type="column"/>
      </w:r>
      <w:r>
        <w:rPr>
          <w:color w:val="2B4773"/>
          <w:spacing w:val="27"/>
          <w:w w:val="105"/>
        </w:rPr>
        <w:t>СЕРТИФИКАТ</w:t>
      </w:r>
    </w:p>
    <w:p>
      <w:pPr>
        <w:pStyle w:val="Heading1"/>
        <w:rPr>
          <w:rFonts w:ascii="Arial" w:hAnsi="Arial"/>
        </w:rPr>
      </w:pPr>
      <w:r>
        <w:rPr>
          <w:color w:val="2B4773"/>
          <w:spacing w:val="-2"/>
          <w:w w:val="95"/>
        </w:rPr>
        <w:t>свидетельствующий</w:t>
      </w:r>
      <w:r>
        <w:rPr>
          <w:color w:val="2B4773"/>
          <w:spacing w:val="-119"/>
          <w:w w:val="95"/>
        </w:rPr>
        <w:t> </w:t>
      </w:r>
      <w:r>
        <w:rPr>
          <w:color w:val="2B4773"/>
          <w:spacing w:val="-2"/>
          <w:w w:val="95"/>
        </w:rPr>
        <w:t>об</w:t>
      </w:r>
      <w:r>
        <w:rPr>
          <w:color w:val="2B4773"/>
          <w:spacing w:val="-119"/>
          <w:w w:val="95"/>
        </w:rPr>
        <w:t> </w:t>
      </w:r>
      <w:r>
        <w:rPr>
          <w:color w:val="2B4773"/>
          <w:spacing w:val="-2"/>
          <w:w w:val="95"/>
        </w:rPr>
        <w:t>окончании</w:t>
      </w:r>
      <w:r>
        <w:rPr>
          <w:color w:val="2B4773"/>
          <w:spacing w:val="-119"/>
          <w:w w:val="95"/>
        </w:rPr>
        <w:t> </w:t>
      </w:r>
      <w:r>
        <w:rPr>
          <w:color w:val="2B4773"/>
          <w:spacing w:val="-2"/>
          <w:w w:val="95"/>
        </w:rPr>
        <w:t>Курса</w:t>
      </w:r>
      <w:r>
        <w:rPr>
          <w:color w:val="2B4773"/>
          <w:spacing w:val="-118"/>
          <w:w w:val="95"/>
        </w:rPr>
        <w:t> </w:t>
      </w:r>
      <w:r>
        <w:rPr>
          <w:color w:val="2B4773"/>
          <w:spacing w:val="-2"/>
          <w:w w:val="95"/>
        </w:rPr>
        <w:t>вебинаров</w:t>
      </w:r>
      <w:r>
        <w:rPr>
          <w:color w:val="2B4773"/>
          <w:spacing w:val="-118"/>
          <w:w w:val="95"/>
        </w:rPr>
        <w:t> </w:t>
      </w:r>
      <w:r>
        <w:rPr>
          <w:rFonts w:ascii="Arial" w:hAnsi="Arial"/>
          <w:color w:val="2B4773"/>
          <w:spacing w:val="-2"/>
          <w:w w:val="95"/>
        </w:rPr>
        <w:t>“</w:t>
      </w:r>
      <w:r>
        <w:rPr>
          <w:color w:val="2B4773"/>
          <w:spacing w:val="-2"/>
          <w:w w:val="95"/>
        </w:rPr>
        <w:t>Воспитатели</w:t>
      </w:r>
      <w:r>
        <w:rPr>
          <w:color w:val="2B4773"/>
          <w:spacing w:val="-121"/>
          <w:w w:val="95"/>
        </w:rPr>
        <w:t> </w:t>
      </w:r>
      <w:r>
        <w:rPr>
          <w:color w:val="2B4773"/>
          <w:spacing w:val="-1"/>
          <w:w w:val="95"/>
        </w:rPr>
        <w:t>России</w:t>
      </w:r>
      <w:r>
        <w:rPr>
          <w:rFonts w:ascii="Arial" w:hAnsi="Arial"/>
          <w:color w:val="2B4773"/>
          <w:spacing w:val="-1"/>
          <w:w w:val="95"/>
        </w:rPr>
        <w:t>”</w:t>
      </w:r>
    </w:p>
    <w:p>
      <w:pPr>
        <w:spacing w:line="351" w:lineRule="exact" w:before="0"/>
        <w:ind w:left="119" w:right="0" w:firstLine="0"/>
        <w:jc w:val="left"/>
        <w:rPr>
          <w:rFonts w:ascii="Arial" w:hAnsi="Arial"/>
          <w:b/>
          <w:sz w:val="30"/>
        </w:rPr>
      </w:pPr>
      <w:r>
        <w:rPr>
          <w:rFonts w:ascii="Courier New" w:hAnsi="Courier New"/>
          <w:b/>
          <w:color w:val="2B4773"/>
          <w:spacing w:val="-8"/>
          <w:sz w:val="30"/>
        </w:rPr>
        <w:t>по</w:t>
      </w:r>
      <w:r>
        <w:rPr>
          <w:rFonts w:ascii="Courier New" w:hAnsi="Courier New"/>
          <w:b/>
          <w:color w:val="2B4773"/>
          <w:spacing w:val="-128"/>
          <w:sz w:val="30"/>
        </w:rPr>
        <w:t> </w:t>
      </w:r>
      <w:r>
        <w:rPr>
          <w:rFonts w:ascii="Courier New" w:hAnsi="Courier New"/>
          <w:b/>
          <w:color w:val="2B4773"/>
          <w:spacing w:val="-8"/>
          <w:sz w:val="30"/>
        </w:rPr>
        <w:t>вопросам</w:t>
      </w:r>
      <w:r>
        <w:rPr>
          <w:rFonts w:ascii="Courier New" w:hAnsi="Courier New"/>
          <w:b/>
          <w:color w:val="2B4773"/>
          <w:spacing w:val="-127"/>
          <w:sz w:val="30"/>
        </w:rPr>
        <w:t> </w:t>
      </w:r>
      <w:r>
        <w:rPr>
          <w:rFonts w:ascii="Courier New" w:hAnsi="Courier New"/>
          <w:b/>
          <w:color w:val="2B4773"/>
          <w:spacing w:val="-8"/>
          <w:sz w:val="30"/>
        </w:rPr>
        <w:t>развития</w:t>
      </w:r>
      <w:r>
        <w:rPr>
          <w:rFonts w:ascii="Arial" w:hAnsi="Arial"/>
          <w:b/>
          <w:color w:val="2B4773"/>
          <w:spacing w:val="-8"/>
          <w:sz w:val="30"/>
        </w:rPr>
        <w:t>,</w:t>
      </w:r>
      <w:r>
        <w:rPr>
          <w:rFonts w:ascii="Arial" w:hAnsi="Arial"/>
          <w:b/>
          <w:color w:val="2B4773"/>
          <w:spacing w:val="-32"/>
          <w:sz w:val="30"/>
        </w:rPr>
        <w:t> </w:t>
      </w:r>
      <w:r>
        <w:rPr>
          <w:rFonts w:ascii="Courier New" w:hAnsi="Courier New"/>
          <w:b/>
          <w:color w:val="2B4773"/>
          <w:spacing w:val="-7"/>
          <w:sz w:val="30"/>
        </w:rPr>
        <w:t>воспитания</w:t>
      </w:r>
      <w:r>
        <w:rPr>
          <w:rFonts w:ascii="Courier New" w:hAnsi="Courier New"/>
          <w:b/>
          <w:color w:val="2B4773"/>
          <w:spacing w:val="-128"/>
          <w:sz w:val="30"/>
        </w:rPr>
        <w:t> </w:t>
      </w:r>
      <w:r>
        <w:rPr>
          <w:rFonts w:ascii="Courier New" w:hAnsi="Courier New"/>
          <w:b/>
          <w:color w:val="2B4773"/>
          <w:spacing w:val="-7"/>
          <w:sz w:val="30"/>
        </w:rPr>
        <w:t>и</w:t>
      </w:r>
      <w:r>
        <w:rPr>
          <w:rFonts w:ascii="Courier New" w:hAnsi="Courier New"/>
          <w:b/>
          <w:color w:val="2B4773"/>
          <w:spacing w:val="-128"/>
          <w:sz w:val="30"/>
        </w:rPr>
        <w:t> </w:t>
      </w:r>
      <w:r>
        <w:rPr>
          <w:rFonts w:ascii="Courier New" w:hAnsi="Courier New"/>
          <w:b/>
          <w:color w:val="2B4773"/>
          <w:spacing w:val="-7"/>
          <w:sz w:val="30"/>
        </w:rPr>
        <w:t>оздоровления</w:t>
      </w:r>
      <w:r>
        <w:rPr>
          <w:rFonts w:ascii="Courier New" w:hAnsi="Courier New"/>
          <w:b/>
          <w:color w:val="2B4773"/>
          <w:spacing w:val="-128"/>
          <w:sz w:val="30"/>
        </w:rPr>
        <w:t> </w:t>
      </w:r>
      <w:r>
        <w:rPr>
          <w:rFonts w:ascii="Courier New" w:hAnsi="Courier New"/>
          <w:b/>
          <w:color w:val="2B4773"/>
          <w:spacing w:val="-7"/>
          <w:sz w:val="30"/>
        </w:rPr>
        <w:t>дошкольников</w:t>
      </w:r>
      <w:r>
        <w:rPr>
          <w:rFonts w:ascii="Arial" w:hAnsi="Arial"/>
          <w:b/>
          <w:color w:val="2B4773"/>
          <w:spacing w:val="-7"/>
          <w:sz w:val="30"/>
        </w:rPr>
        <w:t>,</w:t>
      </w:r>
      <w:r>
        <w:rPr>
          <w:rFonts w:ascii="Arial" w:hAnsi="Arial"/>
          <w:b/>
          <w:color w:val="2B4773"/>
          <w:spacing w:val="-31"/>
          <w:sz w:val="30"/>
        </w:rPr>
        <w:t> </w:t>
      </w:r>
      <w:r>
        <w:rPr>
          <w:rFonts w:ascii="Courier New" w:hAnsi="Courier New"/>
          <w:b/>
          <w:color w:val="2B4773"/>
          <w:spacing w:val="-7"/>
          <w:sz w:val="30"/>
        </w:rPr>
        <w:t>№ВР</w:t>
      </w:r>
      <w:r>
        <w:rPr>
          <w:rFonts w:ascii="Arial" w:hAnsi="Arial"/>
          <w:b/>
          <w:color w:val="2B4773"/>
          <w:spacing w:val="-7"/>
          <w:sz w:val="30"/>
        </w:rPr>
        <w:t>1762451250</w:t>
      </w:r>
    </w:p>
    <w:p>
      <w:pPr>
        <w:spacing w:line="842" w:lineRule="exact" w:before="24"/>
        <w:ind w:left="101" w:right="0" w:firstLine="0"/>
        <w:jc w:val="left"/>
        <w:rPr>
          <w:rFonts w:ascii="Lucida Sans Unicode" w:hAnsi="Lucida Sans Unicode"/>
          <w:sz w:val="64"/>
        </w:rPr>
      </w:pPr>
      <w:r>
        <w:rPr>
          <w:rFonts w:ascii="Lucida Sans Unicode" w:hAnsi="Lucida Sans Unicode"/>
          <w:color w:val="EF323F"/>
          <w:sz w:val="64"/>
        </w:rPr>
        <w:t>Сигаева</w:t>
      </w:r>
    </w:p>
    <w:p>
      <w:pPr>
        <w:spacing w:line="842" w:lineRule="exact" w:before="0"/>
        <w:ind w:left="101" w:right="0" w:firstLine="0"/>
        <w:jc w:val="left"/>
        <w:rPr>
          <w:rFonts w:ascii="Lucida Sans Unicode" w:hAnsi="Lucida Sans Unicode"/>
          <w:sz w:val="64"/>
        </w:rPr>
      </w:pPr>
      <w:r>
        <w:rPr>
          <w:rFonts w:ascii="Lucida Sans Unicode" w:hAnsi="Lucida Sans Unicode"/>
          <w:color w:val="EF323F"/>
          <w:sz w:val="64"/>
        </w:rPr>
        <w:t>Елена</w:t>
      </w:r>
      <w:r>
        <w:rPr>
          <w:rFonts w:ascii="Lucida Sans Unicode" w:hAnsi="Lucida Sans Unicode"/>
          <w:color w:val="EF323F"/>
          <w:spacing w:val="42"/>
          <w:sz w:val="64"/>
        </w:rPr>
        <w:t> </w:t>
      </w:r>
      <w:r>
        <w:rPr>
          <w:rFonts w:ascii="Lucida Sans Unicode" w:hAnsi="Lucida Sans Unicode"/>
          <w:color w:val="EF323F"/>
          <w:sz w:val="64"/>
        </w:rPr>
        <w:t>Александровна</w:t>
      </w:r>
    </w:p>
    <w:p>
      <w:pPr>
        <w:pStyle w:val="Heading2"/>
        <w:ind w:left="127"/>
        <w:rPr>
          <w:rFonts w:ascii="Arial" w:hAnsi="Arial"/>
        </w:rPr>
      </w:pPr>
      <w:r>
        <w:rPr>
          <w:color w:val="2B4773"/>
          <w:spacing w:val="-2"/>
        </w:rPr>
        <w:t>успешно</w:t>
      </w:r>
      <w:r>
        <w:rPr>
          <w:color w:val="2B4773"/>
          <w:spacing w:val="-112"/>
        </w:rPr>
        <w:t> </w:t>
      </w:r>
      <w:r>
        <w:rPr>
          <w:color w:val="2B4773"/>
          <w:spacing w:val="-2"/>
        </w:rPr>
        <w:t>завершил</w:t>
      </w:r>
      <w:r>
        <w:rPr>
          <w:rFonts w:ascii="Arial" w:hAnsi="Arial"/>
          <w:color w:val="2B4773"/>
          <w:spacing w:val="-2"/>
        </w:rPr>
        <w:t>(</w:t>
      </w:r>
      <w:r>
        <w:rPr>
          <w:color w:val="2B4773"/>
          <w:spacing w:val="-2"/>
        </w:rPr>
        <w:t>а</w:t>
      </w:r>
      <w:r>
        <w:rPr>
          <w:rFonts w:ascii="Arial" w:hAnsi="Arial"/>
          <w:color w:val="2B4773"/>
          <w:spacing w:val="-2"/>
        </w:rPr>
        <w:t>)</w:t>
      </w:r>
      <w:r>
        <w:rPr>
          <w:rFonts w:ascii="Arial" w:hAnsi="Arial"/>
          <w:color w:val="2B4773"/>
          <w:spacing w:val="-22"/>
        </w:rPr>
        <w:t> </w:t>
      </w:r>
      <w:r>
        <w:rPr>
          <w:color w:val="2B4773"/>
          <w:spacing w:val="-1"/>
        </w:rPr>
        <w:t>курс</w:t>
      </w:r>
      <w:r>
        <w:rPr>
          <w:color w:val="2B4773"/>
          <w:spacing w:val="-113"/>
        </w:rPr>
        <w:t> </w:t>
      </w:r>
      <w:r>
        <w:rPr>
          <w:rFonts w:ascii="Arial" w:hAnsi="Arial"/>
          <w:color w:val="2B4773"/>
          <w:spacing w:val="-1"/>
        </w:rPr>
        <w:t>12</w:t>
      </w:r>
      <w:r>
        <w:rPr>
          <w:rFonts w:ascii="Arial" w:hAnsi="Arial"/>
          <w:color w:val="2B4773"/>
          <w:spacing w:val="-22"/>
        </w:rPr>
        <w:t> </w:t>
      </w:r>
      <w:r>
        <w:rPr>
          <w:color w:val="2B4773"/>
          <w:spacing w:val="-1"/>
        </w:rPr>
        <w:t>вебинаров</w:t>
      </w:r>
      <w:r>
        <w:rPr>
          <w:color w:val="2B4773"/>
          <w:spacing w:val="-112"/>
        </w:rPr>
        <w:t> </w:t>
      </w:r>
      <w:r>
        <w:rPr>
          <w:color w:val="2B4773"/>
          <w:spacing w:val="-1"/>
        </w:rPr>
        <w:t>по</w:t>
      </w:r>
      <w:r>
        <w:rPr>
          <w:color w:val="2B4773"/>
          <w:spacing w:val="-111"/>
        </w:rPr>
        <w:t> </w:t>
      </w:r>
      <w:r>
        <w:rPr>
          <w:color w:val="2B4773"/>
          <w:spacing w:val="-1"/>
        </w:rPr>
        <w:t>следующим</w:t>
      </w:r>
      <w:r>
        <w:rPr>
          <w:color w:val="2B4773"/>
          <w:spacing w:val="-112"/>
        </w:rPr>
        <w:t> </w:t>
      </w:r>
      <w:r>
        <w:rPr>
          <w:color w:val="2B4773"/>
          <w:spacing w:val="-1"/>
        </w:rPr>
        <w:t>темам</w:t>
      </w:r>
      <w:r>
        <w:rPr>
          <w:rFonts w:ascii="Arial" w:hAnsi="Arial"/>
          <w:color w:val="2B4773"/>
          <w:spacing w:val="-1"/>
        </w:rPr>
        <w:t>: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73" w:after="0"/>
        <w:ind w:left="312" w:right="0" w:hanging="205"/>
        <w:jc w:val="left"/>
        <w:rPr>
          <w:sz w:val="24"/>
        </w:rPr>
      </w:pPr>
      <w:r>
        <w:rPr>
          <w:color w:val="2B4773"/>
          <w:sz w:val="24"/>
        </w:rPr>
        <w:t>Управление</w:t>
      </w:r>
      <w:r>
        <w:rPr>
          <w:color w:val="2B4773"/>
          <w:spacing w:val="-5"/>
          <w:sz w:val="24"/>
        </w:rPr>
        <w:t> </w:t>
      </w:r>
      <w:r>
        <w:rPr>
          <w:color w:val="2B4773"/>
          <w:sz w:val="24"/>
        </w:rPr>
        <w:t>качеством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дошкольного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образования: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3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уч.</w:t>
      </w:r>
      <w:r>
        <w:rPr>
          <w:color w:val="2B4773"/>
          <w:spacing w:val="-5"/>
          <w:sz w:val="24"/>
        </w:rPr>
        <w:t> </w:t>
      </w:r>
      <w:r>
        <w:rPr>
          <w:color w:val="2B4773"/>
          <w:sz w:val="24"/>
        </w:rPr>
        <w:t>часа;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5" w:after="0"/>
        <w:ind w:left="312" w:right="0" w:hanging="205"/>
        <w:jc w:val="left"/>
        <w:rPr>
          <w:sz w:val="24"/>
        </w:rPr>
      </w:pPr>
      <w:r>
        <w:rPr>
          <w:color w:val="2B4773"/>
          <w:spacing w:val="-1"/>
          <w:sz w:val="24"/>
        </w:rPr>
        <w:t>Реализация</w:t>
      </w:r>
      <w:r>
        <w:rPr>
          <w:color w:val="2B4773"/>
          <w:spacing w:val="-11"/>
          <w:sz w:val="24"/>
        </w:rPr>
        <w:t> </w:t>
      </w:r>
      <w:r>
        <w:rPr>
          <w:color w:val="2B4773"/>
          <w:spacing w:val="-1"/>
          <w:sz w:val="24"/>
        </w:rPr>
        <w:t>оздоровительно-воспитательной</w:t>
      </w:r>
      <w:r>
        <w:rPr>
          <w:color w:val="2B4773"/>
          <w:spacing w:val="-12"/>
          <w:sz w:val="24"/>
        </w:rPr>
        <w:t> </w:t>
      </w:r>
      <w:r>
        <w:rPr>
          <w:color w:val="2B4773"/>
          <w:sz w:val="24"/>
        </w:rPr>
        <w:t>технологии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«Здоровый</w:t>
      </w:r>
      <w:r>
        <w:rPr>
          <w:color w:val="2B4773"/>
          <w:spacing w:val="-12"/>
          <w:sz w:val="24"/>
        </w:rPr>
        <w:t> </w:t>
      </w:r>
      <w:r>
        <w:rPr>
          <w:color w:val="2B4773"/>
          <w:sz w:val="24"/>
        </w:rPr>
        <w:t>дошкольник»: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3</w:t>
      </w:r>
      <w:r>
        <w:rPr>
          <w:color w:val="2B4773"/>
          <w:spacing w:val="-10"/>
          <w:sz w:val="24"/>
        </w:rPr>
        <w:t> </w:t>
      </w:r>
      <w:r>
        <w:rPr>
          <w:color w:val="2B4773"/>
          <w:sz w:val="24"/>
        </w:rPr>
        <w:t>уч.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часа;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4" w:after="0"/>
        <w:ind w:left="312" w:right="0" w:hanging="205"/>
        <w:jc w:val="left"/>
        <w:rPr>
          <w:sz w:val="24"/>
        </w:rPr>
      </w:pPr>
      <w:r>
        <w:rPr>
          <w:color w:val="2B4773"/>
          <w:sz w:val="24"/>
        </w:rPr>
        <w:t>Образовательный</w:t>
      </w:r>
      <w:r>
        <w:rPr>
          <w:color w:val="2B4773"/>
          <w:spacing w:val="-10"/>
          <w:sz w:val="24"/>
        </w:rPr>
        <w:t> </w:t>
      </w:r>
      <w:r>
        <w:rPr>
          <w:color w:val="2B4773"/>
          <w:sz w:val="24"/>
        </w:rPr>
        <w:t>модуль</w:t>
      </w:r>
      <w:r>
        <w:rPr>
          <w:color w:val="2B4773"/>
          <w:spacing w:val="-10"/>
          <w:sz w:val="24"/>
        </w:rPr>
        <w:t> </w:t>
      </w:r>
      <w:r>
        <w:rPr>
          <w:color w:val="2B4773"/>
          <w:sz w:val="24"/>
        </w:rPr>
        <w:t>«Мир</w:t>
      </w:r>
      <w:r>
        <w:rPr>
          <w:color w:val="2B4773"/>
          <w:spacing w:val="-8"/>
          <w:sz w:val="24"/>
        </w:rPr>
        <w:t> </w:t>
      </w:r>
      <w:r>
        <w:rPr>
          <w:color w:val="2B4773"/>
          <w:sz w:val="24"/>
        </w:rPr>
        <w:t>головоломок»</w:t>
      </w:r>
      <w:r>
        <w:rPr>
          <w:color w:val="2B4773"/>
          <w:spacing w:val="-10"/>
          <w:sz w:val="24"/>
        </w:rPr>
        <w:t> </w:t>
      </w:r>
      <w:r>
        <w:rPr>
          <w:color w:val="2B4773"/>
          <w:sz w:val="24"/>
        </w:rPr>
        <w:t>смарт-тренинг</w:t>
      </w:r>
      <w:r>
        <w:rPr>
          <w:color w:val="2B4773"/>
          <w:spacing w:val="-9"/>
          <w:sz w:val="24"/>
        </w:rPr>
        <w:t> </w:t>
      </w:r>
      <w:r>
        <w:rPr>
          <w:color w:val="2B4773"/>
          <w:sz w:val="24"/>
        </w:rPr>
        <w:t>для</w:t>
      </w:r>
      <w:r>
        <w:rPr>
          <w:color w:val="2B4773"/>
          <w:spacing w:val="-9"/>
          <w:sz w:val="24"/>
        </w:rPr>
        <w:t> </w:t>
      </w:r>
      <w:r>
        <w:rPr>
          <w:color w:val="2B4773"/>
          <w:sz w:val="24"/>
        </w:rPr>
        <w:t>дошкольников: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3</w:t>
      </w:r>
      <w:r>
        <w:rPr>
          <w:color w:val="2B4773"/>
          <w:spacing w:val="-9"/>
          <w:sz w:val="24"/>
        </w:rPr>
        <w:t> </w:t>
      </w:r>
      <w:r>
        <w:rPr>
          <w:color w:val="2B4773"/>
          <w:sz w:val="24"/>
        </w:rPr>
        <w:t>уч.</w:t>
      </w:r>
      <w:r>
        <w:rPr>
          <w:color w:val="2B4773"/>
          <w:spacing w:val="-9"/>
          <w:sz w:val="24"/>
        </w:rPr>
        <w:t> </w:t>
      </w:r>
      <w:r>
        <w:rPr>
          <w:color w:val="2B4773"/>
          <w:sz w:val="24"/>
        </w:rPr>
        <w:t>часа;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3" w:after="0"/>
        <w:ind w:left="312" w:right="0" w:hanging="205"/>
        <w:jc w:val="left"/>
        <w:rPr>
          <w:sz w:val="24"/>
        </w:rPr>
      </w:pPr>
      <w:r>
        <w:rPr>
          <w:color w:val="2B4773"/>
          <w:sz w:val="24"/>
        </w:rPr>
        <w:t>Развитие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и</w:t>
      </w:r>
      <w:r>
        <w:rPr>
          <w:color w:val="2B4773"/>
          <w:spacing w:val="-8"/>
          <w:sz w:val="24"/>
        </w:rPr>
        <w:t> </w:t>
      </w:r>
      <w:r>
        <w:rPr>
          <w:color w:val="2B4773"/>
          <w:sz w:val="24"/>
        </w:rPr>
        <w:t>педагогическая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поддержка</w:t>
      </w:r>
      <w:r>
        <w:rPr>
          <w:color w:val="2B4773"/>
          <w:spacing w:val="-8"/>
          <w:sz w:val="24"/>
        </w:rPr>
        <w:t> </w:t>
      </w:r>
      <w:r>
        <w:rPr>
          <w:color w:val="2B4773"/>
          <w:sz w:val="24"/>
        </w:rPr>
        <w:t>игры</w:t>
      </w:r>
      <w:r>
        <w:rPr>
          <w:color w:val="2B4773"/>
          <w:spacing w:val="-7"/>
          <w:sz w:val="24"/>
        </w:rPr>
        <w:t> </w:t>
      </w:r>
      <w:r>
        <w:rPr>
          <w:color w:val="2B4773"/>
          <w:sz w:val="24"/>
        </w:rPr>
        <w:t>как</w:t>
      </w:r>
      <w:r>
        <w:rPr>
          <w:color w:val="2B4773"/>
          <w:spacing w:val="-7"/>
          <w:sz w:val="24"/>
        </w:rPr>
        <w:t> </w:t>
      </w:r>
      <w:r>
        <w:rPr>
          <w:color w:val="2B4773"/>
          <w:sz w:val="24"/>
        </w:rPr>
        <w:t>ведущей</w:t>
      </w:r>
      <w:r>
        <w:rPr>
          <w:color w:val="2B4773"/>
          <w:spacing w:val="-7"/>
          <w:sz w:val="24"/>
        </w:rPr>
        <w:t> </w:t>
      </w:r>
      <w:r>
        <w:rPr>
          <w:color w:val="2B4773"/>
          <w:sz w:val="24"/>
        </w:rPr>
        <w:t>деятельности</w:t>
      </w:r>
      <w:r>
        <w:rPr>
          <w:color w:val="2B4773"/>
          <w:spacing w:val="-7"/>
          <w:sz w:val="24"/>
        </w:rPr>
        <w:t> </w:t>
      </w:r>
      <w:r>
        <w:rPr>
          <w:color w:val="2B4773"/>
          <w:sz w:val="24"/>
        </w:rPr>
        <w:t>дошкольников: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3</w:t>
      </w:r>
      <w:r>
        <w:rPr>
          <w:color w:val="2B4773"/>
          <w:spacing w:val="-7"/>
          <w:sz w:val="24"/>
        </w:rPr>
        <w:t> </w:t>
      </w:r>
      <w:r>
        <w:rPr>
          <w:color w:val="2B4773"/>
          <w:sz w:val="24"/>
        </w:rPr>
        <w:t>уч.</w:t>
      </w:r>
      <w:r>
        <w:rPr>
          <w:color w:val="2B4773"/>
          <w:spacing w:val="-7"/>
          <w:sz w:val="24"/>
        </w:rPr>
        <w:t> </w:t>
      </w:r>
      <w:r>
        <w:rPr>
          <w:color w:val="2B4773"/>
          <w:sz w:val="24"/>
        </w:rPr>
        <w:t>часа;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5" w:after="0"/>
        <w:ind w:left="312" w:right="0" w:hanging="205"/>
        <w:jc w:val="left"/>
        <w:rPr>
          <w:sz w:val="24"/>
        </w:rPr>
      </w:pPr>
      <w:r>
        <w:rPr>
          <w:color w:val="2B4773"/>
          <w:sz w:val="24"/>
        </w:rPr>
        <w:t>Духовно-нравственное</w:t>
      </w:r>
      <w:r>
        <w:rPr>
          <w:color w:val="2B4773"/>
          <w:spacing w:val="-13"/>
          <w:sz w:val="24"/>
        </w:rPr>
        <w:t> </w:t>
      </w:r>
      <w:r>
        <w:rPr>
          <w:color w:val="2B4773"/>
          <w:sz w:val="24"/>
        </w:rPr>
        <w:t>развитие</w:t>
      </w:r>
      <w:r>
        <w:rPr>
          <w:color w:val="2B4773"/>
          <w:spacing w:val="-12"/>
          <w:sz w:val="24"/>
        </w:rPr>
        <w:t> </w:t>
      </w:r>
      <w:r>
        <w:rPr>
          <w:color w:val="2B4773"/>
          <w:sz w:val="24"/>
        </w:rPr>
        <w:t>дошкольников,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как</w:t>
      </w:r>
      <w:r>
        <w:rPr>
          <w:color w:val="2B4773"/>
          <w:spacing w:val="-12"/>
          <w:sz w:val="24"/>
        </w:rPr>
        <w:t> </w:t>
      </w:r>
      <w:r>
        <w:rPr>
          <w:color w:val="2B4773"/>
          <w:sz w:val="24"/>
        </w:rPr>
        <w:t>основа</w:t>
      </w:r>
      <w:r>
        <w:rPr>
          <w:color w:val="2B4773"/>
          <w:spacing w:val="-10"/>
          <w:sz w:val="24"/>
        </w:rPr>
        <w:t> </w:t>
      </w:r>
      <w:r>
        <w:rPr>
          <w:color w:val="2B4773"/>
          <w:sz w:val="24"/>
        </w:rPr>
        <w:t>патриотического</w:t>
      </w:r>
      <w:r>
        <w:rPr>
          <w:color w:val="2B4773"/>
          <w:spacing w:val="-12"/>
          <w:sz w:val="24"/>
        </w:rPr>
        <w:t> </w:t>
      </w:r>
      <w:r>
        <w:rPr>
          <w:color w:val="2B4773"/>
          <w:sz w:val="24"/>
        </w:rPr>
        <w:t>воспитания: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3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уч.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часа;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3" w:after="0"/>
        <w:ind w:left="312" w:right="0" w:hanging="205"/>
        <w:jc w:val="left"/>
        <w:rPr>
          <w:sz w:val="24"/>
        </w:rPr>
      </w:pPr>
      <w:r>
        <w:rPr>
          <w:color w:val="2B4773"/>
          <w:sz w:val="24"/>
        </w:rPr>
        <w:t>Формирование</w:t>
      </w:r>
      <w:r>
        <w:rPr>
          <w:color w:val="2B4773"/>
          <w:spacing w:val="-13"/>
          <w:sz w:val="24"/>
        </w:rPr>
        <w:t> </w:t>
      </w:r>
      <w:r>
        <w:rPr>
          <w:color w:val="2B4773"/>
          <w:sz w:val="24"/>
        </w:rPr>
        <w:t>физической</w:t>
      </w:r>
      <w:r>
        <w:rPr>
          <w:color w:val="2B4773"/>
          <w:spacing w:val="-12"/>
          <w:sz w:val="24"/>
        </w:rPr>
        <w:t> </w:t>
      </w:r>
      <w:r>
        <w:rPr>
          <w:color w:val="2B4773"/>
          <w:sz w:val="24"/>
        </w:rPr>
        <w:t>культуры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детей</w:t>
      </w:r>
      <w:r>
        <w:rPr>
          <w:color w:val="2B4773"/>
          <w:spacing w:val="-10"/>
          <w:sz w:val="24"/>
        </w:rPr>
        <w:t> </w:t>
      </w:r>
      <w:r>
        <w:rPr>
          <w:color w:val="2B4773"/>
          <w:sz w:val="24"/>
        </w:rPr>
        <w:t>дошкольного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возраста: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3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уч.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часа;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4" w:after="0"/>
        <w:ind w:left="312" w:right="0" w:hanging="205"/>
        <w:jc w:val="left"/>
        <w:rPr>
          <w:sz w:val="24"/>
        </w:rPr>
      </w:pPr>
      <w:r>
        <w:rPr>
          <w:color w:val="2B4773"/>
          <w:sz w:val="24"/>
        </w:rPr>
        <w:t>Гармонизация</w:t>
      </w:r>
      <w:r>
        <w:rPr>
          <w:color w:val="2B4773"/>
          <w:spacing w:val="-12"/>
          <w:sz w:val="24"/>
        </w:rPr>
        <w:t> </w:t>
      </w:r>
      <w:r>
        <w:rPr>
          <w:color w:val="2B4773"/>
          <w:sz w:val="24"/>
        </w:rPr>
        <w:t>физического</w:t>
      </w:r>
      <w:r>
        <w:rPr>
          <w:color w:val="2B4773"/>
          <w:spacing w:val="-13"/>
          <w:sz w:val="24"/>
        </w:rPr>
        <w:t> </w:t>
      </w:r>
      <w:r>
        <w:rPr>
          <w:color w:val="2B4773"/>
          <w:sz w:val="24"/>
        </w:rPr>
        <w:t>и</w:t>
      </w:r>
      <w:r>
        <w:rPr>
          <w:color w:val="2B4773"/>
          <w:spacing w:val="-12"/>
          <w:sz w:val="24"/>
        </w:rPr>
        <w:t> </w:t>
      </w:r>
      <w:r>
        <w:rPr>
          <w:color w:val="2B4773"/>
          <w:sz w:val="24"/>
        </w:rPr>
        <w:t>психического</w:t>
      </w:r>
      <w:r>
        <w:rPr>
          <w:color w:val="2B4773"/>
          <w:spacing w:val="-12"/>
          <w:sz w:val="24"/>
        </w:rPr>
        <w:t> </w:t>
      </w:r>
      <w:r>
        <w:rPr>
          <w:color w:val="2B4773"/>
          <w:sz w:val="24"/>
        </w:rPr>
        <w:t>здоровья.</w:t>
      </w:r>
      <w:r>
        <w:rPr>
          <w:color w:val="2B4773"/>
          <w:spacing w:val="-12"/>
          <w:sz w:val="24"/>
        </w:rPr>
        <w:t> </w:t>
      </w:r>
      <w:r>
        <w:rPr>
          <w:color w:val="2B4773"/>
          <w:sz w:val="24"/>
        </w:rPr>
        <w:t>Рекомендации</w:t>
      </w:r>
      <w:r>
        <w:rPr>
          <w:color w:val="2B4773"/>
          <w:spacing w:val="-13"/>
          <w:sz w:val="24"/>
        </w:rPr>
        <w:t> </w:t>
      </w:r>
      <w:r>
        <w:rPr>
          <w:color w:val="2B4773"/>
          <w:sz w:val="24"/>
        </w:rPr>
        <w:t>для</w:t>
      </w:r>
      <w:r>
        <w:rPr>
          <w:color w:val="2B4773"/>
          <w:spacing w:val="-11"/>
          <w:sz w:val="24"/>
        </w:rPr>
        <w:t> </w:t>
      </w:r>
      <w:r>
        <w:rPr>
          <w:color w:val="2B4773"/>
          <w:sz w:val="24"/>
        </w:rPr>
        <w:t>родителей:</w:t>
      </w:r>
      <w:r>
        <w:rPr>
          <w:color w:val="2B4773"/>
          <w:spacing w:val="-12"/>
          <w:sz w:val="24"/>
        </w:rPr>
        <w:t> </w:t>
      </w:r>
      <w:r>
        <w:rPr>
          <w:color w:val="2B4773"/>
          <w:sz w:val="24"/>
        </w:rPr>
        <w:t>3</w:t>
      </w:r>
      <w:r>
        <w:rPr>
          <w:color w:val="2B4773"/>
          <w:spacing w:val="-12"/>
          <w:sz w:val="24"/>
        </w:rPr>
        <w:t> </w:t>
      </w:r>
      <w:r>
        <w:rPr>
          <w:color w:val="2B4773"/>
          <w:sz w:val="24"/>
        </w:rPr>
        <w:t>уч.</w:t>
      </w:r>
      <w:r>
        <w:rPr>
          <w:color w:val="2B4773"/>
          <w:spacing w:val="-12"/>
          <w:sz w:val="24"/>
        </w:rPr>
        <w:t> </w:t>
      </w:r>
      <w:r>
        <w:rPr>
          <w:color w:val="2B4773"/>
          <w:sz w:val="24"/>
        </w:rPr>
        <w:t>часа;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5" w:after="0"/>
        <w:ind w:left="312" w:right="0" w:hanging="205"/>
        <w:jc w:val="left"/>
        <w:rPr>
          <w:sz w:val="24"/>
        </w:rPr>
      </w:pPr>
      <w:r>
        <w:rPr>
          <w:color w:val="2B4773"/>
          <w:sz w:val="24"/>
        </w:rPr>
        <w:t>Особенности</w:t>
      </w:r>
      <w:r>
        <w:rPr>
          <w:color w:val="2B4773"/>
          <w:spacing w:val="-7"/>
          <w:sz w:val="24"/>
        </w:rPr>
        <w:t> </w:t>
      </w:r>
      <w:r>
        <w:rPr>
          <w:color w:val="2B4773"/>
          <w:sz w:val="24"/>
        </w:rPr>
        <w:t>организации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дополнительного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образования</w:t>
      </w:r>
      <w:r>
        <w:rPr>
          <w:color w:val="2B4773"/>
          <w:spacing w:val="-5"/>
          <w:sz w:val="24"/>
        </w:rPr>
        <w:t> </w:t>
      </w:r>
      <w:r>
        <w:rPr>
          <w:color w:val="2B4773"/>
          <w:sz w:val="24"/>
        </w:rPr>
        <w:t>в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дошкольной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организации: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3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уч.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часа;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3" w:after="0"/>
        <w:ind w:left="312" w:right="0" w:hanging="205"/>
        <w:jc w:val="left"/>
        <w:rPr>
          <w:sz w:val="24"/>
        </w:rPr>
      </w:pPr>
      <w:r>
        <w:rPr>
          <w:color w:val="2B4773"/>
          <w:sz w:val="24"/>
        </w:rPr>
        <w:t>Мир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дошкольника:</w:t>
      </w:r>
      <w:r>
        <w:rPr>
          <w:color w:val="2B4773"/>
          <w:spacing w:val="-5"/>
          <w:sz w:val="24"/>
        </w:rPr>
        <w:t> </w:t>
      </w:r>
      <w:r>
        <w:rPr>
          <w:color w:val="2B4773"/>
          <w:sz w:val="24"/>
        </w:rPr>
        <w:t>семья,</w:t>
      </w:r>
      <w:r>
        <w:rPr>
          <w:color w:val="2B4773"/>
          <w:spacing w:val="-5"/>
          <w:sz w:val="24"/>
        </w:rPr>
        <w:t> </w:t>
      </w:r>
      <w:r>
        <w:rPr>
          <w:color w:val="2B4773"/>
          <w:sz w:val="24"/>
        </w:rPr>
        <w:t>детский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сад,</w:t>
      </w:r>
      <w:r>
        <w:rPr>
          <w:color w:val="2B4773"/>
          <w:spacing w:val="-5"/>
          <w:sz w:val="24"/>
        </w:rPr>
        <w:t> </w:t>
      </w:r>
      <w:r>
        <w:rPr>
          <w:color w:val="2B4773"/>
          <w:sz w:val="24"/>
        </w:rPr>
        <w:t>социум:</w:t>
      </w:r>
      <w:r>
        <w:rPr>
          <w:color w:val="2B4773"/>
          <w:spacing w:val="-5"/>
          <w:sz w:val="24"/>
        </w:rPr>
        <w:t> </w:t>
      </w:r>
      <w:r>
        <w:rPr>
          <w:color w:val="2B4773"/>
          <w:sz w:val="24"/>
        </w:rPr>
        <w:t>3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уч.</w:t>
      </w:r>
      <w:r>
        <w:rPr>
          <w:color w:val="2B4773"/>
          <w:spacing w:val="-4"/>
          <w:sz w:val="24"/>
        </w:rPr>
        <w:t> </w:t>
      </w:r>
      <w:r>
        <w:rPr>
          <w:color w:val="2B4773"/>
          <w:sz w:val="24"/>
        </w:rPr>
        <w:t>часа;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4" w:after="0"/>
        <w:ind w:left="312" w:right="0" w:hanging="205"/>
        <w:jc w:val="left"/>
        <w:rPr>
          <w:sz w:val="24"/>
        </w:rPr>
      </w:pPr>
      <w:r>
        <w:rPr>
          <w:color w:val="2B4773"/>
          <w:sz w:val="24"/>
        </w:rPr>
        <w:t>Организация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и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развитие</w:t>
      </w:r>
      <w:r>
        <w:rPr>
          <w:color w:val="2B4773"/>
          <w:spacing w:val="-4"/>
          <w:sz w:val="24"/>
        </w:rPr>
        <w:t> </w:t>
      </w:r>
      <w:r>
        <w:rPr>
          <w:color w:val="2B4773"/>
          <w:sz w:val="24"/>
        </w:rPr>
        <w:t>исследовательской</w:t>
      </w:r>
      <w:r>
        <w:rPr>
          <w:color w:val="2B4773"/>
          <w:spacing w:val="-5"/>
          <w:sz w:val="24"/>
        </w:rPr>
        <w:t> </w:t>
      </w:r>
      <w:r>
        <w:rPr>
          <w:color w:val="2B4773"/>
          <w:sz w:val="24"/>
        </w:rPr>
        <w:t>деятельности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в</w:t>
      </w:r>
      <w:r>
        <w:rPr>
          <w:color w:val="2B4773"/>
          <w:spacing w:val="-5"/>
          <w:sz w:val="24"/>
        </w:rPr>
        <w:t> </w:t>
      </w:r>
      <w:r>
        <w:rPr>
          <w:color w:val="2B4773"/>
          <w:sz w:val="24"/>
        </w:rPr>
        <w:t>условиях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ДОО:</w:t>
      </w:r>
      <w:r>
        <w:rPr>
          <w:color w:val="2B4773"/>
          <w:spacing w:val="-5"/>
          <w:sz w:val="24"/>
        </w:rPr>
        <w:t> </w:t>
      </w:r>
      <w:r>
        <w:rPr>
          <w:color w:val="2B4773"/>
          <w:sz w:val="24"/>
        </w:rPr>
        <w:t>3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уч.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часа;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0" w:lineRule="auto" w:before="5" w:after="0"/>
        <w:ind w:left="312" w:right="0" w:hanging="205"/>
        <w:jc w:val="left"/>
        <w:rPr>
          <w:sz w:val="24"/>
        </w:rPr>
      </w:pPr>
      <w:r>
        <w:rPr>
          <w:color w:val="2B4773"/>
          <w:sz w:val="24"/>
        </w:rPr>
        <w:t>Игровые</w:t>
      </w:r>
      <w:r>
        <w:rPr>
          <w:color w:val="2B4773"/>
          <w:spacing w:val="-7"/>
          <w:sz w:val="24"/>
        </w:rPr>
        <w:t> </w:t>
      </w:r>
      <w:r>
        <w:rPr>
          <w:color w:val="2B4773"/>
          <w:sz w:val="24"/>
        </w:rPr>
        <w:t>практики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к</w:t>
      </w:r>
      <w:r>
        <w:rPr>
          <w:color w:val="2B4773"/>
          <w:spacing w:val="-5"/>
          <w:sz w:val="24"/>
        </w:rPr>
        <w:t> </w:t>
      </w:r>
      <w:r>
        <w:rPr>
          <w:color w:val="2B4773"/>
          <w:sz w:val="24"/>
        </w:rPr>
        <w:t>парциальной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образовательной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программе</w:t>
      </w:r>
      <w:r>
        <w:rPr>
          <w:color w:val="2B4773"/>
          <w:spacing w:val="-6"/>
          <w:sz w:val="24"/>
        </w:rPr>
        <w:t> </w:t>
      </w:r>
      <w:r>
        <w:rPr>
          <w:color w:val="2B4773"/>
          <w:sz w:val="24"/>
        </w:rPr>
        <w:t>дошкольного</w:t>
      </w:r>
      <w:r>
        <w:rPr>
          <w:color w:val="2B4773"/>
          <w:spacing w:val="-4"/>
          <w:sz w:val="24"/>
        </w:rPr>
        <w:t> </w:t>
      </w:r>
      <w:r>
        <w:rPr>
          <w:color w:val="2B4773"/>
          <w:sz w:val="24"/>
        </w:rPr>
        <w:t>образования</w:t>
      </w:r>
    </w:p>
    <w:p>
      <w:pPr>
        <w:pStyle w:val="BodyText"/>
        <w:spacing w:before="3"/>
        <w:ind w:left="108"/>
      </w:pPr>
      <w:r>
        <w:rPr>
          <w:color w:val="2B4773"/>
        </w:rPr>
        <w:t>«От</w:t>
      </w:r>
      <w:r>
        <w:rPr>
          <w:color w:val="2B4773"/>
          <w:spacing w:val="-5"/>
        </w:rPr>
        <w:t> </w:t>
      </w:r>
      <w:r>
        <w:rPr>
          <w:color w:val="2B4773"/>
        </w:rPr>
        <w:t>Фрёбеля</w:t>
      </w:r>
      <w:r>
        <w:rPr>
          <w:color w:val="2B4773"/>
          <w:spacing w:val="-4"/>
        </w:rPr>
        <w:t> </w:t>
      </w:r>
      <w:r>
        <w:rPr>
          <w:color w:val="2B4773"/>
        </w:rPr>
        <w:t>до</w:t>
      </w:r>
      <w:r>
        <w:rPr>
          <w:color w:val="2B4773"/>
          <w:spacing w:val="-4"/>
        </w:rPr>
        <w:t> </w:t>
      </w:r>
      <w:r>
        <w:rPr>
          <w:color w:val="2B4773"/>
        </w:rPr>
        <w:t>робота:</w:t>
      </w:r>
      <w:r>
        <w:rPr>
          <w:color w:val="2B4773"/>
          <w:spacing w:val="-5"/>
        </w:rPr>
        <w:t> </w:t>
      </w:r>
      <w:r>
        <w:rPr>
          <w:color w:val="2B4773"/>
        </w:rPr>
        <w:t>растим</w:t>
      </w:r>
      <w:r>
        <w:rPr>
          <w:color w:val="2B4773"/>
          <w:spacing w:val="-4"/>
        </w:rPr>
        <w:t> </w:t>
      </w:r>
      <w:r>
        <w:rPr>
          <w:color w:val="2B4773"/>
        </w:rPr>
        <w:t>будущих</w:t>
      </w:r>
      <w:r>
        <w:rPr>
          <w:color w:val="2B4773"/>
          <w:spacing w:val="-5"/>
        </w:rPr>
        <w:t> </w:t>
      </w:r>
      <w:r>
        <w:rPr>
          <w:color w:val="2B4773"/>
        </w:rPr>
        <w:t>инженеров»:</w:t>
      </w:r>
      <w:r>
        <w:rPr>
          <w:color w:val="2B4773"/>
          <w:spacing w:val="-4"/>
        </w:rPr>
        <w:t> </w:t>
      </w:r>
      <w:r>
        <w:rPr>
          <w:color w:val="2B4773"/>
        </w:rPr>
        <w:t>3</w:t>
      </w:r>
      <w:r>
        <w:rPr>
          <w:color w:val="2B4773"/>
          <w:spacing w:val="-4"/>
        </w:rPr>
        <w:t> </w:t>
      </w:r>
      <w:r>
        <w:rPr>
          <w:color w:val="2B4773"/>
        </w:rPr>
        <w:t>уч.</w:t>
      </w:r>
      <w:r>
        <w:rPr>
          <w:color w:val="2B4773"/>
          <w:spacing w:val="-5"/>
        </w:rPr>
        <w:t> </w:t>
      </w:r>
      <w:r>
        <w:rPr>
          <w:color w:val="2B4773"/>
        </w:rPr>
        <w:t>часа;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59" w:lineRule="auto" w:before="4" w:after="0"/>
        <w:ind w:left="108" w:right="1146" w:firstLine="0"/>
        <w:jc w:val="left"/>
        <w:rPr>
          <w:rFonts w:ascii="Microsoft Sans Serif" w:hAnsi="Microsoft Sans Serif"/>
          <w:sz w:val="28"/>
        </w:rPr>
      </w:pPr>
      <w:r>
        <w:rPr>
          <w:color w:val="2B4773"/>
          <w:sz w:val="24"/>
        </w:rPr>
        <w:t>Дети</w:t>
      </w:r>
      <w:r>
        <w:rPr>
          <w:color w:val="2B4773"/>
          <w:spacing w:val="-8"/>
          <w:sz w:val="24"/>
        </w:rPr>
        <w:t> </w:t>
      </w:r>
      <w:r>
        <w:rPr>
          <w:color w:val="2B4773"/>
          <w:sz w:val="24"/>
        </w:rPr>
        <w:t>и</w:t>
      </w:r>
      <w:r>
        <w:rPr>
          <w:color w:val="2B4773"/>
          <w:spacing w:val="-9"/>
          <w:sz w:val="24"/>
        </w:rPr>
        <w:t> </w:t>
      </w:r>
      <w:r>
        <w:rPr>
          <w:color w:val="2B4773"/>
          <w:sz w:val="24"/>
        </w:rPr>
        <w:t>взрослые</w:t>
      </w:r>
      <w:r>
        <w:rPr>
          <w:color w:val="2B4773"/>
          <w:spacing w:val="-8"/>
          <w:sz w:val="24"/>
        </w:rPr>
        <w:t> </w:t>
      </w:r>
      <w:r>
        <w:rPr>
          <w:color w:val="2B4773"/>
          <w:sz w:val="24"/>
        </w:rPr>
        <w:t>в</w:t>
      </w:r>
      <w:r>
        <w:rPr>
          <w:color w:val="2B4773"/>
          <w:spacing w:val="-9"/>
          <w:sz w:val="24"/>
        </w:rPr>
        <w:t> </w:t>
      </w:r>
      <w:r>
        <w:rPr>
          <w:color w:val="2B4773"/>
          <w:sz w:val="24"/>
        </w:rPr>
        <w:t>ситуациях</w:t>
      </w:r>
      <w:r>
        <w:rPr>
          <w:color w:val="2B4773"/>
          <w:spacing w:val="-9"/>
          <w:sz w:val="24"/>
        </w:rPr>
        <w:t> </w:t>
      </w:r>
      <w:r>
        <w:rPr>
          <w:color w:val="2B4773"/>
          <w:sz w:val="24"/>
        </w:rPr>
        <w:t>рисков:</w:t>
      </w:r>
      <w:r>
        <w:rPr>
          <w:color w:val="2B4773"/>
          <w:spacing w:val="-8"/>
          <w:sz w:val="24"/>
        </w:rPr>
        <w:t> </w:t>
      </w:r>
      <w:r>
        <w:rPr>
          <w:color w:val="2B4773"/>
          <w:sz w:val="24"/>
        </w:rPr>
        <w:t>психолого-педагогическое</w:t>
      </w:r>
      <w:r>
        <w:rPr>
          <w:color w:val="2B4773"/>
          <w:spacing w:val="-8"/>
          <w:sz w:val="24"/>
        </w:rPr>
        <w:t> </w:t>
      </w:r>
      <w:r>
        <w:rPr>
          <w:color w:val="2B4773"/>
          <w:sz w:val="24"/>
        </w:rPr>
        <w:t>сопровождение</w:t>
      </w:r>
      <w:r>
        <w:rPr>
          <w:color w:val="2B4773"/>
          <w:spacing w:val="-7"/>
          <w:sz w:val="24"/>
        </w:rPr>
        <w:t> </w:t>
      </w:r>
      <w:r>
        <w:rPr>
          <w:color w:val="2B4773"/>
          <w:sz w:val="24"/>
        </w:rPr>
        <w:t>детей</w:t>
      </w:r>
      <w:r>
        <w:rPr>
          <w:color w:val="2B4773"/>
          <w:spacing w:val="-8"/>
          <w:sz w:val="24"/>
        </w:rPr>
        <w:t> </w:t>
      </w:r>
      <w:r>
        <w:rPr>
          <w:color w:val="2B4773"/>
          <w:sz w:val="24"/>
        </w:rPr>
        <w:t>разных</w:t>
      </w:r>
      <w:r>
        <w:rPr>
          <w:color w:val="2B4773"/>
          <w:spacing w:val="-55"/>
          <w:sz w:val="24"/>
        </w:rPr>
        <w:t> </w:t>
      </w:r>
      <w:r>
        <w:rPr>
          <w:color w:val="2B4773"/>
          <w:sz w:val="24"/>
        </w:rPr>
        <w:t>возрастных групп</w:t>
      </w:r>
      <w:r>
        <w:rPr>
          <w:color w:val="2B4773"/>
          <w:spacing w:val="1"/>
          <w:sz w:val="24"/>
        </w:rPr>
        <w:t> </w:t>
      </w:r>
      <w:r>
        <w:rPr>
          <w:color w:val="2B4773"/>
          <w:sz w:val="24"/>
        </w:rPr>
        <w:t>в период</w:t>
      </w:r>
      <w:r>
        <w:rPr>
          <w:color w:val="2B4773"/>
          <w:spacing w:val="1"/>
          <w:sz w:val="24"/>
        </w:rPr>
        <w:t> </w:t>
      </w:r>
      <w:r>
        <w:rPr>
          <w:color w:val="2B4773"/>
          <w:sz w:val="24"/>
        </w:rPr>
        <w:t>переживания специфических</w:t>
      </w:r>
      <w:r>
        <w:rPr>
          <w:color w:val="2B4773"/>
          <w:spacing w:val="-1"/>
          <w:sz w:val="24"/>
        </w:rPr>
        <w:t> </w:t>
      </w:r>
      <w:r>
        <w:rPr>
          <w:color w:val="2B4773"/>
          <w:sz w:val="24"/>
        </w:rPr>
        <w:t>кризисных</w:t>
      </w:r>
      <w:r>
        <w:rPr>
          <w:color w:val="2B4773"/>
          <w:spacing w:val="1"/>
          <w:sz w:val="24"/>
        </w:rPr>
        <w:t> </w:t>
      </w:r>
      <w:r>
        <w:rPr>
          <w:color w:val="2B4773"/>
          <w:sz w:val="24"/>
        </w:rPr>
        <w:t>ситуаций: 3</w:t>
      </w:r>
      <w:r>
        <w:rPr>
          <w:color w:val="2B4773"/>
          <w:spacing w:val="1"/>
          <w:sz w:val="24"/>
        </w:rPr>
        <w:t> </w:t>
      </w:r>
      <w:r>
        <w:rPr>
          <w:color w:val="2B4773"/>
          <w:sz w:val="24"/>
        </w:rPr>
        <w:t>уч.</w:t>
      </w:r>
      <w:r>
        <w:rPr>
          <w:color w:val="2B4773"/>
          <w:spacing w:val="1"/>
          <w:sz w:val="24"/>
        </w:rPr>
        <w:t> </w:t>
      </w:r>
      <w:r>
        <w:rPr>
          <w:color w:val="2B4773"/>
          <w:sz w:val="24"/>
        </w:rPr>
        <w:t>часа</w:t>
      </w:r>
      <w:r>
        <w:rPr>
          <w:color w:val="2B4773"/>
          <w:spacing w:val="1"/>
          <w:sz w:val="24"/>
        </w:rPr>
        <w:t> </w:t>
      </w:r>
      <w:r>
        <w:rPr>
          <w:rFonts w:ascii="Courier New" w:hAnsi="Courier New"/>
          <w:color w:val="2B4773"/>
          <w:sz w:val="28"/>
        </w:rPr>
        <w:t>общим</w:t>
      </w:r>
      <w:r>
        <w:rPr>
          <w:rFonts w:ascii="Courier New" w:hAnsi="Courier New"/>
          <w:color w:val="2B4773"/>
          <w:spacing w:val="-104"/>
          <w:sz w:val="28"/>
        </w:rPr>
        <w:t> </w:t>
      </w:r>
      <w:r>
        <w:rPr>
          <w:rFonts w:ascii="Courier New" w:hAnsi="Courier New"/>
          <w:color w:val="2B4773"/>
          <w:sz w:val="28"/>
        </w:rPr>
        <w:t>объёмом</w:t>
      </w:r>
      <w:r>
        <w:rPr>
          <w:rFonts w:ascii="Courier New" w:hAnsi="Courier New"/>
          <w:color w:val="2B4773"/>
          <w:spacing w:val="-103"/>
          <w:sz w:val="28"/>
        </w:rPr>
        <w:t> </w:t>
      </w:r>
      <w:r>
        <w:rPr>
          <w:rFonts w:ascii="Microsoft Sans Serif" w:hAnsi="Microsoft Sans Serif"/>
          <w:color w:val="2B4773"/>
          <w:sz w:val="28"/>
        </w:rPr>
        <w:t>36</w:t>
      </w:r>
      <w:r>
        <w:rPr>
          <w:rFonts w:ascii="Microsoft Sans Serif" w:hAnsi="Microsoft Sans Serif"/>
          <w:color w:val="2B4773"/>
          <w:spacing w:val="-8"/>
          <w:sz w:val="28"/>
        </w:rPr>
        <w:t> </w:t>
      </w:r>
      <w:r>
        <w:rPr>
          <w:rFonts w:ascii="Courier New" w:hAnsi="Courier New"/>
          <w:color w:val="2B4773"/>
          <w:sz w:val="28"/>
        </w:rPr>
        <w:t>учебных</w:t>
      </w:r>
      <w:r>
        <w:rPr>
          <w:rFonts w:ascii="Courier New" w:hAnsi="Courier New"/>
          <w:color w:val="2B4773"/>
          <w:spacing w:val="-104"/>
          <w:sz w:val="28"/>
        </w:rPr>
        <w:t> </w:t>
      </w:r>
      <w:r>
        <w:rPr>
          <w:rFonts w:ascii="Courier New" w:hAnsi="Courier New"/>
          <w:color w:val="2B4773"/>
          <w:sz w:val="28"/>
        </w:rPr>
        <w:t>часов</w:t>
      </w:r>
      <w:r>
        <w:rPr>
          <w:rFonts w:ascii="Microsoft Sans Serif" w:hAnsi="Microsoft Sans Serif"/>
          <w:color w:val="2B4773"/>
          <w:sz w:val="28"/>
        </w:rPr>
        <w:t>.</w:t>
      </w:r>
    </w:p>
    <w:p>
      <w:pPr>
        <w:pStyle w:val="BodyText"/>
        <w:spacing w:line="300" w:lineRule="atLeast" w:before="172"/>
        <w:ind w:left="109" w:right="3940"/>
        <w:rPr>
          <w:rFonts w:ascii="Microsoft Sans Serif" w:hAnsi="Microsoft Sans Serif"/>
        </w:rPr>
      </w:pPr>
      <w:r>
        <w:rPr>
          <w:rFonts w:ascii="Courier New" w:hAnsi="Courier New"/>
          <w:color w:val="2B4773"/>
          <w:spacing w:val="-6"/>
        </w:rPr>
        <w:t>Заместитель</w:t>
      </w:r>
      <w:r>
        <w:rPr>
          <w:rFonts w:ascii="Courier New" w:hAnsi="Courier New"/>
          <w:color w:val="2B4773"/>
          <w:spacing w:val="-98"/>
        </w:rPr>
        <w:t> </w:t>
      </w:r>
      <w:r>
        <w:rPr>
          <w:rFonts w:ascii="Courier New" w:hAnsi="Courier New"/>
          <w:color w:val="2B4773"/>
          <w:spacing w:val="-6"/>
        </w:rPr>
        <w:t>Председателя</w:t>
      </w:r>
      <w:r>
        <w:rPr>
          <w:rFonts w:ascii="Courier New" w:hAnsi="Courier New"/>
          <w:color w:val="2B4773"/>
          <w:spacing w:val="-98"/>
        </w:rPr>
        <w:t> </w:t>
      </w:r>
      <w:r>
        <w:rPr>
          <w:rFonts w:ascii="Courier New" w:hAnsi="Courier New"/>
          <w:color w:val="2B4773"/>
          <w:spacing w:val="-6"/>
        </w:rPr>
        <w:t>Комитета</w:t>
      </w:r>
      <w:r>
        <w:rPr>
          <w:rFonts w:ascii="Courier New" w:hAnsi="Courier New"/>
          <w:color w:val="2B4773"/>
          <w:spacing w:val="-97"/>
        </w:rPr>
        <w:t> </w:t>
      </w:r>
      <w:r>
        <w:rPr>
          <w:rFonts w:ascii="Courier New" w:hAnsi="Courier New"/>
          <w:color w:val="2B4773"/>
          <w:spacing w:val="-5"/>
        </w:rPr>
        <w:t>Государственной</w:t>
      </w:r>
      <w:r>
        <w:rPr>
          <w:rFonts w:ascii="Courier New" w:hAnsi="Courier New"/>
          <w:color w:val="2B4773"/>
          <w:spacing w:val="-99"/>
        </w:rPr>
        <w:t> </w:t>
      </w:r>
      <w:r>
        <w:rPr>
          <w:rFonts w:ascii="Courier New" w:hAnsi="Courier New"/>
          <w:color w:val="2B4773"/>
          <w:spacing w:val="-5"/>
        </w:rPr>
        <w:t>Думы</w:t>
      </w:r>
      <w:r>
        <w:rPr>
          <w:rFonts w:ascii="Courier New" w:hAnsi="Courier New"/>
          <w:color w:val="2B4773"/>
          <w:spacing w:val="-97"/>
        </w:rPr>
        <w:t> </w:t>
      </w:r>
      <w:r>
        <w:rPr>
          <w:rFonts w:ascii="Courier New" w:hAnsi="Courier New"/>
          <w:color w:val="2B4773"/>
          <w:spacing w:val="-5"/>
        </w:rPr>
        <w:t>ФС</w:t>
      </w:r>
      <w:r>
        <w:rPr>
          <w:rFonts w:ascii="Courier New" w:hAnsi="Courier New"/>
          <w:color w:val="2B4773"/>
          <w:spacing w:val="-98"/>
        </w:rPr>
        <w:t> </w:t>
      </w:r>
      <w:r>
        <w:rPr>
          <w:rFonts w:ascii="Courier New" w:hAnsi="Courier New"/>
          <w:color w:val="2B4773"/>
          <w:spacing w:val="-5"/>
        </w:rPr>
        <w:t>РФ</w:t>
      </w:r>
      <w:r>
        <w:rPr>
          <w:rFonts w:ascii="Courier New" w:hAnsi="Courier New"/>
          <w:color w:val="2B4773"/>
          <w:spacing w:val="-141"/>
        </w:rPr>
        <w:t> </w:t>
      </w:r>
      <w:r>
        <w:rPr>
          <w:rFonts w:ascii="Courier New" w:hAnsi="Courier New"/>
          <w:color w:val="2B4773"/>
          <w:w w:val="95"/>
        </w:rPr>
        <w:t>по</w:t>
      </w:r>
      <w:r>
        <w:rPr>
          <w:rFonts w:ascii="Courier New" w:hAnsi="Courier New"/>
          <w:color w:val="2B4773"/>
          <w:spacing w:val="-90"/>
          <w:w w:val="95"/>
        </w:rPr>
        <w:t> </w:t>
      </w:r>
      <w:r>
        <w:rPr>
          <w:rFonts w:ascii="Courier New" w:hAnsi="Courier New"/>
          <w:color w:val="2B4773"/>
          <w:w w:val="95"/>
        </w:rPr>
        <w:t>образованию</w:t>
      </w:r>
      <w:r>
        <w:rPr>
          <w:rFonts w:ascii="Courier New" w:hAnsi="Courier New"/>
          <w:color w:val="2B4773"/>
          <w:spacing w:val="-91"/>
          <w:w w:val="95"/>
        </w:rPr>
        <w:t> </w:t>
      </w:r>
      <w:r>
        <w:rPr>
          <w:rFonts w:ascii="Courier New" w:hAnsi="Courier New"/>
          <w:color w:val="2B4773"/>
          <w:w w:val="95"/>
        </w:rPr>
        <w:t>и</w:t>
      </w:r>
      <w:r>
        <w:rPr>
          <w:rFonts w:ascii="Courier New" w:hAnsi="Courier New"/>
          <w:color w:val="2B4773"/>
          <w:spacing w:val="-89"/>
          <w:w w:val="95"/>
        </w:rPr>
        <w:t> </w:t>
      </w:r>
      <w:r>
        <w:rPr>
          <w:rFonts w:ascii="Courier New" w:hAnsi="Courier New"/>
          <w:color w:val="2B4773"/>
          <w:w w:val="95"/>
        </w:rPr>
        <w:t>науке</w:t>
      </w:r>
      <w:r>
        <w:rPr>
          <w:rFonts w:ascii="Microsoft Sans Serif" w:hAnsi="Microsoft Sans Serif"/>
          <w:color w:val="2B4773"/>
          <w:w w:val="95"/>
        </w:rPr>
        <w:t>,</w:t>
      </w:r>
      <w:r>
        <w:rPr>
          <w:rFonts w:ascii="Microsoft Sans Serif" w:hAnsi="Microsoft Sans Serif"/>
          <w:color w:val="2B4773"/>
          <w:spacing w:val="-14"/>
          <w:w w:val="95"/>
        </w:rPr>
        <w:t> </w:t>
      </w:r>
      <w:r>
        <w:rPr>
          <w:rFonts w:ascii="Courier New" w:hAnsi="Courier New"/>
          <w:color w:val="2B4773"/>
          <w:w w:val="95"/>
        </w:rPr>
        <w:t>руководитель</w:t>
      </w:r>
      <w:r>
        <w:rPr>
          <w:rFonts w:ascii="Courier New" w:hAnsi="Courier New"/>
          <w:color w:val="2B4773"/>
          <w:spacing w:val="-89"/>
          <w:w w:val="95"/>
        </w:rPr>
        <w:t> </w:t>
      </w:r>
      <w:r>
        <w:rPr>
          <w:rFonts w:ascii="Courier New" w:hAnsi="Courier New"/>
          <w:color w:val="2B4773"/>
          <w:w w:val="95"/>
        </w:rPr>
        <w:t>ВОО</w:t>
      </w:r>
      <w:r>
        <w:rPr>
          <w:rFonts w:ascii="Courier New" w:hAnsi="Courier New"/>
          <w:color w:val="2B4773"/>
          <w:spacing w:val="-89"/>
          <w:w w:val="95"/>
        </w:rPr>
        <w:t> </w:t>
      </w:r>
      <w:r>
        <w:rPr>
          <w:rFonts w:ascii="Microsoft Sans Serif" w:hAnsi="Microsoft Sans Serif"/>
          <w:color w:val="2B4773"/>
          <w:w w:val="95"/>
        </w:rPr>
        <w:t>«</w:t>
      </w:r>
      <w:r>
        <w:rPr>
          <w:rFonts w:ascii="Courier New" w:hAnsi="Courier New"/>
          <w:color w:val="2B4773"/>
          <w:w w:val="95"/>
        </w:rPr>
        <w:t>Воспитатели</w:t>
      </w:r>
      <w:r>
        <w:rPr>
          <w:rFonts w:ascii="Courier New" w:hAnsi="Courier New"/>
          <w:color w:val="2B4773"/>
          <w:spacing w:val="-90"/>
          <w:w w:val="95"/>
        </w:rPr>
        <w:t> </w:t>
      </w:r>
      <w:r>
        <w:rPr>
          <w:rFonts w:ascii="Courier New" w:hAnsi="Courier New"/>
          <w:color w:val="2B4773"/>
          <w:w w:val="95"/>
        </w:rPr>
        <w:t>России</w:t>
      </w:r>
      <w:r>
        <w:rPr>
          <w:rFonts w:ascii="Microsoft Sans Serif" w:hAnsi="Microsoft Sans Serif"/>
          <w:color w:val="2B4773"/>
          <w:w w:val="95"/>
        </w:rPr>
        <w:t>»</w:t>
      </w:r>
    </w:p>
    <w:p>
      <w:pPr>
        <w:spacing w:line="318" w:lineRule="exact" w:before="0"/>
        <w:ind w:left="109" w:right="0" w:firstLine="0"/>
        <w:jc w:val="left"/>
        <w:rPr>
          <w:rFonts w:ascii="Courier New" w:hAnsi="Courier New"/>
          <w:b/>
          <w:sz w:val="30"/>
        </w:rPr>
      </w:pPr>
      <w:r>
        <w:rPr>
          <w:rFonts w:ascii="Courier New" w:hAnsi="Courier New"/>
          <w:b/>
          <w:color w:val="2B4773"/>
          <w:spacing w:val="-2"/>
          <w:sz w:val="30"/>
        </w:rPr>
        <w:t>Л</w:t>
      </w:r>
      <w:r>
        <w:rPr>
          <w:rFonts w:ascii="Arial" w:hAnsi="Arial"/>
          <w:b/>
          <w:color w:val="2B4773"/>
          <w:spacing w:val="-2"/>
          <w:sz w:val="30"/>
        </w:rPr>
        <w:t>.</w:t>
      </w:r>
      <w:r>
        <w:rPr>
          <w:rFonts w:ascii="Courier New" w:hAnsi="Courier New"/>
          <w:b/>
          <w:color w:val="2B4773"/>
          <w:spacing w:val="-2"/>
          <w:sz w:val="30"/>
        </w:rPr>
        <w:t>Н</w:t>
      </w:r>
      <w:r>
        <w:rPr>
          <w:rFonts w:ascii="Arial" w:hAnsi="Arial"/>
          <w:b/>
          <w:color w:val="2B4773"/>
          <w:spacing w:val="-2"/>
          <w:sz w:val="30"/>
        </w:rPr>
        <w:t>.</w:t>
      </w:r>
      <w:r>
        <w:rPr>
          <w:rFonts w:ascii="Arial" w:hAnsi="Arial"/>
          <w:b/>
          <w:color w:val="2B4773"/>
          <w:spacing w:val="-19"/>
          <w:sz w:val="30"/>
        </w:rPr>
        <w:t> </w:t>
      </w:r>
      <w:r>
        <w:rPr>
          <w:rFonts w:ascii="Courier New" w:hAnsi="Courier New"/>
          <w:b/>
          <w:color w:val="2B4773"/>
          <w:spacing w:val="-2"/>
          <w:sz w:val="30"/>
        </w:rPr>
        <w:t>Тутова</w:t>
      </w:r>
    </w:p>
    <w:p>
      <w:pPr>
        <w:spacing w:before="256"/>
        <w:ind w:left="109" w:right="0" w:firstLine="0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color w:val="2B4773"/>
          <w:w w:val="95"/>
          <w:sz w:val="24"/>
        </w:rPr>
        <w:t>г</w:t>
      </w:r>
      <w:r>
        <w:rPr>
          <w:rFonts w:ascii="Arial" w:hAnsi="Arial"/>
          <w:b/>
          <w:color w:val="2B4773"/>
          <w:w w:val="95"/>
          <w:sz w:val="24"/>
        </w:rPr>
        <w:t>. </w:t>
      </w:r>
      <w:r>
        <w:rPr>
          <w:rFonts w:ascii="Courier New" w:hAnsi="Courier New"/>
          <w:b/>
          <w:color w:val="2B4773"/>
          <w:w w:val="95"/>
          <w:sz w:val="24"/>
        </w:rPr>
        <w:t>Москва</w:t>
      </w:r>
      <w:r>
        <w:rPr>
          <w:rFonts w:ascii="Arial" w:hAnsi="Arial"/>
          <w:b/>
          <w:color w:val="2B4773"/>
          <w:w w:val="95"/>
          <w:sz w:val="24"/>
        </w:rPr>
        <w:t>,</w:t>
      </w:r>
      <w:r>
        <w:rPr>
          <w:rFonts w:ascii="Arial" w:hAnsi="Arial"/>
          <w:b/>
          <w:color w:val="2B4773"/>
          <w:spacing w:val="2"/>
          <w:w w:val="95"/>
          <w:sz w:val="24"/>
        </w:rPr>
        <w:t> </w:t>
      </w:r>
      <w:r>
        <w:rPr>
          <w:rFonts w:ascii="Arial" w:hAnsi="Arial"/>
          <w:b/>
          <w:color w:val="2B4773"/>
          <w:w w:val="95"/>
          <w:sz w:val="24"/>
        </w:rPr>
        <w:t>2021 </w:t>
      </w:r>
      <w:r>
        <w:rPr>
          <w:rFonts w:ascii="Courier New" w:hAnsi="Courier New"/>
          <w:b/>
          <w:color w:val="2B4773"/>
          <w:w w:val="95"/>
          <w:sz w:val="24"/>
        </w:rPr>
        <w:t>год</w:t>
      </w:r>
    </w:p>
    <w:sectPr>
      <w:type w:val="continuous"/>
      <w:pgSz w:w="16840" w:h="11910" w:orient="landscape"/>
      <w:pgMar w:top="1100" w:bottom="0" w:left="340" w:right="1180"/>
      <w:cols w:num="2" w:equalWidth="0">
        <w:col w:w="2065" w:space="1198"/>
        <w:col w:w="120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Roboto Lt">
    <w:altName w:val="Roboto Lt"/>
    <w:charset w:val="1"/>
    <w:family w:val="auto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108" w:hanging="204"/>
      </w:pPr>
      <w:rPr>
        <w:rFonts w:hint="default" w:ascii="Times New Roman" w:hAnsi="Times New Roman" w:eastAsia="Times New Roman" w:cs="Times New Roman"/>
        <w:b/>
        <w:bCs/>
        <w:color w:val="2B477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5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1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7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82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8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4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70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65" w:hanging="2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 Lt" w:hAnsi="Roboto Lt" w:eastAsia="Roboto Lt" w:cs="Roboto Lt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 Lt" w:hAnsi="Roboto Lt" w:eastAsia="Roboto Lt" w:cs="Roboto Lt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7" w:lineRule="exact"/>
      <w:ind w:left="119"/>
      <w:outlineLvl w:val="1"/>
    </w:pPr>
    <w:rPr>
      <w:rFonts w:ascii="Courier New" w:hAnsi="Courier New" w:eastAsia="Courier New" w:cs="Courier New"/>
      <w:b/>
      <w:bCs/>
      <w:sz w:val="30"/>
      <w:szCs w:val="3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30"/>
      <w:ind w:left="101"/>
      <w:outlineLvl w:val="2"/>
    </w:pPr>
    <w:rPr>
      <w:rFonts w:ascii="Courier New" w:hAnsi="Courier New" w:eastAsia="Courier New" w:cs="Courier New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23" w:line="1217" w:lineRule="exact"/>
      <w:ind w:left="106"/>
    </w:pPr>
    <w:rPr>
      <w:rFonts w:ascii="Lucida Sans Unicode" w:hAnsi="Lucida Sans Unicode" w:eastAsia="Lucida Sans Unicode" w:cs="Lucida Sans Unicode"/>
      <w:sz w:val="84"/>
      <w:szCs w:val="8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312" w:hanging="205"/>
    </w:pPr>
    <w:rPr>
      <w:rFonts w:ascii="Roboto Lt" w:hAnsi="Roboto Lt" w:eastAsia="Roboto Lt" w:cs="Roboto Lt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tsark</dc:creator>
  <dc:title>&lt;4D6963726F736F667420576F7264202D20CCE0EAE5F220F1E5F0F2E8F4E8EAE0F2E0206320F4EEEDEEEC20E4E6E8EFE5E3&gt;</dc:title>
  <dcterms:created xsi:type="dcterms:W3CDTF">2021-06-18T15:43:19Z</dcterms:created>
  <dcterms:modified xsi:type="dcterms:W3CDTF">2021-06-18T15:43:19Z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2021-06-18T00:00:00Z</vt:filetime>
  </property>
</Properties>
</file>