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AE" w:rsidRPr="008D1DAE" w:rsidRDefault="008D1DAE" w:rsidP="008D1DA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DAE">
        <w:rPr>
          <w:rFonts w:ascii="Times New Roman" w:hAnsi="Times New Roman" w:cs="Times New Roman"/>
          <w:b/>
          <w:sz w:val="32"/>
          <w:szCs w:val="32"/>
        </w:rPr>
        <w:t>Проектно - исследовательская деятельность</w:t>
      </w:r>
    </w:p>
    <w:p w:rsidR="008D1DAE" w:rsidRDefault="008D1DAE" w:rsidP="008D1DA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DAE">
        <w:rPr>
          <w:rFonts w:ascii="Times New Roman" w:hAnsi="Times New Roman" w:cs="Times New Roman"/>
          <w:b/>
          <w:sz w:val="32"/>
          <w:szCs w:val="32"/>
        </w:rPr>
        <w:t>на площадке ГлобалЛаб.</w:t>
      </w:r>
    </w:p>
    <w:p w:rsidR="008D1DAE" w:rsidRDefault="008D1DAE" w:rsidP="008D1DA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1DAE" w:rsidRDefault="008D1DAE" w:rsidP="008D1DA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449585"/>
            <wp:effectExtent l="19050" t="0" r="3175" b="0"/>
            <wp:docPr id="2" name="Рисунок 4" descr="C:\Users\user\Desktop\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ar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DAE" w:rsidRDefault="008D1DAE" w:rsidP="008D1DA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69C2" w:rsidRPr="000569C2" w:rsidRDefault="000569C2" w:rsidP="000569C2">
      <w:pPr>
        <w:pStyle w:val="a6"/>
        <w:shd w:val="clear" w:color="auto" w:fill="FFFFFF"/>
        <w:spacing w:before="440" w:beforeAutospacing="0" w:after="0" w:afterAutospacing="0" w:line="360" w:lineRule="atLeast"/>
        <w:ind w:firstLine="708"/>
        <w:rPr>
          <w:color w:val="000000"/>
          <w:sz w:val="28"/>
          <w:szCs w:val="28"/>
        </w:rPr>
      </w:pPr>
      <w:r w:rsidRPr="000569C2">
        <w:rPr>
          <w:color w:val="000000"/>
          <w:sz w:val="28"/>
          <w:szCs w:val="28"/>
        </w:rPr>
        <w:t xml:space="preserve">Это сообщество исследователей всех возрастов, где каждый может создать собственный учебный, исследовательский или даже научный проект, привлечь единомышленников к сбору данных по всему миру, опубликовать результаты в виде </w:t>
      </w:r>
      <w:proofErr w:type="spellStart"/>
      <w:r w:rsidRPr="000569C2">
        <w:rPr>
          <w:color w:val="000000"/>
          <w:sz w:val="28"/>
          <w:szCs w:val="28"/>
        </w:rPr>
        <w:t>инфографики</w:t>
      </w:r>
      <w:proofErr w:type="spellEnd"/>
      <w:r w:rsidRPr="000569C2">
        <w:rPr>
          <w:color w:val="000000"/>
          <w:sz w:val="28"/>
          <w:szCs w:val="28"/>
        </w:rPr>
        <w:t xml:space="preserve"> и, возможно, совершить настоящее открытие.</w:t>
      </w:r>
    </w:p>
    <w:p w:rsidR="000569C2" w:rsidRPr="000569C2" w:rsidRDefault="000569C2" w:rsidP="000569C2">
      <w:pPr>
        <w:pStyle w:val="a6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0569C2">
        <w:rPr>
          <w:color w:val="000000"/>
          <w:sz w:val="28"/>
          <w:szCs w:val="28"/>
        </w:rPr>
        <w:t>В сентябре 2013 года</w:t>
      </w:r>
      <w:r w:rsidRPr="000569C2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0569C2">
          <w:rPr>
            <w:rStyle w:val="a7"/>
            <w:color w:val="9922AA"/>
            <w:sz w:val="28"/>
            <w:szCs w:val="28"/>
            <w:bdr w:val="none" w:sz="0" w:space="0" w:color="auto" w:frame="1"/>
          </w:rPr>
          <w:t>Globallab.org</w:t>
        </w:r>
      </w:hyperlink>
      <w:r w:rsidRPr="000569C2">
        <w:rPr>
          <w:rStyle w:val="apple-converted-space"/>
          <w:color w:val="000000"/>
          <w:sz w:val="28"/>
          <w:szCs w:val="28"/>
        </w:rPr>
        <w:t> </w:t>
      </w:r>
      <w:r w:rsidRPr="000569C2">
        <w:rPr>
          <w:color w:val="000000"/>
          <w:sz w:val="28"/>
          <w:szCs w:val="28"/>
        </w:rPr>
        <w:t>вышел в новой версии, использующей современные информационные технологии. Не всё ещё запущено в действие, мы продолжаем развиваться и активно разрабатывать необходимые инструменты для проектной деятельности.</w:t>
      </w:r>
    </w:p>
    <w:p w:rsidR="000569C2" w:rsidRPr="000569C2" w:rsidRDefault="000569C2" w:rsidP="000569C2">
      <w:pPr>
        <w:pStyle w:val="a6"/>
        <w:shd w:val="clear" w:color="auto" w:fill="FFFFFF"/>
        <w:spacing w:before="0" w:beforeAutospacing="0" w:after="0" w:afterAutospacing="0" w:line="360" w:lineRule="atLeast"/>
        <w:ind w:firstLine="708"/>
        <w:rPr>
          <w:color w:val="000000"/>
          <w:sz w:val="28"/>
          <w:szCs w:val="28"/>
        </w:rPr>
      </w:pPr>
      <w:r w:rsidRPr="000569C2">
        <w:rPr>
          <w:color w:val="000000"/>
          <w:sz w:val="28"/>
          <w:szCs w:val="28"/>
        </w:rPr>
        <w:t xml:space="preserve">ГлобалЛаб </w:t>
      </w:r>
      <w:proofErr w:type="gramStart"/>
      <w:r w:rsidRPr="000569C2">
        <w:rPr>
          <w:color w:val="000000"/>
          <w:sz w:val="28"/>
          <w:szCs w:val="28"/>
        </w:rPr>
        <w:t>создан</w:t>
      </w:r>
      <w:proofErr w:type="gramEnd"/>
      <w:r w:rsidRPr="000569C2">
        <w:rPr>
          <w:color w:val="000000"/>
          <w:sz w:val="28"/>
          <w:szCs w:val="28"/>
        </w:rPr>
        <w:t xml:space="preserve"> для тех, кому интересна жизнь и её загадки, для тех, кому хочется дойти до всего своим умом, кем движет любопытство.</w:t>
      </w:r>
    </w:p>
    <w:p w:rsidR="000569C2" w:rsidRPr="000569C2" w:rsidRDefault="000569C2" w:rsidP="008D1DA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69C2" w:rsidRPr="000569C2" w:rsidRDefault="000569C2" w:rsidP="008D1DAE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69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Девиз – «Давай займемся наукой!»</w:t>
      </w:r>
    </w:p>
    <w:p w:rsidR="000569C2" w:rsidRDefault="000569C2" w:rsidP="000569C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9C2" w:rsidRDefault="000569C2" w:rsidP="000569C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9C2" w:rsidRDefault="000569C2" w:rsidP="000569C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9C2" w:rsidRPr="000569C2" w:rsidRDefault="000569C2" w:rsidP="000569C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63A"/>
          <w:sz w:val="28"/>
          <w:szCs w:val="28"/>
          <w:lang w:eastAsia="ru-RU"/>
        </w:rPr>
      </w:pPr>
      <w:r w:rsidRPr="00056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Как?</w:t>
      </w:r>
    </w:p>
    <w:p w:rsidR="000569C2" w:rsidRPr="000569C2" w:rsidRDefault="000569C2" w:rsidP="000569C2">
      <w:pPr>
        <w:shd w:val="clear" w:color="auto" w:fill="FFFFFF"/>
        <w:spacing w:line="360" w:lineRule="atLeast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Участвуя в конкретных исследовательских проектах вместе с коллегами из разных стран.</w:t>
      </w:r>
    </w:p>
    <w:p w:rsidR="000569C2" w:rsidRPr="000569C2" w:rsidRDefault="000569C2" w:rsidP="000569C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63A"/>
          <w:sz w:val="28"/>
          <w:szCs w:val="28"/>
          <w:lang w:eastAsia="ru-RU"/>
        </w:rPr>
      </w:pPr>
      <w:bookmarkStart w:id="0" w:name="section-3"/>
      <w:bookmarkEnd w:id="0"/>
      <w:r w:rsidRPr="00056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Зачем?</w:t>
      </w:r>
    </w:p>
    <w:p w:rsidR="000569C2" w:rsidRPr="000569C2" w:rsidRDefault="000569C2" w:rsidP="000569C2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Для получения реальных знаний и развития исследовательских навыков. Вы сможете проводить измерения, систематизировать данные и создавать базы данных, которых раньше просто не существовало, находить ответы на любые, самые неожиданные вопросы. А ещё сочетать </w:t>
      </w:r>
      <w:proofErr w:type="spellStart"/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несочетаемое</w:t>
      </w:r>
      <w:proofErr w:type="spellEnd"/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: солёное со сладким, информатику с поэзией, математику с рисованием и многое-многое другое.</w:t>
      </w:r>
    </w:p>
    <w:p w:rsidR="000569C2" w:rsidRPr="000569C2" w:rsidRDefault="000569C2" w:rsidP="000569C2">
      <w:pPr>
        <w:shd w:val="clear" w:color="auto" w:fill="FFFFFF"/>
        <w:spacing w:after="0" w:line="360" w:lineRule="atLeast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Повышение мотивации к освоению новых знаний – одна из основных задач нашего проекта. Но, помимо этого, ГлобалЛаб помогает формировать полезные навыки и умения, которые пригодятся вам не только при освоении любой дисциплины, но и для поступления в вуз, и для успешного решения любых жизненных ситуаций. Вы научитесь:</w:t>
      </w:r>
    </w:p>
    <w:p w:rsidR="000569C2" w:rsidRPr="000569C2" w:rsidRDefault="000569C2" w:rsidP="000569C2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360" w:lineRule="atLeast"/>
        <w:ind w:left="0" w:firstLine="0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задавать вопросы и находить на них ответы;</w:t>
      </w:r>
    </w:p>
    <w:p w:rsidR="000569C2" w:rsidRPr="000569C2" w:rsidRDefault="000569C2" w:rsidP="000569C2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360" w:lineRule="atLeast"/>
        <w:ind w:left="0" w:firstLine="0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отыскивать, анализировать и систематизировать информацию;</w:t>
      </w:r>
    </w:p>
    <w:p w:rsidR="000569C2" w:rsidRPr="000569C2" w:rsidRDefault="000569C2" w:rsidP="000569C2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360" w:lineRule="atLeast"/>
        <w:ind w:left="0" w:firstLine="0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работать в команде, объединяющей участников из разных стран;</w:t>
      </w:r>
    </w:p>
    <w:p w:rsidR="000569C2" w:rsidRPr="000569C2" w:rsidRDefault="000569C2" w:rsidP="000569C2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360" w:lineRule="atLeast"/>
        <w:ind w:left="0" w:firstLine="0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соблюдать научную корректность при проведении наблюдений, </w:t>
      </w:r>
    </w:p>
    <w:p w:rsidR="000569C2" w:rsidRPr="000569C2" w:rsidRDefault="000569C2" w:rsidP="000569C2">
      <w:pPr>
        <w:shd w:val="clear" w:color="auto" w:fill="FFFFFF"/>
        <w:tabs>
          <w:tab w:val="num" w:pos="567"/>
        </w:tabs>
        <w:spacing w:after="0" w:line="360" w:lineRule="atLeast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</w:t>
      </w:r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их </w:t>
      </w:r>
      <w:proofErr w:type="gramStart"/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анализе</w:t>
      </w:r>
      <w:proofErr w:type="gramEnd"/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и обсуждении;</w:t>
      </w:r>
    </w:p>
    <w:p w:rsidR="000569C2" w:rsidRPr="000569C2" w:rsidRDefault="000569C2" w:rsidP="000569C2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360" w:lineRule="atLeast"/>
        <w:ind w:left="0" w:firstLine="0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критически осмысливать данные экспериментов, в том</w:t>
      </w:r>
    </w:p>
    <w:p w:rsidR="000569C2" w:rsidRPr="000569C2" w:rsidRDefault="000569C2" w:rsidP="000569C2">
      <w:pPr>
        <w:shd w:val="clear" w:color="auto" w:fill="FFFFFF"/>
        <w:tabs>
          <w:tab w:val="num" w:pos="567"/>
        </w:tabs>
        <w:spacing w:after="0" w:line="360" w:lineRule="atLeast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</w:t>
      </w:r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числе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полученных</w:t>
      </w:r>
      <w:proofErr w:type="gramEnd"/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партнёрами по исследованию;</w:t>
      </w:r>
    </w:p>
    <w:p w:rsidR="000569C2" w:rsidRPr="000569C2" w:rsidRDefault="000569C2" w:rsidP="000569C2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360" w:lineRule="atLeast"/>
        <w:ind w:left="0" w:firstLine="0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делать выводы;</w:t>
      </w:r>
    </w:p>
    <w:p w:rsidR="000569C2" w:rsidRPr="000569C2" w:rsidRDefault="000569C2" w:rsidP="000569C2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 w:line="360" w:lineRule="atLeast"/>
        <w:ind w:left="0" w:firstLine="0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формировать культуру сетевого общения.</w:t>
      </w:r>
    </w:p>
    <w:p w:rsidR="000569C2" w:rsidRPr="000569C2" w:rsidRDefault="000569C2" w:rsidP="000569C2">
      <w:pPr>
        <w:shd w:val="clear" w:color="auto" w:fill="FFFFFF"/>
        <w:spacing w:line="360" w:lineRule="atLeast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За все это вы сможете получить награды, дипломы, сертификаты и свидетельства!</w:t>
      </w:r>
    </w:p>
    <w:p w:rsidR="000569C2" w:rsidRPr="000569C2" w:rsidRDefault="000569C2" w:rsidP="000569C2">
      <w:pPr>
        <w:shd w:val="clear" w:color="auto" w:fill="FFFFFF"/>
        <w:spacing w:after="0" w:line="720" w:lineRule="atLeast"/>
        <w:ind w:right="1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569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работать  платформой ГлобалЛаб</w:t>
      </w:r>
    </w:p>
    <w:p w:rsidR="000569C2" w:rsidRPr="000569C2" w:rsidRDefault="000569C2" w:rsidP="000569C2">
      <w:pPr>
        <w:numPr>
          <w:ilvl w:val="0"/>
          <w:numId w:val="2"/>
        </w:numPr>
        <w:shd w:val="clear" w:color="auto" w:fill="FFFFFF"/>
        <w:spacing w:line="360" w:lineRule="atLeast"/>
        <w:ind w:left="0" w:firstLine="0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" w:name="section-1"/>
      <w:bookmarkEnd w:id="1"/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Вы регистрируетесь на нашем сайте, пройдя по следующей ссылке –</w:t>
      </w:r>
      <w:r w:rsidRPr="000569C2">
        <w:rPr>
          <w:rFonts w:ascii="inherit" w:eastAsia="Times New Roman" w:hAnsi="inherit" w:cs="Arial"/>
          <w:color w:val="000000"/>
          <w:sz w:val="28"/>
          <w:lang w:eastAsia="ru-RU"/>
        </w:rPr>
        <w:t> </w:t>
      </w:r>
      <w:hyperlink r:id="rId7" w:history="1">
        <w:r w:rsidRPr="000569C2">
          <w:rPr>
            <w:rFonts w:ascii="inherit" w:eastAsia="Times New Roman" w:hAnsi="inherit" w:cs="Arial"/>
            <w:color w:val="9922AA"/>
            <w:sz w:val="28"/>
            <w:lang w:eastAsia="ru-RU"/>
          </w:rPr>
          <w:t>https://globallab.org/ru/user/register/</w:t>
        </w:r>
      </w:hyperlink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, и становитесь полноправным членом </w:t>
      </w:r>
      <w:proofErr w:type="spellStart"/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ГлобалЛаб-сообщества</w:t>
      </w:r>
      <w:proofErr w:type="spellEnd"/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 Мы будем рады, если вы подробно расскажете о себе в профиле: будущие коллеги должны хорошо знать друг друга, даже если они находятся в разных странах и на разных континентах. Это поможет нам создать территорию доверия и дружеского общения.</w:t>
      </w:r>
    </w:p>
    <w:p w:rsidR="000569C2" w:rsidRPr="000569C2" w:rsidRDefault="000569C2" w:rsidP="000569C2">
      <w:pPr>
        <w:numPr>
          <w:ilvl w:val="0"/>
          <w:numId w:val="2"/>
        </w:numPr>
        <w:shd w:val="clear" w:color="auto" w:fill="FFFFFF"/>
        <w:spacing w:line="360" w:lineRule="atLeast"/>
        <w:ind w:left="0" w:firstLine="0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" w:name="section-2"/>
      <w:bookmarkEnd w:id="2"/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После регистрации вы можете участвовать в понравившихся исследовательских проектах –</w:t>
      </w:r>
      <w:r w:rsidRPr="000569C2">
        <w:rPr>
          <w:rFonts w:ascii="inherit" w:eastAsia="Times New Roman" w:hAnsi="inherit" w:cs="Arial"/>
          <w:color w:val="000000"/>
          <w:sz w:val="28"/>
          <w:lang w:eastAsia="ru-RU"/>
        </w:rPr>
        <w:t> </w:t>
      </w:r>
      <w:hyperlink r:id="rId8" w:history="1">
        <w:r w:rsidRPr="000569C2">
          <w:rPr>
            <w:rFonts w:ascii="inherit" w:eastAsia="Times New Roman" w:hAnsi="inherit" w:cs="Arial"/>
            <w:color w:val="9922AA"/>
            <w:sz w:val="28"/>
            <w:lang w:eastAsia="ru-RU"/>
          </w:rPr>
          <w:t>https://globallab.org/ru/project/catalog/</w:t>
        </w:r>
      </w:hyperlink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 а также просматривать все накопленные в этих проектах результаты через удобную систему отображения полученных данных.</w:t>
      </w:r>
    </w:p>
    <w:p w:rsidR="000569C2" w:rsidRPr="000569C2" w:rsidRDefault="000569C2" w:rsidP="000569C2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0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Чувствуете в себе силы создать собственный исследовательский проект, способный заинтересовать других участников? Отлично! Для этого в ГлобалЛаб есть «Конструктор проектов» (</w:t>
      </w:r>
      <w:hyperlink r:id="rId9" w:history="1">
        <w:r w:rsidRPr="000569C2">
          <w:rPr>
            <w:rFonts w:ascii="inherit" w:eastAsia="Times New Roman" w:hAnsi="inherit" w:cs="Arial"/>
            <w:color w:val="9922AA"/>
            <w:sz w:val="28"/>
            <w:lang w:eastAsia="ru-RU"/>
          </w:rPr>
          <w:t>https://globallab.org/ru/project/builder/</w:t>
        </w:r>
      </w:hyperlink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).</w:t>
      </w:r>
    </w:p>
    <w:p w:rsidR="000569C2" w:rsidRPr="000569C2" w:rsidRDefault="000569C2" w:rsidP="000569C2">
      <w:pPr>
        <w:shd w:val="clear" w:color="auto" w:fill="FFFFFF"/>
        <w:spacing w:line="360" w:lineRule="atLeast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Дружеский совет: не торопитесь создавать новые проекты. Сначала посмотрите, какие исследования уже в работе; изучите, как правильно сформулировать цель исследования, как составить анкету, какие данные собирать – все эти аспекты сделают вашу работу уникальной и обеспечат точность и корректность в процессе сбора информации, что является одним из главных условий серьёзного научного подхода.</w:t>
      </w:r>
    </w:p>
    <w:p w:rsidR="000569C2" w:rsidRPr="006B79C9" w:rsidRDefault="000569C2" w:rsidP="000569C2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0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" w:name="section-4"/>
      <w:bookmarkEnd w:id="3"/>
      <w:r w:rsidRPr="000569C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То, что поначалу может показаться трудным походом по неведомым тропам, спустя какое-то время станет увлекательным путешествием к новым знаниям и настоящим открытиям.</w:t>
      </w:r>
    </w:p>
    <w:p w:rsidR="006B79C9" w:rsidRPr="000569C2" w:rsidRDefault="006B79C9" w:rsidP="000569C2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вместе со своим коллегами и учениками являюсь активным участником проектно-исследовательской деятельности на этой школьной действующей </w:t>
      </w:r>
      <w:proofErr w:type="spellStart"/>
      <w:r w:rsidRPr="006B7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будущем планирую использовать ещё больше возможностей как в урочной, так и во внеурочной деятельности.</w:t>
      </w:r>
    </w:p>
    <w:p w:rsidR="006B79C9" w:rsidRDefault="006B79C9" w:rsidP="000569C2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935506" w:rsidRDefault="00935506" w:rsidP="006B79C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Мой профиль на ГлобалЛаб</w:t>
      </w:r>
    </w:p>
    <w:p w:rsidR="006B79C9" w:rsidRDefault="006B79C9" w:rsidP="000569C2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544A62" w:rsidRDefault="008D1DAE">
      <w:r>
        <w:rPr>
          <w:noProof/>
          <w:lang w:eastAsia="ru-RU"/>
        </w:rPr>
        <w:drawing>
          <wp:inline distT="0" distB="0" distL="0" distR="0">
            <wp:extent cx="5740399" cy="430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332" cy="430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9C9" w:rsidRDefault="00935506" w:rsidP="006B7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06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Являюсь участником групп:</w:t>
      </w:r>
    </w:p>
    <w:p w:rsidR="00935506" w:rsidRDefault="00935506" w:rsidP="006B7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59150" cy="2680044"/>
            <wp:effectExtent l="57150" t="38100" r="31750" b="25056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539" t="12535" r="5434" b="24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819" cy="267818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506" w:rsidRPr="00935506" w:rsidRDefault="00935506" w:rsidP="006B79C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5506">
        <w:rPr>
          <w:rFonts w:ascii="Times New Roman" w:hAnsi="Times New Roman" w:cs="Times New Roman"/>
          <w:b/>
          <w:color w:val="C00000"/>
          <w:sz w:val="28"/>
          <w:szCs w:val="28"/>
        </w:rPr>
        <w:t>Участвую в 3 курсах:</w:t>
      </w:r>
    </w:p>
    <w:p w:rsidR="00935506" w:rsidRDefault="009355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Синхронный декабрьский стоп-кадр</w:t>
      </w:r>
    </w:p>
    <w:p w:rsidR="00935506" w:rsidRDefault="009355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ГлобалЛаб для учителей</w:t>
      </w:r>
    </w:p>
    <w:p w:rsidR="00935506" w:rsidRDefault="009355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читательского мастерства</w:t>
      </w:r>
    </w:p>
    <w:p w:rsidR="00935506" w:rsidRDefault="00935506" w:rsidP="006B79C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5506">
        <w:rPr>
          <w:rFonts w:ascii="Times New Roman" w:hAnsi="Times New Roman" w:cs="Times New Roman"/>
          <w:b/>
          <w:color w:val="C00000"/>
          <w:sz w:val="28"/>
          <w:szCs w:val="28"/>
        </w:rPr>
        <w:t>Участвую в 21 проекте:</w:t>
      </w:r>
    </w:p>
    <w:p w:rsidR="00935506" w:rsidRDefault="00935506" w:rsidP="0093550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6080125" cy="3797300"/>
            <wp:effectExtent l="57150" t="38100" r="34925" b="1270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38" t="11111" r="29829" b="32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3797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9C9" w:rsidRDefault="006B79C9" w:rsidP="0093550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B79C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drawing>
          <wp:inline distT="0" distB="0" distL="0" distR="0">
            <wp:extent cx="5953125" cy="1348105"/>
            <wp:effectExtent l="57150" t="38100" r="47625" b="23495"/>
            <wp:docPr id="5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38" t="67623" r="29829" b="11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3481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5953921" cy="4025900"/>
            <wp:effectExtent l="57150" t="38100" r="46829" b="1270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55" t="19373" r="30138" b="1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475" cy="402559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9C9" w:rsidRPr="00935506" w:rsidRDefault="006B79C9" w:rsidP="0093550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6B79C9" w:rsidRPr="00935506" w:rsidSect="0054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7496"/>
    <w:multiLevelType w:val="multilevel"/>
    <w:tmpl w:val="ACCC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53300"/>
    <w:multiLevelType w:val="multilevel"/>
    <w:tmpl w:val="7FAE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323AF"/>
    <w:multiLevelType w:val="multilevel"/>
    <w:tmpl w:val="42FC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344D54"/>
    <w:multiLevelType w:val="multilevel"/>
    <w:tmpl w:val="C47E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1DAE"/>
    <w:rsid w:val="000569C2"/>
    <w:rsid w:val="00544A62"/>
    <w:rsid w:val="006B79C9"/>
    <w:rsid w:val="008D1DAE"/>
    <w:rsid w:val="0093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62"/>
  </w:style>
  <w:style w:type="paragraph" w:styleId="1">
    <w:name w:val="heading 1"/>
    <w:basedOn w:val="a"/>
    <w:link w:val="10"/>
    <w:uiPriority w:val="9"/>
    <w:qFormat/>
    <w:rsid w:val="00056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1DA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5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9C2"/>
  </w:style>
  <w:style w:type="character" w:styleId="a7">
    <w:name w:val="Hyperlink"/>
    <w:basedOn w:val="a0"/>
    <w:uiPriority w:val="99"/>
    <w:semiHidden/>
    <w:unhideWhenUsed/>
    <w:rsid w:val="000569C2"/>
    <w:rPr>
      <w:color w:val="0000FF"/>
      <w:u w:val="single"/>
    </w:rPr>
  </w:style>
  <w:style w:type="character" w:customStyle="1" w:styleId="title">
    <w:name w:val="title"/>
    <w:basedOn w:val="a0"/>
    <w:rsid w:val="000569C2"/>
  </w:style>
  <w:style w:type="character" w:customStyle="1" w:styleId="10">
    <w:name w:val="Заголовок 1 Знак"/>
    <w:basedOn w:val="a0"/>
    <w:link w:val="1"/>
    <w:uiPriority w:val="9"/>
    <w:rsid w:val="00056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total">
    <w:name w:val="in_total"/>
    <w:basedOn w:val="a0"/>
    <w:rsid w:val="00935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8780">
          <w:marLeft w:val="0"/>
          <w:marRight w:val="0"/>
          <w:marTop w:val="0"/>
          <w:marBottom w:val="5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79">
          <w:marLeft w:val="0"/>
          <w:marRight w:val="0"/>
          <w:marTop w:val="0"/>
          <w:marBottom w:val="5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19">
          <w:marLeft w:val="0"/>
          <w:marRight w:val="0"/>
          <w:marTop w:val="0"/>
          <w:marBottom w:val="5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642">
          <w:marLeft w:val="0"/>
          <w:marRight w:val="0"/>
          <w:marTop w:val="0"/>
          <w:marBottom w:val="5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944">
          <w:marLeft w:val="0"/>
          <w:marRight w:val="0"/>
          <w:marTop w:val="0"/>
          <w:marBottom w:val="5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407">
          <w:marLeft w:val="0"/>
          <w:marRight w:val="0"/>
          <w:marTop w:val="0"/>
          <w:marBottom w:val="5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1238">
          <w:marLeft w:val="0"/>
          <w:marRight w:val="0"/>
          <w:marTop w:val="18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66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3565">
              <w:marLeft w:val="0"/>
              <w:marRight w:val="0"/>
              <w:marTop w:val="0"/>
              <w:marBottom w:val="0"/>
              <w:divBdr>
                <w:top w:val="single" w:sz="8" w:space="0" w:color="D0D1D2"/>
                <w:left w:val="single" w:sz="8" w:space="0" w:color="D0D1D2"/>
                <w:bottom w:val="single" w:sz="8" w:space="0" w:color="D0D1D2"/>
                <w:right w:val="single" w:sz="8" w:space="0" w:color="D0D1D2"/>
              </w:divBdr>
            </w:div>
          </w:divsChild>
        </w:div>
        <w:div w:id="2020623075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6000">
              <w:marLeft w:val="0"/>
              <w:marRight w:val="0"/>
              <w:marTop w:val="0"/>
              <w:marBottom w:val="0"/>
              <w:divBdr>
                <w:top w:val="single" w:sz="8" w:space="0" w:color="D0D1D2"/>
                <w:left w:val="single" w:sz="8" w:space="0" w:color="D0D1D2"/>
                <w:bottom w:val="single" w:sz="8" w:space="0" w:color="D0D1D2"/>
                <w:right w:val="single" w:sz="8" w:space="0" w:color="D0D1D2"/>
              </w:divBdr>
            </w:div>
          </w:divsChild>
        </w:div>
        <w:div w:id="1285191505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2960">
              <w:marLeft w:val="0"/>
              <w:marRight w:val="0"/>
              <w:marTop w:val="0"/>
              <w:marBottom w:val="0"/>
              <w:divBdr>
                <w:top w:val="single" w:sz="8" w:space="0" w:color="D0D1D2"/>
                <w:left w:val="single" w:sz="8" w:space="0" w:color="D0D1D2"/>
                <w:bottom w:val="single" w:sz="8" w:space="0" w:color="D0D1D2"/>
                <w:right w:val="single" w:sz="8" w:space="0" w:color="D0D1D2"/>
              </w:divBdr>
            </w:div>
          </w:divsChild>
        </w:div>
        <w:div w:id="209867458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7411">
              <w:marLeft w:val="0"/>
              <w:marRight w:val="0"/>
              <w:marTop w:val="0"/>
              <w:marBottom w:val="0"/>
              <w:divBdr>
                <w:top w:val="single" w:sz="8" w:space="0" w:color="D0D1D2"/>
                <w:left w:val="single" w:sz="8" w:space="0" w:color="D0D1D2"/>
                <w:bottom w:val="single" w:sz="8" w:space="0" w:color="D0D1D2"/>
                <w:right w:val="single" w:sz="8" w:space="0" w:color="D0D1D2"/>
              </w:divBdr>
            </w:div>
          </w:divsChild>
        </w:div>
        <w:div w:id="184342365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027">
              <w:marLeft w:val="0"/>
              <w:marRight w:val="0"/>
              <w:marTop w:val="0"/>
              <w:marBottom w:val="0"/>
              <w:divBdr>
                <w:top w:val="single" w:sz="8" w:space="0" w:color="D0D1D2"/>
                <w:left w:val="single" w:sz="8" w:space="0" w:color="D0D1D2"/>
                <w:bottom w:val="single" w:sz="8" w:space="0" w:color="D0D1D2"/>
                <w:right w:val="single" w:sz="8" w:space="0" w:color="D0D1D2"/>
              </w:divBdr>
            </w:div>
          </w:divsChild>
        </w:div>
      </w:divsChild>
    </w:div>
    <w:div w:id="2134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0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810">
              <w:marLeft w:val="0"/>
              <w:marRight w:val="600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lab.org/ru/project/catalog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globallab.org/ru/user/register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lab.org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globallab.org/ru/project/build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2015-05-04T19:44:00Z</dcterms:created>
  <dcterms:modified xsi:type="dcterms:W3CDTF">2015-05-04T20:54:00Z</dcterms:modified>
</cp:coreProperties>
</file>