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A1" w:rsidRPr="00BB68A1" w:rsidRDefault="00BB68A1" w:rsidP="00BB68A1">
      <w:pPr>
        <w:spacing w:before="225" w:after="225" w:line="240" w:lineRule="auto"/>
        <w:outlineLvl w:val="0"/>
        <w:rPr>
          <w:rFonts w:ascii="Tahoma" w:eastAsia="Times New Roman" w:hAnsi="Tahoma" w:cs="Tahoma"/>
          <w:color w:val="666666"/>
          <w:kern w:val="36"/>
          <w:sz w:val="42"/>
          <w:szCs w:val="42"/>
          <w:lang w:eastAsia="ru-RU"/>
        </w:rPr>
      </w:pPr>
      <w:r w:rsidRPr="00BB68A1">
        <w:rPr>
          <w:rFonts w:ascii="Tahoma" w:eastAsia="Times New Roman" w:hAnsi="Tahoma" w:cs="Tahoma"/>
          <w:color w:val="666666"/>
          <w:kern w:val="36"/>
          <w:sz w:val="42"/>
          <w:szCs w:val="42"/>
          <w:lang w:eastAsia="ru-RU"/>
        </w:rPr>
        <w:t>Результаты аттестации</w:t>
      </w:r>
    </w:p>
    <w:p w:rsidR="00BB68A1" w:rsidRPr="00BB68A1" w:rsidRDefault="00BB68A1" w:rsidP="00BB68A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tbl>
      <w:tblPr>
        <w:tblW w:w="5483" w:type="pct"/>
        <w:tblInd w:w="-91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3"/>
        <w:gridCol w:w="3802"/>
        <w:gridCol w:w="5228"/>
      </w:tblGrid>
      <w:tr w:rsidR="00BB68A1" w:rsidRPr="00BB68A1" w:rsidTr="00641724">
        <w:tc>
          <w:tcPr>
            <w:tcW w:w="66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8A1" w:rsidRPr="00BB68A1" w:rsidRDefault="00BB68A1" w:rsidP="00BB68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BB68A1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8A1" w:rsidRPr="00BB68A1" w:rsidRDefault="00BB68A1" w:rsidP="00BB68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BB68A1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Параметры профессиональной деятельности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8A1" w:rsidRPr="00BB68A1" w:rsidRDefault="00BB68A1" w:rsidP="00BB68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BB68A1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Экспертная оценка с обоснованием </w:t>
            </w:r>
          </w:p>
        </w:tc>
      </w:tr>
      <w:tr w:rsidR="00BB68A1" w:rsidRPr="00BB68A1" w:rsidTr="00641724">
        <w:tc>
          <w:tcPr>
            <w:tcW w:w="66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8A1" w:rsidRPr="00BB68A1" w:rsidRDefault="00BB68A1" w:rsidP="00BB68A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8A1" w:rsidRPr="00BB68A1" w:rsidRDefault="00BB68A1" w:rsidP="00BB68A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Результативность профессиональной деятельности в зависимости от должности аттестуемого работника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8A1" w:rsidRPr="00BB68A1" w:rsidRDefault="00BB68A1" w:rsidP="00BB68A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соответствует</w:t>
            </w:r>
            <w:proofErr w:type="gram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:и</w:t>
            </w:r>
            <w:proofErr w:type="gram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спользует</w:t>
            </w:r>
            <w:proofErr w:type="spell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в педагогической деятельности информационно-коммуникационные технологии, </w:t>
            </w:r>
            <w:proofErr w:type="spell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здоровьесберегающие,проектные</w:t>
            </w:r>
            <w:proofErr w:type="spell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, развивающее обучение в классах на 1 ступени; применение технологий соответствует возрастным </w:t>
            </w:r>
            <w:proofErr w:type="spell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особенностяи</w:t>
            </w:r>
            <w:proofErr w:type="spell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и запросам </w:t>
            </w:r>
            <w:proofErr w:type="spell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школьников,ученики</w:t>
            </w:r>
            <w:proofErr w:type="spell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ежегодно участвуют в мероприятиях разного уровня, демонстрируя высокие результаты, является руководителем площадки городского компьютерного фестиваля, закончила курс повышения квалификации объемом 72 часа по программе видеомонтажа, разработала и реализует дистанционный мастер-класс.</w:t>
            </w:r>
          </w:p>
        </w:tc>
      </w:tr>
      <w:tr w:rsidR="00BB68A1" w:rsidRPr="00BB68A1" w:rsidTr="00641724">
        <w:tc>
          <w:tcPr>
            <w:tcW w:w="66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8A1" w:rsidRPr="00BB68A1" w:rsidRDefault="00BB68A1" w:rsidP="00BB68A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8A1" w:rsidRPr="00BB68A1" w:rsidRDefault="00BB68A1" w:rsidP="00BB68A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Профессиональные действия и средства в соответствии с образовательной программой образовательного учреждения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8A1" w:rsidRPr="00BB68A1" w:rsidRDefault="00BB68A1" w:rsidP="00BB68A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соответствует</w:t>
            </w:r>
            <w:proofErr w:type="gram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:ц</w:t>
            </w:r>
            <w:proofErr w:type="gram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елью</w:t>
            </w:r>
            <w:proofErr w:type="spell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деятельности педагога является социализация школьников через вовлечение во внеклассную </w:t>
            </w:r>
            <w:proofErr w:type="spell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деятельность,применяет</w:t>
            </w:r>
            <w:proofErr w:type="spell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информационно-коммуникационные технологии и содействует поступлению школьников в специализированные </w:t>
            </w:r>
            <w:proofErr w:type="spell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учреждения-увеличилось</w:t>
            </w:r>
            <w:proofErr w:type="spell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количество учеников, занимающихся в музыкальной </w:t>
            </w:r>
            <w:proofErr w:type="spell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школе,организует</w:t>
            </w:r>
            <w:proofErr w:type="spell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и проводит мероприятия плана ОУ.</w:t>
            </w:r>
          </w:p>
        </w:tc>
      </w:tr>
      <w:tr w:rsidR="00BB68A1" w:rsidRPr="00BB68A1" w:rsidTr="00641724">
        <w:tc>
          <w:tcPr>
            <w:tcW w:w="66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8A1" w:rsidRPr="00BB68A1" w:rsidRDefault="00BB68A1" w:rsidP="00BB68A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8A1" w:rsidRPr="00BB68A1" w:rsidRDefault="00BB68A1" w:rsidP="00BB68A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Результативность, профессиональные действия и средства в области </w:t>
            </w:r>
            <w:proofErr w:type="spell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здоровьесбережения</w:t>
            </w:r>
            <w:proofErr w:type="spell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8A1" w:rsidRPr="00BB68A1" w:rsidRDefault="00BB68A1" w:rsidP="00BB68A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соответствует</w:t>
            </w:r>
            <w:proofErr w:type="gram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:у</w:t>
            </w:r>
            <w:proofErr w:type="gram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частвует</w:t>
            </w:r>
            <w:proofErr w:type="spell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в организации и проведении летнего </w:t>
            </w:r>
            <w:proofErr w:type="spell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лагеря,создает</w:t>
            </w:r>
            <w:proofErr w:type="spell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условия для знакомства школьников с современными </w:t>
            </w:r>
            <w:proofErr w:type="spell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танцами,организует</w:t>
            </w:r>
            <w:proofErr w:type="spell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танцевальные марафоны, применяет на занятиях </w:t>
            </w:r>
            <w:proofErr w:type="spell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методики,способствующие</w:t>
            </w:r>
            <w:proofErr w:type="spell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укреплению органов дыхания школьников.</w:t>
            </w:r>
          </w:p>
        </w:tc>
      </w:tr>
      <w:tr w:rsidR="00BB68A1" w:rsidRPr="00BB68A1" w:rsidTr="00641724">
        <w:tc>
          <w:tcPr>
            <w:tcW w:w="66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8A1" w:rsidRPr="00BB68A1" w:rsidRDefault="00BB68A1" w:rsidP="00BB68A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8A1" w:rsidRPr="00BB68A1" w:rsidRDefault="00BB68A1" w:rsidP="00BB68A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Духовно-нравственная позиция (поступки, поведение, характер) и профессиональное развитие </w:t>
            </w:r>
            <w:proofErr w:type="gram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аттестуемого</w:t>
            </w:r>
            <w:proofErr w:type="gram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8A1" w:rsidRPr="00BB68A1" w:rsidRDefault="00BB68A1" w:rsidP="00BB68A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соответствует</w:t>
            </w:r>
            <w:proofErr w:type="gram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:я</w:t>
            </w:r>
            <w:proofErr w:type="gram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вляется</w:t>
            </w:r>
            <w:proofErr w:type="spell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активным участником педагогических мероприятий по обмену опытом, организатором детских мероприятий при этом вовлекая в процесс подготовки </w:t>
            </w:r>
            <w:proofErr w:type="spell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детей,занимает</w:t>
            </w:r>
            <w:proofErr w:type="spell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активную жизненную </w:t>
            </w:r>
            <w:proofErr w:type="spell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позицию,в</w:t>
            </w:r>
            <w:proofErr w:type="spell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выборе педагогических средств учитывает жизненные потребности своих воспитанников, осваивает современные информационные </w:t>
            </w:r>
            <w:proofErr w:type="spell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средства,полностью</w:t>
            </w:r>
            <w:proofErr w:type="spell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реализует цель своей деятельности, участвует в </w:t>
            </w:r>
            <w:proofErr w:type="spell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предпрофессиональной</w:t>
            </w:r>
            <w:proofErr w:type="spell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подготовке школьников.</w:t>
            </w:r>
          </w:p>
        </w:tc>
      </w:tr>
      <w:tr w:rsidR="00BB68A1" w:rsidRPr="00BB68A1" w:rsidTr="00641724">
        <w:tc>
          <w:tcPr>
            <w:tcW w:w="66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8A1" w:rsidRPr="00BB68A1" w:rsidRDefault="00BB68A1" w:rsidP="00BB68A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8A1" w:rsidRPr="00BB68A1" w:rsidRDefault="00BB68A1" w:rsidP="00BB68A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Эффективный социальный опыт, обобщение и распространение собственного опыта работы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8A1" w:rsidRPr="00BB68A1" w:rsidRDefault="00BB68A1" w:rsidP="00BB68A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соответствует</w:t>
            </w:r>
            <w:proofErr w:type="gram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:р</w:t>
            </w:r>
            <w:proofErr w:type="gram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азработала</w:t>
            </w:r>
            <w:proofErr w:type="spell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и реализовала детско-взрослый проект "Наш </w:t>
            </w:r>
            <w:proofErr w:type="spell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талант-на</w:t>
            </w:r>
            <w:proofErr w:type="spell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благо людям" в рамках конкурса "100 классных проектов",распространяет свой опыт на уровне города, края, России, награждена дипломом Всероссийского конкурса педагогических команд в 2007 году, опубликована статья "Мир искусства глазами компьютера"в сборнике ГНИМЦ в 2007 </w:t>
            </w:r>
            <w:proofErr w:type="spell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году,провела</w:t>
            </w:r>
            <w:proofErr w:type="spell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открытые занятия и мастер-класс, представила свои занятия для размещения на сайте единой коллекции ЦОР.</w:t>
            </w:r>
          </w:p>
        </w:tc>
      </w:tr>
      <w:tr w:rsidR="00BB68A1" w:rsidRPr="00BB68A1" w:rsidTr="00641724">
        <w:tc>
          <w:tcPr>
            <w:tcW w:w="66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8A1" w:rsidRPr="00BB68A1" w:rsidRDefault="00BB68A1" w:rsidP="00BB68A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8A1" w:rsidRPr="00BB68A1" w:rsidRDefault="00BB68A1" w:rsidP="00BB68A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Параметры профессиональной деятельности, отражающие специфику деятельности аттестуемого работника в соответствии с занимаемой должностью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8A1" w:rsidRPr="00BB68A1" w:rsidRDefault="00BB68A1" w:rsidP="00BB68A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Тюлина С.А. соответствует заявленной категории на </w:t>
            </w:r>
            <w:proofErr w:type="spell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основании</w:t>
            </w:r>
            <w:proofErr w:type="gram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:р</w:t>
            </w:r>
            <w:proofErr w:type="gram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езультатов</w:t>
            </w:r>
            <w:proofErr w:type="spell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профессиональной деятельности - достижений школьников, использования технологий, предъявления и распространения положительного опыта </w:t>
            </w:r>
            <w:proofErr w:type="spell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работы,цель</w:t>
            </w:r>
            <w:proofErr w:type="spell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деятельности и результаты выстроены в соответствии с интересами ОУ, образовательной </w:t>
            </w:r>
            <w:proofErr w:type="spellStart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программой;участвует</w:t>
            </w:r>
            <w:proofErr w:type="spellEnd"/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в социализации школьников, вовлекая в совместную творческую деятельность. </w:t>
            </w:r>
          </w:p>
        </w:tc>
      </w:tr>
      <w:tr w:rsidR="00BB68A1" w:rsidRPr="00BB68A1" w:rsidTr="00641724">
        <w:tc>
          <w:tcPr>
            <w:tcW w:w="66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8A1" w:rsidRPr="00BB68A1" w:rsidRDefault="00BB68A1" w:rsidP="00BB68A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8A1" w:rsidRPr="00BB68A1" w:rsidRDefault="00BB68A1" w:rsidP="00BB68A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Рекомендации эксперта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8A1" w:rsidRPr="00BB68A1" w:rsidRDefault="00BB68A1" w:rsidP="00BB68A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интересный опыт использования ИКТ представить на </w:t>
            </w:r>
            <w:r w:rsidRPr="00BB68A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краевом уровне для педагогов дополнительного образования УДОД и школ.</w:t>
            </w:r>
          </w:p>
        </w:tc>
      </w:tr>
    </w:tbl>
    <w:p w:rsidR="00BB68A1" w:rsidRPr="00BB68A1" w:rsidRDefault="00BB68A1" w:rsidP="00BB68A1">
      <w:pPr>
        <w:spacing w:after="270" w:line="240" w:lineRule="auto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BB68A1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lastRenderedPageBreak/>
        <w:t>Член экспертной группы:</w:t>
      </w:r>
      <w:r w:rsidRPr="00BB68A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</w:t>
      </w:r>
      <w:r w:rsidRPr="00BB68A1">
        <w:rPr>
          <w:rFonts w:ascii="Tahoma" w:eastAsia="Times New Roman" w:hAnsi="Tahoma" w:cs="Tahoma"/>
          <w:color w:val="666666"/>
          <w:sz w:val="18"/>
          <w:szCs w:val="18"/>
          <w:u w:val="single"/>
          <w:lang w:eastAsia="ru-RU"/>
        </w:rPr>
        <w:t>Новикова Ирина Александровна</w:t>
      </w:r>
    </w:p>
    <w:p w:rsidR="00BB68A1" w:rsidRPr="00BB68A1" w:rsidRDefault="00BB68A1" w:rsidP="00BB68A1">
      <w:pPr>
        <w:spacing w:after="270" w:line="240" w:lineRule="auto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BB68A1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Дата проведения экспертизы:</w:t>
      </w:r>
      <w:r w:rsidRPr="00BB68A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</w:t>
      </w:r>
      <w:r w:rsidRPr="00BB68A1">
        <w:rPr>
          <w:rFonts w:ascii="Tahoma" w:eastAsia="Times New Roman" w:hAnsi="Tahoma" w:cs="Tahoma"/>
          <w:b/>
          <w:bCs/>
          <w:color w:val="FF0000"/>
          <w:sz w:val="18"/>
          <w:lang w:eastAsia="ru-RU"/>
        </w:rPr>
        <w:t>21.03.2012</w:t>
      </w:r>
    </w:p>
    <w:p w:rsidR="00751477" w:rsidRDefault="00751477"/>
    <w:sectPr w:rsidR="00751477" w:rsidSect="0075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8A1"/>
    <w:rsid w:val="00641724"/>
    <w:rsid w:val="00751477"/>
    <w:rsid w:val="009E70AF"/>
    <w:rsid w:val="00BB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77"/>
  </w:style>
  <w:style w:type="paragraph" w:styleId="1">
    <w:name w:val="heading 1"/>
    <w:basedOn w:val="a"/>
    <w:link w:val="10"/>
    <w:uiPriority w:val="9"/>
    <w:qFormat/>
    <w:rsid w:val="00BB68A1"/>
    <w:pPr>
      <w:spacing w:before="225" w:after="225" w:line="240" w:lineRule="auto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8A1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BB68A1"/>
    <w:pPr>
      <w:spacing w:after="27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BB68A1"/>
    <w:rPr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Office Word</Application>
  <DocSecurity>0</DocSecurity>
  <Lines>24</Lines>
  <Paragraphs>6</Paragraphs>
  <ScaleCrop>false</ScaleCrop>
  <Company>Sch94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tulina</dc:creator>
  <cp:keywords/>
  <dc:description/>
  <cp:lastModifiedBy>tulina</cp:lastModifiedBy>
  <cp:revision>3</cp:revision>
  <dcterms:created xsi:type="dcterms:W3CDTF">2012-04-19T02:29:00Z</dcterms:created>
  <dcterms:modified xsi:type="dcterms:W3CDTF">2013-12-10T06:45:00Z</dcterms:modified>
</cp:coreProperties>
</file>