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AE" w:rsidRPr="000425AE" w:rsidRDefault="000425AE" w:rsidP="000425AE">
      <w:pPr>
        <w:spacing w:after="0"/>
        <w:jc w:val="center"/>
        <w:rPr>
          <w:rFonts w:ascii="Comic Sans MS" w:hAnsi="Comic Sans MS"/>
          <w:b/>
          <w:sz w:val="32"/>
        </w:rPr>
      </w:pPr>
      <w:r w:rsidRPr="000425AE">
        <w:rPr>
          <w:rFonts w:ascii="Comic Sans MS" w:hAnsi="Comic Sans MS"/>
          <w:b/>
          <w:sz w:val="32"/>
        </w:rPr>
        <w:t xml:space="preserve">Анализ воспитательной работы </w:t>
      </w:r>
    </w:p>
    <w:p w:rsidR="00023BAA" w:rsidRDefault="000425AE" w:rsidP="000425AE">
      <w:pPr>
        <w:spacing w:after="0"/>
        <w:jc w:val="center"/>
        <w:rPr>
          <w:rFonts w:ascii="Comic Sans MS" w:hAnsi="Comic Sans MS"/>
          <w:b/>
          <w:sz w:val="32"/>
        </w:rPr>
      </w:pPr>
      <w:r w:rsidRPr="000425AE">
        <w:rPr>
          <w:rFonts w:ascii="Comic Sans MS" w:hAnsi="Comic Sans MS"/>
          <w:b/>
          <w:sz w:val="32"/>
        </w:rPr>
        <w:t xml:space="preserve">с учащимися  9 класса за 2013-2014 </w:t>
      </w:r>
      <w:proofErr w:type="spellStart"/>
      <w:r w:rsidRPr="000425AE">
        <w:rPr>
          <w:rFonts w:ascii="Comic Sans MS" w:hAnsi="Comic Sans MS"/>
          <w:b/>
          <w:sz w:val="32"/>
        </w:rPr>
        <w:t>у.</w:t>
      </w:r>
      <w:proofErr w:type="gramStart"/>
      <w:r w:rsidRPr="000425AE">
        <w:rPr>
          <w:rFonts w:ascii="Comic Sans MS" w:hAnsi="Comic Sans MS"/>
          <w:b/>
          <w:sz w:val="32"/>
        </w:rPr>
        <w:t>г</w:t>
      </w:r>
      <w:proofErr w:type="spellEnd"/>
      <w:proofErr w:type="gramEnd"/>
      <w:r w:rsidRPr="000425AE">
        <w:rPr>
          <w:rFonts w:ascii="Comic Sans MS" w:hAnsi="Comic Sans MS"/>
          <w:b/>
          <w:sz w:val="32"/>
        </w:rPr>
        <w:t>.</w:t>
      </w:r>
    </w:p>
    <w:p w:rsidR="000425AE" w:rsidRDefault="000425AE" w:rsidP="000425AE">
      <w:pPr>
        <w:spacing w:after="0"/>
        <w:rPr>
          <w:rFonts w:ascii="Comic Sans MS" w:hAnsi="Comic Sans MS"/>
          <w:sz w:val="24"/>
        </w:rPr>
      </w:pPr>
    </w:p>
    <w:p w:rsidR="00865EC6" w:rsidRPr="00C53172" w:rsidRDefault="00865EC6" w:rsidP="00C53172">
      <w:pPr>
        <w:pStyle w:val="Default"/>
        <w:ind w:firstLine="708"/>
        <w:jc w:val="both"/>
        <w:rPr>
          <w:rFonts w:ascii="Times New Roman" w:hAnsi="Times New Roman" w:cs="Times New Roman"/>
          <w:iCs/>
          <w:sz w:val="28"/>
        </w:rPr>
      </w:pPr>
      <w:r w:rsidRPr="00C53172">
        <w:rPr>
          <w:rFonts w:ascii="Times New Roman" w:hAnsi="Times New Roman" w:cs="Times New Roman"/>
          <w:sz w:val="28"/>
        </w:rPr>
        <w:t xml:space="preserve">В 2013-2014 учебном году работа по организации воспитательного процесса в классе была направлена на решение приоритетных задач по совершенствованию модели </w:t>
      </w:r>
      <w:r w:rsidRPr="00C53172">
        <w:rPr>
          <w:rFonts w:ascii="Times New Roman" w:hAnsi="Times New Roman" w:cs="Times New Roman"/>
          <w:b/>
          <w:bCs/>
          <w:i/>
          <w:iCs/>
          <w:sz w:val="28"/>
        </w:rPr>
        <w:t xml:space="preserve">воспитательной системы, </w:t>
      </w:r>
      <w:r w:rsidRPr="00C53172">
        <w:rPr>
          <w:rFonts w:ascii="Times New Roman" w:hAnsi="Times New Roman" w:cs="Times New Roman"/>
          <w:sz w:val="28"/>
        </w:rPr>
        <w:t xml:space="preserve">целью которой является </w:t>
      </w:r>
      <w:r w:rsidRPr="00C53172">
        <w:rPr>
          <w:rFonts w:ascii="Times New Roman" w:hAnsi="Times New Roman" w:cs="Times New Roman"/>
          <w:i/>
          <w:iCs/>
          <w:sz w:val="28"/>
        </w:rPr>
        <w:t xml:space="preserve">создание  условий для становления личности ребенка. </w:t>
      </w:r>
    </w:p>
    <w:p w:rsidR="00C53172" w:rsidRPr="00C53172" w:rsidRDefault="00C53172" w:rsidP="00C53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53172">
        <w:rPr>
          <w:rFonts w:ascii="Times New Roman" w:hAnsi="Times New Roman" w:cs="Times New Roman"/>
          <w:b/>
          <w:bCs/>
          <w:i/>
          <w:iCs/>
          <w:sz w:val="28"/>
        </w:rPr>
        <w:t xml:space="preserve">Цели и задачи воспитательной работы </w:t>
      </w:r>
      <w:r w:rsidRPr="00C53172">
        <w:rPr>
          <w:rFonts w:ascii="Times New Roman" w:hAnsi="Times New Roman" w:cs="Times New Roman"/>
          <w:sz w:val="28"/>
        </w:rPr>
        <w:t>в 2013-2014 учебном году определялись в соответствии с основными направлениями воспитательной деятельности, задачами образовательного учреждения.</w:t>
      </w:r>
    </w:p>
    <w:p w:rsidR="00C53172" w:rsidRDefault="00C53172" w:rsidP="00C53172">
      <w:pPr>
        <w:spacing w:after="0" w:line="240" w:lineRule="auto"/>
        <w:jc w:val="both"/>
      </w:pPr>
    </w:p>
    <w:p w:rsidR="00C53172" w:rsidRPr="00E555E9" w:rsidRDefault="00C53172" w:rsidP="00C531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55E9">
        <w:rPr>
          <w:rFonts w:ascii="Times New Roman" w:hAnsi="Times New Roman"/>
          <w:b/>
          <w:sz w:val="28"/>
          <w:szCs w:val="28"/>
        </w:rPr>
        <w:t>Цель:</w:t>
      </w:r>
    </w:p>
    <w:p w:rsidR="00C53172" w:rsidRDefault="00C53172" w:rsidP="00C531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развитию нравственной, интеллектуальной, активной личности, способной к самопознанию и саморазвитию.</w:t>
      </w:r>
    </w:p>
    <w:p w:rsidR="00C53172" w:rsidRDefault="00C53172" w:rsidP="00C531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цели необходимо решить следующие </w:t>
      </w:r>
      <w:r w:rsidRPr="00E555E9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C53172" w:rsidRDefault="00C53172" w:rsidP="00C531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172" w:rsidRPr="003B5FBD" w:rsidRDefault="00C53172" w:rsidP="00C531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>Содействие обогащению духовного мира, формированию мировоззрения, развитию познавательной активности учащихся</w:t>
      </w:r>
    </w:p>
    <w:p w:rsidR="00C53172" w:rsidRPr="003B5FBD" w:rsidRDefault="00C53172" w:rsidP="00C531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>Создание условий для проявления и развития творческого потенциала учащихся</w:t>
      </w:r>
    </w:p>
    <w:p w:rsidR="00C53172" w:rsidRPr="003B5FBD" w:rsidRDefault="00C53172" w:rsidP="00C531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>Формирование коммуникативных умений и навыков у учащихся</w:t>
      </w:r>
    </w:p>
    <w:p w:rsidR="00C53172" w:rsidRPr="00C53172" w:rsidRDefault="00C53172" w:rsidP="00C531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>Способности адекватно выбирать формы и способы общения в различных ситуациях</w:t>
      </w:r>
    </w:p>
    <w:p w:rsidR="00C53172" w:rsidRPr="008F0001" w:rsidRDefault="00947495" w:rsidP="00C531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8"/>
        </w:rPr>
        <w:t>В</w:t>
      </w:r>
      <w:r w:rsidR="00C53172" w:rsidRPr="00C53172">
        <w:rPr>
          <w:rFonts w:ascii="Times New Roman" w:hAnsi="Times New Roman" w:cs="Times New Roman"/>
          <w:sz w:val="28"/>
        </w:rPr>
        <w:t xml:space="preserve">овлечение учащихся в систему внеурочной и внеклассной деятельности в школе и </w:t>
      </w:r>
      <w:proofErr w:type="gramStart"/>
      <w:r w:rsidR="00C53172" w:rsidRPr="00C53172">
        <w:rPr>
          <w:rFonts w:ascii="Times New Roman" w:hAnsi="Times New Roman" w:cs="Times New Roman"/>
          <w:sz w:val="28"/>
        </w:rPr>
        <w:t>вне</w:t>
      </w:r>
      <w:proofErr w:type="gramEnd"/>
      <w:r w:rsidR="00C53172" w:rsidRPr="00C53172">
        <w:rPr>
          <w:rFonts w:ascii="Times New Roman" w:hAnsi="Times New Roman" w:cs="Times New Roman"/>
          <w:sz w:val="28"/>
        </w:rPr>
        <w:t xml:space="preserve"> </w:t>
      </w:r>
      <w:proofErr w:type="gramStart"/>
      <w:r w:rsidR="00C53172" w:rsidRPr="00C53172">
        <w:rPr>
          <w:rFonts w:ascii="Times New Roman" w:hAnsi="Times New Roman" w:cs="Times New Roman"/>
          <w:sz w:val="28"/>
        </w:rPr>
        <w:t>ее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8F0001" w:rsidRDefault="008F0001" w:rsidP="008F00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F0001" w:rsidRPr="008F0001" w:rsidRDefault="008F0001" w:rsidP="008F0001">
      <w:pPr>
        <w:pStyle w:val="Default"/>
        <w:jc w:val="both"/>
        <w:rPr>
          <w:rFonts w:ascii="Times New Roman" w:hAnsi="Times New Roman" w:cs="Times New Roman"/>
          <w:sz w:val="28"/>
        </w:rPr>
      </w:pPr>
      <w:r w:rsidRPr="008F0001">
        <w:rPr>
          <w:rFonts w:ascii="Times New Roman" w:hAnsi="Times New Roman" w:cs="Times New Roman"/>
          <w:sz w:val="28"/>
        </w:rPr>
        <w:t xml:space="preserve">В течение учебного года воспитательная работа в классе включала в себя </w:t>
      </w:r>
      <w:r w:rsidRPr="008F0001">
        <w:rPr>
          <w:rFonts w:ascii="Times New Roman" w:hAnsi="Times New Roman" w:cs="Times New Roman"/>
          <w:i/>
          <w:iCs/>
          <w:sz w:val="28"/>
        </w:rPr>
        <w:t xml:space="preserve">три блока: </w:t>
      </w:r>
    </w:p>
    <w:p w:rsidR="008F0001" w:rsidRPr="008F0001" w:rsidRDefault="008F0001" w:rsidP="008F0001">
      <w:pPr>
        <w:pStyle w:val="Default"/>
        <w:numPr>
          <w:ilvl w:val="0"/>
          <w:numId w:val="2"/>
        </w:numPr>
        <w:spacing w:after="58"/>
        <w:jc w:val="both"/>
        <w:rPr>
          <w:rFonts w:ascii="Times New Roman" w:hAnsi="Times New Roman" w:cs="Times New Roman"/>
          <w:sz w:val="28"/>
        </w:rPr>
      </w:pPr>
      <w:r w:rsidRPr="008F0001">
        <w:rPr>
          <w:rFonts w:ascii="Times New Roman" w:hAnsi="Times New Roman" w:cs="Times New Roman"/>
          <w:sz w:val="28"/>
        </w:rPr>
        <w:t xml:space="preserve">воспитание в процессе обучения; </w:t>
      </w:r>
    </w:p>
    <w:p w:rsidR="008F0001" w:rsidRPr="008F0001" w:rsidRDefault="008F0001" w:rsidP="008F0001">
      <w:pPr>
        <w:pStyle w:val="Default"/>
        <w:numPr>
          <w:ilvl w:val="0"/>
          <w:numId w:val="2"/>
        </w:numPr>
        <w:spacing w:after="58"/>
        <w:jc w:val="both"/>
        <w:rPr>
          <w:rFonts w:ascii="Times New Roman" w:hAnsi="Times New Roman" w:cs="Times New Roman"/>
          <w:sz w:val="28"/>
        </w:rPr>
      </w:pPr>
      <w:r w:rsidRPr="008F0001">
        <w:rPr>
          <w:rFonts w:ascii="Times New Roman" w:hAnsi="Times New Roman" w:cs="Times New Roman"/>
          <w:sz w:val="28"/>
        </w:rPr>
        <w:t xml:space="preserve">внеурочная деятельность; </w:t>
      </w:r>
    </w:p>
    <w:p w:rsidR="008F0001" w:rsidRDefault="008F0001" w:rsidP="008F000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8F0001">
        <w:rPr>
          <w:rFonts w:ascii="Times New Roman" w:hAnsi="Times New Roman" w:cs="Times New Roman"/>
          <w:sz w:val="28"/>
        </w:rPr>
        <w:t xml:space="preserve">внешкольная деятельность. </w:t>
      </w:r>
    </w:p>
    <w:p w:rsidR="00945D0C" w:rsidRDefault="00945D0C" w:rsidP="00945D0C">
      <w:pPr>
        <w:pStyle w:val="Default"/>
        <w:jc w:val="both"/>
        <w:rPr>
          <w:rFonts w:ascii="Times New Roman" w:hAnsi="Times New Roman" w:cs="Times New Roman"/>
          <w:sz w:val="28"/>
        </w:rPr>
      </w:pPr>
    </w:p>
    <w:p w:rsidR="00945D0C" w:rsidRDefault="00945D0C" w:rsidP="00945D0C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Pr="00945D0C">
        <w:rPr>
          <w:rFonts w:ascii="Times New Roman" w:hAnsi="Times New Roman" w:cs="Times New Roman"/>
          <w:sz w:val="28"/>
        </w:rPr>
        <w:t>План воспитательной работы на 201</w:t>
      </w:r>
      <w:r>
        <w:rPr>
          <w:rFonts w:ascii="Times New Roman" w:hAnsi="Times New Roman" w:cs="Times New Roman"/>
          <w:sz w:val="28"/>
        </w:rPr>
        <w:t>3</w:t>
      </w:r>
      <w:r w:rsidRPr="00945D0C">
        <w:rPr>
          <w:rFonts w:ascii="Times New Roman" w:hAnsi="Times New Roman" w:cs="Times New Roman"/>
          <w:sz w:val="28"/>
        </w:rPr>
        <w:t>-201</w:t>
      </w:r>
      <w:r>
        <w:rPr>
          <w:rFonts w:ascii="Times New Roman" w:hAnsi="Times New Roman" w:cs="Times New Roman"/>
          <w:sz w:val="28"/>
        </w:rPr>
        <w:t>4</w:t>
      </w:r>
      <w:r w:rsidRPr="00945D0C">
        <w:rPr>
          <w:rFonts w:ascii="Times New Roman" w:hAnsi="Times New Roman" w:cs="Times New Roman"/>
          <w:sz w:val="28"/>
        </w:rPr>
        <w:t xml:space="preserve"> учебный год включал в себя </w:t>
      </w:r>
      <w:r w:rsidRPr="00945D0C">
        <w:rPr>
          <w:rFonts w:ascii="Times New Roman" w:hAnsi="Times New Roman" w:cs="Times New Roman"/>
          <w:b/>
          <w:bCs/>
          <w:i/>
          <w:iCs/>
          <w:sz w:val="28"/>
        </w:rPr>
        <w:t>следующие разделы:</w:t>
      </w:r>
    </w:p>
    <w:p w:rsidR="006A3C4A" w:rsidRDefault="006A3C4A" w:rsidP="006A3C4A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Духовно-нравственное,</w:t>
      </w:r>
    </w:p>
    <w:p w:rsidR="006A3C4A" w:rsidRDefault="006A3C4A" w:rsidP="006A3C4A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Правовое и гражданско-патриотическое,</w:t>
      </w:r>
    </w:p>
    <w:p w:rsidR="006A3C4A" w:rsidRDefault="006A3C4A" w:rsidP="006A3C4A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Профессионально-трудовое,</w:t>
      </w:r>
    </w:p>
    <w:p w:rsidR="006A3C4A" w:rsidRDefault="006A3C4A" w:rsidP="006A3C4A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Художественно-эстетическое,</w:t>
      </w:r>
    </w:p>
    <w:p w:rsidR="006A3C4A" w:rsidRDefault="006A3C4A" w:rsidP="006A3C4A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Экологическое,</w:t>
      </w:r>
    </w:p>
    <w:p w:rsidR="006A3C4A" w:rsidRDefault="006A3C4A" w:rsidP="006A3C4A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Культура здоровья.</w:t>
      </w:r>
    </w:p>
    <w:p w:rsidR="00F77143" w:rsidRDefault="00F77143" w:rsidP="00F77143">
      <w:pPr>
        <w:jc w:val="both"/>
        <w:rPr>
          <w:rFonts w:ascii="Times New Roman" w:hAnsi="Times New Roman" w:cs="Times New Roman"/>
          <w:sz w:val="28"/>
        </w:rPr>
      </w:pPr>
      <w:r w:rsidRPr="00F77143">
        <w:rPr>
          <w:rFonts w:ascii="Times New Roman" w:hAnsi="Times New Roman" w:cs="Times New Roman"/>
          <w:sz w:val="28"/>
        </w:rPr>
        <w:lastRenderedPageBreak/>
        <w:t xml:space="preserve">Учебно-воспитательная работа в 9 классе велась по плану и была построена по направлениям. </w:t>
      </w:r>
    </w:p>
    <w:p w:rsidR="00B40B5A" w:rsidRDefault="00B40B5A" w:rsidP="00B40B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1634B">
        <w:rPr>
          <w:rFonts w:ascii="Times New Roman" w:hAnsi="Times New Roman"/>
          <w:b/>
          <w:sz w:val="28"/>
          <w:szCs w:val="28"/>
        </w:rPr>
        <w:t>Направление 1:</w:t>
      </w:r>
      <w:r>
        <w:rPr>
          <w:rFonts w:ascii="Times New Roman" w:hAnsi="Times New Roman"/>
          <w:b/>
          <w:sz w:val="28"/>
          <w:szCs w:val="28"/>
        </w:rPr>
        <w:t xml:space="preserve"> духовно-нравственное</w:t>
      </w:r>
    </w:p>
    <w:p w:rsidR="00B40B5A" w:rsidRDefault="00B40B5A" w:rsidP="00B40B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0B5A" w:rsidRPr="00EB3410" w:rsidRDefault="00B40B5A" w:rsidP="00B40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обучение учащихся пониманию смысла человеческого  существования, ценности своего существования и ценности существования других людей.</w:t>
      </w:r>
    </w:p>
    <w:p w:rsidR="00B40B5A" w:rsidRDefault="00B40B5A" w:rsidP="00B40B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B40B5A" w:rsidRDefault="00B40B5A" w:rsidP="00B40B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образа жизни достойного человека</w:t>
      </w:r>
    </w:p>
    <w:p w:rsidR="00B40B5A" w:rsidRDefault="00B40B5A" w:rsidP="00B40B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учащихся культуры миропонимания</w:t>
      </w:r>
    </w:p>
    <w:p w:rsidR="00B40B5A" w:rsidRDefault="00B40B5A" w:rsidP="00B40B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учащихся осознания исторического прошлого и будущего и своей роли в нем.</w:t>
      </w:r>
    </w:p>
    <w:p w:rsidR="00B40B5A" w:rsidRDefault="00B40B5A" w:rsidP="00B40B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3128">
        <w:rPr>
          <w:rFonts w:ascii="Times New Roman" w:hAnsi="Times New Roman"/>
          <w:b/>
          <w:sz w:val="28"/>
          <w:szCs w:val="28"/>
        </w:rPr>
        <w:t>Формы работы:</w:t>
      </w:r>
    </w:p>
    <w:p w:rsidR="00B40B5A" w:rsidRDefault="00B40B5A" w:rsidP="00B40B5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Тематические классные часы</w:t>
      </w:r>
    </w:p>
    <w:p w:rsidR="00B40B5A" w:rsidRDefault="00B40B5A" w:rsidP="00B40B5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Тренинги нравственного самосовершенствования</w:t>
      </w:r>
    </w:p>
    <w:p w:rsidR="00B40B5A" w:rsidRDefault="00B40B5A" w:rsidP="00B40B5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Экскурсии по историческим и памятным местам страны, края</w:t>
      </w:r>
    </w:p>
    <w:p w:rsidR="00B40B5A" w:rsidRDefault="00B40B5A" w:rsidP="00B40B5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цикла нравственных бесед</w:t>
      </w:r>
    </w:p>
    <w:p w:rsidR="00B40B5A" w:rsidRDefault="00B40B5A" w:rsidP="00B40B5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Праздничные поздравления одноклассникам, педагогам.</w:t>
      </w:r>
    </w:p>
    <w:p w:rsidR="00B40B5A" w:rsidRDefault="00B40B5A" w:rsidP="00F77143">
      <w:pPr>
        <w:jc w:val="both"/>
        <w:rPr>
          <w:rFonts w:ascii="Times New Roman" w:hAnsi="Times New Roman" w:cs="Times New Roman"/>
          <w:sz w:val="28"/>
        </w:rPr>
      </w:pPr>
    </w:p>
    <w:p w:rsidR="001B1BB2" w:rsidRDefault="001B1BB2" w:rsidP="001B1B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3DDD">
        <w:rPr>
          <w:rFonts w:ascii="Times New Roman" w:hAnsi="Times New Roman"/>
          <w:b/>
          <w:sz w:val="28"/>
          <w:szCs w:val="28"/>
        </w:rPr>
        <w:t xml:space="preserve">Направление 2: правовое и гражданско-патриотическое </w:t>
      </w:r>
    </w:p>
    <w:p w:rsidR="001B1BB2" w:rsidRDefault="001B1BB2" w:rsidP="001B1BB2">
      <w:pPr>
        <w:pStyle w:val="a4"/>
        <w:spacing w:before="0" w:beforeAutospacing="0" w:after="0" w:afterAutospacing="0"/>
        <w:ind w:firstLine="180"/>
        <w:jc w:val="both"/>
        <w:rPr>
          <w:b/>
          <w:sz w:val="28"/>
          <w:szCs w:val="28"/>
        </w:rPr>
      </w:pPr>
    </w:p>
    <w:p w:rsidR="001B1BB2" w:rsidRDefault="001B1BB2" w:rsidP="001B1BB2">
      <w:pPr>
        <w:pStyle w:val="a4"/>
        <w:spacing w:before="0" w:beforeAutospacing="0" w:after="0" w:afterAutospacing="0"/>
        <w:ind w:firstLine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формирование гражданского самосознания, правовой культуры учащихся, гражданской позиции, сознания долга перед семьей, народом и Родиной, осознание обучающимися ценности причастности к судьбе Отечества, его прошлому, настоящему, будущему.</w:t>
      </w:r>
    </w:p>
    <w:p w:rsidR="001B1BB2" w:rsidRDefault="001B1BB2" w:rsidP="001B1BB2">
      <w:pPr>
        <w:pStyle w:val="a4"/>
        <w:spacing w:before="0" w:beforeAutospacing="0" w:after="0" w:afterAutospacing="0"/>
        <w:ind w:firstLine="180"/>
        <w:jc w:val="both"/>
        <w:rPr>
          <w:b/>
          <w:sz w:val="28"/>
          <w:szCs w:val="28"/>
        </w:rPr>
      </w:pPr>
      <w:r w:rsidRPr="00216EE7">
        <w:rPr>
          <w:b/>
          <w:sz w:val="28"/>
          <w:szCs w:val="28"/>
        </w:rPr>
        <w:t>Задачи:</w:t>
      </w:r>
    </w:p>
    <w:p w:rsidR="001B1BB2" w:rsidRDefault="001B1BB2" w:rsidP="001B1BB2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 учащихся систему знаний, уважения и интереса к государственным символам России.</w:t>
      </w:r>
    </w:p>
    <w:p w:rsidR="001B1BB2" w:rsidRDefault="001B1BB2" w:rsidP="001B1BB2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правосознание, способность к осознанию своих прав и прав другого человека.</w:t>
      </w:r>
    </w:p>
    <w:p w:rsidR="001B1BB2" w:rsidRPr="00216EE7" w:rsidRDefault="001B1BB2" w:rsidP="001B1BB2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Сохранять историческую память поколений в памяти подрастающего поколения.</w:t>
      </w:r>
    </w:p>
    <w:p w:rsidR="001B1BB2" w:rsidRDefault="0062079D" w:rsidP="00F7714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Проводились следующие мероприятия:</w:t>
      </w:r>
    </w:p>
    <w:p w:rsidR="0062079D" w:rsidRDefault="0062079D" w:rsidP="0062079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Классный час, посвященный 70-летию Курской дуги «Огненная дуга», который подготовили  и провели учащиеся: </w:t>
      </w:r>
      <w:proofErr w:type="spellStart"/>
      <w:r>
        <w:rPr>
          <w:rFonts w:ascii="Times New Roman" w:hAnsi="Times New Roman" w:cs="Times New Roman"/>
          <w:sz w:val="28"/>
        </w:rPr>
        <w:t>Аржанников</w:t>
      </w:r>
      <w:proofErr w:type="spellEnd"/>
      <w:r>
        <w:rPr>
          <w:rFonts w:ascii="Times New Roman" w:hAnsi="Times New Roman" w:cs="Times New Roman"/>
          <w:sz w:val="28"/>
        </w:rPr>
        <w:t xml:space="preserve"> Дмитрий, Шабанов Роман и Бунин Александр,</w:t>
      </w:r>
    </w:p>
    <w:p w:rsidR="0062079D" w:rsidRDefault="0062079D" w:rsidP="0062079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</w:rPr>
        <w:t xml:space="preserve"> «День пожилого человека»,</w:t>
      </w:r>
    </w:p>
    <w:p w:rsidR="0062079D" w:rsidRDefault="0062079D" w:rsidP="0062079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Классный час-презентация «Женщины – космонавты», подготовили и провели Штергель Кристина и Стародубцева Ирина, </w:t>
      </w:r>
    </w:p>
    <w:p w:rsidR="0062079D" w:rsidRDefault="0062079D" w:rsidP="0062079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</w:rPr>
        <w:t xml:space="preserve"> «День Конституции»,</w:t>
      </w:r>
    </w:p>
    <w:p w:rsidR="0062079D" w:rsidRDefault="0062079D" w:rsidP="0062079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ч</w:t>
      </w:r>
      <w:proofErr w:type="gramEnd"/>
      <w:r>
        <w:rPr>
          <w:rFonts w:ascii="Times New Roman" w:hAnsi="Times New Roman" w:cs="Times New Roman"/>
          <w:sz w:val="28"/>
        </w:rPr>
        <w:t>ас «Сталинградская битва»,</w:t>
      </w:r>
    </w:p>
    <w:p w:rsidR="003D2C77" w:rsidRDefault="003D2C77" w:rsidP="003D2C7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3D2C77">
        <w:rPr>
          <w:rFonts w:ascii="Times New Roman" w:hAnsi="Times New Roman" w:cs="Times New Roman"/>
          <w:sz w:val="28"/>
        </w:rPr>
        <w:lastRenderedPageBreak/>
        <w:t xml:space="preserve">Так же проводилась индивидуальная работа с  </w:t>
      </w:r>
      <w:r w:rsidR="00B72C95">
        <w:rPr>
          <w:rFonts w:ascii="Times New Roman" w:hAnsi="Times New Roman" w:cs="Times New Roman"/>
          <w:sz w:val="28"/>
        </w:rPr>
        <w:t>учащимися, состоящими на внутри</w:t>
      </w:r>
      <w:r w:rsidRPr="003D2C77">
        <w:rPr>
          <w:rFonts w:ascii="Times New Roman" w:hAnsi="Times New Roman" w:cs="Times New Roman"/>
          <w:sz w:val="28"/>
        </w:rPr>
        <w:t xml:space="preserve">классном контроле. Постоянно велся </w:t>
      </w:r>
      <w:proofErr w:type="gramStart"/>
      <w:r w:rsidRPr="003D2C77">
        <w:rPr>
          <w:rFonts w:ascii="Times New Roman" w:hAnsi="Times New Roman" w:cs="Times New Roman"/>
          <w:sz w:val="28"/>
        </w:rPr>
        <w:t>контроль з</w:t>
      </w:r>
      <w:r w:rsidR="004D4036">
        <w:rPr>
          <w:rFonts w:ascii="Times New Roman" w:hAnsi="Times New Roman" w:cs="Times New Roman"/>
          <w:sz w:val="28"/>
        </w:rPr>
        <w:t>а</w:t>
      </w:r>
      <w:proofErr w:type="gramEnd"/>
      <w:r w:rsidR="004D4036">
        <w:rPr>
          <w:rFonts w:ascii="Times New Roman" w:hAnsi="Times New Roman" w:cs="Times New Roman"/>
          <w:sz w:val="28"/>
        </w:rPr>
        <w:t xml:space="preserve"> пропусками учащихся,</w:t>
      </w:r>
      <w:r w:rsidRPr="003D2C77">
        <w:rPr>
          <w:rFonts w:ascii="Times New Roman" w:hAnsi="Times New Roman" w:cs="Times New Roman"/>
          <w:sz w:val="28"/>
        </w:rPr>
        <w:t xml:space="preserve"> велась работа по привлечению учащихся в кружковую деятельность, постоянно велась работа по выяснению и уточнению занятости школьников во внеурочное время. </w:t>
      </w:r>
    </w:p>
    <w:p w:rsidR="00291245" w:rsidRDefault="00291245" w:rsidP="0029124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304F7">
        <w:rPr>
          <w:rFonts w:ascii="Times New Roman" w:hAnsi="Times New Roman"/>
          <w:b/>
          <w:sz w:val="28"/>
          <w:szCs w:val="28"/>
        </w:rPr>
        <w:t xml:space="preserve">Направление 3:  </w:t>
      </w:r>
      <w:r>
        <w:rPr>
          <w:rFonts w:ascii="Times New Roman" w:hAnsi="Times New Roman"/>
          <w:b/>
          <w:sz w:val="28"/>
          <w:szCs w:val="28"/>
        </w:rPr>
        <w:t xml:space="preserve">профессионально-трудовое </w:t>
      </w:r>
    </w:p>
    <w:p w:rsidR="00291245" w:rsidRDefault="00291245" w:rsidP="0029124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91245" w:rsidRPr="009A4618" w:rsidRDefault="00291245" w:rsidP="00291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формирование профессиональной мотивации, готовности к самоанализу основных способностей и склонностей, создание условий для соотнесения подростками своих личностных каче</w:t>
      </w:r>
      <w:proofErr w:type="gramStart"/>
      <w:r>
        <w:rPr>
          <w:rFonts w:ascii="Times New Roman" w:hAnsi="Times New Roman"/>
          <w:sz w:val="28"/>
          <w:szCs w:val="28"/>
        </w:rPr>
        <w:t>ств с тр</w:t>
      </w:r>
      <w:proofErr w:type="gramEnd"/>
      <w:r>
        <w:rPr>
          <w:rFonts w:ascii="Times New Roman" w:hAnsi="Times New Roman"/>
          <w:sz w:val="28"/>
          <w:szCs w:val="28"/>
        </w:rPr>
        <w:t>ебованиями основных профессий.</w:t>
      </w:r>
    </w:p>
    <w:p w:rsidR="00291245" w:rsidRDefault="00291245" w:rsidP="002912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291245" w:rsidRDefault="00291245" w:rsidP="0029124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у учащихся знания о мире труда и профессий</w:t>
      </w:r>
    </w:p>
    <w:p w:rsidR="00291245" w:rsidRDefault="00291245" w:rsidP="0029124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учащихся активной позиции по отношению к будущей профессии</w:t>
      </w:r>
    </w:p>
    <w:p w:rsidR="00291245" w:rsidRDefault="00291245" w:rsidP="0029124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к профессиональному самоопределению.</w:t>
      </w:r>
    </w:p>
    <w:p w:rsidR="00291245" w:rsidRPr="00B05666" w:rsidRDefault="00291245" w:rsidP="00B0566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C4E01">
        <w:rPr>
          <w:rFonts w:ascii="Times New Roman" w:hAnsi="Times New Roman" w:cs="Times New Roman"/>
          <w:sz w:val="28"/>
          <w:szCs w:val="28"/>
        </w:rPr>
        <w:t>С этой целью  пров</w:t>
      </w:r>
      <w:r w:rsidR="005C4E01">
        <w:rPr>
          <w:rFonts w:ascii="Times New Roman" w:hAnsi="Times New Roman" w:cs="Times New Roman"/>
          <w:sz w:val="28"/>
          <w:szCs w:val="28"/>
        </w:rPr>
        <w:t>одились субботники, участвовали</w:t>
      </w:r>
      <w:r w:rsidRPr="005C4E01">
        <w:rPr>
          <w:rFonts w:ascii="Times New Roman" w:hAnsi="Times New Roman" w:cs="Times New Roman"/>
          <w:sz w:val="28"/>
          <w:szCs w:val="28"/>
        </w:rPr>
        <w:t xml:space="preserve"> в сборе макулатуры, </w:t>
      </w:r>
      <w:r w:rsidR="005C4E01">
        <w:rPr>
          <w:rFonts w:ascii="Times New Roman" w:hAnsi="Times New Roman" w:cs="Times New Roman"/>
          <w:sz w:val="28"/>
          <w:szCs w:val="28"/>
        </w:rPr>
        <w:t xml:space="preserve">проводили </w:t>
      </w:r>
      <w:r w:rsidRPr="005C4E01">
        <w:rPr>
          <w:rFonts w:ascii="Times New Roman" w:hAnsi="Times New Roman" w:cs="Times New Roman"/>
          <w:sz w:val="28"/>
          <w:szCs w:val="28"/>
        </w:rPr>
        <w:t xml:space="preserve">генеральные уборки в классе, различные беседы, </w:t>
      </w:r>
      <w:r w:rsidR="00B05666">
        <w:rPr>
          <w:rFonts w:ascii="Times New Roman" w:hAnsi="Times New Roman"/>
          <w:sz w:val="28"/>
          <w:szCs w:val="28"/>
        </w:rPr>
        <w:t>участие в ремонте классной комнаты.</w:t>
      </w:r>
    </w:p>
    <w:p w:rsidR="00291245" w:rsidRPr="005C4E01" w:rsidRDefault="00291245" w:rsidP="005C4E01">
      <w:pPr>
        <w:pStyle w:val="a5"/>
        <w:jc w:val="both"/>
        <w:rPr>
          <w:szCs w:val="28"/>
        </w:rPr>
      </w:pPr>
      <w:r w:rsidRPr="005C4E01">
        <w:rPr>
          <w:szCs w:val="28"/>
        </w:rPr>
        <w:t>Раз</w:t>
      </w:r>
      <w:r w:rsidR="004737A1">
        <w:rPr>
          <w:szCs w:val="28"/>
        </w:rPr>
        <w:t>витию трудовых навыков подчинен</w:t>
      </w:r>
      <w:r w:rsidRPr="005C4E01">
        <w:rPr>
          <w:szCs w:val="28"/>
        </w:rPr>
        <w:t xml:space="preserve"> процесс дежурства по </w:t>
      </w:r>
      <w:r w:rsidR="004737A1">
        <w:rPr>
          <w:szCs w:val="28"/>
        </w:rPr>
        <w:t>классу</w:t>
      </w:r>
      <w:r w:rsidRPr="005C4E01">
        <w:rPr>
          <w:szCs w:val="28"/>
        </w:rPr>
        <w:t xml:space="preserve">, </w:t>
      </w:r>
      <w:r w:rsidR="004737A1">
        <w:rPr>
          <w:szCs w:val="28"/>
        </w:rPr>
        <w:t xml:space="preserve">по столовой, </w:t>
      </w:r>
      <w:r w:rsidRPr="005C4E01">
        <w:rPr>
          <w:szCs w:val="28"/>
        </w:rPr>
        <w:t>учащиеся отлично знают свои обязанности и неплохо с ними справляются.</w:t>
      </w:r>
      <w:r w:rsidR="005C4E01">
        <w:rPr>
          <w:szCs w:val="28"/>
        </w:rPr>
        <w:t xml:space="preserve"> </w:t>
      </w:r>
    </w:p>
    <w:p w:rsidR="004737A1" w:rsidRDefault="00291245" w:rsidP="004737A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4E01">
        <w:rPr>
          <w:rFonts w:ascii="Times New Roman" w:hAnsi="Times New Roman" w:cs="Times New Roman"/>
          <w:sz w:val="28"/>
          <w:szCs w:val="28"/>
        </w:rPr>
        <w:t xml:space="preserve">   Проводились мероприятия по оказанию помощи в осознанном выборе буду</w:t>
      </w:r>
      <w:r w:rsidR="004737A1">
        <w:rPr>
          <w:rFonts w:ascii="Times New Roman" w:hAnsi="Times New Roman" w:cs="Times New Roman"/>
          <w:sz w:val="28"/>
          <w:szCs w:val="28"/>
        </w:rPr>
        <w:t xml:space="preserve">щей профессии: </w:t>
      </w:r>
    </w:p>
    <w:p w:rsidR="004737A1" w:rsidRDefault="004737A1" w:rsidP="004737A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4737A1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4737A1">
        <w:rPr>
          <w:rFonts w:ascii="Times New Roman" w:hAnsi="Times New Roman" w:cs="Times New Roman"/>
          <w:sz w:val="28"/>
          <w:szCs w:val="28"/>
        </w:rPr>
        <w:t xml:space="preserve"> </w:t>
      </w:r>
      <w:r w:rsidRPr="004737A1">
        <w:rPr>
          <w:rFonts w:ascii="Times New Roman" w:hAnsi="Times New Roman" w:cs="Times New Roman"/>
          <w:bCs/>
          <w:iCs/>
          <w:sz w:val="28"/>
          <w:szCs w:val="28"/>
        </w:rPr>
        <w:t>«Твоя будущая профессия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1135B4">
        <w:rPr>
          <w:rFonts w:ascii="Times New Roman" w:hAnsi="Times New Roman" w:cs="Times New Roman"/>
          <w:bCs/>
          <w:iCs/>
          <w:sz w:val="28"/>
          <w:szCs w:val="28"/>
        </w:rPr>
        <w:t xml:space="preserve"> (педагог-психолог)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</w:p>
    <w:p w:rsidR="004737A1" w:rsidRDefault="004737A1" w:rsidP="004737A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встречи с преподавателями </w:t>
      </w:r>
      <w:r w:rsidR="001135B4">
        <w:rPr>
          <w:rFonts w:ascii="Times New Roman" w:hAnsi="Times New Roman" w:cs="Times New Roman"/>
          <w:bCs/>
          <w:iCs/>
          <w:sz w:val="28"/>
          <w:szCs w:val="28"/>
        </w:rPr>
        <w:t xml:space="preserve">различных учебных заведений с. </w:t>
      </w:r>
      <w:proofErr w:type="gramStart"/>
      <w:r w:rsidR="001135B4">
        <w:rPr>
          <w:rFonts w:ascii="Times New Roman" w:hAnsi="Times New Roman" w:cs="Times New Roman"/>
          <w:bCs/>
          <w:iCs/>
          <w:sz w:val="28"/>
          <w:szCs w:val="28"/>
        </w:rPr>
        <w:t>Алтайского</w:t>
      </w:r>
      <w:proofErr w:type="gramEnd"/>
      <w:r w:rsidR="001135B4">
        <w:rPr>
          <w:rFonts w:ascii="Times New Roman" w:hAnsi="Times New Roman" w:cs="Times New Roman"/>
          <w:bCs/>
          <w:iCs/>
          <w:sz w:val="28"/>
          <w:szCs w:val="28"/>
        </w:rPr>
        <w:t>,</w:t>
      </w:r>
    </w:p>
    <w:p w:rsidR="001135B4" w:rsidRDefault="001135B4" w:rsidP="001135B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135B4">
        <w:rPr>
          <w:rFonts w:ascii="Times New Roman" w:hAnsi="Times New Roman" w:cs="Times New Roman"/>
          <w:sz w:val="28"/>
          <w:szCs w:val="28"/>
        </w:rPr>
        <w:t xml:space="preserve"> рамках единого дня профориентации учащиеся посетили день открытых дверей в с. </w:t>
      </w:r>
      <w:proofErr w:type="gramStart"/>
      <w:r w:rsidRPr="001135B4">
        <w:rPr>
          <w:rFonts w:ascii="Times New Roman" w:hAnsi="Times New Roman" w:cs="Times New Roman"/>
          <w:sz w:val="28"/>
          <w:szCs w:val="28"/>
        </w:rPr>
        <w:t>Алтайское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291245" w:rsidRPr="00154FFC" w:rsidRDefault="001135B4" w:rsidP="00154FF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опросники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тесты «Что я знаю о профессии» (педагог-психолог)</w:t>
      </w:r>
      <w:r w:rsidR="00291245" w:rsidRPr="00154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245" w:rsidRDefault="00291245" w:rsidP="002912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60434">
        <w:rPr>
          <w:rFonts w:ascii="Times New Roman" w:hAnsi="Times New Roman"/>
          <w:b/>
          <w:sz w:val="28"/>
          <w:szCs w:val="28"/>
        </w:rPr>
        <w:t>Предполагаемые результаты:</w:t>
      </w:r>
    </w:p>
    <w:p w:rsidR="00291245" w:rsidRDefault="00291245" w:rsidP="0029124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ознакомятся с различными видами профессий</w:t>
      </w:r>
    </w:p>
    <w:p w:rsidR="00291245" w:rsidRDefault="00291245" w:rsidP="0029124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Будут привиты навыки нахождения и использования информации о выборе профессии для обучения</w:t>
      </w:r>
    </w:p>
    <w:p w:rsidR="00291245" w:rsidRDefault="00291245" w:rsidP="0029124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Сформируются мотивы осознанного и целенаправленного выбора будущей профессии</w:t>
      </w:r>
    </w:p>
    <w:p w:rsidR="00291245" w:rsidRPr="003D2C77" w:rsidRDefault="00291245" w:rsidP="003D2C7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8711DD" w:rsidRDefault="008711DD" w:rsidP="008711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7C2C">
        <w:rPr>
          <w:rFonts w:ascii="Times New Roman" w:hAnsi="Times New Roman"/>
          <w:b/>
          <w:sz w:val="28"/>
          <w:szCs w:val="28"/>
        </w:rPr>
        <w:t>Направление 4:</w:t>
      </w:r>
      <w:r>
        <w:rPr>
          <w:rFonts w:ascii="Times New Roman" w:hAnsi="Times New Roman"/>
          <w:b/>
          <w:sz w:val="28"/>
          <w:szCs w:val="28"/>
        </w:rPr>
        <w:t xml:space="preserve"> художественно-эстетическое </w:t>
      </w:r>
    </w:p>
    <w:p w:rsidR="008711DD" w:rsidRDefault="008711DD" w:rsidP="008711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11DD" w:rsidRDefault="008711DD" w:rsidP="00871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формирование общей культуры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711DD" w:rsidRPr="00AF7C2C" w:rsidRDefault="008711DD" w:rsidP="008711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7C2C">
        <w:rPr>
          <w:rFonts w:ascii="Times New Roman" w:hAnsi="Times New Roman"/>
          <w:b/>
          <w:sz w:val="28"/>
          <w:szCs w:val="28"/>
        </w:rPr>
        <w:lastRenderedPageBreak/>
        <w:t>Задачи:</w:t>
      </w:r>
    </w:p>
    <w:p w:rsidR="008711DD" w:rsidRDefault="008711DD" w:rsidP="008711D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эстетические чувства учащихся</w:t>
      </w:r>
    </w:p>
    <w:p w:rsidR="008711DD" w:rsidRDefault="008711DD" w:rsidP="008711D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школьников потребности «строить жизнь по законам красоты»</w:t>
      </w:r>
    </w:p>
    <w:p w:rsidR="008711DD" w:rsidRDefault="008711DD" w:rsidP="008711D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творческих художественных способностей учащихся</w:t>
      </w:r>
    </w:p>
    <w:p w:rsidR="008711DD" w:rsidRDefault="008711DD" w:rsidP="008711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11DD" w:rsidRDefault="008711DD" w:rsidP="00871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11DD">
        <w:rPr>
          <w:rFonts w:ascii="Times New Roman" w:hAnsi="Times New Roman"/>
          <w:sz w:val="28"/>
          <w:szCs w:val="28"/>
        </w:rPr>
        <w:t>Были проведены следующие мероприятия:</w:t>
      </w:r>
    </w:p>
    <w:p w:rsidR="008711DD" w:rsidRDefault="008711DD" w:rsidP="008711D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классного уголка (Иванова Алина),</w:t>
      </w:r>
    </w:p>
    <w:p w:rsidR="008711DD" w:rsidRDefault="008711DD" w:rsidP="008711D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 стенгазеты, посвященной дню Космонавтики «Все о космосе» (Саликова Наталья, Иванова Алина),</w:t>
      </w:r>
    </w:p>
    <w:p w:rsidR="008711DD" w:rsidRDefault="008711DD" w:rsidP="008711D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«</w:t>
      </w:r>
      <w:proofErr w:type="spellStart"/>
      <w:r>
        <w:rPr>
          <w:rFonts w:ascii="Times New Roman" w:hAnsi="Times New Roman"/>
          <w:sz w:val="28"/>
          <w:szCs w:val="28"/>
        </w:rPr>
        <w:t>валентинок</w:t>
      </w:r>
      <w:proofErr w:type="spellEnd"/>
      <w:r>
        <w:rPr>
          <w:rFonts w:ascii="Times New Roman" w:hAnsi="Times New Roman"/>
          <w:sz w:val="28"/>
          <w:szCs w:val="28"/>
        </w:rPr>
        <w:t xml:space="preserve">», посвященный Дню Святого Валентина. Приняли участие: </w:t>
      </w:r>
      <w:proofErr w:type="spellStart"/>
      <w:r>
        <w:rPr>
          <w:rFonts w:ascii="Times New Roman" w:hAnsi="Times New Roman"/>
          <w:sz w:val="28"/>
          <w:szCs w:val="28"/>
        </w:rPr>
        <w:t>Косихина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Светлана, Беленко Юлия, Дьяченко Татьяна, Иванова Алина, Анисимова Дарья, </w:t>
      </w:r>
      <w:proofErr w:type="spellStart"/>
      <w:r>
        <w:rPr>
          <w:rFonts w:ascii="Times New Roman" w:hAnsi="Times New Roman"/>
          <w:sz w:val="28"/>
          <w:szCs w:val="28"/>
        </w:rPr>
        <w:t>Скурепова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Софья, Дерябина Инна</w:t>
      </w:r>
      <w:r w:rsidR="00C108F9">
        <w:rPr>
          <w:rFonts w:ascii="Times New Roman" w:hAnsi="Times New Roman"/>
          <w:sz w:val="28"/>
          <w:szCs w:val="28"/>
        </w:rPr>
        <w:t>, Саликова Наталья.</w:t>
      </w:r>
    </w:p>
    <w:p w:rsidR="00C108F9" w:rsidRDefault="00C108F9" w:rsidP="008711D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районной выставке «Пожарная ярмарка»: </w:t>
      </w:r>
      <w:proofErr w:type="spellStart"/>
      <w:r>
        <w:rPr>
          <w:rFonts w:ascii="Times New Roman" w:hAnsi="Times New Roman"/>
          <w:sz w:val="28"/>
          <w:szCs w:val="28"/>
        </w:rPr>
        <w:t>Скурепова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Софья, Дерябина Инна, </w:t>
      </w:r>
      <w:proofErr w:type="spellStart"/>
      <w:r>
        <w:rPr>
          <w:rFonts w:ascii="Times New Roman" w:hAnsi="Times New Roman"/>
          <w:sz w:val="28"/>
          <w:szCs w:val="28"/>
        </w:rPr>
        <w:t>Косихина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(2 место)</w:t>
      </w:r>
      <w:r w:rsidR="00513FB1">
        <w:rPr>
          <w:rFonts w:ascii="Times New Roman" w:hAnsi="Times New Roman"/>
          <w:sz w:val="28"/>
          <w:szCs w:val="28"/>
        </w:rPr>
        <w:t>,</w:t>
      </w:r>
    </w:p>
    <w:p w:rsidR="00513FB1" w:rsidRDefault="00513FB1" w:rsidP="008711D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выставке поделок: Иванова Алина, </w:t>
      </w:r>
      <w:proofErr w:type="spellStart"/>
      <w:r>
        <w:rPr>
          <w:rFonts w:ascii="Times New Roman" w:hAnsi="Times New Roman"/>
          <w:sz w:val="28"/>
          <w:szCs w:val="28"/>
        </w:rPr>
        <w:t>Скурепова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Софья, Дерябина Инна, </w:t>
      </w:r>
      <w:proofErr w:type="spellStart"/>
      <w:r>
        <w:rPr>
          <w:rFonts w:ascii="Times New Roman" w:hAnsi="Times New Roman"/>
          <w:sz w:val="28"/>
          <w:szCs w:val="28"/>
        </w:rPr>
        <w:t>Косихина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Светлана,</w:t>
      </w:r>
    </w:p>
    <w:p w:rsidR="00513FB1" w:rsidRPr="008711DD" w:rsidRDefault="00513FB1" w:rsidP="008711D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«Празднике пирога»: Дьяченко Татьяна, Саликова Наталья.</w:t>
      </w:r>
    </w:p>
    <w:p w:rsidR="00AF36CA" w:rsidRDefault="00B31B4D" w:rsidP="003D2C7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Почти все учащиеся класса посещают кружок «Звонкие голоса»</w:t>
      </w:r>
      <w:r w:rsidR="006901D8">
        <w:rPr>
          <w:rFonts w:ascii="Times New Roman" w:hAnsi="Times New Roman" w:cs="Times New Roman"/>
          <w:sz w:val="28"/>
        </w:rPr>
        <w:t xml:space="preserve"> (руководитель Толстых С.Г.)</w:t>
      </w:r>
      <w:r>
        <w:rPr>
          <w:rFonts w:ascii="Times New Roman" w:hAnsi="Times New Roman" w:cs="Times New Roman"/>
          <w:sz w:val="28"/>
        </w:rPr>
        <w:t>, у</w:t>
      </w:r>
      <w:r w:rsidR="006901D8">
        <w:rPr>
          <w:rFonts w:ascii="Times New Roman" w:hAnsi="Times New Roman" w:cs="Times New Roman"/>
          <w:sz w:val="28"/>
        </w:rPr>
        <w:t>частвуют в различных конкурсах, занимают призовые места.</w:t>
      </w:r>
    </w:p>
    <w:p w:rsidR="00CD1378" w:rsidRDefault="00CD1378" w:rsidP="00CD1378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Направление 5</w:t>
      </w:r>
      <w:r w:rsidRPr="00C34EE3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культура здоровья </w:t>
      </w:r>
    </w:p>
    <w:p w:rsidR="00CD1378" w:rsidRDefault="00CD1378" w:rsidP="00CD13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формирование у учащихся культуры сохранения и совершенствования здорового образа жизни. </w:t>
      </w:r>
    </w:p>
    <w:p w:rsidR="00CD1378" w:rsidRDefault="00CD1378" w:rsidP="00CD13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64291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D1378" w:rsidRDefault="00CD1378" w:rsidP="00CD137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и укрепление здоровья детей</w:t>
      </w:r>
    </w:p>
    <w:p w:rsidR="00CD1378" w:rsidRDefault="00CD1378" w:rsidP="00CD137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детей и родителей ответственного отношения к здоровому образу жизни</w:t>
      </w:r>
    </w:p>
    <w:p w:rsidR="00CD1378" w:rsidRDefault="00CD1378" w:rsidP="00CD137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вредных привычек</w:t>
      </w:r>
    </w:p>
    <w:p w:rsidR="00CD1378" w:rsidRDefault="00CD1378" w:rsidP="00CD13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378" w:rsidRDefault="00CD1378" w:rsidP="00CD13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3D49">
        <w:rPr>
          <w:rFonts w:ascii="Times New Roman" w:hAnsi="Times New Roman"/>
          <w:b/>
          <w:sz w:val="28"/>
          <w:szCs w:val="28"/>
        </w:rPr>
        <w:t>Формы работы:</w:t>
      </w:r>
    </w:p>
    <w:p w:rsidR="00CD1378" w:rsidRDefault="00CD1378" w:rsidP="00CD137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Спортивные конкурсы</w:t>
      </w:r>
    </w:p>
    <w:p w:rsidR="00CD1378" w:rsidRDefault="00CD1378" w:rsidP="00CD137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внутри класса и между классами</w:t>
      </w:r>
    </w:p>
    <w:p w:rsidR="00CD1378" w:rsidRDefault="00CD1378" w:rsidP="00CD137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Пропаганда физической культуры</w:t>
      </w:r>
    </w:p>
    <w:p w:rsidR="00CD1378" w:rsidRDefault="00CD1378" w:rsidP="00CD137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Встречи с медицинскими работниками</w:t>
      </w:r>
    </w:p>
    <w:p w:rsidR="00CD1378" w:rsidRDefault="00CD1378" w:rsidP="00CD137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туристических слетах</w:t>
      </w:r>
    </w:p>
    <w:p w:rsidR="00CD1378" w:rsidRPr="00313D49" w:rsidRDefault="00CD1378" w:rsidP="00CD137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Конкурсы рисунков, плакатов и газет</w:t>
      </w:r>
    </w:p>
    <w:p w:rsidR="00CD1378" w:rsidRDefault="00CD1378" w:rsidP="00CD137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в спортивных секциях</w:t>
      </w:r>
    </w:p>
    <w:p w:rsidR="00CD1378" w:rsidRDefault="00CD1378" w:rsidP="00CD137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Классные часы о здоровом образе жизни</w:t>
      </w:r>
    </w:p>
    <w:p w:rsidR="001E376B" w:rsidRDefault="001E376B" w:rsidP="001E3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76B" w:rsidRDefault="001E376B" w:rsidP="001E3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Большинство учащихся в течение всего года посещали спортивную секцию «Общефизическая подготовка», которую ведет учитель физкультуры Биль А.Л. Полев Дмитрий и Кочешев Владимир постоянно участвуют в различных районных спортивных соревнованиях, занимают призовые места. Учащиеся класса в полном составе принимают участие в общешкольных соревнованиях по легкой атлетике</w:t>
      </w:r>
      <w:r w:rsidR="002B7C86">
        <w:rPr>
          <w:rFonts w:ascii="Times New Roman" w:hAnsi="Times New Roman"/>
          <w:sz w:val="28"/>
          <w:szCs w:val="28"/>
        </w:rPr>
        <w:t>, в туристическом слете. Проводились мероприятия:</w:t>
      </w:r>
    </w:p>
    <w:p w:rsidR="002B7C86" w:rsidRDefault="002B7C86" w:rsidP="002B7C8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/>
          <w:sz w:val="28"/>
          <w:szCs w:val="28"/>
        </w:rPr>
        <w:t xml:space="preserve"> «Здоровый образ жизни»,</w:t>
      </w:r>
    </w:p>
    <w:p w:rsidR="002B7C86" w:rsidRDefault="002B7C86" w:rsidP="002B7C8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Классный час-презентация</w:t>
      </w:r>
      <w:r w:rsidR="00AF4BBD">
        <w:rPr>
          <w:rFonts w:ascii="Times New Roman" w:hAnsi="Times New Roman"/>
          <w:sz w:val="28"/>
          <w:szCs w:val="28"/>
        </w:rPr>
        <w:t xml:space="preserve"> «История олимпийского движения» (Беленко Юлия, Анисимова Дарья),</w:t>
      </w:r>
    </w:p>
    <w:p w:rsidR="00AF4BBD" w:rsidRDefault="00AF4BBD" w:rsidP="002B7C8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/>
          <w:sz w:val="28"/>
          <w:szCs w:val="28"/>
        </w:rPr>
        <w:t xml:space="preserve"> «Нет вредным привычкам»</w:t>
      </w:r>
      <w:r w:rsidR="005D0990">
        <w:rPr>
          <w:rFonts w:ascii="Times New Roman" w:hAnsi="Times New Roman"/>
          <w:sz w:val="28"/>
          <w:szCs w:val="28"/>
        </w:rPr>
        <w:t>,</w:t>
      </w:r>
    </w:p>
    <w:p w:rsidR="005D0990" w:rsidRDefault="005D0990" w:rsidP="002B7C8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 о питании (83% учащихся питаются в столовой).</w:t>
      </w:r>
    </w:p>
    <w:p w:rsidR="00AF4BBD" w:rsidRDefault="00AF4BBD" w:rsidP="00AF4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06C" w:rsidRDefault="00F0106C" w:rsidP="00F0106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4140F">
        <w:rPr>
          <w:rFonts w:ascii="Times New Roman" w:hAnsi="Times New Roman"/>
          <w:b/>
          <w:sz w:val="28"/>
          <w:szCs w:val="28"/>
        </w:rPr>
        <w:t>Классное самоуправление</w:t>
      </w:r>
    </w:p>
    <w:p w:rsidR="00F0106C" w:rsidRDefault="00F0106C" w:rsidP="00F0106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формирование у школьников готовности к участию в управлении обществом.</w:t>
      </w:r>
    </w:p>
    <w:p w:rsidR="00F0106C" w:rsidRPr="00A4140F" w:rsidRDefault="00F0106C" w:rsidP="00F0106C">
      <w:pPr>
        <w:spacing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4140F">
        <w:rPr>
          <w:rFonts w:ascii="Times New Roman" w:hAnsi="Times New Roman"/>
          <w:color w:val="000000"/>
          <w:sz w:val="28"/>
          <w:szCs w:val="28"/>
        </w:rPr>
        <w:t xml:space="preserve">Основу </w:t>
      </w:r>
      <w:r>
        <w:rPr>
          <w:rFonts w:ascii="Times New Roman" w:hAnsi="Times New Roman"/>
          <w:color w:val="000000"/>
          <w:sz w:val="28"/>
          <w:szCs w:val="28"/>
        </w:rPr>
        <w:t>самоуправления составляю</w:t>
      </w:r>
      <w:r w:rsidRPr="00A4140F">
        <w:rPr>
          <w:rFonts w:ascii="Times New Roman" w:hAnsi="Times New Roman"/>
          <w:color w:val="000000"/>
          <w:sz w:val="28"/>
          <w:szCs w:val="28"/>
        </w:rPr>
        <w:t>т сменные творческие сектора –</w:t>
      </w:r>
      <w:r>
        <w:rPr>
          <w:rFonts w:ascii="Times New Roman" w:hAnsi="Times New Roman"/>
          <w:color w:val="000000"/>
          <w:sz w:val="28"/>
          <w:szCs w:val="28"/>
        </w:rPr>
        <w:t xml:space="preserve"> «мастерские»</w:t>
      </w:r>
      <w:r w:rsidRPr="00A4140F">
        <w:rPr>
          <w:rFonts w:ascii="Times New Roman" w:hAnsi="Times New Roman"/>
          <w:color w:val="000000"/>
          <w:sz w:val="28"/>
          <w:szCs w:val="28"/>
        </w:rPr>
        <w:t xml:space="preserve">, которые решают все важнейшие вопросы жизнедеятельности класса. </w:t>
      </w:r>
    </w:p>
    <w:p w:rsidR="00F0106C" w:rsidRPr="001624D7" w:rsidRDefault="00F0106C" w:rsidP="00F0106C">
      <w:pPr>
        <w:spacing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4140F">
        <w:rPr>
          <w:rFonts w:ascii="Times New Roman" w:hAnsi="Times New Roman"/>
          <w:color w:val="000000"/>
          <w:sz w:val="28"/>
          <w:szCs w:val="28"/>
        </w:rPr>
        <w:t>Высшим органом коллектива является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классное собрание</w:t>
      </w:r>
      <w:r w:rsidRPr="00A4140F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4140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Помощники – классный руководитель и родители.</w:t>
      </w:r>
    </w:p>
    <w:p w:rsidR="00AF4BBD" w:rsidRDefault="00F0106C" w:rsidP="00EA464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учащийся имеет поручение: постоянное или сменное. Добросовестно выполняют свое поручение следующие учащиеся: </w:t>
      </w:r>
      <w:proofErr w:type="gramStart"/>
      <w:r>
        <w:rPr>
          <w:rFonts w:ascii="Times New Roman" w:hAnsi="Times New Roman"/>
          <w:sz w:val="28"/>
          <w:szCs w:val="28"/>
        </w:rPr>
        <w:t xml:space="preserve">Анисимова Дарья, Стародубцева Ирина, Штергель Кристина, Кочешев Владимир, Иванова Алина, </w:t>
      </w:r>
      <w:proofErr w:type="spellStart"/>
      <w:r>
        <w:rPr>
          <w:rFonts w:ascii="Times New Roman" w:hAnsi="Times New Roman"/>
          <w:sz w:val="28"/>
          <w:szCs w:val="28"/>
        </w:rPr>
        <w:t>Скурепова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Софья, Дерябина Инна, </w:t>
      </w:r>
      <w:proofErr w:type="spellStart"/>
      <w:r>
        <w:rPr>
          <w:rFonts w:ascii="Times New Roman" w:hAnsi="Times New Roman"/>
          <w:sz w:val="28"/>
          <w:szCs w:val="28"/>
        </w:rPr>
        <w:t>Косихина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Светлана, Беленко Юлия.</w:t>
      </w:r>
      <w:proofErr w:type="gramEnd"/>
    </w:p>
    <w:p w:rsidR="00EA464E" w:rsidRDefault="00EA464E" w:rsidP="00EA464E">
      <w:pPr>
        <w:pStyle w:val="a4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346B0C">
        <w:rPr>
          <w:color w:val="000000"/>
          <w:sz w:val="28"/>
          <w:szCs w:val="28"/>
        </w:rPr>
        <w:t xml:space="preserve">Участие в работе ученического самоуправления способствует развитию чувства сопричастности ко всему происходящему в классе, школе. Участие в органах самоуправления является своеобразной ступенькой, подготавливающих подростков к последующей гражданской деятельности, здесь они приобретают социальный опыт, учатся сотрудничеству с людьми, получают возможность выражения и защиты своих интересов и прав. </w:t>
      </w:r>
    </w:p>
    <w:p w:rsidR="00B31B4D" w:rsidRDefault="00B31B4D" w:rsidP="00EA464E">
      <w:pPr>
        <w:pStyle w:val="a4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B31B4D" w:rsidRDefault="00B31B4D" w:rsidP="00EA464E">
      <w:pPr>
        <w:pStyle w:val="a4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течение учебного года велась </w:t>
      </w:r>
      <w:r w:rsidRPr="00B31B4D">
        <w:rPr>
          <w:b/>
          <w:color w:val="000000"/>
          <w:sz w:val="28"/>
          <w:szCs w:val="28"/>
        </w:rPr>
        <w:t>работа с родителями</w:t>
      </w:r>
      <w:r>
        <w:rPr>
          <w:b/>
          <w:color w:val="000000"/>
          <w:sz w:val="28"/>
          <w:szCs w:val="28"/>
        </w:rPr>
        <w:t xml:space="preserve">. </w:t>
      </w:r>
      <w:r w:rsidRPr="00B31B4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роводились родительские собрания, индивидуальные беседы с родителями. Многие родители без приглашения посещали школу, интересовались успехами своего ребенка.</w:t>
      </w:r>
    </w:p>
    <w:p w:rsidR="00B31B4D" w:rsidRPr="00B31B4D" w:rsidRDefault="00B31B4D" w:rsidP="00EA464E">
      <w:pPr>
        <w:pStyle w:val="a4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EA464E" w:rsidRPr="00AF4BBD" w:rsidRDefault="00EA464E" w:rsidP="00AF4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378" w:rsidRPr="003D2C77" w:rsidRDefault="00CD1378" w:rsidP="003D2C77">
      <w:pPr>
        <w:jc w:val="both"/>
        <w:rPr>
          <w:rFonts w:ascii="Times New Roman" w:hAnsi="Times New Roman" w:cs="Times New Roman"/>
          <w:sz w:val="28"/>
        </w:rPr>
      </w:pPr>
    </w:p>
    <w:p w:rsidR="006A3C4A" w:rsidRPr="006A3C4A" w:rsidRDefault="006A3C4A" w:rsidP="006A3C4A">
      <w:pPr>
        <w:rPr>
          <w:rFonts w:ascii="Times New Roman" w:hAnsi="Times New Roman" w:cs="Times New Roman"/>
          <w:bCs/>
          <w:iCs/>
          <w:sz w:val="28"/>
        </w:rPr>
      </w:pPr>
    </w:p>
    <w:p w:rsidR="000425AE" w:rsidRPr="000425AE" w:rsidRDefault="000425AE" w:rsidP="00865EC6">
      <w:pPr>
        <w:spacing w:after="0"/>
        <w:rPr>
          <w:rFonts w:ascii="Comic Sans MS" w:hAnsi="Comic Sans MS"/>
          <w:sz w:val="24"/>
        </w:rPr>
      </w:pPr>
    </w:p>
    <w:sectPr w:rsidR="000425AE" w:rsidRPr="000425AE" w:rsidSect="00023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389"/>
    <w:multiLevelType w:val="hybridMultilevel"/>
    <w:tmpl w:val="79727E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E363F"/>
    <w:multiLevelType w:val="hybridMultilevel"/>
    <w:tmpl w:val="89867C1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4EA077D"/>
    <w:multiLevelType w:val="hybridMultilevel"/>
    <w:tmpl w:val="E86E76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42598"/>
    <w:multiLevelType w:val="hybridMultilevel"/>
    <w:tmpl w:val="E034C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C4CE7"/>
    <w:multiLevelType w:val="hybridMultilevel"/>
    <w:tmpl w:val="FF12E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05BE9"/>
    <w:multiLevelType w:val="hybridMultilevel"/>
    <w:tmpl w:val="AD2AC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702E0"/>
    <w:multiLevelType w:val="hybridMultilevel"/>
    <w:tmpl w:val="F6B2A6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D03060C"/>
    <w:multiLevelType w:val="hybridMultilevel"/>
    <w:tmpl w:val="7254A4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B031B"/>
    <w:multiLevelType w:val="hybridMultilevel"/>
    <w:tmpl w:val="9B00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D2F12"/>
    <w:multiLevelType w:val="hybridMultilevel"/>
    <w:tmpl w:val="E542AB4E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41C14965"/>
    <w:multiLevelType w:val="hybridMultilevel"/>
    <w:tmpl w:val="C30C3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D706D"/>
    <w:multiLevelType w:val="hybridMultilevel"/>
    <w:tmpl w:val="CAC2EAF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F860AEF"/>
    <w:multiLevelType w:val="hybridMultilevel"/>
    <w:tmpl w:val="44863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011804"/>
    <w:multiLevelType w:val="hybridMultilevel"/>
    <w:tmpl w:val="0EE6D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F57EE2"/>
    <w:multiLevelType w:val="hybridMultilevel"/>
    <w:tmpl w:val="ECFC3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3B7F24"/>
    <w:multiLevelType w:val="hybridMultilevel"/>
    <w:tmpl w:val="C3284B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8B1C1F"/>
    <w:multiLevelType w:val="hybridMultilevel"/>
    <w:tmpl w:val="2E9428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4"/>
  </w:num>
  <w:num w:numId="5">
    <w:abstractNumId w:val="8"/>
  </w:num>
  <w:num w:numId="6">
    <w:abstractNumId w:val="1"/>
  </w:num>
  <w:num w:numId="7">
    <w:abstractNumId w:val="15"/>
  </w:num>
  <w:num w:numId="8">
    <w:abstractNumId w:val="5"/>
  </w:num>
  <w:num w:numId="9">
    <w:abstractNumId w:val="3"/>
  </w:num>
  <w:num w:numId="10">
    <w:abstractNumId w:val="12"/>
  </w:num>
  <w:num w:numId="11">
    <w:abstractNumId w:val="11"/>
  </w:num>
  <w:num w:numId="12">
    <w:abstractNumId w:val="4"/>
  </w:num>
  <w:num w:numId="13">
    <w:abstractNumId w:val="10"/>
  </w:num>
  <w:num w:numId="14">
    <w:abstractNumId w:val="7"/>
  </w:num>
  <w:num w:numId="15">
    <w:abstractNumId w:val="6"/>
  </w:num>
  <w:num w:numId="16">
    <w:abstractNumId w:val="1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5AE"/>
    <w:rsid w:val="00023BAA"/>
    <w:rsid w:val="000425AE"/>
    <w:rsid w:val="001135B4"/>
    <w:rsid w:val="00154FFC"/>
    <w:rsid w:val="001B1BB2"/>
    <w:rsid w:val="001E376B"/>
    <w:rsid w:val="00291245"/>
    <w:rsid w:val="002B7C86"/>
    <w:rsid w:val="003D2C77"/>
    <w:rsid w:val="004737A1"/>
    <w:rsid w:val="004D4036"/>
    <w:rsid w:val="00513FB1"/>
    <w:rsid w:val="005C4E01"/>
    <w:rsid w:val="005D0990"/>
    <w:rsid w:val="0062079D"/>
    <w:rsid w:val="006901D8"/>
    <w:rsid w:val="006A3C4A"/>
    <w:rsid w:val="00761B9B"/>
    <w:rsid w:val="00865EC6"/>
    <w:rsid w:val="008711DD"/>
    <w:rsid w:val="008F0001"/>
    <w:rsid w:val="00945D0C"/>
    <w:rsid w:val="00947495"/>
    <w:rsid w:val="00A9198A"/>
    <w:rsid w:val="00AF36CA"/>
    <w:rsid w:val="00AF4BBD"/>
    <w:rsid w:val="00B05666"/>
    <w:rsid w:val="00B31B4D"/>
    <w:rsid w:val="00B40B5A"/>
    <w:rsid w:val="00B72C95"/>
    <w:rsid w:val="00C108F9"/>
    <w:rsid w:val="00C53172"/>
    <w:rsid w:val="00CB586B"/>
    <w:rsid w:val="00CD1378"/>
    <w:rsid w:val="00EA464E"/>
    <w:rsid w:val="00F0106C"/>
    <w:rsid w:val="00F7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5EC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A3C4A"/>
    <w:pPr>
      <w:ind w:left="720"/>
      <w:contextualSpacing/>
    </w:pPr>
  </w:style>
  <w:style w:type="paragraph" w:styleId="a4">
    <w:name w:val="Normal (Web)"/>
    <w:basedOn w:val="a"/>
    <w:unhideWhenUsed/>
    <w:rsid w:val="001B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91245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9124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2014-06-09T14:01:00Z</dcterms:created>
  <dcterms:modified xsi:type="dcterms:W3CDTF">2014-08-05T15:30:00Z</dcterms:modified>
</cp:coreProperties>
</file>