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3" w:rsidRPr="006726D3" w:rsidRDefault="006726D3" w:rsidP="00672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D3" w:rsidRPr="006726D3" w:rsidRDefault="006726D3" w:rsidP="00672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D3" w:rsidRDefault="006726D3" w:rsidP="006726D3">
      <w:pPr>
        <w:tabs>
          <w:tab w:val="left" w:pos="-709"/>
        </w:tabs>
        <w:ind w:hanging="284"/>
        <w:jc w:val="both"/>
        <w:rPr>
          <w:sz w:val="24"/>
          <w:szCs w:val="24"/>
        </w:rPr>
      </w:pPr>
    </w:p>
    <w:p w:rsidR="008E69C7" w:rsidRDefault="008E69C7" w:rsidP="00667EC9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726D3" w:rsidRPr="006726D3" w:rsidRDefault="009755B9" w:rsidP="006726D3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726D3" w:rsidRPr="006726D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15411" w:rsidRPr="00866045" w:rsidRDefault="00F15411" w:rsidP="00F15411">
      <w:pPr>
        <w:spacing w:after="0" w:line="240" w:lineRule="auto"/>
        <w:ind w:left="680"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045">
        <w:rPr>
          <w:rFonts w:ascii="Times New Roman" w:eastAsia="Calibri" w:hAnsi="Times New Roman" w:cs="Times New Roman"/>
          <w:b/>
          <w:sz w:val="24"/>
          <w:szCs w:val="24"/>
        </w:rPr>
        <w:t>Адаптированная рабочая программа составлена на основе следующих нормативных документов и методических    рекомендаций:</w:t>
      </w:r>
    </w:p>
    <w:p w:rsidR="00F15411" w:rsidRPr="00866045" w:rsidRDefault="00F15411" w:rsidP="00F15411">
      <w:pPr>
        <w:spacing w:after="120" w:line="240" w:lineRule="auto"/>
        <w:ind w:left="680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660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для детей с ОВЗ (приказ </w:t>
      </w:r>
      <w:proofErr w:type="spellStart"/>
      <w:r w:rsidRPr="008660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Минобрнауки</w:t>
      </w:r>
      <w:proofErr w:type="spellEnd"/>
      <w:r w:rsidRPr="008660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 РФ от 19.02.2014 №1598 об утверждении ФГОСТ НОО обучающихся с ОВЗ, на основе адаптированной основной образовательной программы для детей с ЗПР,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вариант 5.2.</w:t>
      </w:r>
      <w:r w:rsidRPr="008660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gramEnd"/>
    </w:p>
    <w:p w:rsidR="00F15411" w:rsidRPr="006726D3" w:rsidRDefault="00F15411" w:rsidP="00F1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045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6726D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6726D3">
        <w:rPr>
          <w:rFonts w:ascii="Times New Roman" w:hAnsi="Times New Roman" w:cs="Times New Roman"/>
          <w:sz w:val="24"/>
          <w:szCs w:val="24"/>
        </w:rPr>
        <w:t xml:space="preserve"> коррекционного курса «</w:t>
      </w:r>
      <w:proofErr w:type="spellStart"/>
      <w:r w:rsidRPr="006726D3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6726D3">
        <w:rPr>
          <w:rFonts w:ascii="Times New Roman" w:hAnsi="Times New Roman" w:cs="Times New Roman"/>
          <w:sz w:val="24"/>
          <w:szCs w:val="24"/>
        </w:rPr>
        <w:t xml:space="preserve">» для 1 – 5 классов </w:t>
      </w:r>
      <w:proofErr w:type="spellStart"/>
      <w:r w:rsidRPr="006726D3">
        <w:rPr>
          <w:rFonts w:ascii="Times New Roman" w:hAnsi="Times New Roman" w:cs="Times New Roman"/>
          <w:sz w:val="24"/>
          <w:szCs w:val="24"/>
        </w:rPr>
        <w:t>Колодницкой</w:t>
      </w:r>
      <w:proofErr w:type="spellEnd"/>
      <w:r w:rsidRPr="006726D3">
        <w:rPr>
          <w:rFonts w:ascii="Times New Roman" w:hAnsi="Times New Roman" w:cs="Times New Roman"/>
          <w:sz w:val="24"/>
          <w:szCs w:val="24"/>
        </w:rPr>
        <w:t xml:space="preserve"> Л.К.</w:t>
      </w:r>
      <w:r w:rsidRPr="006726D3">
        <w:rPr>
          <w:rFonts w:ascii="Times New Roman" w:hAnsi="Times New Roman" w:cs="Times New Roman"/>
          <w:spacing w:val="12"/>
          <w:sz w:val="24"/>
          <w:szCs w:val="24"/>
        </w:rPr>
        <w:t xml:space="preserve"> и Абакумовой В.Н..</w:t>
      </w:r>
    </w:p>
    <w:p w:rsidR="00F15411" w:rsidRPr="00B06767" w:rsidRDefault="00F15411" w:rsidP="00F15411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51FB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 w:rsidRPr="00B067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бразовательной организации:</w:t>
      </w:r>
    </w:p>
    <w:p w:rsidR="00F15411" w:rsidRPr="00B06767" w:rsidRDefault="00F15411" w:rsidP="00F15411">
      <w:pPr>
        <w:pStyle w:val="a4"/>
        <w:numPr>
          <w:ilvl w:val="0"/>
          <w:numId w:val="49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6767">
        <w:rPr>
          <w:rFonts w:ascii="Times New Roman" w:eastAsia="Times New Roman" w:hAnsi="Times New Roman"/>
          <w:sz w:val="24"/>
          <w:szCs w:val="24"/>
          <w:shd w:val="clear" w:color="auto" w:fill="FFFFFF"/>
        </w:rPr>
        <w:t>Устав МОУ КСОШ «Радуга»;</w:t>
      </w:r>
    </w:p>
    <w:p w:rsidR="00F15411" w:rsidRPr="00204176" w:rsidRDefault="00F15411" w:rsidP="00F15411">
      <w:pPr>
        <w:pStyle w:val="a4"/>
        <w:numPr>
          <w:ilvl w:val="0"/>
          <w:numId w:val="49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676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Положение о </w:t>
      </w:r>
      <w:proofErr w:type="spellStart"/>
      <w:r w:rsidRPr="00B06767">
        <w:rPr>
          <w:rFonts w:ascii="Times New Roman" w:eastAsia="Times New Roman" w:hAnsi="Times New Roman"/>
          <w:sz w:val="24"/>
          <w:szCs w:val="24"/>
          <w:shd w:val="clear" w:color="auto" w:fill="FFFFFF"/>
        </w:rPr>
        <w:t>ПМПк</w:t>
      </w:r>
      <w:proofErr w:type="spellEnd"/>
      <w:r w:rsidRPr="00B0676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F15411" w:rsidRDefault="00F15411" w:rsidP="00F15411">
      <w:pPr>
        <w:pStyle w:val="a4"/>
        <w:numPr>
          <w:ilvl w:val="0"/>
          <w:numId w:val="4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образовательного учреждения на 2019-2020 учебный год;</w:t>
      </w:r>
    </w:p>
    <w:p w:rsidR="009755B9" w:rsidRPr="00F15411" w:rsidRDefault="006726D3" w:rsidP="00F15411">
      <w:pPr>
        <w:numPr>
          <w:ilvl w:val="0"/>
          <w:numId w:val="49"/>
        </w:numPr>
        <w:spacing w:after="120" w:line="240" w:lineRule="auto"/>
        <w:ind w:left="680" w:right="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411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="009755B9" w:rsidRPr="00F15411">
        <w:rPr>
          <w:rFonts w:ascii="Times New Roman" w:hAnsi="Times New Roman" w:cs="Times New Roman"/>
          <w:sz w:val="24"/>
          <w:szCs w:val="24"/>
        </w:rPr>
        <w:t>учащихся общеобразовательной</w:t>
      </w:r>
      <w:r w:rsidRPr="00F15411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755B9" w:rsidRPr="00F1541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  <w:r w:rsidRPr="00F15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6D3" w:rsidRPr="006726D3" w:rsidRDefault="006726D3" w:rsidP="00672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6D3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программы коррекционного курса «</w:t>
      </w:r>
      <w:proofErr w:type="spellStart"/>
      <w:r w:rsidRPr="006726D3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6726D3">
        <w:rPr>
          <w:rFonts w:ascii="Times New Roman" w:hAnsi="Times New Roman" w:cs="Times New Roman"/>
          <w:sz w:val="24"/>
          <w:szCs w:val="24"/>
        </w:rPr>
        <w:t xml:space="preserve">» для 1 – 5 классов </w:t>
      </w:r>
      <w:proofErr w:type="spellStart"/>
      <w:r w:rsidRPr="006726D3">
        <w:rPr>
          <w:rFonts w:ascii="Times New Roman" w:hAnsi="Times New Roman" w:cs="Times New Roman"/>
          <w:sz w:val="24"/>
          <w:szCs w:val="24"/>
        </w:rPr>
        <w:t>Колодницкой</w:t>
      </w:r>
      <w:proofErr w:type="spellEnd"/>
      <w:r w:rsidRPr="006726D3">
        <w:rPr>
          <w:rFonts w:ascii="Times New Roman" w:hAnsi="Times New Roman" w:cs="Times New Roman"/>
          <w:sz w:val="24"/>
          <w:szCs w:val="24"/>
        </w:rPr>
        <w:t xml:space="preserve"> Л.К.</w:t>
      </w:r>
      <w:r w:rsidRPr="006726D3">
        <w:rPr>
          <w:rFonts w:ascii="Times New Roman" w:hAnsi="Times New Roman" w:cs="Times New Roman"/>
          <w:spacing w:val="12"/>
          <w:sz w:val="24"/>
          <w:szCs w:val="24"/>
        </w:rPr>
        <w:t xml:space="preserve"> и Абакумовой В.Н..</w:t>
      </w:r>
    </w:p>
    <w:p w:rsidR="006726D3" w:rsidRPr="006726D3" w:rsidRDefault="00B42BBE" w:rsidP="006726D3">
      <w:pPr>
        <w:ind w:right="-1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Курс рассчитан на 35</w:t>
      </w:r>
      <w:r w:rsidR="006726D3" w:rsidRPr="006726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 в первый год обучения и на 35</w:t>
      </w:r>
      <w:r w:rsidR="006726D3" w:rsidRPr="006726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часов на 2 – 4-й годы обучения. На занятиях логопедической ритмики, укрепляется костно-</w:t>
      </w:r>
      <w:r w:rsidR="006726D3" w:rsidRPr="006726D3">
        <w:rPr>
          <w:rFonts w:ascii="Times New Roman" w:hAnsi="Times New Roman" w:cs="Times New Roman"/>
          <w:color w:val="000000"/>
          <w:sz w:val="24"/>
          <w:szCs w:val="24"/>
        </w:rPr>
        <w:t xml:space="preserve">мышечный   аппарат, улучшаются моторные   функции, дыхание, формируется правильная   осанка, </w:t>
      </w:r>
      <w:r w:rsidR="006726D3" w:rsidRPr="006726D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походка, грацию     движений; двигательные     навыки      и     умения, пространственные представления.</w:t>
      </w:r>
    </w:p>
    <w:p w:rsidR="006726D3" w:rsidRPr="006726D3" w:rsidRDefault="006726D3" w:rsidP="006726D3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C2C8C" w:rsidRPr="00BC2C8C" w:rsidRDefault="00BC2C8C" w:rsidP="00BC2C8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C8C">
        <w:rPr>
          <w:rFonts w:ascii="Times New Roman" w:hAnsi="Times New Roman" w:cs="Times New Roman"/>
          <w:sz w:val="24"/>
          <w:szCs w:val="24"/>
        </w:rPr>
        <w:t>Реализация программы «Логопедическая ритмика» проходит по разным направлениям: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624"/>
      </w:tblGrid>
      <w:tr w:rsidR="00BC2C8C" w:rsidRPr="00BC2C8C" w:rsidTr="00F15411">
        <w:trPr>
          <w:trHeight w:val="540"/>
        </w:trPr>
        <w:tc>
          <w:tcPr>
            <w:tcW w:w="3261" w:type="dxa"/>
          </w:tcPr>
          <w:p w:rsidR="00BC2C8C" w:rsidRPr="00BC2C8C" w:rsidRDefault="00BC2C8C" w:rsidP="006D1D74">
            <w:pPr>
              <w:ind w:right="-1" w:firstLine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работы на занятиях</w:t>
            </w: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 w:firstLine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b/>
                <w:sz w:val="24"/>
                <w:szCs w:val="24"/>
              </w:rPr>
              <w:t>Вид  коррекционной  работы</w:t>
            </w:r>
          </w:p>
        </w:tc>
      </w:tr>
      <w:tr w:rsidR="00BC2C8C" w:rsidRPr="00BC2C8C" w:rsidTr="00F15411">
        <w:trPr>
          <w:trHeight w:val="564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Работа над дыханием. Темп и ритм дыхания</w:t>
            </w: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Певческие упражнения с речью (звуки, слоги, слова, сочетания) на выдохе. Упражнения без  речи.</w:t>
            </w:r>
          </w:p>
        </w:tc>
      </w:tr>
      <w:tr w:rsidR="00BC2C8C" w:rsidRPr="00BC2C8C" w:rsidTr="00F15411">
        <w:trPr>
          <w:trHeight w:val="1713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оральным</w:t>
            </w:r>
            <w:proofErr w:type="gramEnd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праксисом</w:t>
            </w:r>
            <w:proofErr w:type="spellEnd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F15411" w:rsidRPr="00F15411" w:rsidRDefault="00BC2C8C" w:rsidP="00F154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Специальные артикуляторные упражнения для губ, языка. Упражнения на основе точности, скорости общих движений рук, ног, головы.  Доводить движения до автоматизма, развивая моторные и сенсомоторные координации. Использовать упражнения для артикуляции, использовать элементы расслабляющего  массажа</w:t>
            </w:r>
          </w:p>
        </w:tc>
      </w:tr>
      <w:tr w:rsidR="00BC2C8C" w:rsidRPr="00BC2C8C" w:rsidTr="00F15411">
        <w:trPr>
          <w:trHeight w:val="833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просодией речи </w:t>
            </w: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Использовать певческие упражнения на гласные и слоги. На основе  их воспитывать темп и ритм дыхания,  выразительность голоса,  что активизирует работу  артикуляторного аппарата,  речевого  слуха.</w:t>
            </w:r>
          </w:p>
        </w:tc>
      </w:tr>
      <w:tr w:rsidR="00BC2C8C" w:rsidRPr="00BC2C8C" w:rsidTr="00F15411">
        <w:trPr>
          <w:trHeight w:val="829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темпом и ритмом речи      </w:t>
            </w: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музыкально-двигательно-речевая основа речи. При  дизартрии  учитывать двигательные и </w:t>
            </w:r>
            <w:proofErr w:type="spellStart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возможности, характер  и  степень  моторной  и  членораздельной  речи, возраст.</w:t>
            </w:r>
          </w:p>
        </w:tc>
      </w:tr>
      <w:tr w:rsidR="00BC2C8C" w:rsidRPr="00BC2C8C" w:rsidTr="00F15411">
        <w:trPr>
          <w:trHeight w:val="273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голоса    </w:t>
            </w: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ортофонические</w:t>
            </w:r>
            <w:proofErr w:type="spellEnd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направленные на развитие координации дыхания, фонации, артикуляции.  Сначала  давать  артикуляционную  гимнастику,  массаж, расслабление  шеи.</w:t>
            </w:r>
          </w:p>
        </w:tc>
      </w:tr>
      <w:tr w:rsidR="00BC2C8C" w:rsidRPr="00BC2C8C" w:rsidTr="00F15411">
        <w:trPr>
          <w:trHeight w:val="1044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восприятия                   </w:t>
            </w:r>
          </w:p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Фонематические процессы совершенствуются при восприятии музыки (динамика, темп, тональность, ритм).  Улучшает различение звуков на слух, воспитывает ассоциации между звуком и мелодией. Дифференциации фонем способствует произнесение текста под музыку. </w:t>
            </w:r>
          </w:p>
        </w:tc>
      </w:tr>
      <w:tr w:rsidR="00BC2C8C" w:rsidRPr="00BC2C8C" w:rsidTr="00F15411">
        <w:trPr>
          <w:trHeight w:val="507"/>
        </w:trPr>
        <w:tc>
          <w:tcPr>
            <w:tcW w:w="3261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</w:t>
            </w:r>
            <w:proofErr w:type="spellStart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BC2C8C">
              <w:rPr>
                <w:rFonts w:ascii="Times New Roman" w:hAnsi="Times New Roman" w:cs="Times New Roman"/>
                <w:sz w:val="24"/>
                <w:szCs w:val="24"/>
              </w:rPr>
              <w:t xml:space="preserve">  слуха</w:t>
            </w:r>
          </w:p>
        </w:tc>
        <w:tc>
          <w:tcPr>
            <w:tcW w:w="11624" w:type="dxa"/>
          </w:tcPr>
          <w:p w:rsidR="00BC2C8C" w:rsidRPr="00BC2C8C" w:rsidRDefault="00BC2C8C" w:rsidP="006D1D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Пение  песен  с  показом  рукой  направления  мелодии,  отстукивание  ритма,  темпа.</w:t>
            </w:r>
          </w:p>
        </w:tc>
      </w:tr>
    </w:tbl>
    <w:p w:rsidR="00BC2C8C" w:rsidRPr="00BC2C8C" w:rsidRDefault="00BC2C8C" w:rsidP="00BC2C8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938" w:rsidRDefault="00421938" w:rsidP="00421938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204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3.Описание места коррекционного курса в учебном плане</w:t>
      </w:r>
    </w:p>
    <w:p w:rsidR="00421938" w:rsidRPr="00D20440" w:rsidRDefault="00421938" w:rsidP="0042193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2903AE" w:rsidRPr="002918AA" w:rsidRDefault="00421938" w:rsidP="002903AE">
      <w:pPr>
        <w:suppressAutoHyphens/>
        <w:jc w:val="both"/>
        <w:rPr>
          <w:rFonts w:ascii="Times New Roman" w:eastAsia="Arial" w:hAnsi="Times New Roman" w:cs="Times New Roman"/>
          <w:iCs/>
          <w:kern w:val="2"/>
          <w:sz w:val="24"/>
          <w:szCs w:val="24"/>
        </w:rPr>
      </w:pPr>
      <w:r w:rsidRPr="00D20440">
        <w:rPr>
          <w:rFonts w:ascii="Times New Roman" w:eastAsia="Arial" w:hAnsi="Times New Roman" w:cs="Times New Roman"/>
          <w:iCs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  <w:lang w:eastAsia="ar-SA"/>
        </w:rPr>
        <w:tab/>
      </w:r>
      <w:r w:rsidR="002903AE" w:rsidRPr="002918AA">
        <w:rPr>
          <w:rFonts w:ascii="Times New Roman" w:hAnsi="Times New Roman" w:cs="Times New Roman"/>
          <w:sz w:val="24"/>
          <w:szCs w:val="24"/>
        </w:rPr>
        <w:t xml:space="preserve">     </w:t>
      </w:r>
      <w:r w:rsidR="002903AE" w:rsidRPr="002918AA">
        <w:rPr>
          <w:rFonts w:ascii="Times New Roman" w:eastAsia="Arial" w:hAnsi="Times New Roman" w:cs="Times New Roman"/>
          <w:iCs/>
          <w:kern w:val="2"/>
          <w:sz w:val="24"/>
          <w:szCs w:val="24"/>
        </w:rPr>
        <w:t>Коррекционно-ло</w:t>
      </w:r>
      <w:r w:rsidR="002903AE">
        <w:rPr>
          <w:rFonts w:ascii="Times New Roman" w:eastAsia="Arial" w:hAnsi="Times New Roman" w:cs="Times New Roman"/>
          <w:iCs/>
          <w:kern w:val="2"/>
          <w:sz w:val="24"/>
          <w:szCs w:val="24"/>
        </w:rPr>
        <w:t>гопедический курс «Логопеди</w:t>
      </w:r>
      <w:r w:rsidR="006D1D74">
        <w:rPr>
          <w:rFonts w:ascii="Times New Roman" w:eastAsia="Arial" w:hAnsi="Times New Roman" w:cs="Times New Roman"/>
          <w:iCs/>
          <w:kern w:val="2"/>
          <w:sz w:val="24"/>
          <w:szCs w:val="24"/>
        </w:rPr>
        <w:t>ческая ритмика» в</w:t>
      </w:r>
      <w:r w:rsidR="002903AE">
        <w:rPr>
          <w:rFonts w:ascii="Times New Roman" w:eastAsia="Arial" w:hAnsi="Times New Roman" w:cs="Times New Roman"/>
          <w:iCs/>
          <w:kern w:val="2"/>
          <w:sz w:val="24"/>
          <w:szCs w:val="24"/>
        </w:rPr>
        <w:t xml:space="preserve"> </w:t>
      </w:r>
      <w:r w:rsidR="006D1D74">
        <w:rPr>
          <w:rFonts w:ascii="Times New Roman" w:eastAsia="Arial" w:hAnsi="Times New Roman" w:cs="Times New Roman"/>
          <w:iCs/>
          <w:kern w:val="2"/>
          <w:sz w:val="24"/>
          <w:szCs w:val="24"/>
        </w:rPr>
        <w:t>4</w:t>
      </w:r>
      <w:r w:rsidR="002903AE" w:rsidRPr="002918AA">
        <w:rPr>
          <w:rFonts w:ascii="Times New Roman" w:eastAsia="Arial" w:hAnsi="Times New Roman" w:cs="Times New Roman"/>
          <w:iCs/>
          <w:kern w:val="2"/>
          <w:sz w:val="24"/>
          <w:szCs w:val="24"/>
        </w:rPr>
        <w:t xml:space="preserve"> классе, представленный в коррекционно-развивающей области учебного плана </w:t>
      </w:r>
      <w:r w:rsidR="006D1D74">
        <w:rPr>
          <w:rFonts w:ascii="Times New Roman" w:eastAsia="Arial" w:hAnsi="Times New Roman" w:cs="Times New Roman"/>
          <w:kern w:val="2"/>
          <w:sz w:val="24"/>
          <w:szCs w:val="24"/>
        </w:rPr>
        <w:t>МОУ КСОШ «Радуга»</w:t>
      </w:r>
      <w:r w:rsidR="002903AE" w:rsidRPr="002918AA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6D1D74">
        <w:rPr>
          <w:rFonts w:ascii="Times New Roman" w:eastAsia="Arial" w:hAnsi="Times New Roman" w:cs="Times New Roman"/>
          <w:iCs/>
          <w:kern w:val="2"/>
          <w:sz w:val="24"/>
          <w:szCs w:val="24"/>
        </w:rPr>
        <w:t>на 2019-2020</w:t>
      </w:r>
      <w:r w:rsidR="002903AE" w:rsidRPr="002918AA">
        <w:rPr>
          <w:rFonts w:ascii="Times New Roman" w:eastAsia="Arial" w:hAnsi="Times New Roman" w:cs="Times New Roman"/>
          <w:iCs/>
          <w:kern w:val="2"/>
          <w:sz w:val="24"/>
          <w:szCs w:val="24"/>
        </w:rPr>
        <w:t xml:space="preserve"> учеб</w:t>
      </w:r>
      <w:r w:rsidR="002903AE">
        <w:rPr>
          <w:rFonts w:ascii="Times New Roman" w:eastAsia="Arial" w:hAnsi="Times New Roman" w:cs="Times New Roman"/>
          <w:iCs/>
          <w:kern w:val="2"/>
          <w:sz w:val="24"/>
          <w:szCs w:val="24"/>
        </w:rPr>
        <w:t>ный год, реализуется в объёме 34 часа</w:t>
      </w:r>
      <w:r w:rsidR="002903AE" w:rsidRPr="002918AA">
        <w:rPr>
          <w:rFonts w:ascii="Times New Roman" w:eastAsia="Arial" w:hAnsi="Times New Roman" w:cs="Times New Roman"/>
          <w:iCs/>
          <w:kern w:val="2"/>
          <w:sz w:val="24"/>
          <w:szCs w:val="24"/>
        </w:rPr>
        <w:t xml:space="preserve"> (1 час в неделю). </w:t>
      </w:r>
    </w:p>
    <w:p w:rsidR="002903AE" w:rsidRDefault="002903AE" w:rsidP="002903A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918AA">
        <w:rPr>
          <w:rFonts w:ascii="Times New Roman" w:hAnsi="Times New Roman" w:cs="Times New Roman"/>
          <w:sz w:val="24"/>
          <w:szCs w:val="24"/>
        </w:rPr>
        <w:t xml:space="preserve">     Срок  реализации  адаптированной  рабоч</w:t>
      </w:r>
      <w:r w:rsidR="006D1D74">
        <w:rPr>
          <w:rFonts w:ascii="Times New Roman" w:hAnsi="Times New Roman" w:cs="Times New Roman"/>
          <w:sz w:val="24"/>
          <w:szCs w:val="24"/>
        </w:rPr>
        <w:t>ей  программы  – 1 сентября 2019</w:t>
      </w:r>
      <w:r w:rsidRPr="002918A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6D1D74">
        <w:rPr>
          <w:rFonts w:ascii="Times New Roman" w:hAnsi="Times New Roman" w:cs="Times New Roman"/>
          <w:sz w:val="24"/>
          <w:szCs w:val="24"/>
        </w:rPr>
        <w:t xml:space="preserve"> 25 мая 2020</w:t>
      </w:r>
      <w:r w:rsidRPr="002918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03AE" w:rsidRPr="002918AA" w:rsidRDefault="002903AE" w:rsidP="002903A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1938" w:rsidRPr="00D20440" w:rsidRDefault="002903AE" w:rsidP="002903AE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21938" w:rsidRPr="00D20440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421938" w:rsidRPr="00D204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421938" w:rsidRPr="00D20440">
        <w:rPr>
          <w:rFonts w:ascii="Times New Roman" w:hAnsi="Times New Roman" w:cs="Times New Roman"/>
          <w:b/>
          <w:sz w:val="24"/>
          <w:szCs w:val="24"/>
        </w:rPr>
        <w:t xml:space="preserve"> и предметные </w:t>
      </w:r>
      <w:r w:rsidR="00421938" w:rsidRPr="00D204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результаты</w:t>
      </w:r>
    </w:p>
    <w:p w:rsidR="00421938" w:rsidRDefault="00421938" w:rsidP="002903AE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D204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освоения коррекционного курса</w:t>
      </w:r>
    </w:p>
    <w:p w:rsidR="00421938" w:rsidRPr="0044002E" w:rsidRDefault="00421938" w:rsidP="002903AE">
      <w:pPr>
        <w:shd w:val="clear" w:color="auto" w:fill="FFFFFF"/>
        <w:ind w:right="-1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421938" w:rsidRPr="00421938" w:rsidRDefault="00421938" w:rsidP="004219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38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позволило спрогнозировать следующий результат освоения программы в виде </w:t>
      </w:r>
      <w:r w:rsidRPr="00421938">
        <w:rPr>
          <w:rFonts w:ascii="Times New Roman" w:eastAsia="Times New Roman" w:hAnsi="Times New Roman" w:cs="Times New Roman"/>
          <w:b/>
          <w:sz w:val="24"/>
          <w:szCs w:val="24"/>
        </w:rPr>
        <w:t>целевых ориентиров:</w:t>
      </w:r>
      <w:r w:rsidRPr="0042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938" w:rsidRPr="007F1C1A" w:rsidRDefault="00421938" w:rsidP="00421938">
      <w:pPr>
        <w:pStyle w:val="11"/>
        <w:numPr>
          <w:ilvl w:val="0"/>
          <w:numId w:val="14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>Ребенок владеет достаточным словарным запасом по лексическим темам.</w:t>
      </w:r>
    </w:p>
    <w:p w:rsidR="00421938" w:rsidRPr="007F1C1A" w:rsidRDefault="00421938" w:rsidP="00421938">
      <w:pPr>
        <w:pStyle w:val="11"/>
        <w:numPr>
          <w:ilvl w:val="0"/>
          <w:numId w:val="14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>Ребенок умеет ритмично выполнять движения в соответствии со словами, выразительно передавая заданный характер, образ.</w:t>
      </w:r>
    </w:p>
    <w:p w:rsidR="00421938" w:rsidRPr="007F1C1A" w:rsidRDefault="00421938" w:rsidP="00421938">
      <w:pPr>
        <w:pStyle w:val="11"/>
        <w:numPr>
          <w:ilvl w:val="0"/>
          <w:numId w:val="14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>У ребёнка сформированы модуляции голоса, плавность и интонационная выразительность речи, правильное речевое и физиологическое дыхание, умеет правильно брать дыхание во время пения.</w:t>
      </w:r>
    </w:p>
    <w:p w:rsidR="00421938" w:rsidRPr="007F1C1A" w:rsidRDefault="00421938" w:rsidP="00421938">
      <w:pPr>
        <w:pStyle w:val="11"/>
        <w:numPr>
          <w:ilvl w:val="0"/>
          <w:numId w:val="14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>Ребёнок обладает достаточной подвижностью артикуляционного аппарата. Правильно произносит все звуки родного языка.</w:t>
      </w:r>
    </w:p>
    <w:p w:rsidR="00421938" w:rsidRPr="007F1C1A" w:rsidRDefault="00421938" w:rsidP="00421938">
      <w:pPr>
        <w:pStyle w:val="11"/>
        <w:numPr>
          <w:ilvl w:val="0"/>
          <w:numId w:val="14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 xml:space="preserve">Ребёнок способен правильно выполнять артикуляции звуков отдельно и в слоговых рядах, дифференцировать гласные, парные согласные звуки в слоговых рядах, словах, </w:t>
      </w:r>
      <w:proofErr w:type="spellStart"/>
      <w:r w:rsidRPr="007F1C1A">
        <w:rPr>
          <w:sz w:val="24"/>
          <w:szCs w:val="24"/>
        </w:rPr>
        <w:t>чистоговорках</w:t>
      </w:r>
      <w:proofErr w:type="spellEnd"/>
      <w:r w:rsidRPr="007F1C1A">
        <w:rPr>
          <w:sz w:val="24"/>
          <w:szCs w:val="24"/>
        </w:rPr>
        <w:t>.</w:t>
      </w:r>
    </w:p>
    <w:p w:rsidR="00421938" w:rsidRPr="007F1C1A" w:rsidRDefault="00421938" w:rsidP="00421938">
      <w:pPr>
        <w:pStyle w:val="11"/>
        <w:numPr>
          <w:ilvl w:val="0"/>
          <w:numId w:val="14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 xml:space="preserve">Ребёнок способен выполнить оздоровительные упражнения для улучшения осанки, дыхательные и пальчиковые упражнения, самомассаж лица и тела, </w:t>
      </w:r>
      <w:proofErr w:type="spellStart"/>
      <w:r w:rsidRPr="007F1C1A">
        <w:rPr>
          <w:sz w:val="24"/>
          <w:szCs w:val="24"/>
        </w:rPr>
        <w:t>психогимнастические</w:t>
      </w:r>
      <w:proofErr w:type="spellEnd"/>
      <w:r w:rsidRPr="007F1C1A">
        <w:rPr>
          <w:sz w:val="24"/>
          <w:szCs w:val="24"/>
        </w:rPr>
        <w:t xml:space="preserve"> этюды на напряжение и расслабление мышц тела, на преодоление двигательного автоматизма. </w:t>
      </w:r>
    </w:p>
    <w:p w:rsidR="00421938" w:rsidRPr="007F1C1A" w:rsidRDefault="00421938" w:rsidP="00421938">
      <w:pPr>
        <w:pStyle w:val="11"/>
        <w:numPr>
          <w:ilvl w:val="0"/>
          <w:numId w:val="15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 xml:space="preserve">Ребёнок умеет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:rsidR="00421938" w:rsidRPr="007F1C1A" w:rsidRDefault="00421938" w:rsidP="00421938">
      <w:pPr>
        <w:pStyle w:val="11"/>
        <w:numPr>
          <w:ilvl w:val="0"/>
          <w:numId w:val="15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>Ребёнок координирует движения в мелких мышечных группах пальцев рук и кистей, быстро реагирует на смену движений.</w:t>
      </w:r>
    </w:p>
    <w:p w:rsidR="00421938" w:rsidRPr="007F1C1A" w:rsidRDefault="00421938" w:rsidP="00421938">
      <w:pPr>
        <w:pStyle w:val="11"/>
        <w:numPr>
          <w:ilvl w:val="0"/>
          <w:numId w:val="15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lastRenderedPageBreak/>
        <w:t>Ребёнок уважает культуру и традиции народов России, родного края, труд людей.</w:t>
      </w:r>
    </w:p>
    <w:p w:rsidR="00421938" w:rsidRPr="007F1C1A" w:rsidRDefault="00421938" w:rsidP="00421938">
      <w:pPr>
        <w:pStyle w:val="11"/>
        <w:numPr>
          <w:ilvl w:val="0"/>
          <w:numId w:val="15"/>
        </w:numPr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7F1C1A">
        <w:rPr>
          <w:sz w:val="24"/>
          <w:szCs w:val="24"/>
        </w:rPr>
        <w:t xml:space="preserve">Ребенок инициативен, самостоятелен в различных видах речевой и музыкальной деятельности. </w:t>
      </w:r>
    </w:p>
    <w:p w:rsidR="00421938" w:rsidRPr="007F1C1A" w:rsidRDefault="00421938" w:rsidP="00421938">
      <w:pPr>
        <w:tabs>
          <w:tab w:val="left" w:pos="567"/>
        </w:tabs>
        <w:ind w:right="-1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21938" w:rsidRDefault="00421938" w:rsidP="00421938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421938" w:rsidRDefault="002903AE" w:rsidP="00421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21938" w:rsidRPr="00D20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.Содержание коррекционного курса</w:t>
      </w:r>
    </w:p>
    <w:p w:rsidR="008B38E7" w:rsidRPr="00D20440" w:rsidRDefault="008B38E7" w:rsidP="00421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8E7" w:rsidRPr="008B38E7" w:rsidRDefault="002903AE" w:rsidP="008B38E7">
      <w:pPr>
        <w:ind w:right="-1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903AE">
        <w:rPr>
          <w:rFonts w:ascii="Times New Roman" w:hAnsi="Times New Roman" w:cs="Times New Roman"/>
          <w:color w:val="000000"/>
          <w:spacing w:val="4"/>
          <w:sz w:val="24"/>
          <w:szCs w:val="24"/>
        </w:rPr>
        <w:t>В программе предусмотрена реализация шести блоков по 5 – 6 занятий в каждом:</w:t>
      </w: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03AE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2903AE">
        <w:rPr>
          <w:rFonts w:ascii="Times New Roman" w:hAnsi="Times New Roman" w:cs="Times New Roman"/>
          <w:b/>
          <w:sz w:val="24"/>
          <w:szCs w:val="24"/>
        </w:rPr>
        <w:t xml:space="preserve"> Воспитание и развитие темпа и ритма дыхания.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903AE">
        <w:rPr>
          <w:rFonts w:ascii="Times New Roman" w:hAnsi="Times New Roman" w:cs="Times New Roman"/>
          <w:bCs/>
          <w:sz w:val="24"/>
          <w:szCs w:val="24"/>
        </w:rPr>
        <w:t xml:space="preserve"> Развивать слуховое внимание, правильный темп и ритм дыхания, мимику и пантомимику у детей, адекватные формы проявления эмоций, ритма, работы над голосом, решать лексические задачи.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sz w:val="24"/>
          <w:szCs w:val="24"/>
        </w:rPr>
        <w:t>Дыхание, голосообразование, артикуляция – единые взаимообусловленные процессы, поэтому необходимо добиваться: тренировки дыхания, улучшения голоса и уточнения артикуляции одновременно.</w:t>
      </w:r>
    </w:p>
    <w:p w:rsidR="002903AE" w:rsidRPr="002903AE" w:rsidRDefault="002903AE" w:rsidP="002903AE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2903AE">
        <w:rPr>
          <w:rFonts w:ascii="Times New Roman" w:hAnsi="Times New Roman" w:cs="Times New Roman"/>
          <w:sz w:val="24"/>
          <w:szCs w:val="24"/>
        </w:rPr>
        <w:t xml:space="preserve"> (Создание у детей готовности, установки к деятельности)</w:t>
      </w:r>
    </w:p>
    <w:p w:rsidR="002903AE" w:rsidRPr="002903AE" w:rsidRDefault="002903AE" w:rsidP="002903AE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b/>
          <w:sz w:val="24"/>
          <w:szCs w:val="24"/>
        </w:rPr>
        <w:t>Работа над голосом и дыханием</w:t>
      </w:r>
      <w:r w:rsidRPr="002903AE">
        <w:rPr>
          <w:rFonts w:ascii="Times New Roman" w:hAnsi="Times New Roman" w:cs="Times New Roman"/>
          <w:sz w:val="24"/>
          <w:szCs w:val="24"/>
        </w:rPr>
        <w:t xml:space="preserve"> (Статические и динамические дыхательные упражнения) </w:t>
      </w:r>
    </w:p>
    <w:p w:rsidR="002903AE" w:rsidRPr="002903AE" w:rsidRDefault="002903AE" w:rsidP="002903AE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3AE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2903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3AE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2903AE">
        <w:rPr>
          <w:rFonts w:ascii="Times New Roman" w:hAnsi="Times New Roman" w:cs="Times New Roman"/>
          <w:sz w:val="24"/>
          <w:szCs w:val="24"/>
        </w:rPr>
        <w:t>, выразительность речи, мимические упражнения)</w:t>
      </w:r>
    </w:p>
    <w:p w:rsidR="002903AE" w:rsidRPr="002903AE" w:rsidRDefault="002903AE" w:rsidP="002903AE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b/>
          <w:sz w:val="24"/>
          <w:szCs w:val="24"/>
        </w:rPr>
        <w:t>Подвижные игры с речевым сопровождением</w:t>
      </w:r>
      <w:r w:rsidRPr="002903AE">
        <w:rPr>
          <w:rFonts w:ascii="Times New Roman" w:hAnsi="Times New Roman" w:cs="Times New Roman"/>
          <w:sz w:val="24"/>
          <w:szCs w:val="24"/>
        </w:rPr>
        <w:t xml:space="preserve"> (Работа над темпом, ритмом, высотой, силой голоса)</w:t>
      </w:r>
    </w:p>
    <w:p w:rsidR="002903AE" w:rsidRPr="002903AE" w:rsidRDefault="002903AE" w:rsidP="002903AE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b/>
          <w:sz w:val="24"/>
          <w:szCs w:val="24"/>
        </w:rPr>
        <w:t>Слуховое восприятие и память</w:t>
      </w:r>
      <w:r w:rsidRPr="002903AE">
        <w:rPr>
          <w:rFonts w:ascii="Times New Roman" w:hAnsi="Times New Roman" w:cs="Times New Roman"/>
          <w:sz w:val="24"/>
          <w:szCs w:val="24"/>
        </w:rPr>
        <w:t xml:space="preserve"> (Работа над интонационной стороной речи, музыкальное сопровождение)</w:t>
      </w:r>
    </w:p>
    <w:p w:rsidR="002903AE" w:rsidRPr="002903AE" w:rsidRDefault="002903AE" w:rsidP="002903AE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b/>
          <w:sz w:val="24"/>
          <w:szCs w:val="24"/>
        </w:rPr>
        <w:t>Релаксация, аутотренинг</w:t>
      </w:r>
      <w:r w:rsidRPr="002903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3AE">
        <w:rPr>
          <w:rFonts w:ascii="Times New Roman" w:hAnsi="Times New Roman" w:cs="Times New Roman"/>
          <w:sz w:val="24"/>
          <w:szCs w:val="24"/>
        </w:rPr>
        <w:t>Психомышечные</w:t>
      </w:r>
      <w:proofErr w:type="spellEnd"/>
      <w:r w:rsidRPr="002903AE">
        <w:rPr>
          <w:rFonts w:ascii="Times New Roman" w:hAnsi="Times New Roman" w:cs="Times New Roman"/>
          <w:sz w:val="24"/>
          <w:szCs w:val="24"/>
        </w:rPr>
        <w:t xml:space="preserve"> тренировки, </w:t>
      </w:r>
      <w:proofErr w:type="spellStart"/>
      <w:r w:rsidRPr="002903AE">
        <w:rPr>
          <w:rFonts w:ascii="Times New Roman" w:hAnsi="Times New Roman" w:cs="Times New Roman"/>
          <w:sz w:val="24"/>
          <w:szCs w:val="24"/>
        </w:rPr>
        <w:t>саморасслабление</w:t>
      </w:r>
      <w:proofErr w:type="spellEnd"/>
      <w:r w:rsidRPr="002903AE">
        <w:rPr>
          <w:rFonts w:ascii="Times New Roman" w:hAnsi="Times New Roman" w:cs="Times New Roman"/>
          <w:sz w:val="24"/>
          <w:szCs w:val="24"/>
        </w:rPr>
        <w:t xml:space="preserve">, соблюдение чувства меры и </w:t>
      </w:r>
      <w:proofErr w:type="spellStart"/>
      <w:r w:rsidRPr="002903AE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2903AE">
        <w:rPr>
          <w:rFonts w:ascii="Times New Roman" w:hAnsi="Times New Roman" w:cs="Times New Roman"/>
          <w:sz w:val="24"/>
          <w:szCs w:val="24"/>
        </w:rPr>
        <w:t xml:space="preserve"> внушений)</w:t>
      </w: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2903AE">
        <w:rPr>
          <w:rFonts w:ascii="Times New Roman" w:hAnsi="Times New Roman" w:cs="Times New Roman"/>
          <w:b/>
          <w:iCs/>
          <w:sz w:val="24"/>
          <w:szCs w:val="24"/>
        </w:rPr>
        <w:t xml:space="preserve"> БЛОК.</w:t>
      </w:r>
      <w:proofErr w:type="gramEnd"/>
      <w:r w:rsidRPr="002903AE">
        <w:rPr>
          <w:rFonts w:ascii="Times New Roman" w:hAnsi="Times New Roman" w:cs="Times New Roman"/>
          <w:b/>
          <w:iCs/>
          <w:sz w:val="24"/>
          <w:szCs w:val="24"/>
        </w:rPr>
        <w:t xml:space="preserve"> Развитие </w:t>
      </w:r>
      <w:proofErr w:type="gramStart"/>
      <w:r w:rsidRPr="002903AE">
        <w:rPr>
          <w:rFonts w:ascii="Times New Roman" w:hAnsi="Times New Roman" w:cs="Times New Roman"/>
          <w:b/>
          <w:iCs/>
          <w:sz w:val="24"/>
          <w:szCs w:val="24"/>
        </w:rPr>
        <w:t>орального</w:t>
      </w:r>
      <w:proofErr w:type="gramEnd"/>
      <w:r w:rsidRPr="002903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903AE">
        <w:rPr>
          <w:rFonts w:ascii="Times New Roman" w:hAnsi="Times New Roman" w:cs="Times New Roman"/>
          <w:b/>
          <w:iCs/>
          <w:sz w:val="24"/>
          <w:szCs w:val="24"/>
        </w:rPr>
        <w:t>праксиса</w:t>
      </w:r>
      <w:proofErr w:type="spellEnd"/>
      <w:r w:rsidRPr="002903A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903AE">
        <w:rPr>
          <w:rFonts w:ascii="Times New Roman" w:hAnsi="Times New Roman" w:cs="Times New Roman"/>
          <w:bCs/>
          <w:sz w:val="24"/>
          <w:szCs w:val="24"/>
        </w:rPr>
        <w:t xml:space="preserve"> Воспитание правильной осанки, естественного голосообразования; формирование точных движений органов артикуляционного аппарата, направленной воздушной струи; развитие мелкой моторики рук; интонационной окрашенности речи.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Решение речевых задач: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 xml:space="preserve"> расширение лексического запаса, формирование грамматического строя речи, правильного звукопроизношения.</w:t>
      </w:r>
    </w:p>
    <w:p w:rsidR="002903AE" w:rsidRPr="002903AE" w:rsidRDefault="002903AE" w:rsidP="002903AE">
      <w:pPr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момент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 правильной осанки, работа над дыханием, формирование точных движений артикуляционного аппарата)</w:t>
      </w:r>
    </w:p>
    <w:p w:rsidR="002903AE" w:rsidRPr="002903AE" w:rsidRDefault="002903AE" w:rsidP="002903AE">
      <w:pPr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>Развитие фонематического восприятия (</w:t>
      </w:r>
      <w:r w:rsidRPr="002903AE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ербальный и невербальный уровень; развитие и закрепление навыков звукового и морфологического анализа слов; разная ритмическая структура)</w:t>
      </w:r>
    </w:p>
    <w:p w:rsidR="002903AE" w:rsidRPr="002903AE" w:rsidRDefault="002903AE" w:rsidP="002903AE">
      <w:pPr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03AE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 w:rsidRPr="002903AE">
        <w:rPr>
          <w:rFonts w:ascii="Times New Roman" w:hAnsi="Times New Roman" w:cs="Times New Roman"/>
          <w:b/>
          <w:bCs/>
          <w:sz w:val="24"/>
          <w:szCs w:val="24"/>
        </w:rPr>
        <w:t>, пантомимика</w:t>
      </w:r>
      <w:r w:rsidRPr="002903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Каждое движение включает в деятельность мысли, образы, чувства (эмоции), внутреннее внимание)</w:t>
      </w:r>
    </w:p>
    <w:p w:rsidR="002903AE" w:rsidRPr="002903AE" w:rsidRDefault="002903AE" w:rsidP="002903AE">
      <w:pPr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 xml:space="preserve">Слуховое восприятие и память </w:t>
      </w:r>
      <w:r w:rsidRPr="002903AE">
        <w:rPr>
          <w:rFonts w:ascii="Times New Roman" w:hAnsi="Times New Roman" w:cs="Times New Roman"/>
          <w:b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Дальнейшее развитие интонационной стороны речи, словарная работа; музыкальное сопровождении)</w:t>
      </w:r>
    </w:p>
    <w:p w:rsidR="002903AE" w:rsidRPr="002903AE" w:rsidRDefault="002903AE" w:rsidP="002903AE">
      <w:pPr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>Подвижная игра с речевым сопровождением</w:t>
      </w:r>
      <w:r w:rsidRPr="002903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Артикуляция, дыхание и модуляция голоса)</w:t>
      </w:r>
    </w:p>
    <w:p w:rsidR="002903AE" w:rsidRPr="002903AE" w:rsidRDefault="002903AE" w:rsidP="002903AE">
      <w:pPr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>Релаксация, аутотренинг</w:t>
      </w:r>
      <w:r w:rsidRPr="002903A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Скользящее расслабление по всем группам мышц: «послушное» переключение)</w:t>
      </w: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БЛОК.</w:t>
      </w:r>
      <w:proofErr w:type="gram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Формирование фонематического восприятия.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2903AE">
        <w:rPr>
          <w:rFonts w:ascii="Times New Roman" w:hAnsi="Times New Roman" w:cs="Times New Roman"/>
          <w:bCs/>
          <w:sz w:val="24"/>
          <w:szCs w:val="24"/>
        </w:rPr>
        <w:t xml:space="preserve">Развивать слуховое внимание, слуховую память, способность </w:t>
      </w:r>
      <w:proofErr w:type="spellStart"/>
      <w:r w:rsidRPr="002903AE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2903AE">
        <w:rPr>
          <w:rFonts w:ascii="Times New Roman" w:hAnsi="Times New Roman" w:cs="Times New Roman"/>
          <w:bCs/>
          <w:sz w:val="24"/>
          <w:szCs w:val="24"/>
        </w:rPr>
        <w:t xml:space="preserve"> произвольного внимания при восприятии звуков, формировать </w:t>
      </w:r>
      <w:proofErr w:type="spellStart"/>
      <w:r w:rsidRPr="002903AE">
        <w:rPr>
          <w:rFonts w:ascii="Times New Roman" w:hAnsi="Times New Roman" w:cs="Times New Roman"/>
          <w:bCs/>
          <w:sz w:val="24"/>
          <w:szCs w:val="24"/>
        </w:rPr>
        <w:t>речедвигательные</w:t>
      </w:r>
      <w:proofErr w:type="spellEnd"/>
      <w:r w:rsidRPr="002903AE">
        <w:rPr>
          <w:rFonts w:ascii="Times New Roman" w:hAnsi="Times New Roman" w:cs="Times New Roman"/>
          <w:bCs/>
          <w:sz w:val="24"/>
          <w:szCs w:val="24"/>
        </w:rPr>
        <w:t xml:space="preserve"> акты, развивать зрительные, кинестетические и пространственные восприятия; и тесную связь между ними.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Cs/>
          <w:iCs/>
          <w:sz w:val="24"/>
          <w:szCs w:val="24"/>
        </w:rPr>
        <w:t>Уточнять пространственные понятия, классификации, лексическое значение слов; формировать навык правильного употребления в различных формах и видах речи, во всех ситуациях общения.</w:t>
      </w:r>
    </w:p>
    <w:p w:rsidR="002903AE" w:rsidRPr="002903AE" w:rsidRDefault="002903AE" w:rsidP="002903AE">
      <w:pPr>
        <w:numPr>
          <w:ilvl w:val="0"/>
          <w:numId w:val="9"/>
        </w:numPr>
        <w:tabs>
          <w:tab w:val="clear" w:pos="1080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Организационный момент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Работа над правильностью процесса дыхания; носовое, ротовое дыхание)</w:t>
      </w:r>
    </w:p>
    <w:p w:rsidR="002903AE" w:rsidRPr="002903AE" w:rsidRDefault="002903AE" w:rsidP="002903AE">
      <w:pPr>
        <w:numPr>
          <w:ilvl w:val="0"/>
          <w:numId w:val="9"/>
        </w:numPr>
        <w:tabs>
          <w:tab w:val="clear" w:pos="1080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Дифференциация, автоматизация звуков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Свистящие, шипящие, </w:t>
      </w:r>
      <w:proofErr w:type="spellStart"/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соноры</w:t>
      </w:r>
      <w:proofErr w:type="spellEnd"/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аффрикаты; оппозиционные звуки; </w:t>
      </w:r>
      <w:proofErr w:type="spellStart"/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звуко</w:t>
      </w:r>
      <w:proofErr w:type="spellEnd"/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-буквенный анализ</w:t>
      </w: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proofErr w:type="gramEnd"/>
    </w:p>
    <w:p w:rsidR="002903AE" w:rsidRPr="002903AE" w:rsidRDefault="002903AE" w:rsidP="002903AE">
      <w:pPr>
        <w:numPr>
          <w:ilvl w:val="0"/>
          <w:numId w:val="9"/>
        </w:numPr>
        <w:tabs>
          <w:tab w:val="clear" w:pos="1080"/>
          <w:tab w:val="left" w:pos="426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и упражнения со звуками, слогами, словами, фразами.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Уточнение пространственных понятий, классификаций, лексического значения слов)</w:t>
      </w:r>
    </w:p>
    <w:p w:rsidR="002903AE" w:rsidRPr="002903AE" w:rsidRDefault="002903AE" w:rsidP="002903AE">
      <w:pPr>
        <w:numPr>
          <w:ilvl w:val="0"/>
          <w:numId w:val="9"/>
        </w:numPr>
        <w:tabs>
          <w:tab w:val="clear" w:pos="1080"/>
          <w:tab w:val="left" w:pos="426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Психогимнастика</w:t>
      </w:r>
      <w:proofErr w:type="spell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Этюды на отражение положительных черт характера; этюды на отражение отрицательных черт характера)</w:t>
      </w:r>
    </w:p>
    <w:p w:rsidR="002903AE" w:rsidRPr="002903AE" w:rsidRDefault="002903AE" w:rsidP="002903AE">
      <w:pPr>
        <w:numPr>
          <w:ilvl w:val="0"/>
          <w:numId w:val="9"/>
        </w:numPr>
        <w:tabs>
          <w:tab w:val="clear" w:pos="1080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Песенный материал. Музыкальное сопровождение 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(ДМИ, ноты, записи, диски.) </w:t>
      </w:r>
    </w:p>
    <w:p w:rsidR="002903AE" w:rsidRPr="002903AE" w:rsidRDefault="002903AE" w:rsidP="002903AE">
      <w:pPr>
        <w:numPr>
          <w:ilvl w:val="0"/>
          <w:numId w:val="9"/>
        </w:numPr>
        <w:tabs>
          <w:tab w:val="clear" w:pos="1080"/>
          <w:tab w:val="left" w:pos="426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Релаксация, аутотренинг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Комплексная релаксационная гимнастика; уловить контраст между напряжением и расслаблением)</w:t>
      </w: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БЛОК.</w:t>
      </w:r>
      <w:proofErr w:type="gram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Речь – ритм – движение.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Задачи: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Развитие зрительного и пространственного восприятия, слухового внимания и памяти, моторики; умение выполнять упражнения в определённом заданном направлении; развитие общей и мелкой моторики; регуляции мышечного тонуса; выдерживание ритма движений и соотнесение речи и движения. Использовать музыку, бубен, хлопки, барабан.</w:t>
      </w:r>
    </w:p>
    <w:p w:rsidR="002903AE" w:rsidRPr="002903AE" w:rsidRDefault="002903AE" w:rsidP="002903AE">
      <w:pPr>
        <w:numPr>
          <w:ilvl w:val="0"/>
          <w:numId w:val="6"/>
        </w:numPr>
        <w:tabs>
          <w:tab w:val="clear" w:pos="1080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Организационный момент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на ритм, силу голоса, на правильное дыхание)</w:t>
      </w:r>
    </w:p>
    <w:p w:rsidR="002903AE" w:rsidRPr="002903AE" w:rsidRDefault="002903AE" w:rsidP="002903AE">
      <w:pPr>
        <w:numPr>
          <w:ilvl w:val="0"/>
          <w:numId w:val="6"/>
        </w:numPr>
        <w:tabs>
          <w:tab w:val="clear" w:pos="1080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Артикуляционная, мелкая, общая моторика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Подражательность, активность, фантазирование, импровизация; тренинг мышц голосового аппарата)</w:t>
      </w:r>
      <w:proofErr w:type="gramEnd"/>
    </w:p>
    <w:p w:rsidR="002903AE" w:rsidRPr="002903AE" w:rsidRDefault="002903AE" w:rsidP="002903AE">
      <w:pPr>
        <w:numPr>
          <w:ilvl w:val="0"/>
          <w:numId w:val="6"/>
        </w:numPr>
        <w:tabs>
          <w:tab w:val="clear" w:pos="1080"/>
          <w:tab w:val="left" w:pos="426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Психогимнастика</w:t>
      </w:r>
      <w:proofErr w:type="spell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Пантомимические загадки, игры, представления, этюды; лексический материал)</w:t>
      </w:r>
    </w:p>
    <w:p w:rsidR="002903AE" w:rsidRPr="002903AE" w:rsidRDefault="002903AE" w:rsidP="002903AE">
      <w:pPr>
        <w:numPr>
          <w:ilvl w:val="0"/>
          <w:numId w:val="6"/>
        </w:numPr>
        <w:tabs>
          <w:tab w:val="clear" w:pos="1080"/>
          <w:tab w:val="left" w:pos="426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с речевым сопровождением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Игры с незначительной психофизической нагрузкой; упражнения на метрический, переходный, неожиданный акценты)</w:t>
      </w:r>
    </w:p>
    <w:p w:rsidR="002903AE" w:rsidRPr="002903AE" w:rsidRDefault="002903AE" w:rsidP="002903AE">
      <w:pPr>
        <w:numPr>
          <w:ilvl w:val="0"/>
          <w:numId w:val="6"/>
        </w:numPr>
        <w:tabs>
          <w:tab w:val="clear" w:pos="1080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Фонематическое восприятие, формирование ритма, темпа, метра музыкального восприятия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Словарная работа; логическое ударение; овладение навыками управления своей эмоциональной сферой)</w:t>
      </w:r>
    </w:p>
    <w:p w:rsidR="002903AE" w:rsidRPr="002903AE" w:rsidRDefault="002903AE" w:rsidP="002903AE">
      <w:pPr>
        <w:pStyle w:val="11"/>
        <w:numPr>
          <w:ilvl w:val="0"/>
          <w:numId w:val="6"/>
        </w:numPr>
        <w:tabs>
          <w:tab w:val="clear" w:pos="1080"/>
          <w:tab w:val="left" w:pos="426"/>
          <w:tab w:val="left" w:pos="567"/>
        </w:tabs>
        <w:spacing w:line="276" w:lineRule="auto"/>
        <w:ind w:left="0" w:right="-1" w:firstLine="284"/>
        <w:jc w:val="both"/>
        <w:rPr>
          <w:b/>
          <w:bCs/>
          <w:iCs/>
          <w:sz w:val="24"/>
          <w:szCs w:val="24"/>
        </w:rPr>
      </w:pPr>
      <w:r w:rsidRPr="002903AE">
        <w:rPr>
          <w:b/>
          <w:bCs/>
          <w:iCs/>
          <w:sz w:val="24"/>
          <w:szCs w:val="24"/>
        </w:rPr>
        <w:t>Релаксация, аутотренинг (</w:t>
      </w:r>
      <w:r w:rsidRPr="002903AE">
        <w:rPr>
          <w:bCs/>
          <w:i/>
          <w:iCs/>
          <w:sz w:val="24"/>
          <w:szCs w:val="24"/>
        </w:rPr>
        <w:t>Напряжение-расслабление)</w:t>
      </w: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БЛОК.</w:t>
      </w:r>
      <w:proofErr w:type="gram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Развитие мышечной активности.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Задачи: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 xml:space="preserve">Вырабатывание двигательных навыков, ритма, музыкального метра, темпа, развитие творческих способностей; способствование развитию мышечной активности, координации движений, произвольного внимания; формирование правильной осанки; содействие перестройке различных систем: </w:t>
      </w:r>
      <w:proofErr w:type="gramStart"/>
      <w:r w:rsidRPr="002903AE">
        <w:rPr>
          <w:rFonts w:ascii="Times New Roman" w:hAnsi="Times New Roman" w:cs="Times New Roman"/>
          <w:bCs/>
          <w:iCs/>
          <w:sz w:val="24"/>
          <w:szCs w:val="24"/>
        </w:rPr>
        <w:t>сердечно-сосудистой</w:t>
      </w:r>
      <w:proofErr w:type="gramEnd"/>
      <w:r w:rsidRPr="002903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903AE">
        <w:rPr>
          <w:rFonts w:ascii="Times New Roman" w:hAnsi="Times New Roman" w:cs="Times New Roman"/>
          <w:bCs/>
          <w:iCs/>
          <w:sz w:val="24"/>
          <w:szCs w:val="24"/>
        </w:rPr>
        <w:t>речедвигательной</w:t>
      </w:r>
      <w:proofErr w:type="spellEnd"/>
      <w:r w:rsidRPr="002903AE">
        <w:rPr>
          <w:rFonts w:ascii="Times New Roman" w:hAnsi="Times New Roman" w:cs="Times New Roman"/>
          <w:bCs/>
          <w:iCs/>
          <w:sz w:val="24"/>
          <w:szCs w:val="24"/>
        </w:rPr>
        <w:t>, сенсорной. Работа над увеличением лексического запаса.</w:t>
      </w:r>
    </w:p>
    <w:p w:rsidR="002903AE" w:rsidRPr="002903AE" w:rsidRDefault="002903AE" w:rsidP="002903AE">
      <w:pPr>
        <w:numPr>
          <w:ilvl w:val="0"/>
          <w:numId w:val="7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Организационный момент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на формирование общей и мелкой моторики)</w:t>
      </w:r>
    </w:p>
    <w:p w:rsidR="002903AE" w:rsidRPr="002903AE" w:rsidRDefault="002903AE" w:rsidP="002903AE">
      <w:pPr>
        <w:numPr>
          <w:ilvl w:val="0"/>
          <w:numId w:val="7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Физкультминутки с движениями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словарного запаса, координации, слов-движений)</w:t>
      </w:r>
    </w:p>
    <w:p w:rsidR="002903AE" w:rsidRPr="002903AE" w:rsidRDefault="002903AE" w:rsidP="002903AE">
      <w:pPr>
        <w:numPr>
          <w:ilvl w:val="0"/>
          <w:numId w:val="7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Теневой театр. Мелкая моторика.</w:t>
      </w:r>
    </w:p>
    <w:p w:rsidR="002903AE" w:rsidRPr="002903AE" w:rsidRDefault="002903AE" w:rsidP="002903AE">
      <w:pPr>
        <w:numPr>
          <w:ilvl w:val="0"/>
          <w:numId w:val="7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Ориентировка в теле и пространстве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Азбука-зарядка; буквы-упражнения)</w:t>
      </w:r>
    </w:p>
    <w:p w:rsidR="002903AE" w:rsidRPr="002903AE" w:rsidRDefault="002903AE" w:rsidP="002903AE">
      <w:pPr>
        <w:numPr>
          <w:ilvl w:val="0"/>
          <w:numId w:val="7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Безречевые</w:t>
      </w:r>
      <w:proofErr w:type="spell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подвижные игры со значительной и умеренной активность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Танцевальные движения, подвижные игры с речевым сопровождением)</w:t>
      </w:r>
    </w:p>
    <w:p w:rsidR="002903AE" w:rsidRPr="002903AE" w:rsidRDefault="002903AE" w:rsidP="002903AE">
      <w:pPr>
        <w:numPr>
          <w:ilvl w:val="0"/>
          <w:numId w:val="7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Релаксация, аутотренинг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Напряжение-расслабление, тренинг мышц голосового аппарата, шеи, плеч; «твёрдая», «мягкая» придыхательная атака).</w:t>
      </w:r>
      <w:proofErr w:type="gramEnd"/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03AE" w:rsidRPr="002903AE" w:rsidRDefault="002903AE" w:rsidP="002903AE">
      <w:pPr>
        <w:ind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VI</w:t>
      </w: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БЛОК.</w:t>
      </w:r>
      <w:proofErr w:type="gram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Формирование просодической стороны речи.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Задачи: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Развивать фонематическое восприятие, чувство музыкального размера и метра, продолжать работать над темпом и ритмом дыхания, совершенствовать движения и артикуляцию речевых органов, специальных мимических мышц, формировать слуховое внимание и память. Решать задачу эстетического развития детей, творческих слуховых восприятий.</w:t>
      </w:r>
    </w:p>
    <w:p w:rsidR="002903AE" w:rsidRPr="002903AE" w:rsidRDefault="002903AE" w:rsidP="002903AE">
      <w:pPr>
        <w:numPr>
          <w:ilvl w:val="0"/>
          <w:numId w:val="8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Организационный момент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Дыхание; работа над произношением коротких и распространенных фраз на одном выдохе)</w:t>
      </w:r>
    </w:p>
    <w:p w:rsidR="002903AE" w:rsidRPr="002903AE" w:rsidRDefault="002903AE" w:rsidP="002903AE">
      <w:pPr>
        <w:numPr>
          <w:ilvl w:val="0"/>
          <w:numId w:val="8"/>
        </w:numPr>
        <w:tabs>
          <w:tab w:val="clear" w:pos="1080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Работа над голосом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Относительная сила произношения слов, их частей; мягкая голосовая подача; навыки регулирования силы голоса)</w:t>
      </w:r>
    </w:p>
    <w:p w:rsidR="002903AE" w:rsidRPr="002903AE" w:rsidRDefault="002903AE" w:rsidP="002903AE">
      <w:pPr>
        <w:numPr>
          <w:ilvl w:val="0"/>
          <w:numId w:val="8"/>
        </w:numPr>
        <w:tabs>
          <w:tab w:val="clear" w:pos="1080"/>
          <w:tab w:val="num" w:pos="142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Темп, </w:t>
      </w:r>
      <w:proofErr w:type="spell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паузация</w:t>
      </w:r>
      <w:proofErr w:type="spell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тембральная</w:t>
      </w:r>
      <w:proofErr w:type="spellEnd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окраска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Фонетическое формирование речи; выработка дыхания; нормы литературного произношения)</w:t>
      </w:r>
    </w:p>
    <w:p w:rsidR="002903AE" w:rsidRPr="002903AE" w:rsidRDefault="002903AE" w:rsidP="002903AE">
      <w:pPr>
        <w:numPr>
          <w:ilvl w:val="0"/>
          <w:numId w:val="8"/>
        </w:numPr>
        <w:tabs>
          <w:tab w:val="clear" w:pos="1080"/>
          <w:tab w:val="num" w:pos="142"/>
          <w:tab w:val="left" w:pos="426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Ударение, интонации, ритм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Инсценировки, диалоги-экспромты, тексты стихов и прозы; словесные игры; изменение мелодико-интонационной стороны речи)</w:t>
      </w:r>
      <w:proofErr w:type="gramEnd"/>
    </w:p>
    <w:p w:rsidR="002903AE" w:rsidRPr="002903AE" w:rsidRDefault="002903AE" w:rsidP="002903AE">
      <w:pPr>
        <w:numPr>
          <w:ilvl w:val="0"/>
          <w:numId w:val="8"/>
        </w:numPr>
        <w:tabs>
          <w:tab w:val="clear" w:pos="1080"/>
          <w:tab w:val="num" w:pos="142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>Подвижные игры с речевым сопровождением (</w:t>
      </w:r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Развитие общей и мелкой моторики; синхронность, владение собственным телом, ориентировка в пространстве)</w:t>
      </w:r>
    </w:p>
    <w:p w:rsidR="002903AE" w:rsidRPr="002903AE" w:rsidRDefault="002903AE" w:rsidP="002903AE">
      <w:pPr>
        <w:numPr>
          <w:ilvl w:val="0"/>
          <w:numId w:val="8"/>
        </w:numPr>
        <w:tabs>
          <w:tab w:val="clear" w:pos="1080"/>
          <w:tab w:val="num" w:pos="142"/>
          <w:tab w:val="left" w:pos="426"/>
          <w:tab w:val="num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2903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Релаксация, аутотренинг </w:t>
      </w:r>
      <w:r w:rsidRPr="002903A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Релаксационно</w:t>
      </w:r>
      <w:proofErr w:type="spellEnd"/>
      <w:r w:rsidRPr="002903AE">
        <w:rPr>
          <w:rFonts w:ascii="Times New Roman" w:hAnsi="Times New Roman" w:cs="Times New Roman"/>
          <w:bCs/>
          <w:i/>
          <w:iCs/>
          <w:sz w:val="24"/>
          <w:szCs w:val="24"/>
        </w:rPr>
        <w:t>-танцевальный комплекс; использование музыкального сопровождения в виде «живой» музыки, дисков, кассет; классические музыкальные произведения).</w:t>
      </w:r>
      <w:proofErr w:type="gramEnd"/>
    </w:p>
    <w:p w:rsidR="002903AE" w:rsidRPr="002903AE" w:rsidRDefault="002903AE" w:rsidP="002903AE">
      <w:pPr>
        <w:tabs>
          <w:tab w:val="num" w:pos="142"/>
        </w:tabs>
        <w:ind w:right="-1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sz w:val="24"/>
          <w:szCs w:val="24"/>
        </w:rPr>
        <w:t xml:space="preserve">Каждый блок, в свою очередь, состоит из пяти разделов.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Для развития творческого потенциала, эффективной коррекции многообразных речевых и неречевых нарушений у детей с ТНР используются: </w:t>
      </w:r>
      <w:proofErr w:type="spell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музицирование</w:t>
      </w:r>
      <w:proofErr w:type="spell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(вокальное и инструментальное), </w:t>
      </w:r>
      <w:proofErr w:type="spell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речедвигательные</w:t>
      </w:r>
      <w:proofErr w:type="spellEnd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игры и упражнения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(дыхательно-артикуляционный тренинг, игровой массаж и пальчиковую гимнастику, речевые игры и ролевые стихи), </w:t>
      </w: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танцевально-ритмические игры и упражнения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2903AE">
        <w:rPr>
          <w:rFonts w:ascii="Times New Roman" w:hAnsi="Times New Roman" w:cs="Times New Roman"/>
          <w:snapToGrid w:val="0"/>
          <w:sz w:val="24"/>
          <w:szCs w:val="24"/>
        </w:rPr>
        <w:t>игрогимнастику</w:t>
      </w:r>
      <w:proofErr w:type="spell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2903AE">
        <w:rPr>
          <w:rFonts w:ascii="Times New Roman" w:hAnsi="Times New Roman" w:cs="Times New Roman"/>
          <w:snapToGrid w:val="0"/>
          <w:sz w:val="24"/>
          <w:szCs w:val="24"/>
        </w:rPr>
        <w:t>игроритмику</w:t>
      </w:r>
      <w:proofErr w:type="spell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эмоционально-волевой тренинг, креативный тренинг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903AE" w:rsidRPr="002903AE" w:rsidRDefault="002903AE" w:rsidP="002903AE">
      <w:pPr>
        <w:pStyle w:val="3"/>
        <w:ind w:right="-1" w:firstLine="567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bookmarkStart w:id="0" w:name="_Toc224540466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1. </w:t>
      </w:r>
      <w:proofErr w:type="spellStart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>Музицирование</w:t>
      </w:r>
      <w:bookmarkEnd w:id="0"/>
      <w:proofErr w:type="spellEnd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- </w:t>
      </w:r>
      <w:r w:rsidRPr="002903AE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это выражение своего активного отношения к музыкальному искусству в реальном звучании.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1.1. Вокальное </w:t>
      </w:r>
      <w:proofErr w:type="spell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музицирование</w:t>
      </w:r>
      <w:proofErr w:type="spellEnd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предполагает приведение голосового аппарата в рабочее состояние, настройку слуха и внимания, знакомство с возможностями человеческого голоса. В этот раздел вошли игры по развитию голосового аппарата, звукоподражательные игры с пением, </w:t>
      </w:r>
      <w:proofErr w:type="spellStart"/>
      <w:r w:rsidRPr="002903AE">
        <w:rPr>
          <w:rFonts w:ascii="Times New Roman" w:hAnsi="Times New Roman" w:cs="Times New Roman"/>
          <w:snapToGrid w:val="0"/>
          <w:sz w:val="24"/>
          <w:szCs w:val="24"/>
        </w:rPr>
        <w:t>фонопедические</w:t>
      </w:r>
      <w:proofErr w:type="spell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упражнения, песенный фольклор, пение с движением и тональным аккомпанементом.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1.2.</w:t>
      </w:r>
      <w:r w:rsidRPr="002903A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gram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Инструментальное</w:t>
      </w:r>
      <w:proofErr w:type="gramEnd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музицирование</w:t>
      </w:r>
      <w:proofErr w:type="spellEnd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является основой формирования ритмических навыков игры на различных музыкальных инструментах и их заместителях. Это развивает умение использовать характерное звучание инструментов при создании музыкальных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картин. В раздел включены игры с инструментами, звучащими предметами, </w:t>
      </w:r>
      <w:proofErr w:type="spellStart"/>
      <w:r w:rsidRPr="002903AE">
        <w:rPr>
          <w:rFonts w:ascii="Times New Roman" w:hAnsi="Times New Roman" w:cs="Times New Roman"/>
          <w:snapToGrid w:val="0"/>
          <w:sz w:val="24"/>
          <w:szCs w:val="24"/>
        </w:rPr>
        <w:t>ритмодекламации</w:t>
      </w:r>
      <w:proofErr w:type="spell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с инструментами, озвучивание текста по графическим знакам, партитуре, ритмическое и мелодическое сопровождение литературных текстов.</w:t>
      </w:r>
    </w:p>
    <w:p w:rsidR="002903AE" w:rsidRPr="002903AE" w:rsidRDefault="002903AE" w:rsidP="002903AE">
      <w:pPr>
        <w:pStyle w:val="3"/>
        <w:ind w:right="-1" w:firstLine="567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bookmarkStart w:id="1" w:name="_Toc224540467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2. </w:t>
      </w:r>
      <w:proofErr w:type="spellStart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>Речедвигательные</w:t>
      </w:r>
      <w:proofErr w:type="spellEnd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игры и упражнения</w:t>
      </w:r>
      <w:bookmarkEnd w:id="1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предполагают развитие координационно-регулирующих функций речи и движения. Они развивают дыхательную систему, все виды моторики, устанавливают ассоциации между выразительными движениями и персонажами сказок, стихов, драматизации. Характерным моментом в играх подобного рода является переход от общих, порой недостаточно управляемых движений к тонким, дифференцированным движениям, что, несомненно, свидетельствует о появлении выразительности и способностей к пластической интерпретации произведений.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2.1. Дыхательно-артикуляционный тренинг.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>Игры и игровые упражнения этого раздела используются на каждом занятии и являются основой для формирования неречевого и речевого дыхания, артикуляционной базы звуков. Дыхательно-артикуляционный тренинг проводится сначала изолированно, затем включается в ролевые ситуации. Упражнения выполняются под счет, с музыкальным сопровождением, с опорой на дирижерский жест и образец педагога.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2.2. Игровой массаж и пальчиковая гимнастика.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>Игровой массаж служит для снятия излишнего мышечного тонуса, утомления, умственного напряжения. Раздел включает игры и игровые упражнения только для рук и для рук с использованием различных предметов.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snapToGrid w:val="0"/>
          <w:sz w:val="24"/>
          <w:szCs w:val="24"/>
        </w:rPr>
        <w:t>Пальчиковая гимнастика является основой для развития мелкой моторики и координации движений рук и пальцев с речью. Пальчиковые игры и упражнения стимулируют развитие артикуляционного компонента речи, развивают фантазию, превращают учебный процесс в увлекательную игру.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2.3. Речевые игры и ролевые стихи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>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 Соединение ритмичной, выразительной речи с движением способствует конкретизации слуховых образов, формированию связной речи. 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 [Теплов, 1947; Зееман, 1962].</w:t>
      </w:r>
      <w:bookmarkStart w:id="2" w:name="_Toc224540468"/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3. Танцевально-</w:t>
      </w:r>
      <w:proofErr w:type="gram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ритмические упражнения</w:t>
      </w:r>
      <w:bookmarkEnd w:id="2"/>
      <w:proofErr w:type="gram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основой для развития чувства ритма и двигательных способностей, позволяющих свободно и красиво выполнять согласованные с музыкой движения, задания и игры (в том числе подвижные). Осознание возможностей своего тела при выполнении тех или иных поз, движений, жестов означает вместе с тем и осознание своих чувств. Способность активно переживать музыку и тонко чувствовать эмоциональную выразительность временного хода (ритма) музыкального произведения — понятие динамическое, следовательно, эта способность развиваема при «стороннем» воздействии.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3.1. </w:t>
      </w:r>
      <w:proofErr w:type="spell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Игрогимнастика</w:t>
      </w:r>
      <w:proofErr w:type="spellEnd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>позволяет чувствовать и развивать определенные группы мышц, регулировать мышечный тонус, включает необходимые игры и упражнения для развития координации, пространственной ориентировки, осознания схемы собственного тела.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3.2. </w:t>
      </w:r>
      <w:proofErr w:type="spell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Игроритмика</w:t>
      </w:r>
      <w:proofErr w:type="spellEnd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— это двигательные и ритмические комплексы, выполняемые под специально подобранную музыку. Каждая танцевально-ритмическая композиция имеет целевую направленность, сюжетный характер и завершенность. В танцевальных композициях передается характеристика музыкального произведения при помощи движений рук, пластических жестов и выразительных поз. При исполнении ритмических комплексов используются жесты рук и телодвижения, сопровождающиеся звуком (хлопками, шлепками, щелчками пальцев, </w:t>
      </w:r>
      <w:proofErr w:type="spellStart"/>
      <w:r w:rsidRPr="002903AE">
        <w:rPr>
          <w:rFonts w:ascii="Times New Roman" w:hAnsi="Times New Roman" w:cs="Times New Roman"/>
          <w:snapToGrid w:val="0"/>
          <w:sz w:val="24"/>
          <w:szCs w:val="24"/>
        </w:rPr>
        <w:t>притопываниями</w:t>
      </w:r>
      <w:proofErr w:type="spellEnd"/>
      <w:r w:rsidRPr="002903AE">
        <w:rPr>
          <w:rFonts w:ascii="Times New Roman" w:hAnsi="Times New Roman" w:cs="Times New Roman"/>
          <w:snapToGrid w:val="0"/>
          <w:sz w:val="24"/>
          <w:szCs w:val="24"/>
        </w:rPr>
        <w:t>). Временная организация игр и упражнений поддерживается счетом, музыкой, стихотворными текстами. Для игрового оформления заданий часто используются погремушки, трещотки, камешки, ракушки, «радуги», кубики.</w:t>
      </w:r>
    </w:p>
    <w:p w:rsidR="002903AE" w:rsidRPr="002903AE" w:rsidRDefault="002903AE" w:rsidP="002903AE">
      <w:pPr>
        <w:pStyle w:val="3"/>
        <w:ind w:right="-1" w:firstLine="567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bookmarkStart w:id="3" w:name="_Toc224540469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>4. Эмоционально-волевой тренинг.</w:t>
      </w:r>
      <w:bookmarkEnd w:id="3"/>
      <w:r w:rsidRPr="002903AE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  <w:r w:rsidRPr="002903AE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Данный раздел включает игры и игровые упражнения, имеющие своей целью невербальное и вербальное выражение основных эмоций (радости, печали, удивления, страха, злости, интереса, горя, спокойствия).</w:t>
      </w:r>
    </w:p>
    <w:p w:rsidR="002903AE" w:rsidRPr="002903AE" w:rsidRDefault="002903AE" w:rsidP="008B38E7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4" w:name="_Toc224540470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5. </w:t>
      </w:r>
      <w:proofErr w:type="gramStart"/>
      <w:r w:rsidRPr="002903AE">
        <w:rPr>
          <w:rFonts w:ascii="Times New Roman" w:hAnsi="Times New Roman" w:cs="Times New Roman"/>
          <w:b/>
          <w:snapToGrid w:val="0"/>
          <w:sz w:val="24"/>
          <w:szCs w:val="24"/>
        </w:rPr>
        <w:t>Креативный тренинг</w:t>
      </w:r>
      <w:bookmarkEnd w:id="4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способствует развитию беглости, гибкости и оригинальности мышления, умению планировать и организовывать свою деятельность, переходу от наглядно-действенного к наглядно-образному мышлению, формированию конструктивных представлений.</w:t>
      </w:r>
      <w:proofErr w:type="gramEnd"/>
      <w:r w:rsidRPr="002903AE">
        <w:rPr>
          <w:rFonts w:ascii="Times New Roman" w:hAnsi="Times New Roman" w:cs="Times New Roman"/>
          <w:snapToGrid w:val="0"/>
          <w:sz w:val="24"/>
          <w:szCs w:val="24"/>
        </w:rPr>
        <w:t xml:space="preserve"> Опираясь на музыкальные впечатления, дети создают пластические, графические и словесные образы. В раздел вошли задания на замещение предметов, создание музыкально-речевых сказок при помощи жестов, сопровождающихся звуком, графических рисунков, выразительных двигательных, вокальных и инструментальных импровизаций. В ходе креативных игр на свет рождаются невероятные истории, названия невиданных стран и животных, формируются навыки конструктивного выражения эмоций, развиваются познавательная деятельность, способности к естественной коммуникации, что играет большую роль в общем психическом развитии ребенка.</w:t>
      </w:r>
    </w:p>
    <w:p w:rsidR="002903AE" w:rsidRPr="002903AE" w:rsidRDefault="002903AE" w:rsidP="002903AE">
      <w:pPr>
        <w:tabs>
          <w:tab w:val="left" w:pos="567"/>
        </w:tabs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903AE">
        <w:rPr>
          <w:rFonts w:ascii="Times New Roman" w:hAnsi="Times New Roman" w:cs="Times New Roman"/>
          <w:i/>
          <w:sz w:val="24"/>
          <w:szCs w:val="24"/>
        </w:rPr>
        <w:t>Диагностика.</w:t>
      </w:r>
    </w:p>
    <w:p w:rsidR="002903AE" w:rsidRPr="002903AE" w:rsidRDefault="002903AE" w:rsidP="002903AE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sz w:val="24"/>
          <w:szCs w:val="24"/>
        </w:rPr>
        <w:t>Реализация данной программы предполагает диагностику индивидуального развития ребенка учителем-логопедом в тесном взаимодействии с педагогом-психологом, музыкальным руководителем, инструктором по физической культуре и классными руководителями.</w:t>
      </w:r>
    </w:p>
    <w:p w:rsidR="002903AE" w:rsidRPr="002903AE" w:rsidRDefault="002903AE" w:rsidP="002903AE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sz w:val="24"/>
          <w:szCs w:val="24"/>
        </w:rPr>
        <w:t>Диагностика проводится в начале учебного года с целью исследования, помимо традиционного речевого развития,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</w:t>
      </w:r>
    </w:p>
    <w:p w:rsidR="002903AE" w:rsidRPr="002903AE" w:rsidRDefault="002903AE" w:rsidP="002903AE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sz w:val="24"/>
          <w:szCs w:val="24"/>
        </w:rPr>
        <w:lastRenderedPageBreak/>
        <w:t xml:space="preserve">Повторное исследование проходит в конце учебного года, чтобы проследить динамику изменений состояния неречевых психических функций детей и речевого развития в процессе </w:t>
      </w:r>
      <w:proofErr w:type="spellStart"/>
      <w:r w:rsidRPr="002903AE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2903A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2903AE" w:rsidRPr="002903AE" w:rsidRDefault="002903AE" w:rsidP="002903AE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3AE">
        <w:rPr>
          <w:rFonts w:ascii="Times New Roman" w:hAnsi="Times New Roman" w:cs="Times New Roman"/>
          <w:sz w:val="24"/>
          <w:szCs w:val="24"/>
        </w:rPr>
        <w:t>Диагностика проводится в виде обследования, тестов, наблюдения за активностью детей.</w:t>
      </w:r>
    </w:p>
    <w:p w:rsidR="002903AE" w:rsidRPr="002903AE" w:rsidRDefault="002903AE" w:rsidP="002903AE">
      <w:pPr>
        <w:pStyle w:val="2"/>
        <w:spacing w:before="0" w:after="0" w:line="276" w:lineRule="auto"/>
        <w:ind w:right="-1" w:firstLine="567"/>
        <w:rPr>
          <w:i w:val="0"/>
          <w:snapToGrid w:val="0"/>
          <w:sz w:val="24"/>
          <w:szCs w:val="24"/>
        </w:rPr>
      </w:pPr>
    </w:p>
    <w:p w:rsidR="002903AE" w:rsidRPr="002903AE" w:rsidRDefault="002903AE" w:rsidP="002903AE">
      <w:pPr>
        <w:pStyle w:val="2"/>
        <w:spacing w:before="0" w:after="0" w:line="276" w:lineRule="auto"/>
        <w:ind w:right="-1" w:firstLine="567"/>
        <w:jc w:val="left"/>
        <w:rPr>
          <w:b w:val="0"/>
          <w:snapToGrid w:val="0"/>
          <w:sz w:val="24"/>
          <w:szCs w:val="24"/>
        </w:rPr>
      </w:pPr>
      <w:r w:rsidRPr="002903AE">
        <w:rPr>
          <w:b w:val="0"/>
          <w:snapToGrid w:val="0"/>
          <w:sz w:val="24"/>
          <w:szCs w:val="24"/>
        </w:rPr>
        <w:t>Структура занятия по логопедической ритмике.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snapToGrid w:val="0"/>
          <w:sz w:val="24"/>
          <w:szCs w:val="24"/>
        </w:rPr>
        <w:t>При составлении занятий по логопедической ритмике следует учитывать следующие дидактические принципы: научность, наглядность, доступность, поэтапное повышение требований, стимулирование активности и сознательности детей, индивидуальный подход к каждому ребенку. Кроме того, при построении занятия необходимо опираться на специальные принципы: связь логопедической ритмики с физическими возможностями детей, ее оздоровительная направленность, связь с основными компонентами музыкальной деятельности с учетом механизмов и структуры речевого нарушения, развития личности логопата.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snapToGrid w:val="0"/>
          <w:sz w:val="24"/>
          <w:szCs w:val="24"/>
        </w:rPr>
        <w:t>Занятия по логопедической ритмике проводятся 1 раз в неделю и находятся в тесной связи с другими средствами комплексного коррекционного воздействия. Их продолжительность составляет 30 минут.</w:t>
      </w:r>
    </w:p>
    <w:p w:rsidR="002903AE" w:rsidRPr="002903AE" w:rsidRDefault="002903AE" w:rsidP="002903A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3AE">
        <w:rPr>
          <w:rFonts w:ascii="Times New Roman" w:hAnsi="Times New Roman" w:cs="Times New Roman"/>
          <w:snapToGrid w:val="0"/>
          <w:sz w:val="24"/>
          <w:szCs w:val="24"/>
        </w:rPr>
        <w:t>Увлекательный сюжетный ход, игровая форма в сочетании с широким использованием наглядного материала стимулируют потребность в общении, развивают речевое подражание, моторику, рождают эмоционально-эстетический отклик. Как правило, в одном занятии сочетаются игры разнообразной направленности,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действительности. Содержание занятия напрямую связано с изучаемой лексической темой, задачами логопедической коррекции в конкретной возрастной группе, а также с программными требованиями по музыкальному и физическому воспитанию.</w:t>
      </w:r>
    </w:p>
    <w:p w:rsidR="002903AE" w:rsidRPr="002903AE" w:rsidRDefault="002903AE" w:rsidP="002903AE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B0" w:rsidRPr="008A3F03" w:rsidRDefault="00D159B0" w:rsidP="00D159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8A3F03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D159B0" w:rsidRPr="00D159B0" w:rsidRDefault="00D159B0" w:rsidP="00D159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sz w:val="24"/>
          <w:szCs w:val="24"/>
        </w:rPr>
        <w:t xml:space="preserve">Реализация программы коррекционного курса «Логопедическая ритмика» требует </w:t>
      </w:r>
      <w:proofErr w:type="gramStart"/>
      <w:r w:rsidRPr="00D159B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159B0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 для решения поставленных задач</w:t>
      </w:r>
      <w:r w:rsidRPr="00D159B0">
        <w:rPr>
          <w:rStyle w:val="c1"/>
          <w:rFonts w:ascii="Times New Roman" w:hAnsi="Times New Roman"/>
          <w:sz w:val="24"/>
          <w:szCs w:val="24"/>
        </w:rPr>
        <w:t>.</w:t>
      </w:r>
      <w:r w:rsidRPr="00D159B0">
        <w:rPr>
          <w:rFonts w:ascii="Times New Roman" w:hAnsi="Times New Roman" w:cs="Times New Roman"/>
          <w:sz w:val="24"/>
          <w:szCs w:val="24"/>
        </w:rPr>
        <w:t xml:space="preserve"> А именно, в разнообразии базы используемых игр и в гармоничном соединении традиционных средств развития ребенка с информационно-компьютерными технологиями (мультимедийными презентациями, использованием Интернет-ресурсов). </w:t>
      </w:r>
    </w:p>
    <w:p w:rsidR="00D159B0" w:rsidRPr="00D159B0" w:rsidRDefault="00D159B0" w:rsidP="00D159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B0">
        <w:rPr>
          <w:rStyle w:val="c1"/>
          <w:rFonts w:ascii="Times New Roman" w:hAnsi="Times New Roman"/>
          <w:sz w:val="24"/>
          <w:szCs w:val="24"/>
        </w:rPr>
        <w:lastRenderedPageBreak/>
        <w:t>Реализация программы предполагает наличие просторного помещения для постоянной двигательной активности детей, поэтому пространство создаётся динамичным в соответствии с целями и задачами каждого занятия.</w:t>
      </w:r>
    </w:p>
    <w:p w:rsidR="00D159B0" w:rsidRPr="00D159B0" w:rsidRDefault="00D159B0" w:rsidP="00D159B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 xml:space="preserve">Требования к среде: </w:t>
      </w:r>
      <w:proofErr w:type="spellStart"/>
      <w:r w:rsidRPr="00D159B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D159B0">
        <w:rPr>
          <w:rFonts w:ascii="Times New Roman" w:hAnsi="Times New Roman" w:cs="Times New Roman"/>
          <w:sz w:val="24"/>
          <w:szCs w:val="24"/>
        </w:rPr>
        <w:t xml:space="preserve"> занятия рекомендуется проводить в музыкальном зале. Рекомендовано наличие зеркала, фортепиано (синтезатора), музыкального центра, телевизора, </w:t>
      </w:r>
      <w:r w:rsidRPr="00D159B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159B0">
        <w:rPr>
          <w:rFonts w:ascii="Times New Roman" w:hAnsi="Times New Roman" w:cs="Times New Roman"/>
          <w:sz w:val="24"/>
          <w:szCs w:val="24"/>
        </w:rPr>
        <w:t xml:space="preserve"> плеера, набора аудио- и видеозаписей для просмотра и прослушивания ритмических упражнений.</w:t>
      </w:r>
    </w:p>
    <w:p w:rsidR="00D159B0" w:rsidRPr="00D159B0" w:rsidRDefault="00D159B0" w:rsidP="00D159B0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B0">
        <w:rPr>
          <w:rFonts w:ascii="Times New Roman" w:hAnsi="Times New Roman" w:cs="Times New Roman"/>
          <w:b/>
          <w:sz w:val="24"/>
          <w:szCs w:val="24"/>
        </w:rPr>
        <w:t xml:space="preserve">Наглядно-дидактический и демонстрационный материал: </w:t>
      </w:r>
      <w:r w:rsidRPr="00D159B0">
        <w:rPr>
          <w:rFonts w:ascii="Times New Roman" w:hAnsi="Times New Roman" w:cs="Times New Roman"/>
          <w:sz w:val="24"/>
          <w:szCs w:val="24"/>
        </w:rPr>
        <w:t xml:space="preserve">Бланки с заданиями по темам; картинки-пиктограммы, картинки с эмоциями детей, животных; картинки по лексическим темам и по литературным произведениям; картотеки артикуляционных, дыхательных, </w:t>
      </w:r>
      <w:proofErr w:type="spellStart"/>
      <w:r w:rsidRPr="00D159B0">
        <w:rPr>
          <w:rFonts w:ascii="Times New Roman" w:hAnsi="Times New Roman" w:cs="Times New Roman"/>
          <w:sz w:val="24"/>
          <w:szCs w:val="24"/>
        </w:rPr>
        <w:t>фонопедических</w:t>
      </w:r>
      <w:proofErr w:type="spellEnd"/>
      <w:r w:rsidRPr="00D159B0">
        <w:rPr>
          <w:rFonts w:ascii="Times New Roman" w:hAnsi="Times New Roman" w:cs="Times New Roman"/>
          <w:sz w:val="24"/>
          <w:szCs w:val="24"/>
        </w:rPr>
        <w:t xml:space="preserve"> и пальчиковых упражнений; схемы-планы, модели.</w:t>
      </w:r>
    </w:p>
    <w:p w:rsidR="00D159B0" w:rsidRPr="00D159B0" w:rsidRDefault="00D159B0" w:rsidP="00D159B0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59B0" w:rsidRPr="00D159B0" w:rsidRDefault="00D159B0" w:rsidP="00D159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Логоритмика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базируется на основных положениях программ и методических пособий:</w:t>
      </w:r>
    </w:p>
    <w:p w:rsidR="00D159B0" w:rsidRPr="00D159B0" w:rsidRDefault="00D159B0" w:rsidP="00D15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 логопедии:</w:t>
      </w:r>
    </w:p>
    <w:p w:rsidR="00D159B0" w:rsidRPr="00D159B0" w:rsidRDefault="00D159B0" w:rsidP="00D159B0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>Программа и методические рекомендации «Воспитание и обучение детей дошкольного возраста с общим недоразвитием речи» Т.В. Филичевой и Г. В. Чиркиной;</w:t>
      </w:r>
    </w:p>
    <w:p w:rsidR="00D159B0" w:rsidRPr="00D159B0" w:rsidRDefault="00D159B0" w:rsidP="00D159B0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«Система коррекционной работы» Н. В. 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Нищевой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59B0" w:rsidRPr="00D159B0" w:rsidRDefault="00D159B0" w:rsidP="00D159B0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«Артикуляционная гимнастика в стихах и картинках» Т. А. </w:t>
      </w:r>
      <w:proofErr w:type="gram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Куликовской</w:t>
      </w:r>
      <w:proofErr w:type="gramEnd"/>
      <w:r w:rsidRPr="00D15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9B0" w:rsidRPr="00D159B0" w:rsidRDefault="00D159B0" w:rsidP="00D15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D159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логоритмике</w:t>
      </w:r>
      <w:proofErr w:type="spellEnd"/>
      <w:r w:rsidRPr="00D159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D159B0" w:rsidRPr="00D159B0" w:rsidRDefault="00D159B0" w:rsidP="00D159B0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>Волкова Г.А. Логопедическая ритмика - М., Просвещение, 1985</w:t>
      </w:r>
    </w:p>
    <w:p w:rsidR="00D159B0" w:rsidRPr="00D159B0" w:rsidRDefault="00D159B0" w:rsidP="00D159B0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пособия по 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логоритмике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 М.Ю. 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Картушиной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, М.Ю. 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Гоголевой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, Е. В. Кузнецовой, 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Е.А.Алябьевой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Н.В.Микляевой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9B0" w:rsidRPr="00D159B0" w:rsidRDefault="00D159B0" w:rsidP="00D159B0">
      <w:pPr>
        <w:pStyle w:val="11"/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0" w:firstLine="284"/>
        <w:contextualSpacing w:val="0"/>
        <w:jc w:val="both"/>
        <w:rPr>
          <w:sz w:val="24"/>
          <w:szCs w:val="24"/>
        </w:rPr>
      </w:pPr>
      <w:r w:rsidRPr="00D159B0">
        <w:rPr>
          <w:sz w:val="24"/>
          <w:szCs w:val="24"/>
        </w:rPr>
        <w:t xml:space="preserve">Воронова А.Е. </w:t>
      </w:r>
      <w:proofErr w:type="spellStart"/>
      <w:r w:rsidRPr="00D159B0">
        <w:rPr>
          <w:sz w:val="24"/>
          <w:szCs w:val="24"/>
        </w:rPr>
        <w:t>Логоритмика</w:t>
      </w:r>
      <w:proofErr w:type="spellEnd"/>
      <w:r w:rsidRPr="00D159B0">
        <w:rPr>
          <w:sz w:val="24"/>
          <w:szCs w:val="24"/>
        </w:rPr>
        <w:t xml:space="preserve"> для детей 5-7 лет. Занятия и упражнения. М.»ТС СФЕРА»,2006.</w:t>
      </w:r>
    </w:p>
    <w:p w:rsidR="00D159B0" w:rsidRPr="00D159B0" w:rsidRDefault="00D159B0" w:rsidP="00D15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 оздоровлению детей:</w:t>
      </w:r>
    </w:p>
    <w:p w:rsidR="00D159B0" w:rsidRPr="00D159B0" w:rsidRDefault="00D159B0" w:rsidP="00D159B0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>Методические пособия «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Стрельниковская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дыхательная гимнастика для детей» М.Н.Щетинина;</w:t>
      </w:r>
    </w:p>
    <w:p w:rsidR="00D159B0" w:rsidRPr="00D159B0" w:rsidRDefault="00D159B0" w:rsidP="00D159B0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159B0">
        <w:rPr>
          <w:rFonts w:ascii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D159B0">
        <w:rPr>
          <w:rFonts w:ascii="Times New Roman" w:hAnsi="Times New Roman" w:cs="Times New Roman"/>
          <w:color w:val="000000"/>
          <w:sz w:val="24"/>
          <w:szCs w:val="24"/>
        </w:rPr>
        <w:t xml:space="preserve"> М. И. Чистяковой, </w:t>
      </w:r>
    </w:p>
    <w:p w:rsidR="00D159B0" w:rsidRPr="00D159B0" w:rsidRDefault="00D159B0" w:rsidP="00D159B0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9B0">
        <w:rPr>
          <w:rFonts w:ascii="Times New Roman" w:hAnsi="Times New Roman" w:cs="Times New Roman"/>
          <w:color w:val="000000"/>
          <w:sz w:val="24"/>
          <w:szCs w:val="24"/>
        </w:rPr>
        <w:t>«Азбука физкультминуток» В. И. Ковалько.</w:t>
      </w:r>
    </w:p>
    <w:p w:rsidR="00D159B0" w:rsidRPr="00D159B0" w:rsidRDefault="00D159B0" w:rsidP="00D159B0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59B0" w:rsidRPr="00D159B0" w:rsidRDefault="00D159B0" w:rsidP="00D159B0">
      <w:pPr>
        <w:ind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38E7" w:rsidRPr="00D159B0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667EC9" w:rsidRPr="00D20440" w:rsidRDefault="00667EC9" w:rsidP="00667EC9">
      <w:pPr>
        <w:pStyle w:val="a4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20440">
        <w:rPr>
          <w:b/>
          <w:bCs/>
          <w:color w:val="000000"/>
          <w:sz w:val="24"/>
          <w:szCs w:val="24"/>
        </w:rPr>
        <w:t>Тематическое планирование материала с определением  основных видов учебной деятельности обучающихся</w:t>
      </w:r>
    </w:p>
    <w:p w:rsidR="00667EC9" w:rsidRPr="00055F6E" w:rsidRDefault="00667EC9" w:rsidP="0066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6E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Pr="00055F6E">
        <w:rPr>
          <w:rFonts w:ascii="Times New Roman" w:hAnsi="Times New Roman" w:cs="Times New Roman"/>
          <w:sz w:val="24"/>
          <w:szCs w:val="24"/>
        </w:rPr>
        <w:t xml:space="preserve">(всего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055F6E">
        <w:rPr>
          <w:rFonts w:ascii="Times New Roman" w:hAnsi="Times New Roman" w:cs="Times New Roman"/>
          <w:sz w:val="24"/>
          <w:szCs w:val="24"/>
        </w:rPr>
        <w:t>, в неделю 1 час)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3827"/>
        <w:gridCol w:w="9072"/>
        <w:gridCol w:w="1276"/>
      </w:tblGrid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9072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7EC9" w:rsidRPr="00055F6E" w:rsidTr="006D1D74">
        <w:tc>
          <w:tcPr>
            <w:tcW w:w="15877" w:type="dxa"/>
            <w:gridSpan w:val="5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  Воспитание и развитие  темпа и ритма дыхания.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9072" w:type="dxa"/>
          </w:tcPr>
          <w:p w:rsidR="00667EC9" w:rsidRPr="00055F6E" w:rsidRDefault="00667EC9" w:rsidP="006D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</w:t>
            </w: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«Летняя симфония»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(Деревья, грибы, ягоды»)</w:t>
            </w:r>
          </w:p>
        </w:tc>
        <w:tc>
          <w:tcPr>
            <w:tcW w:w="9072" w:type="dxa"/>
            <w:vMerge w:val="restart"/>
          </w:tcPr>
          <w:p w:rsidR="00667EC9" w:rsidRPr="00055F6E" w:rsidRDefault="00667EC9" w:rsidP="00667EC9">
            <w:pPr>
              <w:pStyle w:val="11"/>
              <w:numPr>
                <w:ilvl w:val="0"/>
                <w:numId w:val="32"/>
              </w:numPr>
              <w:tabs>
                <w:tab w:val="left" w:pos="284"/>
              </w:tabs>
              <w:ind w:left="0" w:right="-1" w:firstLine="0"/>
              <w:rPr>
                <w:bCs/>
                <w:sz w:val="24"/>
                <w:szCs w:val="24"/>
              </w:rPr>
            </w:pPr>
            <w:r w:rsidRPr="00055F6E">
              <w:rPr>
                <w:b/>
                <w:bCs/>
                <w:sz w:val="24"/>
                <w:szCs w:val="24"/>
              </w:rPr>
              <w:t xml:space="preserve">Организационный момент </w:t>
            </w:r>
            <w:r w:rsidRPr="00055F6E">
              <w:rPr>
                <w:bCs/>
                <w:sz w:val="24"/>
                <w:szCs w:val="24"/>
              </w:rPr>
              <w:t>(</w:t>
            </w:r>
            <w:r w:rsidRPr="00055F6E">
              <w:rPr>
                <w:iCs/>
                <w:sz w:val="24"/>
                <w:szCs w:val="24"/>
              </w:rPr>
              <w:t>Создание у детей готовности, установки к деятельности)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2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055F6E">
              <w:rPr>
                <w:b/>
                <w:bCs/>
                <w:sz w:val="24"/>
                <w:szCs w:val="24"/>
              </w:rPr>
              <w:t>Работа над голосом и дыханием</w:t>
            </w:r>
            <w:r w:rsidRPr="00055F6E">
              <w:rPr>
                <w:bCs/>
                <w:sz w:val="24"/>
                <w:szCs w:val="24"/>
              </w:rPr>
              <w:t xml:space="preserve"> (</w:t>
            </w:r>
            <w:r w:rsidRPr="00055F6E">
              <w:rPr>
                <w:iCs/>
                <w:sz w:val="24"/>
                <w:szCs w:val="24"/>
              </w:rPr>
              <w:t>Статические и динамические дыхательные упражнения)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2"/>
              </w:numPr>
              <w:tabs>
                <w:tab w:val="left" w:pos="284"/>
              </w:tabs>
              <w:ind w:left="0" w:right="-1" w:firstLine="0"/>
              <w:rPr>
                <w:bCs/>
                <w:iCs/>
                <w:sz w:val="24"/>
                <w:szCs w:val="24"/>
              </w:rPr>
            </w:pPr>
            <w:proofErr w:type="spellStart"/>
            <w:r w:rsidRPr="00055F6E">
              <w:rPr>
                <w:b/>
                <w:bCs/>
                <w:sz w:val="24"/>
                <w:szCs w:val="24"/>
              </w:rPr>
              <w:t>Психогимнастика</w:t>
            </w:r>
            <w:proofErr w:type="spellEnd"/>
            <w:r w:rsidRPr="00055F6E">
              <w:rPr>
                <w:b/>
                <w:bCs/>
                <w:sz w:val="24"/>
                <w:szCs w:val="24"/>
              </w:rPr>
              <w:t xml:space="preserve"> </w:t>
            </w:r>
            <w:r w:rsidRPr="00055F6E">
              <w:rPr>
                <w:bCs/>
                <w:sz w:val="24"/>
                <w:szCs w:val="24"/>
              </w:rPr>
              <w:t>(</w:t>
            </w:r>
            <w:proofErr w:type="spellStart"/>
            <w:r w:rsidRPr="00055F6E">
              <w:rPr>
                <w:iCs/>
                <w:sz w:val="24"/>
                <w:szCs w:val="24"/>
              </w:rPr>
              <w:t>Интонационность</w:t>
            </w:r>
            <w:proofErr w:type="spellEnd"/>
            <w:r w:rsidRPr="00055F6E">
              <w:rPr>
                <w:iCs/>
                <w:sz w:val="24"/>
                <w:szCs w:val="24"/>
              </w:rPr>
              <w:t>, выразительность речи, мимические упражнения)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2"/>
              </w:numPr>
              <w:tabs>
                <w:tab w:val="left" w:pos="284"/>
              </w:tabs>
              <w:ind w:left="0" w:right="-1" w:firstLine="0"/>
              <w:rPr>
                <w:bCs/>
                <w:sz w:val="24"/>
                <w:szCs w:val="24"/>
              </w:rPr>
            </w:pPr>
            <w:r w:rsidRPr="00055F6E">
              <w:rPr>
                <w:b/>
                <w:bCs/>
                <w:sz w:val="24"/>
                <w:szCs w:val="24"/>
              </w:rPr>
              <w:t>Подвижные игры с речевым сопровождением</w:t>
            </w:r>
            <w:r w:rsidRPr="00055F6E">
              <w:rPr>
                <w:bCs/>
                <w:sz w:val="24"/>
                <w:szCs w:val="24"/>
              </w:rPr>
              <w:t xml:space="preserve"> (</w:t>
            </w:r>
            <w:r w:rsidRPr="00055F6E">
              <w:rPr>
                <w:iCs/>
                <w:sz w:val="24"/>
                <w:szCs w:val="24"/>
              </w:rPr>
              <w:t>Работа над темпом, ритмом, высотой, силой голоса)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2"/>
              </w:numPr>
              <w:tabs>
                <w:tab w:val="left" w:pos="284"/>
              </w:tabs>
              <w:ind w:left="0" w:right="-1" w:firstLine="0"/>
              <w:rPr>
                <w:iCs/>
                <w:sz w:val="24"/>
                <w:szCs w:val="24"/>
              </w:rPr>
            </w:pPr>
            <w:r w:rsidRPr="00055F6E">
              <w:rPr>
                <w:b/>
                <w:bCs/>
                <w:sz w:val="24"/>
                <w:szCs w:val="24"/>
              </w:rPr>
              <w:t xml:space="preserve">Слуховое восприятие и память </w:t>
            </w:r>
            <w:r w:rsidRPr="00055F6E">
              <w:rPr>
                <w:bCs/>
                <w:sz w:val="24"/>
                <w:szCs w:val="24"/>
              </w:rPr>
              <w:t>(Р</w:t>
            </w:r>
            <w:r w:rsidRPr="00055F6E">
              <w:rPr>
                <w:iCs/>
                <w:sz w:val="24"/>
                <w:szCs w:val="24"/>
              </w:rPr>
              <w:t>абота над интонационной стороной речи, музыкальное сопровождение)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2"/>
              </w:numPr>
              <w:tabs>
                <w:tab w:val="left" w:pos="284"/>
              </w:tabs>
              <w:ind w:left="0" w:right="-1" w:firstLine="0"/>
              <w:rPr>
                <w:iCs/>
                <w:sz w:val="24"/>
                <w:szCs w:val="24"/>
              </w:rPr>
            </w:pPr>
            <w:r w:rsidRPr="00055F6E">
              <w:rPr>
                <w:b/>
                <w:bCs/>
                <w:sz w:val="24"/>
                <w:szCs w:val="24"/>
              </w:rPr>
              <w:t>Релаксация, аутотренинг</w:t>
            </w:r>
            <w:r w:rsidRPr="00055F6E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055F6E">
              <w:rPr>
                <w:iCs/>
                <w:sz w:val="24"/>
                <w:szCs w:val="24"/>
              </w:rPr>
              <w:t>Психомышечные</w:t>
            </w:r>
            <w:proofErr w:type="spellEnd"/>
            <w:r w:rsidRPr="00055F6E">
              <w:rPr>
                <w:iCs/>
                <w:sz w:val="24"/>
                <w:szCs w:val="24"/>
              </w:rPr>
              <w:t xml:space="preserve"> тренировки, </w:t>
            </w:r>
            <w:proofErr w:type="spellStart"/>
            <w:r w:rsidRPr="00055F6E">
              <w:rPr>
                <w:iCs/>
                <w:sz w:val="24"/>
                <w:szCs w:val="24"/>
              </w:rPr>
              <w:t>саморасслабление</w:t>
            </w:r>
            <w:proofErr w:type="spellEnd"/>
            <w:r w:rsidRPr="00055F6E">
              <w:rPr>
                <w:iCs/>
                <w:sz w:val="24"/>
                <w:szCs w:val="24"/>
              </w:rPr>
              <w:t xml:space="preserve">, соблюдение чувства меры и </w:t>
            </w:r>
            <w:proofErr w:type="spellStart"/>
            <w:r w:rsidRPr="00055F6E">
              <w:rPr>
                <w:iCs/>
                <w:sz w:val="24"/>
                <w:szCs w:val="24"/>
              </w:rPr>
              <w:t>дозированности</w:t>
            </w:r>
            <w:proofErr w:type="spellEnd"/>
            <w:r w:rsidRPr="00055F6E">
              <w:rPr>
                <w:iCs/>
                <w:sz w:val="24"/>
                <w:szCs w:val="24"/>
              </w:rPr>
              <w:t xml:space="preserve"> внушений)</w:t>
            </w: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«Путешествие кленового листочка»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(Ч. 1) (Признаки осени)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«Путешествие кленового листочка»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(Ч. 2) (Овощи, фрукты)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Сказка «</w:t>
            </w:r>
            <w:proofErr w:type="spellStart"/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Чиполлино</w:t>
            </w:r>
            <w:proofErr w:type="spellEnd"/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и его </w:t>
            </w: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друзья»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(Овощи, фрукты)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«Лягушка-путешественница»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(Перелетные птицы)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15877" w:type="dxa"/>
            <w:gridSpan w:val="5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055F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БЛОК. Развитие </w:t>
            </w:r>
            <w:proofErr w:type="gramStart"/>
            <w:r w:rsidRPr="00055F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орального</w:t>
            </w:r>
            <w:proofErr w:type="gramEnd"/>
            <w:r w:rsidRPr="00055F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55F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праксиса</w:t>
            </w:r>
            <w:proofErr w:type="spellEnd"/>
            <w:r w:rsidRPr="00055F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«Как поспорили волк и пес»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(Домашние животные и их детеныши)</w:t>
            </w:r>
          </w:p>
        </w:tc>
        <w:tc>
          <w:tcPr>
            <w:tcW w:w="9072" w:type="dxa"/>
            <w:vMerge w:val="restart"/>
          </w:tcPr>
          <w:p w:rsidR="00667EC9" w:rsidRPr="00055F6E" w:rsidRDefault="00667EC9" w:rsidP="00667EC9">
            <w:pPr>
              <w:numPr>
                <w:ilvl w:val="0"/>
                <w:numId w:val="38"/>
              </w:numPr>
              <w:tabs>
                <w:tab w:val="left" w:pos="313"/>
              </w:tabs>
              <w:spacing w:after="0" w:line="240" w:lineRule="auto"/>
              <w:ind w:left="29"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 (</w:t>
            </w:r>
            <w:r w:rsidRPr="00055F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Воспитание правильной осанки, работа над дыханием, формирование точных движений артикуляционного аппарата)</w:t>
            </w:r>
          </w:p>
          <w:p w:rsidR="00667EC9" w:rsidRPr="00055F6E" w:rsidRDefault="00667EC9" w:rsidP="00667EC9">
            <w:pPr>
              <w:numPr>
                <w:ilvl w:val="0"/>
                <w:numId w:val="38"/>
              </w:numPr>
              <w:tabs>
                <w:tab w:val="left" w:pos="313"/>
              </w:tabs>
              <w:spacing w:after="0" w:line="240" w:lineRule="auto"/>
              <w:ind w:left="29"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фонематического восприятия (</w:t>
            </w:r>
            <w:r w:rsidRPr="00055F6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55F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ербальный и невербальный уровень; развитие и закрепление навыков звукового и морфологического анализа слов; разная ритмическая структура)</w:t>
            </w:r>
          </w:p>
          <w:p w:rsidR="00667EC9" w:rsidRPr="00055F6E" w:rsidRDefault="00667EC9" w:rsidP="00667EC9">
            <w:pPr>
              <w:numPr>
                <w:ilvl w:val="0"/>
                <w:numId w:val="38"/>
              </w:numPr>
              <w:tabs>
                <w:tab w:val="left" w:pos="313"/>
              </w:tabs>
              <w:spacing w:after="0" w:line="240" w:lineRule="auto"/>
              <w:ind w:left="29"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Психогимнастика</w:t>
            </w:r>
            <w:proofErr w:type="spellEnd"/>
            <w:r w:rsidRPr="0005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пантомимика (</w:t>
            </w:r>
            <w:r w:rsidRPr="00055F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Каждое движение включает в деятельность мысли, образы, чувства (эмоции), внутреннее внимание)</w:t>
            </w:r>
          </w:p>
          <w:p w:rsidR="00667EC9" w:rsidRPr="00055F6E" w:rsidRDefault="00667EC9" w:rsidP="00667EC9">
            <w:pPr>
              <w:numPr>
                <w:ilvl w:val="0"/>
                <w:numId w:val="38"/>
              </w:numPr>
              <w:tabs>
                <w:tab w:val="left" w:pos="313"/>
              </w:tabs>
              <w:spacing w:after="0" w:line="240" w:lineRule="auto"/>
              <w:ind w:left="29"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Слуховое восприятие и память (</w:t>
            </w:r>
            <w:r w:rsidRPr="00055F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развитие интонационной стороны речи, словарная работа; музыкальное сопровождении)</w:t>
            </w:r>
          </w:p>
          <w:p w:rsidR="00667EC9" w:rsidRPr="00055F6E" w:rsidRDefault="00667EC9" w:rsidP="00667EC9">
            <w:pPr>
              <w:numPr>
                <w:ilvl w:val="0"/>
                <w:numId w:val="38"/>
              </w:numPr>
              <w:tabs>
                <w:tab w:val="left" w:pos="313"/>
              </w:tabs>
              <w:spacing w:after="0" w:line="240" w:lineRule="auto"/>
              <w:ind w:left="29"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с речевым сопровождением (</w:t>
            </w:r>
            <w:r w:rsidRPr="00055F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Артикуляция, дыхание и модуляция голоса)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8"/>
              </w:numPr>
              <w:tabs>
                <w:tab w:val="left" w:pos="313"/>
              </w:tabs>
              <w:ind w:left="29" w:firstLine="0"/>
              <w:rPr>
                <w:sz w:val="24"/>
                <w:szCs w:val="24"/>
              </w:rPr>
            </w:pPr>
            <w:proofErr w:type="gramStart"/>
            <w:r w:rsidRPr="00055F6E">
              <w:rPr>
                <w:b/>
                <w:bCs/>
                <w:sz w:val="24"/>
                <w:szCs w:val="24"/>
              </w:rPr>
              <w:t>Релаксация, аутотренинг (</w:t>
            </w:r>
            <w:r w:rsidRPr="00055F6E">
              <w:rPr>
                <w:bCs/>
                <w:iCs/>
                <w:sz w:val="24"/>
                <w:szCs w:val="24"/>
              </w:rPr>
              <w:t>Скользящее расслабление по всем группам мышц: «послушное» переключение</w:t>
            </w:r>
            <w:proofErr w:type="gramEnd"/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«Путешествие по лесу»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(Дикие животные)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  <w:vMerge w:val="restart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vMerge w:val="restart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Сказка «Гадкий утенок»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(Домашние птицы)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  <w:vMerge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«Какие бывают гости?»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(Продукты питания)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«Солнечный луч в ноябре»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(Признаки поздней осени) 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15877" w:type="dxa"/>
            <w:gridSpan w:val="5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БЛОК. Формирование фонематического восприятия.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«В пещере Людоеда»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(Посуда, продукты)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667EC9" w:rsidRPr="00055F6E" w:rsidRDefault="00667EC9" w:rsidP="00667EC9">
            <w:pPr>
              <w:pStyle w:val="11"/>
              <w:numPr>
                <w:ilvl w:val="0"/>
                <w:numId w:val="33"/>
              </w:numPr>
              <w:tabs>
                <w:tab w:val="left" w:pos="316"/>
              </w:tabs>
              <w:ind w:left="3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lastRenderedPageBreak/>
              <w:t>Организационный момент (</w:t>
            </w:r>
            <w:r w:rsidRPr="00055F6E">
              <w:rPr>
                <w:bCs/>
                <w:iCs/>
                <w:sz w:val="24"/>
                <w:szCs w:val="24"/>
              </w:rPr>
              <w:t xml:space="preserve">Работа над правильностью процесса дыхания; </w:t>
            </w:r>
            <w:r w:rsidRPr="00055F6E">
              <w:rPr>
                <w:bCs/>
                <w:iCs/>
                <w:sz w:val="24"/>
                <w:szCs w:val="24"/>
              </w:rPr>
              <w:lastRenderedPageBreak/>
              <w:t>носовое, ротовое дыхание)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3"/>
              </w:numPr>
              <w:tabs>
                <w:tab w:val="left" w:pos="316"/>
              </w:tabs>
              <w:ind w:left="3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55F6E">
              <w:rPr>
                <w:b/>
                <w:bCs/>
                <w:iCs/>
                <w:sz w:val="24"/>
                <w:szCs w:val="24"/>
              </w:rPr>
              <w:t>Дифференциация, автоматизация звуков (</w:t>
            </w:r>
            <w:r w:rsidRPr="00055F6E">
              <w:rPr>
                <w:bCs/>
                <w:iCs/>
                <w:sz w:val="24"/>
                <w:szCs w:val="24"/>
              </w:rPr>
              <w:t xml:space="preserve">Свистящие, шипящие, </w:t>
            </w:r>
            <w:proofErr w:type="spellStart"/>
            <w:r w:rsidRPr="00055F6E">
              <w:rPr>
                <w:bCs/>
                <w:iCs/>
                <w:sz w:val="24"/>
                <w:szCs w:val="24"/>
              </w:rPr>
              <w:t>соноры</w:t>
            </w:r>
            <w:proofErr w:type="spellEnd"/>
            <w:r w:rsidRPr="00055F6E">
              <w:rPr>
                <w:bCs/>
                <w:iCs/>
                <w:sz w:val="24"/>
                <w:szCs w:val="24"/>
              </w:rPr>
              <w:t>, аффрикаты; оппозиционные звуки; звукобуквенный анализ</w:t>
            </w:r>
            <w:r w:rsidRPr="00055F6E">
              <w:rPr>
                <w:b/>
                <w:bCs/>
                <w:iCs/>
                <w:sz w:val="24"/>
                <w:szCs w:val="24"/>
              </w:rPr>
              <w:t>)</w:t>
            </w:r>
            <w:proofErr w:type="gramEnd"/>
          </w:p>
          <w:p w:rsidR="00667EC9" w:rsidRPr="00055F6E" w:rsidRDefault="00667EC9" w:rsidP="00667EC9">
            <w:pPr>
              <w:pStyle w:val="11"/>
              <w:numPr>
                <w:ilvl w:val="0"/>
                <w:numId w:val="33"/>
              </w:numPr>
              <w:tabs>
                <w:tab w:val="left" w:pos="316"/>
                <w:tab w:val="left" w:pos="426"/>
              </w:tabs>
              <w:ind w:left="3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Подвижные игры и упражнения со звуками, слогами, словами, фразами. (</w:t>
            </w:r>
            <w:r w:rsidRPr="00055F6E">
              <w:rPr>
                <w:bCs/>
                <w:iCs/>
                <w:sz w:val="24"/>
                <w:szCs w:val="24"/>
              </w:rPr>
              <w:t>Уточнение пространственных понятий, классификаций, лексического значения слов)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3"/>
              </w:numPr>
              <w:tabs>
                <w:tab w:val="left" w:pos="316"/>
                <w:tab w:val="left" w:pos="426"/>
              </w:tabs>
              <w:ind w:left="3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055F6E">
              <w:rPr>
                <w:b/>
                <w:bCs/>
                <w:iCs/>
                <w:sz w:val="24"/>
                <w:szCs w:val="24"/>
              </w:rPr>
              <w:t>Психогимнастика</w:t>
            </w:r>
            <w:proofErr w:type="spellEnd"/>
            <w:r w:rsidRPr="00055F6E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Pr="00055F6E">
              <w:rPr>
                <w:bCs/>
                <w:iCs/>
                <w:sz w:val="24"/>
                <w:szCs w:val="24"/>
              </w:rPr>
              <w:t>Этюды на отражение положительных черт характера; этюды на отражение отрицательных черт характера)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3"/>
              </w:numPr>
              <w:tabs>
                <w:tab w:val="left" w:pos="316"/>
              </w:tabs>
              <w:ind w:left="3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 xml:space="preserve">Песенный материал. Музыкальное сопровождение </w:t>
            </w:r>
            <w:r w:rsidRPr="00055F6E">
              <w:rPr>
                <w:bCs/>
                <w:iCs/>
                <w:sz w:val="24"/>
                <w:szCs w:val="24"/>
              </w:rPr>
              <w:t xml:space="preserve">(ДМИ, ноты, записи, диски.) 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3"/>
              </w:numPr>
              <w:tabs>
                <w:tab w:val="left" w:pos="316"/>
                <w:tab w:val="left" w:pos="426"/>
              </w:tabs>
              <w:ind w:left="3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Релаксация, аутотренинг (</w:t>
            </w:r>
            <w:r w:rsidRPr="00055F6E">
              <w:rPr>
                <w:bCs/>
                <w:iCs/>
                <w:sz w:val="24"/>
                <w:szCs w:val="24"/>
              </w:rPr>
              <w:t>Комплексная релаксационная гимнастика; уловить контраст между напряжением и расслаблением)</w:t>
            </w: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«Птичья кладовая»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(«Зимующие птицы»)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Новогодняя сказка «О чем грустит Домовенок»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«Два Мороза»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(Зимние забавы)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«Спутники зимы»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(Признаки зимы)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15877" w:type="dxa"/>
            <w:gridSpan w:val="5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БЛОК. Речь – ритм – движение.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«Марья-искусница»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(Ткани, одежда)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667EC9" w:rsidRPr="00055F6E" w:rsidRDefault="00667EC9" w:rsidP="00667EC9">
            <w:pPr>
              <w:pStyle w:val="11"/>
              <w:numPr>
                <w:ilvl w:val="0"/>
                <w:numId w:val="39"/>
              </w:numPr>
              <w:tabs>
                <w:tab w:val="left" w:pos="316"/>
              </w:tabs>
              <w:ind w:left="29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Организационный момент (</w:t>
            </w:r>
            <w:r w:rsidRPr="00055F6E">
              <w:rPr>
                <w:bCs/>
                <w:iCs/>
                <w:sz w:val="24"/>
                <w:szCs w:val="24"/>
              </w:rPr>
              <w:t>Упражнения на ритм, силу голоса, на правильное дыхание)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9"/>
              </w:numPr>
              <w:tabs>
                <w:tab w:val="left" w:pos="316"/>
              </w:tabs>
              <w:ind w:left="29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55F6E">
              <w:rPr>
                <w:b/>
                <w:bCs/>
                <w:iCs/>
                <w:sz w:val="24"/>
                <w:szCs w:val="24"/>
              </w:rPr>
              <w:t>Артикуляционная, мелкая, общая моторика (</w:t>
            </w:r>
            <w:r w:rsidRPr="00055F6E">
              <w:rPr>
                <w:bCs/>
                <w:iCs/>
                <w:sz w:val="24"/>
                <w:szCs w:val="24"/>
              </w:rPr>
              <w:t>Подражательность, активность, фантазирование, импровизация; тренинг мышц голосового аппарата)</w:t>
            </w:r>
            <w:proofErr w:type="gramEnd"/>
          </w:p>
          <w:p w:rsidR="00667EC9" w:rsidRPr="00055F6E" w:rsidRDefault="00667EC9" w:rsidP="00667EC9">
            <w:pPr>
              <w:pStyle w:val="11"/>
              <w:numPr>
                <w:ilvl w:val="0"/>
                <w:numId w:val="39"/>
              </w:numPr>
              <w:tabs>
                <w:tab w:val="left" w:pos="316"/>
                <w:tab w:val="left" w:pos="426"/>
              </w:tabs>
              <w:ind w:left="29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055F6E">
              <w:rPr>
                <w:b/>
                <w:bCs/>
                <w:iCs/>
                <w:sz w:val="24"/>
                <w:szCs w:val="24"/>
              </w:rPr>
              <w:t>Психогимнастика</w:t>
            </w:r>
            <w:proofErr w:type="spellEnd"/>
            <w:r w:rsidRPr="00055F6E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Pr="00055F6E">
              <w:rPr>
                <w:bCs/>
                <w:iCs/>
                <w:sz w:val="24"/>
                <w:szCs w:val="24"/>
              </w:rPr>
              <w:t>Пантомимические загадки, игры, представления, этюды; лексический материал)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9"/>
              </w:numPr>
              <w:tabs>
                <w:tab w:val="left" w:pos="316"/>
                <w:tab w:val="left" w:pos="426"/>
              </w:tabs>
              <w:ind w:left="29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Подвижные игры с речевым сопровождением (</w:t>
            </w:r>
            <w:r w:rsidRPr="00055F6E">
              <w:rPr>
                <w:bCs/>
                <w:iCs/>
                <w:sz w:val="24"/>
                <w:szCs w:val="24"/>
              </w:rPr>
              <w:t xml:space="preserve">Игры с незначительной </w:t>
            </w:r>
            <w:r w:rsidRPr="00055F6E">
              <w:rPr>
                <w:bCs/>
                <w:iCs/>
                <w:sz w:val="24"/>
                <w:szCs w:val="24"/>
              </w:rPr>
              <w:lastRenderedPageBreak/>
              <w:t>психофизической нагрузкой; упражнения на метрический, переходный, неожиданный акценты)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9"/>
              </w:numPr>
              <w:tabs>
                <w:tab w:val="left" w:pos="316"/>
              </w:tabs>
              <w:ind w:left="29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Фонематическое восприятие, формирование ритма, темпа, метра музыкального восприятия (</w:t>
            </w:r>
            <w:r w:rsidRPr="00055F6E">
              <w:rPr>
                <w:bCs/>
                <w:iCs/>
                <w:sz w:val="24"/>
                <w:szCs w:val="24"/>
              </w:rPr>
              <w:t>Словарная работа; логическое ударение; овладение навыками управления своей эмоциональной сферой)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9"/>
              </w:numPr>
              <w:tabs>
                <w:tab w:val="left" w:pos="316"/>
                <w:tab w:val="left" w:pos="426"/>
              </w:tabs>
              <w:ind w:left="29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Релаксация, аутотренинг (</w:t>
            </w:r>
            <w:r w:rsidRPr="00055F6E">
              <w:rPr>
                <w:bCs/>
                <w:iCs/>
                <w:sz w:val="24"/>
                <w:szCs w:val="24"/>
              </w:rPr>
              <w:t>Напряжение-расслабление)</w:t>
            </w: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«Сказка старого башмака»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(Обувь, головные уборы)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«Карта путешествий»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(День защитника Отечества)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«Задушевный разговор»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(Мамин праздник)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Сказка «Мамы всякие важны»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(Профессии наших мам)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«Путешествие капельки»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(Признаки весны)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15877" w:type="dxa"/>
            <w:gridSpan w:val="5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БЛОК. Развитие мышечной активности.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«Как птицы царя выбирали»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(Перелетные птицы)</w:t>
            </w:r>
          </w:p>
        </w:tc>
        <w:tc>
          <w:tcPr>
            <w:tcW w:w="9072" w:type="dxa"/>
            <w:vMerge w:val="restart"/>
          </w:tcPr>
          <w:p w:rsidR="00667EC9" w:rsidRPr="00055F6E" w:rsidRDefault="00667EC9" w:rsidP="00667EC9">
            <w:pPr>
              <w:pStyle w:val="11"/>
              <w:numPr>
                <w:ilvl w:val="0"/>
                <w:numId w:val="40"/>
              </w:numPr>
              <w:tabs>
                <w:tab w:val="left" w:pos="313"/>
              </w:tabs>
              <w:ind w:left="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Организационный момент (</w:t>
            </w:r>
            <w:r w:rsidRPr="00055F6E">
              <w:rPr>
                <w:bCs/>
                <w:iCs/>
                <w:sz w:val="24"/>
                <w:szCs w:val="24"/>
              </w:rPr>
              <w:t>Упражнения на формирование общей и мелкой моторики)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40"/>
              </w:numPr>
              <w:tabs>
                <w:tab w:val="left" w:pos="313"/>
              </w:tabs>
              <w:ind w:left="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Физкультминутки с движениями (</w:t>
            </w:r>
            <w:r w:rsidRPr="00055F6E">
              <w:rPr>
                <w:bCs/>
                <w:iCs/>
                <w:sz w:val="24"/>
                <w:szCs w:val="24"/>
              </w:rPr>
              <w:t>Формирование словарного запаса, координации, слов-движений)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40"/>
              </w:numPr>
              <w:tabs>
                <w:tab w:val="left" w:pos="313"/>
              </w:tabs>
              <w:ind w:left="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lastRenderedPageBreak/>
              <w:t>Теневой театр. Мелкая моторика.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40"/>
              </w:numPr>
              <w:tabs>
                <w:tab w:val="left" w:pos="313"/>
              </w:tabs>
              <w:ind w:left="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Ориентировка в теле и пространстве (</w:t>
            </w:r>
            <w:r w:rsidRPr="00055F6E">
              <w:rPr>
                <w:bCs/>
                <w:iCs/>
                <w:sz w:val="24"/>
                <w:szCs w:val="24"/>
              </w:rPr>
              <w:t>Азбука-зарядка; буквы-упражнения)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40"/>
              </w:numPr>
              <w:tabs>
                <w:tab w:val="left" w:pos="313"/>
              </w:tabs>
              <w:ind w:left="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055F6E">
              <w:rPr>
                <w:b/>
                <w:bCs/>
                <w:iCs/>
                <w:sz w:val="24"/>
                <w:szCs w:val="24"/>
              </w:rPr>
              <w:t>Безречевые</w:t>
            </w:r>
            <w:proofErr w:type="spellEnd"/>
            <w:r w:rsidRPr="00055F6E">
              <w:rPr>
                <w:b/>
                <w:bCs/>
                <w:iCs/>
                <w:sz w:val="24"/>
                <w:szCs w:val="24"/>
              </w:rPr>
              <w:t xml:space="preserve"> подвижные игры со значительной и умеренной активность (</w:t>
            </w:r>
            <w:r w:rsidRPr="00055F6E">
              <w:rPr>
                <w:bCs/>
                <w:iCs/>
                <w:sz w:val="24"/>
                <w:szCs w:val="24"/>
              </w:rPr>
              <w:t>Танцевальные движения, подвижные игры с речевым сопровождением)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40"/>
              </w:numPr>
              <w:tabs>
                <w:tab w:val="left" w:pos="313"/>
              </w:tabs>
              <w:ind w:left="0" w:right="-1"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55F6E">
              <w:rPr>
                <w:b/>
                <w:bCs/>
                <w:iCs/>
                <w:sz w:val="24"/>
                <w:szCs w:val="24"/>
              </w:rPr>
              <w:t>Релаксация, аутотренинг (</w:t>
            </w:r>
            <w:r w:rsidRPr="00055F6E">
              <w:rPr>
                <w:bCs/>
                <w:iCs/>
                <w:sz w:val="24"/>
                <w:szCs w:val="24"/>
              </w:rPr>
              <w:t>Напряжение-расслабление, тренинг мышц голосового аппарата, шеи, плеч; «твёрдая», «мягкая» придыхательная атака)</w:t>
            </w:r>
            <w:proofErr w:type="gramEnd"/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«Приятная весть»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(Первоцветы)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«Эти забавные животные»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(Животные жарких стран)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Сказка «Снегурочка»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(обобщение по теме «Времена года»)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«Что всего дороже»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(Семья)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Сказка «Мегаполис»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(Профессия, инструменты)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15877" w:type="dxa"/>
            <w:gridSpan w:val="5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055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БЛОК. Формирование просодической стороны речи.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«Вчера и сегодня»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(Транспорт)</w:t>
            </w:r>
          </w:p>
        </w:tc>
        <w:tc>
          <w:tcPr>
            <w:tcW w:w="9072" w:type="dxa"/>
            <w:vMerge w:val="restart"/>
          </w:tcPr>
          <w:p w:rsidR="00667EC9" w:rsidRPr="00055F6E" w:rsidRDefault="00667EC9" w:rsidP="00667EC9">
            <w:pPr>
              <w:pStyle w:val="11"/>
              <w:numPr>
                <w:ilvl w:val="0"/>
                <w:numId w:val="34"/>
              </w:numPr>
              <w:tabs>
                <w:tab w:val="left" w:pos="284"/>
              </w:tabs>
              <w:ind w:left="0" w:right="-1" w:firstLine="3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Организационный момент (</w:t>
            </w:r>
            <w:r w:rsidRPr="00055F6E">
              <w:rPr>
                <w:bCs/>
                <w:iCs/>
                <w:sz w:val="24"/>
                <w:szCs w:val="24"/>
              </w:rPr>
              <w:t>Дыхание; работа над произношением коротких и распространенных фраз на одном выдохе)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4"/>
              </w:numPr>
              <w:tabs>
                <w:tab w:val="left" w:pos="284"/>
              </w:tabs>
              <w:ind w:left="0" w:right="-1" w:firstLine="3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Работа над голосом (</w:t>
            </w:r>
            <w:r w:rsidRPr="00055F6E">
              <w:rPr>
                <w:bCs/>
                <w:iCs/>
                <w:sz w:val="24"/>
                <w:szCs w:val="24"/>
              </w:rPr>
              <w:t>Относительная сила произношения слов, их частей; мягкая голосовая подача; навыки регулирования силы голоса)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4"/>
              </w:numPr>
              <w:tabs>
                <w:tab w:val="left" w:pos="284"/>
                <w:tab w:val="left" w:pos="567"/>
              </w:tabs>
              <w:ind w:left="0" w:right="-1" w:firstLine="3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 xml:space="preserve">Темп, паузы, </w:t>
            </w:r>
            <w:proofErr w:type="spellStart"/>
            <w:r w:rsidRPr="00055F6E">
              <w:rPr>
                <w:b/>
                <w:bCs/>
                <w:iCs/>
                <w:sz w:val="24"/>
                <w:szCs w:val="24"/>
              </w:rPr>
              <w:t>тембральная</w:t>
            </w:r>
            <w:proofErr w:type="spellEnd"/>
            <w:r w:rsidRPr="00055F6E">
              <w:rPr>
                <w:b/>
                <w:bCs/>
                <w:iCs/>
                <w:sz w:val="24"/>
                <w:szCs w:val="24"/>
              </w:rPr>
              <w:t xml:space="preserve"> окраска (</w:t>
            </w:r>
            <w:r w:rsidRPr="00055F6E">
              <w:rPr>
                <w:bCs/>
                <w:iCs/>
                <w:sz w:val="24"/>
                <w:szCs w:val="24"/>
              </w:rPr>
              <w:t>Фонетическое формирование речи; выработка дыхания; нормы литературного произношения)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right="-1" w:firstLine="38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55F6E">
              <w:rPr>
                <w:b/>
                <w:bCs/>
                <w:iCs/>
                <w:sz w:val="24"/>
                <w:szCs w:val="24"/>
              </w:rPr>
              <w:t>Ударение, интонации, ритм (</w:t>
            </w:r>
            <w:r w:rsidRPr="00055F6E">
              <w:rPr>
                <w:bCs/>
                <w:iCs/>
                <w:sz w:val="24"/>
                <w:szCs w:val="24"/>
              </w:rPr>
              <w:t>Инсценировки, диалоги-экспромты, тексты стихов и прозы; словесные игры; изменение мелодико-интонационной стороны речи)</w:t>
            </w:r>
            <w:proofErr w:type="gramEnd"/>
          </w:p>
          <w:p w:rsidR="00667EC9" w:rsidRPr="00055F6E" w:rsidRDefault="00667EC9" w:rsidP="00667EC9">
            <w:pPr>
              <w:pStyle w:val="11"/>
              <w:numPr>
                <w:ilvl w:val="0"/>
                <w:numId w:val="34"/>
              </w:numPr>
              <w:tabs>
                <w:tab w:val="left" w:pos="284"/>
              </w:tabs>
              <w:ind w:left="0" w:right="-1" w:firstLine="3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55F6E">
              <w:rPr>
                <w:b/>
                <w:bCs/>
                <w:iCs/>
                <w:sz w:val="24"/>
                <w:szCs w:val="24"/>
              </w:rPr>
              <w:t>Подвижные игры с речевым сопровождением (</w:t>
            </w:r>
            <w:r w:rsidRPr="00055F6E">
              <w:rPr>
                <w:bCs/>
                <w:iCs/>
                <w:sz w:val="24"/>
                <w:szCs w:val="24"/>
              </w:rPr>
              <w:t>Развитие общей и мелкой моторики; синхронность, владение собственным телом, ориентировка в пространстве)</w:t>
            </w:r>
          </w:p>
          <w:p w:rsidR="00667EC9" w:rsidRPr="00055F6E" w:rsidRDefault="00667EC9" w:rsidP="00667EC9">
            <w:pPr>
              <w:pStyle w:val="11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right="-1" w:firstLine="38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55F6E">
              <w:rPr>
                <w:b/>
                <w:bCs/>
                <w:iCs/>
                <w:sz w:val="24"/>
                <w:szCs w:val="24"/>
              </w:rPr>
              <w:t>Релаксация, аутотренинг (</w:t>
            </w:r>
            <w:proofErr w:type="spellStart"/>
            <w:r w:rsidRPr="00055F6E">
              <w:rPr>
                <w:bCs/>
                <w:iCs/>
                <w:sz w:val="24"/>
                <w:szCs w:val="24"/>
              </w:rPr>
              <w:t>Релаксационно</w:t>
            </w:r>
            <w:proofErr w:type="spellEnd"/>
            <w:r w:rsidRPr="00055F6E">
              <w:rPr>
                <w:bCs/>
                <w:iCs/>
                <w:sz w:val="24"/>
                <w:szCs w:val="24"/>
              </w:rPr>
              <w:t>-танцевальный комплекс; использование музыкального сопровождения в виде «живой» музыки, дисков, кассет; классические музыкальные произведения).</w:t>
            </w:r>
            <w:proofErr w:type="gramEnd"/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«Экскурсия по Воронежу»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(Транспорт)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«Дважды два четыре»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(Школа)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«Комариные советы»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(Насекомые)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«Цветик-</w:t>
            </w:r>
            <w:proofErr w:type="spellStart"/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семицветик</w:t>
            </w:r>
            <w:proofErr w:type="spellEnd"/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(Цветы лета)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EC9" w:rsidRPr="00055F6E" w:rsidTr="006D1D74">
        <w:tc>
          <w:tcPr>
            <w:tcW w:w="567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="00B42BBE">
              <w:rPr>
                <w:rFonts w:ascii="Times New Roman" w:hAnsi="Times New Roman" w:cs="Times New Roman"/>
                <w:b/>
                <w:sz w:val="24"/>
                <w:szCs w:val="24"/>
              </w:rPr>
              <w:t>-35</w:t>
            </w:r>
          </w:p>
        </w:tc>
        <w:tc>
          <w:tcPr>
            <w:tcW w:w="1135" w:type="dxa"/>
          </w:tcPr>
          <w:p w:rsidR="00667EC9" w:rsidRPr="00055F6E" w:rsidRDefault="00667EC9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«Карнавал звуков»</w:t>
            </w: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667EC9" w:rsidRPr="00055F6E" w:rsidRDefault="00667EC9" w:rsidP="006D1D74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5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(Лето)</w:t>
            </w:r>
          </w:p>
        </w:tc>
        <w:tc>
          <w:tcPr>
            <w:tcW w:w="9072" w:type="dxa"/>
            <w:vMerge/>
          </w:tcPr>
          <w:p w:rsidR="00667EC9" w:rsidRPr="00055F6E" w:rsidRDefault="00667EC9" w:rsidP="006D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EC9" w:rsidRPr="00055F6E" w:rsidRDefault="00B42BBE" w:rsidP="006D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5" w:name="_GoBack"/>
            <w:bookmarkEnd w:id="5"/>
          </w:p>
        </w:tc>
      </w:tr>
    </w:tbl>
    <w:p w:rsidR="00667EC9" w:rsidRPr="00055F6E" w:rsidRDefault="00667EC9" w:rsidP="00667EC9">
      <w:pPr>
        <w:rPr>
          <w:rFonts w:ascii="Times New Roman" w:hAnsi="Times New Roman" w:cs="Times New Roman"/>
          <w:sz w:val="24"/>
          <w:szCs w:val="24"/>
        </w:rPr>
        <w:sectPr w:rsidR="00667EC9" w:rsidRPr="00055F6E" w:rsidSect="006D1D74">
          <w:pgSz w:w="16838" w:h="11906" w:orient="landscape"/>
          <w:pgMar w:top="1134" w:right="1134" w:bottom="1134" w:left="1559" w:header="709" w:footer="709" w:gutter="0"/>
          <w:cols w:space="708"/>
          <w:docGrid w:linePitch="360"/>
        </w:sect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Default="008B38E7">
      <w:pPr>
        <w:rPr>
          <w:rFonts w:ascii="Times New Roman" w:hAnsi="Times New Roman" w:cs="Times New Roman"/>
          <w:sz w:val="24"/>
          <w:szCs w:val="24"/>
        </w:rPr>
      </w:pPr>
    </w:p>
    <w:p w:rsidR="008B38E7" w:rsidRPr="002903AE" w:rsidRDefault="008B38E7">
      <w:pPr>
        <w:rPr>
          <w:rFonts w:ascii="Times New Roman" w:hAnsi="Times New Roman" w:cs="Times New Roman"/>
          <w:sz w:val="24"/>
          <w:szCs w:val="24"/>
        </w:rPr>
      </w:pPr>
    </w:p>
    <w:sectPr w:rsidR="008B38E7" w:rsidRPr="002903AE" w:rsidSect="00BF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589"/>
    <w:multiLevelType w:val="hybridMultilevel"/>
    <w:tmpl w:val="0B2ABF00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4C6"/>
    <w:multiLevelType w:val="hybridMultilevel"/>
    <w:tmpl w:val="B936CFD8"/>
    <w:lvl w:ilvl="0" w:tplc="1570EFF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6923CC9"/>
    <w:multiLevelType w:val="hybridMultilevel"/>
    <w:tmpl w:val="4E523696"/>
    <w:lvl w:ilvl="0" w:tplc="4B2EB57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E9C"/>
    <w:multiLevelType w:val="hybridMultilevel"/>
    <w:tmpl w:val="7E4A6736"/>
    <w:lvl w:ilvl="0" w:tplc="4B2EB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D1823"/>
    <w:multiLevelType w:val="hybridMultilevel"/>
    <w:tmpl w:val="4BC64380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634F"/>
    <w:multiLevelType w:val="hybridMultilevel"/>
    <w:tmpl w:val="2EB42702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5BF"/>
    <w:multiLevelType w:val="hybridMultilevel"/>
    <w:tmpl w:val="3DBE0040"/>
    <w:lvl w:ilvl="0" w:tplc="BD8E6D8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F46CEA"/>
    <w:multiLevelType w:val="hybridMultilevel"/>
    <w:tmpl w:val="F4C01C9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172805C8"/>
    <w:multiLevelType w:val="hybridMultilevel"/>
    <w:tmpl w:val="0F48985E"/>
    <w:lvl w:ilvl="0" w:tplc="BD8E6D8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FC4E3B"/>
    <w:multiLevelType w:val="hybridMultilevel"/>
    <w:tmpl w:val="C8E46A8E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542A"/>
    <w:multiLevelType w:val="hybridMultilevel"/>
    <w:tmpl w:val="4364C42C"/>
    <w:lvl w:ilvl="0" w:tplc="1570EFF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1A2D572C"/>
    <w:multiLevelType w:val="hybridMultilevel"/>
    <w:tmpl w:val="F132CB32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ED05E4"/>
    <w:multiLevelType w:val="hybridMultilevel"/>
    <w:tmpl w:val="119ABDE8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113A4"/>
    <w:multiLevelType w:val="hybridMultilevel"/>
    <w:tmpl w:val="8B86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03A48"/>
    <w:multiLevelType w:val="hybridMultilevel"/>
    <w:tmpl w:val="3ADEE4E0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73788"/>
    <w:multiLevelType w:val="hybridMultilevel"/>
    <w:tmpl w:val="2820B08E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523CE"/>
    <w:multiLevelType w:val="hybridMultilevel"/>
    <w:tmpl w:val="B4F6D3D4"/>
    <w:lvl w:ilvl="0" w:tplc="C9147A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A6350F"/>
    <w:multiLevelType w:val="hybridMultilevel"/>
    <w:tmpl w:val="7F58E9B8"/>
    <w:lvl w:ilvl="0" w:tplc="1570EFF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3C344FE1"/>
    <w:multiLevelType w:val="multilevel"/>
    <w:tmpl w:val="7BC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85B90"/>
    <w:multiLevelType w:val="hybridMultilevel"/>
    <w:tmpl w:val="D206D040"/>
    <w:lvl w:ilvl="0" w:tplc="0B669640">
      <w:start w:val="1"/>
      <w:numFmt w:val="upperRoman"/>
      <w:lvlText w:val="%1."/>
      <w:lvlJc w:val="right"/>
      <w:pPr>
        <w:ind w:left="1778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D6C06"/>
    <w:multiLevelType w:val="hybridMultilevel"/>
    <w:tmpl w:val="C3E6D15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407626FF"/>
    <w:multiLevelType w:val="hybridMultilevel"/>
    <w:tmpl w:val="74B251E2"/>
    <w:lvl w:ilvl="0" w:tplc="35964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261C2B"/>
    <w:multiLevelType w:val="hybridMultilevel"/>
    <w:tmpl w:val="18D88530"/>
    <w:lvl w:ilvl="0" w:tplc="4B2EB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B2EB572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F047C0"/>
    <w:multiLevelType w:val="hybridMultilevel"/>
    <w:tmpl w:val="855223D4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4B45"/>
    <w:multiLevelType w:val="hybridMultilevel"/>
    <w:tmpl w:val="CCAC591C"/>
    <w:lvl w:ilvl="0" w:tplc="1570EF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4E902569"/>
    <w:multiLevelType w:val="hybridMultilevel"/>
    <w:tmpl w:val="CAF6B708"/>
    <w:lvl w:ilvl="0" w:tplc="0308CD3E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0D3F7B"/>
    <w:multiLevelType w:val="hybridMultilevel"/>
    <w:tmpl w:val="0FA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D3917"/>
    <w:multiLevelType w:val="hybridMultilevel"/>
    <w:tmpl w:val="D6D8B166"/>
    <w:lvl w:ilvl="0" w:tplc="2F3EBE02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0A340A"/>
    <w:multiLevelType w:val="multilevel"/>
    <w:tmpl w:val="53E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7173C"/>
    <w:multiLevelType w:val="hybridMultilevel"/>
    <w:tmpl w:val="213A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E2637"/>
    <w:multiLevelType w:val="hybridMultilevel"/>
    <w:tmpl w:val="6A62BC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56FD62B8"/>
    <w:multiLevelType w:val="multilevel"/>
    <w:tmpl w:val="CD5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6303D9"/>
    <w:multiLevelType w:val="hybridMultilevel"/>
    <w:tmpl w:val="7F5C6A6A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F27DA"/>
    <w:multiLevelType w:val="hybridMultilevel"/>
    <w:tmpl w:val="C50CF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470451"/>
    <w:multiLevelType w:val="hybridMultilevel"/>
    <w:tmpl w:val="86B68AD0"/>
    <w:lvl w:ilvl="0" w:tplc="AB6A8238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5DE4063"/>
    <w:multiLevelType w:val="hybridMultilevel"/>
    <w:tmpl w:val="D3BC7148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3105A"/>
    <w:multiLevelType w:val="hybridMultilevel"/>
    <w:tmpl w:val="FAAA0BF8"/>
    <w:lvl w:ilvl="0" w:tplc="359647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52052C"/>
    <w:multiLevelType w:val="hybridMultilevel"/>
    <w:tmpl w:val="F7984CF2"/>
    <w:lvl w:ilvl="0" w:tplc="4B2EB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E41AE7"/>
    <w:multiLevelType w:val="hybridMultilevel"/>
    <w:tmpl w:val="D722E114"/>
    <w:lvl w:ilvl="0" w:tplc="4B2EB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E405DB"/>
    <w:multiLevelType w:val="hybridMultilevel"/>
    <w:tmpl w:val="52AC011C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3F93"/>
    <w:multiLevelType w:val="hybridMultilevel"/>
    <w:tmpl w:val="76BA3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012246"/>
    <w:multiLevelType w:val="hybridMultilevel"/>
    <w:tmpl w:val="396673FA"/>
    <w:lvl w:ilvl="0" w:tplc="262E2C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3132BC"/>
    <w:multiLevelType w:val="hybridMultilevel"/>
    <w:tmpl w:val="27D2FEA2"/>
    <w:lvl w:ilvl="0" w:tplc="70D03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812917"/>
    <w:multiLevelType w:val="hybridMultilevel"/>
    <w:tmpl w:val="FD705C6E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80C15"/>
    <w:multiLevelType w:val="hybridMultilevel"/>
    <w:tmpl w:val="5C8241E0"/>
    <w:lvl w:ilvl="0" w:tplc="1570EFF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96C722D"/>
    <w:multiLevelType w:val="hybridMultilevel"/>
    <w:tmpl w:val="0A20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87D37"/>
    <w:multiLevelType w:val="hybridMultilevel"/>
    <w:tmpl w:val="0EF2A8F0"/>
    <w:lvl w:ilvl="0" w:tplc="157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D36DE"/>
    <w:multiLevelType w:val="hybridMultilevel"/>
    <w:tmpl w:val="B9C6526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7F470ACA"/>
    <w:multiLevelType w:val="multilevel"/>
    <w:tmpl w:val="26B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6"/>
  </w:num>
  <w:num w:numId="4">
    <w:abstractNumId w:val="27"/>
  </w:num>
  <w:num w:numId="5">
    <w:abstractNumId w:val="36"/>
  </w:num>
  <w:num w:numId="6">
    <w:abstractNumId w:val="22"/>
  </w:num>
  <w:num w:numId="7">
    <w:abstractNumId w:val="37"/>
  </w:num>
  <w:num w:numId="8">
    <w:abstractNumId w:val="38"/>
  </w:num>
  <w:num w:numId="9">
    <w:abstractNumId w:val="3"/>
  </w:num>
  <w:num w:numId="10">
    <w:abstractNumId w:val="19"/>
  </w:num>
  <w:num w:numId="11">
    <w:abstractNumId w:val="2"/>
  </w:num>
  <w:num w:numId="12">
    <w:abstractNumId w:val="21"/>
  </w:num>
  <w:num w:numId="13">
    <w:abstractNumId w:val="40"/>
  </w:num>
  <w:num w:numId="14">
    <w:abstractNumId w:val="6"/>
  </w:num>
  <w:num w:numId="15">
    <w:abstractNumId w:val="8"/>
  </w:num>
  <w:num w:numId="16">
    <w:abstractNumId w:val="13"/>
  </w:num>
  <w:num w:numId="17">
    <w:abstractNumId w:val="28"/>
  </w:num>
  <w:num w:numId="18">
    <w:abstractNumId w:val="48"/>
  </w:num>
  <w:num w:numId="19">
    <w:abstractNumId w:val="31"/>
  </w:num>
  <w:num w:numId="20">
    <w:abstractNumId w:val="18"/>
  </w:num>
  <w:num w:numId="21">
    <w:abstractNumId w:val="41"/>
  </w:num>
  <w:num w:numId="22">
    <w:abstractNumId w:val="47"/>
  </w:num>
  <w:num w:numId="23">
    <w:abstractNumId w:val="7"/>
  </w:num>
  <w:num w:numId="24">
    <w:abstractNumId w:val="20"/>
  </w:num>
  <w:num w:numId="25">
    <w:abstractNumId w:val="30"/>
  </w:num>
  <w:num w:numId="26">
    <w:abstractNumId w:val="29"/>
  </w:num>
  <w:num w:numId="27">
    <w:abstractNumId w:val="26"/>
  </w:num>
  <w:num w:numId="28">
    <w:abstractNumId w:val="17"/>
  </w:num>
  <w:num w:numId="29">
    <w:abstractNumId w:val="24"/>
  </w:num>
  <w:num w:numId="30">
    <w:abstractNumId w:val="1"/>
  </w:num>
  <w:num w:numId="31">
    <w:abstractNumId w:val="11"/>
  </w:num>
  <w:num w:numId="32">
    <w:abstractNumId w:val="44"/>
  </w:num>
  <w:num w:numId="33">
    <w:abstractNumId w:val="10"/>
  </w:num>
  <w:num w:numId="34">
    <w:abstractNumId w:val="12"/>
  </w:num>
  <w:num w:numId="35">
    <w:abstractNumId w:val="0"/>
  </w:num>
  <w:num w:numId="36">
    <w:abstractNumId w:val="39"/>
  </w:num>
  <w:num w:numId="37">
    <w:abstractNumId w:val="9"/>
  </w:num>
  <w:num w:numId="38">
    <w:abstractNumId w:val="15"/>
  </w:num>
  <w:num w:numId="39">
    <w:abstractNumId w:val="32"/>
  </w:num>
  <w:num w:numId="40">
    <w:abstractNumId w:val="46"/>
  </w:num>
  <w:num w:numId="41">
    <w:abstractNumId w:val="23"/>
  </w:num>
  <w:num w:numId="42">
    <w:abstractNumId w:val="4"/>
  </w:num>
  <w:num w:numId="43">
    <w:abstractNumId w:val="5"/>
  </w:num>
  <w:num w:numId="44">
    <w:abstractNumId w:val="35"/>
  </w:num>
  <w:num w:numId="45">
    <w:abstractNumId w:val="14"/>
  </w:num>
  <w:num w:numId="46">
    <w:abstractNumId w:val="43"/>
  </w:num>
  <w:num w:numId="47">
    <w:abstractNumId w:val="42"/>
  </w:num>
  <w:num w:numId="48">
    <w:abstractNumId w:val="4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6D3"/>
    <w:rsid w:val="002903AE"/>
    <w:rsid w:val="003F5276"/>
    <w:rsid w:val="00421938"/>
    <w:rsid w:val="004D644B"/>
    <w:rsid w:val="005E44E6"/>
    <w:rsid w:val="00667EC9"/>
    <w:rsid w:val="006726D3"/>
    <w:rsid w:val="006D1D74"/>
    <w:rsid w:val="008B38E7"/>
    <w:rsid w:val="008E69C7"/>
    <w:rsid w:val="009755B9"/>
    <w:rsid w:val="00B42BBE"/>
    <w:rsid w:val="00BC2C8C"/>
    <w:rsid w:val="00BF37BD"/>
    <w:rsid w:val="00D159B0"/>
    <w:rsid w:val="00DE04BA"/>
    <w:rsid w:val="00F15411"/>
    <w:rsid w:val="00F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D"/>
  </w:style>
  <w:style w:type="paragraph" w:styleId="1">
    <w:name w:val="heading 1"/>
    <w:basedOn w:val="a"/>
    <w:next w:val="a"/>
    <w:link w:val="10"/>
    <w:qFormat/>
    <w:rsid w:val="00667EC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6D3"/>
    <w:pPr>
      <w:keepNext/>
      <w:suppressAutoHyphens/>
      <w:spacing w:before="30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BC2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6D3"/>
    <w:rPr>
      <w:rFonts w:ascii="Times New Roman" w:eastAsia="Calibri" w:hAnsi="Times New Roman" w:cs="Times New Roman"/>
      <w:b/>
      <w:i/>
      <w:sz w:val="30"/>
      <w:szCs w:val="20"/>
    </w:rPr>
  </w:style>
  <w:style w:type="paragraph" w:customStyle="1" w:styleId="11">
    <w:name w:val="Абзац списка1"/>
    <w:basedOn w:val="a"/>
    <w:rsid w:val="006726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nhideWhenUsed/>
    <w:rsid w:val="0067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2C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BC2C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 Знак"/>
    <w:basedOn w:val="a"/>
    <w:link w:val="a6"/>
    <w:rsid w:val="00421938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421938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c1">
    <w:name w:val="c1"/>
    <w:rsid w:val="00D159B0"/>
    <w:rPr>
      <w:rFonts w:cs="Times New Roman"/>
    </w:rPr>
  </w:style>
  <w:style w:type="character" w:customStyle="1" w:styleId="10">
    <w:name w:val="Заголовок 1 Знак"/>
    <w:basedOn w:val="a0"/>
    <w:link w:val="1"/>
    <w:rsid w:val="00667EC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667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67EC9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67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67EC9"/>
    <w:rPr>
      <w:rFonts w:ascii="Times New Roman" w:eastAsia="Calibri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667EC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667EC9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667EC9"/>
    <w:rPr>
      <w:b/>
      <w:bCs/>
    </w:rPr>
  </w:style>
  <w:style w:type="character" w:customStyle="1" w:styleId="apple-converted-space">
    <w:name w:val="apple-converted-space"/>
    <w:rsid w:val="00667EC9"/>
  </w:style>
  <w:style w:type="table" w:styleId="ae">
    <w:name w:val="Table Grid"/>
    <w:basedOn w:val="a1"/>
    <w:rsid w:val="0066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F1541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5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Оксана Мишенёва</cp:lastModifiedBy>
  <cp:revision>13</cp:revision>
  <dcterms:created xsi:type="dcterms:W3CDTF">2017-12-11T14:37:00Z</dcterms:created>
  <dcterms:modified xsi:type="dcterms:W3CDTF">2019-09-24T06:28:00Z</dcterms:modified>
</cp:coreProperties>
</file>