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B3858" w14:textId="1AE74D95" w:rsidR="00144D2C" w:rsidRPr="00EC73A1" w:rsidRDefault="00144D2C" w:rsidP="00FB24DC">
      <w:pPr>
        <w:pStyle w:val="aa"/>
        <w:spacing w:line="360" w:lineRule="auto"/>
        <w:ind w:left="-454"/>
        <w:rPr>
          <w:rFonts w:ascii="Times New Roman" w:hAnsi="Times New Roman" w:cs="Times New Roman"/>
        </w:rPr>
      </w:pPr>
      <w:r w:rsidRPr="00EC73A1">
        <w:rPr>
          <w:rFonts w:ascii="Times New Roman" w:hAnsi="Times New Roman" w:cs="Times New Roman"/>
        </w:rPr>
        <w:t xml:space="preserve">      </w:t>
      </w:r>
      <w:r w:rsidR="00255544" w:rsidRPr="00EC73A1">
        <w:rPr>
          <w:rFonts w:ascii="Times New Roman" w:hAnsi="Times New Roman" w:cs="Times New Roman"/>
        </w:rPr>
        <w:t xml:space="preserve">       </w:t>
      </w:r>
      <w:r w:rsidR="00EC73A1">
        <w:rPr>
          <w:rFonts w:ascii="Times New Roman" w:hAnsi="Times New Roman" w:cs="Times New Roman"/>
        </w:rPr>
        <w:t xml:space="preserve">     </w:t>
      </w:r>
      <w:r w:rsidR="00255544" w:rsidRPr="00EC73A1">
        <w:rPr>
          <w:rFonts w:ascii="Times New Roman" w:hAnsi="Times New Roman" w:cs="Times New Roman"/>
        </w:rPr>
        <w:t xml:space="preserve">     </w:t>
      </w:r>
      <w:r w:rsidRPr="00EC73A1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              </w:t>
      </w:r>
    </w:p>
    <w:p w14:paraId="49276272" w14:textId="7F1EA3E4" w:rsidR="007927F2" w:rsidRPr="00EC73A1" w:rsidRDefault="00144D2C" w:rsidP="00FB24DC">
      <w:pPr>
        <w:pStyle w:val="aa"/>
        <w:spacing w:line="360" w:lineRule="auto"/>
        <w:ind w:left="-454"/>
        <w:rPr>
          <w:rFonts w:ascii="Times New Roman" w:hAnsi="Times New Roman" w:cs="Times New Roman"/>
        </w:rPr>
      </w:pPr>
      <w:r w:rsidRPr="00EC73A1">
        <w:rPr>
          <w:rFonts w:ascii="Times New Roman" w:hAnsi="Times New Roman" w:cs="Times New Roman"/>
        </w:rPr>
        <w:t xml:space="preserve">           </w:t>
      </w:r>
      <w:r w:rsidR="00FB24DC" w:rsidRPr="00EC73A1">
        <w:rPr>
          <w:rFonts w:ascii="Times New Roman" w:hAnsi="Times New Roman" w:cs="Times New Roman"/>
        </w:rPr>
        <w:t xml:space="preserve">    детский сад № 43 городского округа </w:t>
      </w:r>
      <w:r w:rsidRPr="00EC73A1">
        <w:rPr>
          <w:rFonts w:ascii="Times New Roman" w:hAnsi="Times New Roman" w:cs="Times New Roman"/>
        </w:rPr>
        <w:t xml:space="preserve"> г. Нефтекамск  Республики Башкортостан</w:t>
      </w:r>
    </w:p>
    <w:p w14:paraId="0080C5F5" w14:textId="3C1E37CA" w:rsidR="002F6B4F" w:rsidRPr="00EC73A1" w:rsidRDefault="00255544" w:rsidP="00FB24DC">
      <w:pPr>
        <w:pStyle w:val="aa"/>
        <w:spacing w:line="360" w:lineRule="auto"/>
        <w:ind w:left="-454"/>
        <w:rPr>
          <w:rFonts w:ascii="Times New Roman" w:hAnsi="Times New Roman" w:cs="Times New Roman"/>
        </w:rPr>
      </w:pPr>
      <w:r w:rsidRPr="00EC73A1">
        <w:rPr>
          <w:rFonts w:ascii="Times New Roman" w:hAnsi="Times New Roman" w:cs="Times New Roman"/>
        </w:rPr>
        <w:t xml:space="preserve">                    </w:t>
      </w:r>
    </w:p>
    <w:p w14:paraId="4074D0B9" w14:textId="77777777" w:rsidR="002F6B4F" w:rsidRPr="00EC73A1" w:rsidRDefault="002F6B4F" w:rsidP="00FB24DC">
      <w:pPr>
        <w:pStyle w:val="aa"/>
        <w:spacing w:line="360" w:lineRule="auto"/>
        <w:ind w:left="-454"/>
        <w:rPr>
          <w:rFonts w:ascii="Times New Roman" w:hAnsi="Times New Roman" w:cs="Times New Roman"/>
          <w:sz w:val="26"/>
          <w:szCs w:val="26"/>
        </w:rPr>
      </w:pPr>
    </w:p>
    <w:p w14:paraId="07E834E8" w14:textId="77777777" w:rsidR="002F6B4F" w:rsidRPr="00EC73A1" w:rsidRDefault="002F6B4F" w:rsidP="00FB24DC">
      <w:pPr>
        <w:pStyle w:val="aa"/>
        <w:spacing w:line="360" w:lineRule="auto"/>
        <w:ind w:left="-454"/>
        <w:rPr>
          <w:rFonts w:ascii="Times New Roman" w:hAnsi="Times New Roman" w:cs="Times New Roman"/>
          <w:sz w:val="26"/>
          <w:szCs w:val="26"/>
        </w:rPr>
      </w:pPr>
    </w:p>
    <w:p w14:paraId="76179B09" w14:textId="39A84BA4" w:rsidR="002F6B4F" w:rsidRPr="00EC73A1" w:rsidRDefault="002F6B4F" w:rsidP="00FB24DC">
      <w:pPr>
        <w:pStyle w:val="aa"/>
        <w:spacing w:line="360" w:lineRule="auto"/>
        <w:ind w:left="-454"/>
        <w:rPr>
          <w:rFonts w:ascii="Times New Roman" w:hAnsi="Times New Roman" w:cs="Times New Roman"/>
          <w:sz w:val="26"/>
          <w:szCs w:val="26"/>
        </w:rPr>
      </w:pPr>
    </w:p>
    <w:p w14:paraId="58E259F7" w14:textId="26E17058" w:rsidR="002F6B4F" w:rsidRPr="00EC73A1" w:rsidRDefault="002F6B4F" w:rsidP="00FB24DC">
      <w:pPr>
        <w:pStyle w:val="aa"/>
        <w:spacing w:line="360" w:lineRule="auto"/>
        <w:ind w:left="-454"/>
        <w:rPr>
          <w:rFonts w:ascii="Times New Roman" w:hAnsi="Times New Roman" w:cs="Times New Roman"/>
          <w:sz w:val="26"/>
          <w:szCs w:val="26"/>
        </w:rPr>
      </w:pPr>
    </w:p>
    <w:p w14:paraId="77E6DE28" w14:textId="15577994" w:rsidR="002F6B4F" w:rsidRPr="00EC73A1" w:rsidRDefault="002F6B4F" w:rsidP="00FB24DC">
      <w:pPr>
        <w:pStyle w:val="aa"/>
        <w:spacing w:line="360" w:lineRule="auto"/>
        <w:ind w:left="-454"/>
        <w:rPr>
          <w:rFonts w:ascii="Times New Roman" w:hAnsi="Times New Roman" w:cs="Times New Roman"/>
          <w:sz w:val="26"/>
          <w:szCs w:val="26"/>
        </w:rPr>
      </w:pPr>
    </w:p>
    <w:p w14:paraId="7B1297E5" w14:textId="7B2D8F24" w:rsidR="00255544" w:rsidRPr="00EC73A1" w:rsidRDefault="00255544" w:rsidP="00FB24DC">
      <w:pPr>
        <w:pStyle w:val="aa"/>
        <w:spacing w:line="360" w:lineRule="auto"/>
        <w:ind w:left="-454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14:paraId="2AC5088E" w14:textId="08E2E26A" w:rsidR="00255544" w:rsidRPr="00EC73A1" w:rsidRDefault="00255544" w:rsidP="002D4B0A">
      <w:pPr>
        <w:pStyle w:val="aa"/>
        <w:spacing w:line="36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14:paraId="5F642EE2" w14:textId="77777777" w:rsidR="00255544" w:rsidRPr="00EC73A1" w:rsidRDefault="00255544" w:rsidP="00FB24DC">
      <w:pPr>
        <w:pStyle w:val="aa"/>
        <w:spacing w:line="360" w:lineRule="auto"/>
        <w:ind w:left="-454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14:paraId="195E97CD" w14:textId="7728859C" w:rsidR="00255544" w:rsidRPr="00527BD2" w:rsidRDefault="00FB24DC" w:rsidP="00EC73A1">
      <w:pPr>
        <w:pStyle w:val="aa"/>
        <w:spacing w:line="360" w:lineRule="auto"/>
        <w:ind w:left="-45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C73A1">
        <w:rPr>
          <w:rFonts w:ascii="Times New Roman" w:hAnsi="Times New Roman" w:cs="Times New Roman"/>
          <w:b/>
          <w:bCs/>
          <w:sz w:val="36"/>
          <w:szCs w:val="36"/>
        </w:rPr>
        <w:t xml:space="preserve">Тема: </w:t>
      </w:r>
      <w:r w:rsidRPr="00527BD2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EC73A1" w:rsidRPr="00527BD2">
        <w:rPr>
          <w:rFonts w:ascii="Times New Roman" w:hAnsi="Times New Roman" w:cs="Times New Roman"/>
          <w:b/>
          <w:bCs/>
          <w:sz w:val="44"/>
          <w:szCs w:val="44"/>
        </w:rPr>
        <w:t>Интерактивная игра как одна из инновационных форм обучения дошкольников»</w:t>
      </w:r>
    </w:p>
    <w:p w14:paraId="720EC689" w14:textId="465E008B" w:rsidR="00420193" w:rsidRPr="00527BD2" w:rsidRDefault="00420193" w:rsidP="00FB24DC">
      <w:pPr>
        <w:pStyle w:val="aa"/>
        <w:tabs>
          <w:tab w:val="left" w:pos="5934"/>
        </w:tabs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14:paraId="1E6E5796" w14:textId="7ECF2E81" w:rsidR="00420193" w:rsidRPr="00EC73A1" w:rsidRDefault="00420193" w:rsidP="00FB24DC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5CAC62F" w14:textId="77777777" w:rsidR="00140382" w:rsidRDefault="00255544" w:rsidP="00FB24DC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C73A1">
        <w:rPr>
          <w:rFonts w:ascii="Times New Roman" w:hAnsi="Times New Roman" w:cs="Times New Roman"/>
          <w:color w:val="002060"/>
          <w:sz w:val="26"/>
          <w:szCs w:val="26"/>
        </w:rPr>
        <w:t xml:space="preserve">  </w:t>
      </w:r>
      <w:r w:rsidRPr="00EC73A1">
        <w:rPr>
          <w:rFonts w:ascii="Times New Roman" w:hAnsi="Times New Roman" w:cs="Times New Roman"/>
          <w:sz w:val="26"/>
          <w:szCs w:val="26"/>
        </w:rPr>
        <w:t xml:space="preserve">  </w:t>
      </w:r>
      <w:r w:rsidR="00FB24DC" w:rsidRPr="00EC73A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27C6BF6" w14:textId="77777777" w:rsidR="00140382" w:rsidRDefault="00140382" w:rsidP="00FB24DC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A468EF0" w14:textId="77777777" w:rsidR="00140382" w:rsidRDefault="00140382" w:rsidP="00FB24DC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6A0BEC8" w14:textId="22B6A46F" w:rsidR="00255544" w:rsidRPr="00EC73A1" w:rsidRDefault="00140382" w:rsidP="00FB24DC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27BD2">
        <w:rPr>
          <w:rFonts w:ascii="Times New Roman" w:hAnsi="Times New Roman" w:cs="Times New Roman"/>
          <w:sz w:val="26"/>
          <w:szCs w:val="26"/>
        </w:rPr>
        <w:t xml:space="preserve"> </w:t>
      </w:r>
      <w:r w:rsidR="00FB24DC" w:rsidRPr="00EC73A1">
        <w:rPr>
          <w:rFonts w:ascii="Times New Roman" w:hAnsi="Times New Roman" w:cs="Times New Roman"/>
          <w:sz w:val="26"/>
          <w:szCs w:val="26"/>
        </w:rPr>
        <w:t>Подготови</w:t>
      </w:r>
      <w:r w:rsidR="00255544" w:rsidRPr="00EC73A1">
        <w:rPr>
          <w:rFonts w:ascii="Times New Roman" w:hAnsi="Times New Roman" w:cs="Times New Roman"/>
          <w:sz w:val="26"/>
          <w:szCs w:val="26"/>
        </w:rPr>
        <w:t>ла:</w:t>
      </w:r>
    </w:p>
    <w:p w14:paraId="74C3B568" w14:textId="67E9378B" w:rsidR="00420193" w:rsidRPr="00EC73A1" w:rsidRDefault="00255544" w:rsidP="00FB24DC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C73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воспитатель МАДОУ детский сад № 43</w:t>
      </w:r>
    </w:p>
    <w:p w14:paraId="0786A107" w14:textId="52DC2DE2" w:rsidR="00FB24DC" w:rsidRPr="00EC73A1" w:rsidRDefault="00255544" w:rsidP="00FB24DC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C73A1">
        <w:rPr>
          <w:rFonts w:ascii="Times New Roman" w:hAnsi="Times New Roman" w:cs="Times New Roman"/>
          <w:sz w:val="26"/>
          <w:szCs w:val="26"/>
        </w:rPr>
        <w:t xml:space="preserve">                                Ершова </w:t>
      </w:r>
      <w:proofErr w:type="spellStart"/>
      <w:r w:rsidRPr="00EC73A1">
        <w:rPr>
          <w:rFonts w:ascii="Times New Roman" w:hAnsi="Times New Roman" w:cs="Times New Roman"/>
          <w:sz w:val="26"/>
          <w:szCs w:val="26"/>
        </w:rPr>
        <w:t>Зинфира</w:t>
      </w:r>
      <w:proofErr w:type="spellEnd"/>
      <w:r w:rsidRPr="00EC7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73A1">
        <w:rPr>
          <w:rFonts w:ascii="Times New Roman" w:hAnsi="Times New Roman" w:cs="Times New Roman"/>
          <w:sz w:val="26"/>
          <w:szCs w:val="26"/>
        </w:rPr>
        <w:t>Фагимовна</w:t>
      </w:r>
      <w:proofErr w:type="spellEnd"/>
    </w:p>
    <w:p w14:paraId="63D9149C" w14:textId="757E1B31" w:rsidR="00FB24DC" w:rsidRPr="00EC73A1" w:rsidRDefault="00FB24DC" w:rsidP="00FB24DC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73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EC73A1">
        <w:rPr>
          <w:rFonts w:ascii="Times New Roman" w:hAnsi="Times New Roman" w:cs="Times New Roman"/>
          <w:sz w:val="26"/>
          <w:szCs w:val="26"/>
        </w:rPr>
        <w:t xml:space="preserve">     </w:t>
      </w:r>
      <w:r w:rsidRPr="00EC73A1">
        <w:rPr>
          <w:rFonts w:ascii="Times New Roman" w:hAnsi="Times New Roman" w:cs="Times New Roman"/>
          <w:sz w:val="26"/>
          <w:szCs w:val="26"/>
        </w:rPr>
        <w:t>Дата проведения:</w:t>
      </w:r>
      <w:r w:rsidR="008E3674">
        <w:rPr>
          <w:rFonts w:ascii="Times New Roman" w:hAnsi="Times New Roman" w:cs="Times New Roman"/>
          <w:sz w:val="26"/>
          <w:szCs w:val="26"/>
        </w:rPr>
        <w:t xml:space="preserve"> 28.03.2023 г.</w:t>
      </w:r>
      <w:bookmarkStart w:id="0" w:name="_GoBack"/>
      <w:bookmarkEnd w:id="0"/>
    </w:p>
    <w:p w14:paraId="685BAEF3" w14:textId="15266111" w:rsidR="00420193" w:rsidRPr="00EC73A1" w:rsidRDefault="00420193" w:rsidP="00FB24DC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F5EC96A" w14:textId="4099571A" w:rsidR="00420193" w:rsidRPr="00EC73A1" w:rsidRDefault="00420193" w:rsidP="00FB24DC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47AAF7" w14:textId="77777777" w:rsidR="00FB24DC" w:rsidRPr="00EC73A1" w:rsidRDefault="00FB24DC" w:rsidP="00FB24DC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73A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14:paraId="2E9B4F52" w14:textId="77777777" w:rsidR="00FB24DC" w:rsidRPr="00EC73A1" w:rsidRDefault="00FB24DC" w:rsidP="00FB24DC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73EBA28" w14:textId="77777777" w:rsidR="00FB24DC" w:rsidRPr="00EC73A1" w:rsidRDefault="00FB24DC" w:rsidP="00FB24DC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EA834DB" w14:textId="2771DA27" w:rsidR="00EC73A1" w:rsidRDefault="00140382" w:rsidP="00FB24DC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56009DB5" w14:textId="77777777" w:rsidR="00EC73A1" w:rsidRDefault="00EC73A1" w:rsidP="00FB24DC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0AF1506" w14:textId="77777777" w:rsidR="00EC73A1" w:rsidRDefault="00EC73A1" w:rsidP="00FB24DC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2C1040A" w14:textId="36027E18" w:rsidR="00710758" w:rsidRPr="00140382" w:rsidRDefault="00EC73A1" w:rsidP="00140382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B24DC" w:rsidRPr="00EC73A1">
        <w:rPr>
          <w:rFonts w:ascii="Times New Roman" w:hAnsi="Times New Roman" w:cs="Times New Roman"/>
          <w:sz w:val="26"/>
          <w:szCs w:val="26"/>
        </w:rPr>
        <w:t xml:space="preserve">     г. Нефтекамск, 2023</w:t>
      </w:r>
      <w:r w:rsidR="00255544" w:rsidRPr="00EC73A1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323FD239" w14:textId="0CABD888" w:rsidR="002D4B0A" w:rsidRDefault="00F10A77" w:rsidP="002D4B0A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настоящее время </w:t>
      </w:r>
      <w:r w:rsidRPr="00F10A77">
        <w:rPr>
          <w:sz w:val="26"/>
          <w:szCs w:val="26"/>
        </w:rPr>
        <w:t>компьютерные технологии прочно вошли не только в повседневную жизнь, но и в систему общего и дошкольного образовани</w:t>
      </w:r>
      <w:r w:rsidR="00860EAC">
        <w:rPr>
          <w:sz w:val="26"/>
          <w:szCs w:val="26"/>
        </w:rPr>
        <w:t xml:space="preserve">я. </w:t>
      </w:r>
      <w:r w:rsidRPr="00F10A77">
        <w:rPr>
          <w:sz w:val="26"/>
          <w:szCs w:val="26"/>
        </w:rPr>
        <w:t xml:space="preserve">Компьютерная и мультимедийная техника, интерактивные средства помогают </w:t>
      </w:r>
      <w:r>
        <w:rPr>
          <w:sz w:val="26"/>
          <w:szCs w:val="26"/>
        </w:rPr>
        <w:t xml:space="preserve">сделать обучающий </w:t>
      </w:r>
      <w:r w:rsidRPr="00F10A77">
        <w:rPr>
          <w:sz w:val="26"/>
          <w:szCs w:val="26"/>
        </w:rPr>
        <w:t xml:space="preserve"> процесс более интересным, познавательным, красочным, современным и разнообразным. </w:t>
      </w:r>
      <w:r w:rsidR="00860EAC">
        <w:rPr>
          <w:sz w:val="26"/>
          <w:szCs w:val="26"/>
        </w:rPr>
        <w:t>Одной из таких технологий является и</w:t>
      </w:r>
      <w:r w:rsidR="001F479E" w:rsidRPr="001F479E">
        <w:rPr>
          <w:sz w:val="26"/>
          <w:szCs w:val="26"/>
        </w:rPr>
        <w:t>нтерактивная игра –</w:t>
      </w:r>
      <w:r w:rsidR="00860EAC">
        <w:rPr>
          <w:sz w:val="26"/>
          <w:szCs w:val="26"/>
        </w:rPr>
        <w:t xml:space="preserve"> </w:t>
      </w:r>
      <w:r w:rsidR="00860EAC" w:rsidRPr="00860EAC">
        <w:rPr>
          <w:sz w:val="26"/>
          <w:szCs w:val="26"/>
        </w:rPr>
        <w:t xml:space="preserve">современный метод обучения, </w:t>
      </w:r>
      <w:r w:rsidR="00860EAC">
        <w:rPr>
          <w:sz w:val="26"/>
          <w:szCs w:val="26"/>
        </w:rPr>
        <w:t>в котором</w:t>
      </w:r>
      <w:r w:rsidR="00860EAC" w:rsidRPr="00860EAC">
        <w:rPr>
          <w:sz w:val="26"/>
          <w:szCs w:val="26"/>
        </w:rPr>
        <w:t xml:space="preserve"> </w:t>
      </w:r>
      <w:r w:rsidR="00860EAC" w:rsidRPr="001F479E">
        <w:rPr>
          <w:sz w:val="26"/>
          <w:szCs w:val="26"/>
        </w:rPr>
        <w:t>воедино соединяются  функции образования, развития и воспитания детей</w:t>
      </w:r>
      <w:r w:rsidR="00860EAC">
        <w:rPr>
          <w:sz w:val="26"/>
          <w:szCs w:val="26"/>
        </w:rPr>
        <w:t>.</w:t>
      </w:r>
      <w:r w:rsidR="00860EAC" w:rsidRPr="00860EAC">
        <w:rPr>
          <w:sz w:val="26"/>
          <w:szCs w:val="26"/>
        </w:rPr>
        <w:t xml:space="preserve"> Интерак</w:t>
      </w:r>
      <w:r w:rsidR="002D4B0A">
        <w:rPr>
          <w:sz w:val="26"/>
          <w:szCs w:val="26"/>
        </w:rPr>
        <w:t>тивные игры повышают мотивацию</w:t>
      </w:r>
      <w:r w:rsidR="00860EAC" w:rsidRPr="00860EAC">
        <w:rPr>
          <w:sz w:val="26"/>
          <w:szCs w:val="26"/>
        </w:rPr>
        <w:t xml:space="preserve"> детей к процессу познания, создают благоприятный эмоциональный </w:t>
      </w:r>
      <w:r w:rsidR="00860EAC">
        <w:rPr>
          <w:sz w:val="26"/>
          <w:szCs w:val="26"/>
        </w:rPr>
        <w:t>фон, развивают также их творческие способности</w:t>
      </w:r>
      <w:r w:rsidR="00860EAC" w:rsidRPr="00860EAC">
        <w:rPr>
          <w:sz w:val="26"/>
          <w:szCs w:val="26"/>
        </w:rPr>
        <w:t>. Применение интерактивных игр на занятиях вызывает у дошкольников стремление к поиску правильного решения, к размышлению.</w:t>
      </w:r>
    </w:p>
    <w:p w14:paraId="74586E27" w14:textId="5570A5A1" w:rsidR="001F479E" w:rsidRPr="001F479E" w:rsidRDefault="00860EAC" w:rsidP="002D4B0A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479E" w:rsidRPr="001F479E">
        <w:rPr>
          <w:sz w:val="26"/>
          <w:szCs w:val="26"/>
        </w:rPr>
        <w:t>Цель</w:t>
      </w:r>
      <w:r>
        <w:rPr>
          <w:sz w:val="26"/>
          <w:szCs w:val="26"/>
        </w:rPr>
        <w:t xml:space="preserve"> интерактивных игр</w:t>
      </w:r>
      <w:r w:rsidR="001F479E" w:rsidRPr="001F479E">
        <w:rPr>
          <w:sz w:val="26"/>
          <w:szCs w:val="26"/>
        </w:rPr>
        <w:t>: создание комфортных  условий обучения</w:t>
      </w:r>
      <w:r>
        <w:rPr>
          <w:sz w:val="26"/>
          <w:szCs w:val="26"/>
        </w:rPr>
        <w:t xml:space="preserve"> в игровой форме</w:t>
      </w:r>
      <w:r w:rsidR="001F479E" w:rsidRPr="001F479E">
        <w:rPr>
          <w:sz w:val="26"/>
          <w:szCs w:val="26"/>
        </w:rPr>
        <w:t>, при которых воспитанник чувствует свою успешность, интеллектуальность, состоятельность, что делает  продуктивным процесс обучения.</w:t>
      </w:r>
    </w:p>
    <w:p w14:paraId="11182549" w14:textId="4F77C8B3" w:rsidR="00EC73A1" w:rsidRDefault="00EC73A1" w:rsidP="00140382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Одной из таких интерактивных игр</w:t>
      </w:r>
      <w:r w:rsidR="00F10A77">
        <w:rPr>
          <w:sz w:val="26"/>
          <w:szCs w:val="26"/>
        </w:rPr>
        <w:t>, созданных мною,</w:t>
      </w:r>
      <w:r>
        <w:rPr>
          <w:sz w:val="26"/>
          <w:szCs w:val="26"/>
        </w:rPr>
        <w:t xml:space="preserve"> является электронное пособие (картотека</w:t>
      </w:r>
      <w:r w:rsidR="00F10A77">
        <w:rPr>
          <w:sz w:val="26"/>
          <w:szCs w:val="26"/>
        </w:rPr>
        <w:t xml:space="preserve"> интерактивных </w:t>
      </w:r>
      <w:r>
        <w:rPr>
          <w:sz w:val="26"/>
          <w:szCs w:val="26"/>
        </w:rPr>
        <w:t xml:space="preserve"> игр) «В мире экономики». </w:t>
      </w:r>
    </w:p>
    <w:p w14:paraId="134F2FBB" w14:textId="791A9B57" w:rsidR="00117D38" w:rsidRPr="00EC73A1" w:rsidRDefault="00117D38" w:rsidP="002D4B0A">
      <w:pPr>
        <w:pStyle w:val="Default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EC73A1">
        <w:rPr>
          <w:sz w:val="26"/>
          <w:szCs w:val="26"/>
        </w:rPr>
        <w:t xml:space="preserve">Современные </w:t>
      </w:r>
      <w:r w:rsidRPr="00EC73A1">
        <w:rPr>
          <w:rFonts w:eastAsia="Times New Roman"/>
          <w:sz w:val="26"/>
          <w:szCs w:val="26"/>
        </w:rPr>
        <w:t>дети рано включаются в экономическую жизнь семьи, сталкиваются с деньгами, рекламой, ходят с родителями в магазин, участвуют в к</w:t>
      </w:r>
      <w:r w:rsidR="00F10A77">
        <w:rPr>
          <w:rFonts w:eastAsia="Times New Roman"/>
          <w:sz w:val="26"/>
          <w:szCs w:val="26"/>
        </w:rPr>
        <w:t xml:space="preserve">упле-продаже. </w:t>
      </w:r>
      <w:r w:rsidRPr="00EC73A1">
        <w:rPr>
          <w:sz w:val="26"/>
          <w:szCs w:val="26"/>
        </w:rPr>
        <w:t xml:space="preserve"> Все это делает актуальной проблему формирования элементарн</w:t>
      </w:r>
      <w:r w:rsidR="00156637" w:rsidRPr="00EC73A1">
        <w:rPr>
          <w:sz w:val="26"/>
          <w:szCs w:val="26"/>
        </w:rPr>
        <w:t>ых экономических представлений у дошкольников.</w:t>
      </w:r>
      <w:r w:rsidRPr="00EC73A1">
        <w:rPr>
          <w:sz w:val="26"/>
          <w:szCs w:val="26"/>
        </w:rPr>
        <w:t xml:space="preserve"> </w:t>
      </w:r>
    </w:p>
    <w:p w14:paraId="0976D210" w14:textId="7CC37494" w:rsidR="00496F3C" w:rsidRPr="00EC73A1" w:rsidRDefault="00496F3C" w:rsidP="0014038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73A1">
        <w:rPr>
          <w:rFonts w:ascii="Times New Roman" w:hAnsi="Times New Roman" w:cs="Times New Roman"/>
          <w:bCs/>
          <w:sz w:val="26"/>
          <w:szCs w:val="26"/>
        </w:rPr>
        <w:t>Основной целью данного пособия является</w:t>
      </w:r>
      <w:r w:rsidR="00EC73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73A1">
        <w:rPr>
          <w:rFonts w:ascii="Times New Roman" w:hAnsi="Times New Roman" w:cs="Times New Roman"/>
          <w:bCs/>
          <w:sz w:val="26"/>
          <w:szCs w:val="26"/>
        </w:rPr>
        <w:t>формирование первичных экономических представлений и компетенций у детей старшего дошкольного возраста</w:t>
      </w:r>
      <w:r w:rsidR="00FB24DC" w:rsidRPr="00EC73A1">
        <w:rPr>
          <w:rFonts w:ascii="Times New Roman" w:hAnsi="Times New Roman" w:cs="Times New Roman"/>
          <w:bCs/>
          <w:sz w:val="26"/>
          <w:szCs w:val="26"/>
        </w:rPr>
        <w:t>.</w:t>
      </w:r>
      <w:r w:rsidRPr="00EC73A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1683F69" w14:textId="48D34A5E" w:rsidR="00BE1F1B" w:rsidRPr="00EC73A1" w:rsidRDefault="00EB3F37" w:rsidP="0014038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3A1">
        <w:rPr>
          <w:rFonts w:ascii="Times New Roman" w:hAnsi="Times New Roman" w:cs="Times New Roman"/>
          <w:iCs/>
          <w:sz w:val="26"/>
          <w:szCs w:val="26"/>
        </w:rPr>
        <w:t>Пособие рассчитано на старший дошкольный возраст</w:t>
      </w:r>
      <w:r w:rsidR="00EC73A1" w:rsidRPr="00EC73A1">
        <w:rPr>
          <w:rFonts w:ascii="Times New Roman" w:hAnsi="Times New Roman" w:cs="Times New Roman"/>
          <w:iCs/>
          <w:sz w:val="26"/>
          <w:szCs w:val="26"/>
        </w:rPr>
        <w:t xml:space="preserve"> и </w:t>
      </w:r>
      <w:r w:rsidR="00DD4528" w:rsidRPr="00EC73A1">
        <w:rPr>
          <w:rFonts w:ascii="Times New Roman" w:hAnsi="Times New Roman" w:cs="Times New Roman"/>
          <w:sz w:val="26"/>
          <w:szCs w:val="26"/>
        </w:rPr>
        <w:t>может испо</w:t>
      </w:r>
      <w:r w:rsidR="00FB24DC" w:rsidRPr="00EC73A1">
        <w:rPr>
          <w:rFonts w:ascii="Times New Roman" w:hAnsi="Times New Roman" w:cs="Times New Roman"/>
          <w:sz w:val="26"/>
          <w:szCs w:val="26"/>
        </w:rPr>
        <w:t xml:space="preserve">льзоваться педагогами </w:t>
      </w:r>
      <w:r w:rsidR="00DD4528" w:rsidRPr="00EC73A1">
        <w:rPr>
          <w:rFonts w:ascii="Times New Roman" w:hAnsi="Times New Roman" w:cs="Times New Roman"/>
          <w:sz w:val="26"/>
          <w:szCs w:val="26"/>
        </w:rPr>
        <w:t>дошколь</w:t>
      </w:r>
      <w:r w:rsidRPr="00EC73A1">
        <w:rPr>
          <w:rFonts w:ascii="Times New Roman" w:hAnsi="Times New Roman" w:cs="Times New Roman"/>
          <w:sz w:val="26"/>
          <w:szCs w:val="26"/>
        </w:rPr>
        <w:t>ных образовательных организаций и родителями воспитанников.</w:t>
      </w:r>
      <w:r w:rsidR="00757C92">
        <w:rPr>
          <w:rFonts w:ascii="Times New Roman" w:hAnsi="Times New Roman" w:cs="Times New Roman"/>
          <w:sz w:val="26"/>
          <w:szCs w:val="26"/>
        </w:rPr>
        <w:t xml:space="preserve"> </w:t>
      </w:r>
      <w:r w:rsidR="00283A18">
        <w:rPr>
          <w:rFonts w:ascii="Times New Roman" w:hAnsi="Times New Roman" w:cs="Times New Roman"/>
          <w:sz w:val="26"/>
          <w:szCs w:val="26"/>
        </w:rPr>
        <w:t xml:space="preserve">К нему прилагаются методические рекомендации и инструкция. </w:t>
      </w:r>
    </w:p>
    <w:p w14:paraId="06441C46" w14:textId="4A5D3358" w:rsidR="00EC73A1" w:rsidRPr="00EC73A1" w:rsidRDefault="00EC73A1" w:rsidP="001403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</w:t>
      </w:r>
      <w:r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гры объединены в 3 </w:t>
      </w:r>
      <w:proofErr w:type="gramStart"/>
      <w:r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тематических</w:t>
      </w:r>
      <w:proofErr w:type="gramEnd"/>
      <w:r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блока "Потребности и труд", "Товар и деньги", "Семейный бюджет".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Кнопка "начало игры" </w:t>
      </w:r>
      <w:proofErr w:type="gramStart"/>
      <w:r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выводит на экран  главного </w:t>
      </w:r>
      <w:r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персонажа  кота </w:t>
      </w:r>
      <w:r w:rsidR="0075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Белобока</w:t>
      </w:r>
      <w:proofErr w:type="gramEnd"/>
      <w:r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сопровождает каждую игру.  Все действия сопровождаются звуковыми эффектами.  </w:t>
      </w:r>
    </w:p>
    <w:p w14:paraId="5B988830" w14:textId="1ED5ECE6" w:rsidR="00EC73A1" w:rsidRPr="00EC73A1" w:rsidRDefault="00EC73A1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"Выберите жизненно важные потребности"</w:t>
      </w:r>
    </w:p>
    <w:p w14:paraId="17438C0F" w14:textId="664D478A" w:rsidR="00EC73A1" w:rsidRPr="00EC73A1" w:rsidRDefault="00757C92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C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</w:t>
      </w:r>
      <w:r w:rsidR="00EC73A1" w:rsidRPr="00EC73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выбрать (кликнуть) картинки, на которых изображены жизненно важные потребности (правильный ответ пометится галочкой, а неправильный - крестиком).</w:t>
      </w:r>
    </w:p>
    <w:p w14:paraId="1560D659" w14:textId="77777777" w:rsidR="00EC73A1" w:rsidRPr="00EC73A1" w:rsidRDefault="00EC73A1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"Что можно купить за деньги?"</w:t>
      </w:r>
    </w:p>
    <w:p w14:paraId="608F1CAE" w14:textId="0CC65E5B" w:rsidR="00EC73A1" w:rsidRPr="00EC73A1" w:rsidRDefault="00757C92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C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</w:t>
      </w:r>
      <w:r w:rsidR="00EC73A1" w:rsidRPr="00EC73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найти картинки, изображающие предметы, которые можно купить за деньги и положить в тележку (правильно выбранный предмет отправиться в тележку, а неправильный не даст возможности перемещения).</w:t>
      </w:r>
    </w:p>
    <w:p w14:paraId="1DD6BD76" w14:textId="77777777" w:rsidR="00EC73A1" w:rsidRPr="00EC73A1" w:rsidRDefault="00EC73A1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"Угадайте профессию"</w:t>
      </w:r>
    </w:p>
    <w:p w14:paraId="2BEC6FA0" w14:textId="495BFEB6" w:rsidR="00EC73A1" w:rsidRPr="00EC73A1" w:rsidRDefault="00757C92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C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</w:t>
      </w:r>
      <w:r w:rsidR="00EC73A1" w:rsidRPr="00EC73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 выбирает карточку с изображенными на ней атрибутами, нужно угадать к какой профессии они относятся (при правильном ответе, карточка переворачивается с изображение профессии, при неверном - появляется грустный смайлик).</w:t>
      </w:r>
    </w:p>
    <w:p w14:paraId="28831C07" w14:textId="77777777" w:rsidR="00EC73A1" w:rsidRPr="00EC73A1" w:rsidRDefault="00EC73A1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"Выберите атрибуты продавца"</w:t>
      </w:r>
    </w:p>
    <w:p w14:paraId="10C7EFD2" w14:textId="093B6181" w:rsidR="00EC73A1" w:rsidRPr="00EC73A1" w:rsidRDefault="00757C92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C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</w:t>
      </w:r>
      <w:r w:rsidR="00EC73A1" w:rsidRPr="00EC73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найти предметы (атрибуты), необходимые в работе продавца, кликнуть по ним (если ответ правильный, картинка переместится в одну из рамок, </w:t>
      </w:r>
      <w:proofErr w:type="gramStart"/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неправильном - картинка останется на месте).</w:t>
      </w:r>
    </w:p>
    <w:p w14:paraId="214A9F49" w14:textId="147B5866" w:rsidR="00EC73A1" w:rsidRPr="00EC73A1" w:rsidRDefault="00EC73A1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"Положите в корзину продовольственные товары"</w:t>
      </w:r>
    </w:p>
    <w:p w14:paraId="6F4579BA" w14:textId="3FCF053D" w:rsidR="00EC73A1" w:rsidRPr="00EC73A1" w:rsidRDefault="00757C92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7C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</w:t>
      </w:r>
      <w:r w:rsidR="00EC73A1" w:rsidRPr="00EC73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найти продовольственные товары,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кликнуть по ним (при правильном ответе картинка переместится в корзину, при неправильном - предмет останется на месте).</w:t>
      </w:r>
      <w:proofErr w:type="gramEnd"/>
    </w:p>
    <w:p w14:paraId="681B6EB8" w14:textId="0EC667E8" w:rsidR="00EC73A1" w:rsidRPr="00EC73A1" w:rsidRDefault="00EC73A1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"Товар или услуга?"</w:t>
      </w:r>
    </w:p>
    <w:p w14:paraId="23084643" w14:textId="16F47A6F" w:rsidR="00EC73A1" w:rsidRPr="00EC73A1" w:rsidRDefault="00757C92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педагог выбирает карточку,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определить данная профессия (труд) производит товар или оказывает услугу (при неправильном ответе карточка пометится галочкой, при неправильном - появится грустный смайлик)</w:t>
      </w:r>
      <w:proofErr w:type="gramEnd"/>
    </w:p>
    <w:p w14:paraId="2E330E5A" w14:textId="25DCE151" w:rsidR="00EC73A1" w:rsidRPr="00EC73A1" w:rsidRDefault="00EC73A1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"Удалите все иностранные деньги"</w:t>
      </w:r>
    </w:p>
    <w:p w14:paraId="1EE15E0F" w14:textId="292EB1A3" w:rsidR="00EC73A1" w:rsidRPr="00EC73A1" w:rsidRDefault="00757C92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C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</w:t>
      </w:r>
      <w:r w:rsidR="00EC73A1" w:rsidRPr="00EC73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найти и кликнуть иностранные банкноты и монеты (при правильном ответе иностранные деньги будут удалены, а отечественные останутся на экране).</w:t>
      </w:r>
    </w:p>
    <w:p w14:paraId="6D61310F" w14:textId="7F617960" w:rsidR="00EC73A1" w:rsidRPr="00EC73A1" w:rsidRDefault="00EC73A1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</w:t>
      </w:r>
      <w:proofErr w:type="gramEnd"/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"Какой монеты не стало?"</w:t>
      </w:r>
    </w:p>
    <w:p w14:paraId="5A93F9E2" w14:textId="71664892" w:rsidR="00EC73A1" w:rsidRPr="00EC73A1" w:rsidRDefault="00757C92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7C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</w:t>
      </w:r>
      <w:r w:rsidR="00EC73A1" w:rsidRPr="00EC73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экране</w:t>
      </w:r>
      <w:r w:rsidR="00326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326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карточки с разными монетами, </w:t>
      </w:r>
      <w:r w:rsidR="00326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команде они исчезают, затем появляются 3 из них, необходимо определить какой из них не стало (при 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правильном ответе появится недостающая монета, при неправильном - появится грустный смайлик).</w:t>
      </w:r>
      <w:proofErr w:type="gramEnd"/>
    </w:p>
    <w:p w14:paraId="11116BCD" w14:textId="7197BD05" w:rsidR="00EC73A1" w:rsidRPr="00EC73A1" w:rsidRDefault="00EC73A1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"Отгадайте загадки"</w:t>
      </w:r>
    </w:p>
    <w:p w14:paraId="7EEA1BB0" w14:textId="7F686AF3" w:rsidR="00EC73A1" w:rsidRPr="00EC73A1" w:rsidRDefault="00757C92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C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</w:t>
      </w:r>
      <w:r w:rsidR="00EC73A1" w:rsidRPr="00EC73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экране прямоугольники разного цвета с загадками, которые нужно отгадать</w:t>
      </w:r>
      <w:r w:rsidR="00326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правильном ответе фигура исчезнет и появится отгадка).</w:t>
      </w:r>
    </w:p>
    <w:p w14:paraId="7383510C" w14:textId="104B4BDA" w:rsidR="00EC73A1" w:rsidRPr="00EC73A1" w:rsidRDefault="00EC73A1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Игра "Доход </w:t>
      </w:r>
      <w:proofErr w:type="gramStart"/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ли</w:t>
      </w:r>
      <w:proofErr w:type="gramEnd"/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расход?"</w:t>
      </w:r>
    </w:p>
    <w:p w14:paraId="796E67D5" w14:textId="30ABCEB2" w:rsidR="00EC73A1" w:rsidRPr="00EC73A1" w:rsidRDefault="003261CB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261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</w:t>
      </w:r>
      <w:r w:rsidR="00EC73A1" w:rsidRPr="00EC73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карточках изображены действия, необходимо определить к доходу или расходу семейного бюджета они относятся (при правильном ответе кликнуть на карточку, которая пометится галочкой, при неправильном - появится грустный смайлик).</w:t>
      </w:r>
      <w:proofErr w:type="gramEnd"/>
    </w:p>
    <w:p w14:paraId="55924096" w14:textId="2089FB85" w:rsidR="00EC73A1" w:rsidRPr="00EC73A1" w:rsidRDefault="00EC73A1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"В магазине"</w:t>
      </w:r>
    </w:p>
    <w:p w14:paraId="5C947DA0" w14:textId="4C892D6C" w:rsidR="00EC73A1" w:rsidRPr="00EC73A1" w:rsidRDefault="003261CB" w:rsidP="0014038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261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</w:t>
      </w:r>
      <w:r w:rsidR="00EC73A1" w:rsidRPr="00EC73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совершить покупку в магазине на сумму 10 </w:t>
      </w:r>
      <w:proofErr w:type="spellStart"/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83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3A1" w:rsidRPr="00EC73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поместить в корзину товары, исходя из их цены (при правильном ответе товар переместится в корзину, при неправильном - останется на полке).</w:t>
      </w:r>
      <w:proofErr w:type="gramEnd"/>
    </w:p>
    <w:p w14:paraId="3DBAAB0C" w14:textId="59CFD594" w:rsidR="00E34F0B" w:rsidRPr="00EC73A1" w:rsidRDefault="00073830" w:rsidP="00140382">
      <w:pPr>
        <w:pStyle w:val="a7"/>
        <w:spacing w:before="0" w:beforeAutospacing="0" w:after="0" w:afterAutospacing="0" w:line="360" w:lineRule="auto"/>
        <w:jc w:val="both"/>
        <w:rPr>
          <w:rFonts w:eastAsia="Calibri"/>
          <w:sz w:val="26"/>
          <w:szCs w:val="26"/>
          <w:lang w:eastAsia="en-US"/>
        </w:rPr>
      </w:pPr>
      <w:r w:rsidRPr="00EC73A1">
        <w:rPr>
          <w:rFonts w:eastAsia="Calibri"/>
          <w:b/>
          <w:bCs/>
          <w:sz w:val="26"/>
          <w:szCs w:val="26"/>
          <w:u w:val="single"/>
          <w:lang w:eastAsia="en-US"/>
        </w:rPr>
        <w:t>Вывод:</w:t>
      </w:r>
      <w:r w:rsidRPr="00EC73A1">
        <w:rPr>
          <w:rFonts w:eastAsia="Calibri"/>
          <w:sz w:val="26"/>
          <w:szCs w:val="26"/>
          <w:lang w:eastAsia="en-US"/>
        </w:rPr>
        <w:t xml:space="preserve"> </w:t>
      </w:r>
    </w:p>
    <w:p w14:paraId="5D34D147" w14:textId="1402DA9B" w:rsidR="00A54CA5" w:rsidRPr="00EC73A1" w:rsidRDefault="003261CB" w:rsidP="00140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Подобные </w:t>
      </w:r>
      <w:r w:rsidR="00283A18">
        <w:rPr>
          <w:rFonts w:ascii="Times New Roman" w:hAnsi="Times New Roman" w:cs="Times New Roman"/>
          <w:sz w:val="26"/>
          <w:szCs w:val="26"/>
        </w:rPr>
        <w:t xml:space="preserve">интерактивные игры </w:t>
      </w:r>
      <w:r>
        <w:rPr>
          <w:rFonts w:ascii="Times New Roman" w:hAnsi="Times New Roman" w:cs="Times New Roman"/>
          <w:sz w:val="26"/>
          <w:szCs w:val="26"/>
        </w:rPr>
        <w:t>позволя</w:t>
      </w:r>
      <w:r w:rsidR="00283A18">
        <w:rPr>
          <w:rFonts w:ascii="Times New Roman" w:hAnsi="Times New Roman" w:cs="Times New Roman"/>
          <w:sz w:val="26"/>
          <w:szCs w:val="26"/>
        </w:rPr>
        <w:t>ю</w:t>
      </w:r>
      <w:r w:rsidR="00274E8E" w:rsidRPr="00EC73A1">
        <w:rPr>
          <w:rFonts w:ascii="Times New Roman" w:hAnsi="Times New Roman" w:cs="Times New Roman"/>
          <w:sz w:val="26"/>
          <w:szCs w:val="26"/>
        </w:rPr>
        <w:t xml:space="preserve">т сделать </w:t>
      </w:r>
      <w:r w:rsidR="00A54CA5" w:rsidRPr="00EC73A1">
        <w:rPr>
          <w:rFonts w:ascii="Times New Roman" w:hAnsi="Times New Roman" w:cs="Times New Roman"/>
          <w:sz w:val="26"/>
          <w:szCs w:val="26"/>
        </w:rPr>
        <w:t xml:space="preserve"> занятия интересными, увлекательными и неповторимыми. Не секрет, что если у ребенка есть желание и ему нравится заниматься, то и результат будет намного выше. Разнообразие </w:t>
      </w:r>
      <w:r>
        <w:rPr>
          <w:rFonts w:ascii="Times New Roman" w:hAnsi="Times New Roman" w:cs="Times New Roman"/>
          <w:sz w:val="26"/>
          <w:szCs w:val="26"/>
        </w:rPr>
        <w:t>игрового материала поддержи</w:t>
      </w:r>
      <w:r w:rsidR="00283A18">
        <w:rPr>
          <w:rFonts w:ascii="Times New Roman" w:hAnsi="Times New Roman" w:cs="Times New Roman"/>
          <w:sz w:val="26"/>
          <w:szCs w:val="26"/>
        </w:rPr>
        <w:t>вае</w:t>
      </w:r>
      <w:r w:rsidR="00A54CA5" w:rsidRPr="00EC73A1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интерес детей на занятиях</w:t>
      </w:r>
      <w:r w:rsidR="00A54CA5" w:rsidRPr="00EC73A1">
        <w:rPr>
          <w:rFonts w:ascii="Times New Roman" w:hAnsi="Times New Roman" w:cs="Times New Roman"/>
          <w:sz w:val="26"/>
          <w:szCs w:val="26"/>
        </w:rPr>
        <w:t>, сни</w:t>
      </w:r>
      <w:r w:rsidR="00283A18">
        <w:rPr>
          <w:rFonts w:ascii="Times New Roman" w:hAnsi="Times New Roman" w:cs="Times New Roman"/>
          <w:sz w:val="26"/>
          <w:szCs w:val="26"/>
        </w:rPr>
        <w:t>жае</w:t>
      </w:r>
      <w:r w:rsidR="00A54CA5" w:rsidRPr="00EC73A1">
        <w:rPr>
          <w:rFonts w:ascii="Times New Roman" w:hAnsi="Times New Roman" w:cs="Times New Roman"/>
          <w:sz w:val="26"/>
          <w:szCs w:val="26"/>
        </w:rPr>
        <w:t>т утомляемость, повы</w:t>
      </w:r>
      <w:r w:rsidR="00283A18">
        <w:rPr>
          <w:rFonts w:ascii="Times New Roman" w:hAnsi="Times New Roman" w:cs="Times New Roman"/>
          <w:sz w:val="26"/>
          <w:szCs w:val="26"/>
        </w:rPr>
        <w:t>шае</w:t>
      </w:r>
      <w:r w:rsidR="00A54CA5" w:rsidRPr="00EC73A1">
        <w:rPr>
          <w:rFonts w:ascii="Times New Roman" w:hAnsi="Times New Roman" w:cs="Times New Roman"/>
          <w:sz w:val="26"/>
          <w:szCs w:val="26"/>
        </w:rPr>
        <w:t xml:space="preserve">т эффективность и качество работы. </w:t>
      </w:r>
      <w:r w:rsidR="00283A18">
        <w:rPr>
          <w:rFonts w:ascii="Times New Roman" w:hAnsi="Times New Roman" w:cs="Times New Roman"/>
          <w:sz w:val="26"/>
          <w:szCs w:val="26"/>
        </w:rPr>
        <w:t xml:space="preserve">Педагог с помощью подобных электронных пособий имеет возможность продемонстрировать родителям детей альтернативный вариант компьютерным играм. </w:t>
      </w:r>
    </w:p>
    <w:p w14:paraId="726D1112" w14:textId="77777777" w:rsidR="00A54CA5" w:rsidRPr="00EC73A1" w:rsidRDefault="00A54CA5" w:rsidP="00140382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6D0456DD" w14:textId="77777777" w:rsidR="000A0600" w:rsidRPr="00EC73A1" w:rsidRDefault="000A0600" w:rsidP="001403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3249E1" w14:textId="77777777" w:rsidR="00A54CA5" w:rsidRPr="00EC73A1" w:rsidRDefault="00A54CA5" w:rsidP="001403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490F02" w14:textId="77777777" w:rsidR="00A54CA5" w:rsidRPr="00EC73A1" w:rsidRDefault="00A54CA5" w:rsidP="001403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D1AA7F" w14:textId="77777777" w:rsidR="00A54CA5" w:rsidRPr="00EC73A1" w:rsidRDefault="00A54CA5" w:rsidP="001403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86C432" w14:textId="77777777" w:rsidR="00A54CA5" w:rsidRPr="00EC73A1" w:rsidRDefault="00A54CA5" w:rsidP="001403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2187F4" w14:textId="77777777" w:rsidR="00A54CA5" w:rsidRPr="00EC73A1" w:rsidRDefault="00A54CA5" w:rsidP="001403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3699B05" w14:textId="77777777" w:rsidR="00A54CA5" w:rsidRPr="00EC73A1" w:rsidRDefault="00A54CA5" w:rsidP="001403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6CE091" w14:textId="77777777" w:rsidR="00A54CA5" w:rsidRPr="00EC73A1" w:rsidRDefault="00A54CA5" w:rsidP="001403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BE9496" w14:textId="77777777" w:rsidR="00A54CA5" w:rsidRPr="00EC73A1" w:rsidRDefault="00A54CA5" w:rsidP="002D4B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C8854F" w14:textId="77777777" w:rsidR="00084F52" w:rsidRPr="00EC73A1" w:rsidRDefault="00084F52" w:rsidP="00283A18">
      <w:pPr>
        <w:pStyle w:val="1"/>
        <w:spacing w:after="24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_Toc387651239"/>
      <w:r w:rsidRPr="00EC73A1">
        <w:rPr>
          <w:rFonts w:ascii="Times New Roman" w:hAnsi="Times New Roman" w:cs="Times New Roman"/>
          <w:color w:val="auto"/>
          <w:sz w:val="26"/>
          <w:szCs w:val="26"/>
        </w:rPr>
        <w:lastRenderedPageBreak/>
        <w:t>Литература</w:t>
      </w:r>
      <w:bookmarkEnd w:id="1"/>
    </w:p>
    <w:p w14:paraId="77AEDB66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>Беседы об экономике: методическое пособие / авт.-сост. Т. А. Шорыгина. – М.: Творческий Центр «Сфера», 2009.</w:t>
      </w:r>
    </w:p>
    <w:p w14:paraId="0A23BEA3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 xml:space="preserve">Большая книга загадок с картинками / [сост. Т. В. Скиба]. – Ростов н/Дону: </w:t>
      </w:r>
      <w:proofErr w:type="spell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>Владис</w:t>
      </w:r>
      <w:proofErr w:type="spellEnd"/>
      <w:r w:rsidRPr="00EC73A1">
        <w:rPr>
          <w:rFonts w:ascii="Times New Roman" w:hAnsi="Times New Roman" w:cs="Times New Roman"/>
          <w:color w:val="000000"/>
          <w:sz w:val="26"/>
          <w:szCs w:val="26"/>
        </w:rPr>
        <w:t>; М.: РИПОЛ классик, 2013. – 384 с.</w:t>
      </w:r>
    </w:p>
    <w:p w14:paraId="185519F5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>Бычкова, С. С. Формирование умения общения со сверстниками. – Москва: АРКТИ, 2003.</w:t>
      </w:r>
    </w:p>
    <w:p w14:paraId="13D17BF6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>Введение в мир экономики, или</w:t>
      </w:r>
      <w:proofErr w:type="gram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proofErr w:type="gramEnd"/>
      <w:r w:rsidRPr="00EC73A1">
        <w:rPr>
          <w:rFonts w:ascii="Times New Roman" w:hAnsi="Times New Roman" w:cs="Times New Roman"/>
          <w:color w:val="000000"/>
          <w:sz w:val="26"/>
          <w:szCs w:val="26"/>
        </w:rPr>
        <w:t>ак мы играем в экономику / авт.-сост. А. А. Смоленцева. – СПб</w:t>
      </w:r>
      <w:proofErr w:type="gram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 xml:space="preserve">., </w:t>
      </w:r>
      <w:proofErr w:type="gramEnd"/>
      <w:r w:rsidRPr="00EC73A1">
        <w:rPr>
          <w:rFonts w:ascii="Times New Roman" w:hAnsi="Times New Roman" w:cs="Times New Roman"/>
          <w:color w:val="000000"/>
          <w:sz w:val="26"/>
          <w:szCs w:val="26"/>
        </w:rPr>
        <w:t>2001.</w:t>
      </w:r>
    </w:p>
    <w:p w14:paraId="668D496F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>Дидактические материалы к занятиям по экономике в начальной школе: занимательные задания и упражнения; познавательные истории / авт.-сост. М. М. Воронина. – Волгоград: Учитель, 2012.</w:t>
      </w:r>
    </w:p>
    <w:p w14:paraId="55470296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>Играем в экономику: комплексные занятия, сюжетно-ролевые и дидактические игры / авт.-сост. Л. Г. Киреева. – Волгоград: Учитель, 2008.</w:t>
      </w:r>
    </w:p>
    <w:p w14:paraId="203B177A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>Кнышова, Л. В., Меньшикова, О. И., Попова, Т. Л. Экономика для малышей, или как Миша стал бизнесменом. – М.: Педагогика-Пресс, 1996.</w:t>
      </w:r>
    </w:p>
    <w:p w14:paraId="160054C7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>Кряжева</w:t>
      </w:r>
      <w:proofErr w:type="spellEnd"/>
      <w:r w:rsidRPr="00EC73A1">
        <w:rPr>
          <w:rFonts w:ascii="Times New Roman" w:hAnsi="Times New Roman" w:cs="Times New Roman"/>
          <w:color w:val="000000"/>
          <w:sz w:val="26"/>
          <w:szCs w:val="26"/>
        </w:rPr>
        <w:t xml:space="preserve">, Н. Л. Кот и пес спешат на помощь. </w:t>
      </w:r>
      <w:proofErr w:type="spell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>Анималотерапия</w:t>
      </w:r>
      <w:proofErr w:type="spellEnd"/>
      <w:r w:rsidRPr="00EC73A1">
        <w:rPr>
          <w:rFonts w:ascii="Times New Roman" w:hAnsi="Times New Roman" w:cs="Times New Roman"/>
          <w:color w:val="000000"/>
          <w:sz w:val="26"/>
          <w:szCs w:val="26"/>
        </w:rPr>
        <w:t xml:space="preserve"> для детей. – Ярославль: Академия развития, 2000.</w:t>
      </w:r>
    </w:p>
    <w:p w14:paraId="25C10546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>Курак</w:t>
      </w:r>
      <w:proofErr w:type="spellEnd"/>
      <w:r w:rsidRPr="00EC73A1">
        <w:rPr>
          <w:rFonts w:ascii="Times New Roman" w:hAnsi="Times New Roman" w:cs="Times New Roman"/>
          <w:color w:val="000000"/>
          <w:sz w:val="26"/>
          <w:szCs w:val="26"/>
        </w:rPr>
        <w:t>, Е. А. Экономическое воспитание дошкольников. – М., 2002.</w:t>
      </w:r>
    </w:p>
    <w:p w14:paraId="78F423FF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 xml:space="preserve">Маленькая энциклопедия для дошкольников: Деньги / авт.-сост. А. Д. Шатова. – М.: </w:t>
      </w:r>
      <w:proofErr w:type="spell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>Ювента</w:t>
      </w:r>
      <w:proofErr w:type="spellEnd"/>
      <w:r w:rsidRPr="00EC73A1">
        <w:rPr>
          <w:rFonts w:ascii="Times New Roman" w:hAnsi="Times New Roman" w:cs="Times New Roman"/>
          <w:color w:val="000000"/>
          <w:sz w:val="26"/>
          <w:szCs w:val="26"/>
        </w:rPr>
        <w:t xml:space="preserve">, 2003. </w:t>
      </w:r>
    </w:p>
    <w:p w14:paraId="4915D81C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>Минаева, В. М. Развитие эмоций дошкольников. – Москва: АРКТИ, 2001.</w:t>
      </w:r>
    </w:p>
    <w:p w14:paraId="6610885B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>Панфилова, М. А. Игровая терапия. Тесты и коррекционные игры. – Москва: ГНОМ и</w:t>
      </w:r>
      <w:proofErr w:type="gram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proofErr w:type="gramEnd"/>
      <w:r w:rsidRPr="00EC73A1">
        <w:rPr>
          <w:rFonts w:ascii="Times New Roman" w:hAnsi="Times New Roman" w:cs="Times New Roman"/>
          <w:color w:val="000000"/>
          <w:sz w:val="26"/>
          <w:szCs w:val="26"/>
        </w:rPr>
        <w:t>, 2001.</w:t>
      </w:r>
    </w:p>
    <w:p w14:paraId="234BF143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>Протасова, Е. Ю. Что почем? Энциклопедия для малышей. – М.: Карапуз, 2002.</w:t>
      </w:r>
    </w:p>
    <w:p w14:paraId="337367E4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речи детей / авт.-сост. Н. В. </w:t>
      </w:r>
      <w:proofErr w:type="spell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>Новотворцева</w:t>
      </w:r>
      <w:proofErr w:type="spellEnd"/>
      <w:r w:rsidRPr="00EC73A1">
        <w:rPr>
          <w:rFonts w:ascii="Times New Roman" w:hAnsi="Times New Roman" w:cs="Times New Roman"/>
          <w:color w:val="000000"/>
          <w:sz w:val="26"/>
          <w:szCs w:val="26"/>
        </w:rPr>
        <w:t>. – Ярославль, 1995.</w:t>
      </w:r>
    </w:p>
    <w:p w14:paraId="6D65536B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>Райгородский</w:t>
      </w:r>
      <w:proofErr w:type="spellEnd"/>
      <w:r w:rsidRPr="00EC73A1">
        <w:rPr>
          <w:rFonts w:ascii="Times New Roman" w:hAnsi="Times New Roman" w:cs="Times New Roman"/>
          <w:color w:val="000000"/>
          <w:sz w:val="26"/>
          <w:szCs w:val="26"/>
        </w:rPr>
        <w:t xml:space="preserve">, Д. Я. Практическая психодиагностика. Методики и тесты. Учебное пособие. Самара: </w:t>
      </w:r>
      <w:proofErr w:type="spell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>Издат</w:t>
      </w:r>
      <w:proofErr w:type="spellEnd"/>
      <w:r w:rsidRPr="00EC73A1">
        <w:rPr>
          <w:rFonts w:ascii="Times New Roman" w:hAnsi="Times New Roman" w:cs="Times New Roman"/>
          <w:color w:val="000000"/>
          <w:sz w:val="26"/>
          <w:szCs w:val="26"/>
        </w:rPr>
        <w:t>. дом «БАХРАХ», 1998.</w:t>
      </w:r>
    </w:p>
    <w:p w14:paraId="633E158C" w14:textId="77777777" w:rsidR="00084F52" w:rsidRPr="00EC73A1" w:rsidRDefault="00084F52" w:rsidP="00FB24DC">
      <w:pPr>
        <w:pStyle w:val="a3"/>
        <w:numPr>
          <w:ilvl w:val="1"/>
          <w:numId w:val="7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360" w:lineRule="auto"/>
        <w:ind w:left="0" w:firstLine="2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3A1">
        <w:rPr>
          <w:rFonts w:ascii="Times New Roman" w:hAnsi="Times New Roman" w:cs="Times New Roman"/>
          <w:color w:val="000000"/>
          <w:sz w:val="26"/>
          <w:szCs w:val="26"/>
        </w:rPr>
        <w:t xml:space="preserve">Сасова, И. А., </w:t>
      </w:r>
      <w:proofErr w:type="spellStart"/>
      <w:r w:rsidRPr="00EC73A1">
        <w:rPr>
          <w:rFonts w:ascii="Times New Roman" w:hAnsi="Times New Roman" w:cs="Times New Roman"/>
          <w:color w:val="000000"/>
          <w:sz w:val="26"/>
          <w:szCs w:val="26"/>
        </w:rPr>
        <w:t>Землянская</w:t>
      </w:r>
      <w:proofErr w:type="spellEnd"/>
      <w:r w:rsidRPr="00EC73A1">
        <w:rPr>
          <w:rFonts w:ascii="Times New Roman" w:hAnsi="Times New Roman" w:cs="Times New Roman"/>
          <w:color w:val="000000"/>
          <w:sz w:val="26"/>
          <w:szCs w:val="26"/>
        </w:rPr>
        <w:t>, Е. Н. Экономика для младших школьников. 2 класс. Пособие для учителя. – 3 изд. – М.: ВИТА-ПРЕСС, 2011.</w:t>
      </w:r>
    </w:p>
    <w:p w14:paraId="78B3DA87" w14:textId="77777777" w:rsidR="00761C36" w:rsidRPr="00EC73A1" w:rsidRDefault="00761C36" w:rsidP="00FB24DC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409CB207" w14:textId="77777777" w:rsidR="00084F52" w:rsidRPr="00EC73A1" w:rsidRDefault="00084F52" w:rsidP="00FB24DC">
      <w:pPr>
        <w:spacing w:line="360" w:lineRule="auto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 w:rsidRPr="00EC73A1"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14:paraId="1B0E305C" w14:textId="77777777" w:rsidR="00084F52" w:rsidRPr="00EC73A1" w:rsidRDefault="00084F52" w:rsidP="00FB24DC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084F52" w:rsidRPr="00EC73A1" w:rsidSect="00FB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667"/>
    <w:multiLevelType w:val="hybridMultilevel"/>
    <w:tmpl w:val="E150343C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F80C9A48">
      <w:start w:val="1"/>
      <w:numFmt w:val="decimal"/>
      <w:lvlText w:val="%2."/>
      <w:lvlJc w:val="left"/>
      <w:pPr>
        <w:tabs>
          <w:tab w:val="num" w:pos="2044"/>
        </w:tabs>
        <w:ind w:left="2044" w:hanging="397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24464DF"/>
    <w:multiLevelType w:val="hybridMultilevel"/>
    <w:tmpl w:val="284C56D6"/>
    <w:lvl w:ilvl="0" w:tplc="DB667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2F7F80"/>
    <w:multiLevelType w:val="hybridMultilevel"/>
    <w:tmpl w:val="2F0EBC90"/>
    <w:lvl w:ilvl="0" w:tplc="DB667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934333"/>
    <w:multiLevelType w:val="hybridMultilevel"/>
    <w:tmpl w:val="8F7C2A00"/>
    <w:lvl w:ilvl="0" w:tplc="5CC695B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D53F0A"/>
    <w:multiLevelType w:val="hybridMultilevel"/>
    <w:tmpl w:val="501C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9442C"/>
    <w:multiLevelType w:val="hybridMultilevel"/>
    <w:tmpl w:val="4B902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A001A"/>
    <w:multiLevelType w:val="hybridMultilevel"/>
    <w:tmpl w:val="1C38047A"/>
    <w:lvl w:ilvl="0" w:tplc="DB667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152663"/>
    <w:multiLevelType w:val="hybridMultilevel"/>
    <w:tmpl w:val="409E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857E0"/>
    <w:multiLevelType w:val="hybridMultilevel"/>
    <w:tmpl w:val="FC828B1E"/>
    <w:lvl w:ilvl="0" w:tplc="DB667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6507DD"/>
    <w:multiLevelType w:val="hybridMultilevel"/>
    <w:tmpl w:val="D19284F2"/>
    <w:lvl w:ilvl="0" w:tplc="DB667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7C77AD"/>
    <w:multiLevelType w:val="hybridMultilevel"/>
    <w:tmpl w:val="FD22BF4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1">
      <w:start w:val="1"/>
      <w:numFmt w:val="decimal"/>
      <w:lvlText w:val="%2)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785D57CD"/>
    <w:multiLevelType w:val="hybridMultilevel"/>
    <w:tmpl w:val="37A04C3C"/>
    <w:lvl w:ilvl="0" w:tplc="DB667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43B26"/>
    <w:multiLevelType w:val="hybridMultilevel"/>
    <w:tmpl w:val="9DF687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8D"/>
    <w:rsid w:val="00035F2F"/>
    <w:rsid w:val="00042D89"/>
    <w:rsid w:val="00046146"/>
    <w:rsid w:val="00073830"/>
    <w:rsid w:val="00074CD7"/>
    <w:rsid w:val="000801B6"/>
    <w:rsid w:val="00084F52"/>
    <w:rsid w:val="00095427"/>
    <w:rsid w:val="000A0600"/>
    <w:rsid w:val="000A32A4"/>
    <w:rsid w:val="000F7D8F"/>
    <w:rsid w:val="00117D38"/>
    <w:rsid w:val="001245FE"/>
    <w:rsid w:val="00140382"/>
    <w:rsid w:val="00144D2C"/>
    <w:rsid w:val="00156637"/>
    <w:rsid w:val="00191B83"/>
    <w:rsid w:val="001C481D"/>
    <w:rsid w:val="001F479E"/>
    <w:rsid w:val="00207A0F"/>
    <w:rsid w:val="00255544"/>
    <w:rsid w:val="00255E10"/>
    <w:rsid w:val="0027235C"/>
    <w:rsid w:val="00274E8E"/>
    <w:rsid w:val="00283676"/>
    <w:rsid w:val="00283A18"/>
    <w:rsid w:val="002D4B0A"/>
    <w:rsid w:val="002F6B4F"/>
    <w:rsid w:val="003261CB"/>
    <w:rsid w:val="00332AD6"/>
    <w:rsid w:val="00420193"/>
    <w:rsid w:val="00462DA3"/>
    <w:rsid w:val="00496F3C"/>
    <w:rsid w:val="004A1C77"/>
    <w:rsid w:val="004A4445"/>
    <w:rsid w:val="004A583C"/>
    <w:rsid w:val="004F5B09"/>
    <w:rsid w:val="004F6F6A"/>
    <w:rsid w:val="00527BD2"/>
    <w:rsid w:val="00534A25"/>
    <w:rsid w:val="005A2301"/>
    <w:rsid w:val="005A23DE"/>
    <w:rsid w:val="005B6DA6"/>
    <w:rsid w:val="005E2419"/>
    <w:rsid w:val="00672B5D"/>
    <w:rsid w:val="00680C77"/>
    <w:rsid w:val="006B4EB5"/>
    <w:rsid w:val="00710758"/>
    <w:rsid w:val="00712658"/>
    <w:rsid w:val="00743D40"/>
    <w:rsid w:val="00757C92"/>
    <w:rsid w:val="00757C99"/>
    <w:rsid w:val="00761B05"/>
    <w:rsid w:val="00761C36"/>
    <w:rsid w:val="0076378D"/>
    <w:rsid w:val="007927F2"/>
    <w:rsid w:val="00800722"/>
    <w:rsid w:val="008414A5"/>
    <w:rsid w:val="00851D88"/>
    <w:rsid w:val="00860EAC"/>
    <w:rsid w:val="008C6A60"/>
    <w:rsid w:val="008E3674"/>
    <w:rsid w:val="009736CB"/>
    <w:rsid w:val="009B3409"/>
    <w:rsid w:val="009C22CD"/>
    <w:rsid w:val="009C7902"/>
    <w:rsid w:val="009E75E1"/>
    <w:rsid w:val="00A075E1"/>
    <w:rsid w:val="00A206AB"/>
    <w:rsid w:val="00A241B9"/>
    <w:rsid w:val="00A459C5"/>
    <w:rsid w:val="00A54CA5"/>
    <w:rsid w:val="00AA2D89"/>
    <w:rsid w:val="00AA5D61"/>
    <w:rsid w:val="00BA58C3"/>
    <w:rsid w:val="00BE1F1B"/>
    <w:rsid w:val="00C13736"/>
    <w:rsid w:val="00D010A1"/>
    <w:rsid w:val="00DD4528"/>
    <w:rsid w:val="00DF1E55"/>
    <w:rsid w:val="00E30AEA"/>
    <w:rsid w:val="00E34F0B"/>
    <w:rsid w:val="00E5006F"/>
    <w:rsid w:val="00EA7BB5"/>
    <w:rsid w:val="00EB3F37"/>
    <w:rsid w:val="00EC73A1"/>
    <w:rsid w:val="00ED0064"/>
    <w:rsid w:val="00F10A77"/>
    <w:rsid w:val="00F9569E"/>
    <w:rsid w:val="00FB24DC"/>
    <w:rsid w:val="00FC6EFB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9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1B0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D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01B6"/>
    <w:pPr>
      <w:ind w:left="720"/>
      <w:contextualSpacing/>
    </w:pPr>
  </w:style>
  <w:style w:type="table" w:styleId="a4">
    <w:name w:val="Table Grid"/>
    <w:basedOn w:val="a1"/>
    <w:uiPriority w:val="59"/>
    <w:rsid w:val="00761B0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61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ListParagraph1">
    <w:name w:val="List Paragraph1"/>
    <w:uiPriority w:val="99"/>
    <w:rsid w:val="00761B05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7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9E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5E1"/>
  </w:style>
  <w:style w:type="character" w:customStyle="1" w:styleId="c11">
    <w:name w:val="c11"/>
    <w:basedOn w:val="a0"/>
    <w:rsid w:val="009E75E1"/>
  </w:style>
  <w:style w:type="paragraph" w:customStyle="1" w:styleId="c3">
    <w:name w:val="c3"/>
    <w:basedOn w:val="a"/>
    <w:rsid w:val="009E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E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CD7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,Обычный (веб)1,Обычный (веб)11"/>
    <w:basedOn w:val="a"/>
    <w:link w:val="a8"/>
    <w:uiPriority w:val="99"/>
    <w:unhideWhenUsed/>
    <w:qFormat/>
    <w:rsid w:val="0071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веб)1 Знак,Обычный (веб)11 Знак"/>
    <w:basedOn w:val="a0"/>
    <w:link w:val="a7"/>
    <w:uiPriority w:val="99"/>
    <w:rsid w:val="00761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84F52"/>
    <w:rPr>
      <w:color w:val="0000FF"/>
      <w:u w:val="single"/>
    </w:rPr>
  </w:style>
  <w:style w:type="paragraph" w:styleId="aa">
    <w:name w:val="No Spacing"/>
    <w:uiPriority w:val="1"/>
    <w:qFormat/>
    <w:rsid w:val="008C6A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1B0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D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01B6"/>
    <w:pPr>
      <w:ind w:left="720"/>
      <w:contextualSpacing/>
    </w:pPr>
  </w:style>
  <w:style w:type="table" w:styleId="a4">
    <w:name w:val="Table Grid"/>
    <w:basedOn w:val="a1"/>
    <w:uiPriority w:val="59"/>
    <w:rsid w:val="00761B0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61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ListParagraph1">
    <w:name w:val="List Paragraph1"/>
    <w:uiPriority w:val="99"/>
    <w:rsid w:val="00761B05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7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9E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5E1"/>
  </w:style>
  <w:style w:type="character" w:customStyle="1" w:styleId="c11">
    <w:name w:val="c11"/>
    <w:basedOn w:val="a0"/>
    <w:rsid w:val="009E75E1"/>
  </w:style>
  <w:style w:type="paragraph" w:customStyle="1" w:styleId="c3">
    <w:name w:val="c3"/>
    <w:basedOn w:val="a"/>
    <w:rsid w:val="009E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E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CD7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,Обычный (веб)1,Обычный (веб)11"/>
    <w:basedOn w:val="a"/>
    <w:link w:val="a8"/>
    <w:uiPriority w:val="99"/>
    <w:unhideWhenUsed/>
    <w:qFormat/>
    <w:rsid w:val="0071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веб)1 Знак,Обычный (веб)11 Знак"/>
    <w:basedOn w:val="a0"/>
    <w:link w:val="a7"/>
    <w:uiPriority w:val="99"/>
    <w:rsid w:val="00761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84F52"/>
    <w:rPr>
      <w:color w:val="0000FF"/>
      <w:u w:val="single"/>
    </w:rPr>
  </w:style>
  <w:style w:type="paragraph" w:styleId="aa">
    <w:name w:val="No Spacing"/>
    <w:uiPriority w:val="1"/>
    <w:qFormat/>
    <w:rsid w:val="008C6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436C-AEAD-444D-BDAE-6AB93540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2023-03-20T06:23:00Z</cp:lastPrinted>
  <dcterms:created xsi:type="dcterms:W3CDTF">2021-04-29T17:28:00Z</dcterms:created>
  <dcterms:modified xsi:type="dcterms:W3CDTF">2023-03-27T15:27:00Z</dcterms:modified>
</cp:coreProperties>
</file>