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944259" w:rsidP="70EB64D1" w:rsidRDefault="00944259" w14:paraId="2520268B" wp14:textId="5D8F0308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proofErr w:type="spellStart"/>
      <w:r w:rsidRPr="70EB64D1" w:rsidR="70EB64D1">
        <w:rPr>
          <w:rFonts w:ascii="Times New Roman" w:hAnsi="Times New Roman" w:eastAsia="Times New Roman" w:cs="Times New Roman"/>
          <w:sz w:val="28"/>
          <w:szCs w:val="28"/>
          <w:lang w:eastAsia="ru-RU"/>
        </w:rPr>
        <w:t>Кондрацкова</w:t>
      </w:r>
      <w:proofErr w:type="spellEnd"/>
      <w:r w:rsidRPr="70EB64D1" w:rsidR="70EB64D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Полина Алексеевн</w:t>
      </w:r>
      <w:r w:rsidRPr="70EB64D1" w:rsidR="70EB64D1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</w:p>
    <w:p xmlns:wp14="http://schemas.microsoft.com/office/word/2010/wordml" w:rsidRPr="00D657F1" w:rsidR="00944259" w:rsidP="00944259" w:rsidRDefault="00944259" w14:paraId="45BAC1A6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3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xmlns:wp14="http://schemas.microsoft.com/office/word/2010/wordml" w:rsidR="00944259" w:rsidP="00944259" w:rsidRDefault="00944259" w14:paraId="4E19489A" wp14:textId="7777777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«ЛМИ»</w:t>
      </w:r>
      <w:r w:rsidRPr="00A84EF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A84EFB">
        <w:rPr>
          <w:rFonts w:ascii="Times New Roman" w:hAnsi="Times New Roman" w:cs="Times New Roman"/>
          <w:sz w:val="32"/>
          <w:szCs w:val="32"/>
        </w:rPr>
        <w:t>Саратов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A84EFB">
        <w:rPr>
          <w:rFonts w:ascii="Times New Roman" w:hAnsi="Times New Roman" w:cs="Times New Roman"/>
          <w:sz w:val="32"/>
          <w:szCs w:val="32"/>
        </w:rPr>
        <w:t>,</w:t>
      </w:r>
    </w:p>
    <w:p xmlns:wp14="http://schemas.microsoft.com/office/word/2010/wordml" w:rsidR="00944259" w:rsidP="00944259" w:rsidRDefault="00944259" w14:paraId="592070A1" wp14:textId="7777777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xmlns:wp14="http://schemas.microsoft.com/office/word/2010/wordml" w:rsidR="00944259" w:rsidP="00944259" w:rsidRDefault="00944259" w14:paraId="004862B9" wp14:textId="77777777"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2017 год</w:t>
      </w:r>
    </w:p>
    <w:p xmlns:wp14="http://schemas.microsoft.com/office/word/2010/wordml" w:rsidR="00944259" w:rsidP="00944259" w:rsidRDefault="00944259" w14:paraId="7B97D126" wp14:textId="7777777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4259" w:rsidP="00944259" w:rsidRDefault="00944259" w14:paraId="0C218A6F" wp14:textId="7777777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841887" w:rsidR="00944259" w:rsidP="00944259" w:rsidRDefault="00944259" w14:paraId="229699CC" wp14:textId="77777777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4259" w:rsidP="70EB64D1" w:rsidRDefault="00944259" w14:paraId="3B468041" wp14:noSpellErr="1" wp14:textId="446360AB">
      <w:pPr>
        <w:spacing w:before="120" w:after="0" w:line="240" w:lineRule="auto"/>
        <w:ind w:left="2835" w:hanging="2835"/>
        <w:rPr>
          <w:rStyle w:val="normaltextrun"/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70EB64D1" w:rsidR="70EB64D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Фрагмент календ</w:t>
      </w:r>
      <w:r w:rsidRPr="70EB64D1" w:rsidR="70EB64D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арно</w:t>
      </w:r>
      <w:r w:rsidRPr="70EB64D1" w:rsidR="70EB64D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–</w:t>
      </w:r>
      <w:r w:rsidRPr="70EB64D1" w:rsidR="70EB64D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тематического плана для 7</w:t>
      </w:r>
      <w:r w:rsidRPr="70EB64D1" w:rsidR="70EB64D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класса </w:t>
      </w:r>
      <w:r w:rsidRPr="70EB64D1" w:rsidR="70EB64D1">
        <w:rPr>
          <w:rStyle w:val="normaltextrun"/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к учебнику </w:t>
      </w:r>
    </w:p>
    <w:p xmlns:wp14="http://schemas.microsoft.com/office/word/2010/wordml" w:rsidRPr="001F648B" w:rsidR="00944259" w:rsidP="00944259" w:rsidRDefault="00944259" w14:paraId="1B9079B0" wp14:textId="77777777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4259">
        <w:rPr>
          <w:rFonts w:ascii="Times New Roman" w:hAnsi="Times New Roman" w:cs="Times New Roman"/>
          <w:b/>
          <w:sz w:val="28"/>
          <w:szCs w:val="28"/>
        </w:rPr>
        <w:t>С. М. Никольский, М. К. Потапов (М.: Просвещение)</w:t>
      </w:r>
    </w:p>
    <w:p xmlns:wp14="http://schemas.microsoft.com/office/word/2010/wordml" w:rsidRPr="00841887" w:rsidR="00944259" w:rsidP="00944259" w:rsidRDefault="00944259" w14:paraId="1F070A32" wp14:textId="77777777">
      <w:pPr>
        <w:tabs>
          <w:tab w:val="left" w:pos="993"/>
        </w:tabs>
        <w:spacing w:after="0" w:line="360" w:lineRule="auto"/>
        <w:ind w:firstLine="567"/>
        <w:jc w:val="center"/>
        <w:rPr>
          <w:rStyle w:val="spellingerror"/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938FC" w:rsidR="00944259" w:rsidP="00944259" w:rsidRDefault="00944259" w14:paraId="1759C5E4" wp14:textId="7777777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938FC" w:rsidR="00944259" w:rsidP="00944259" w:rsidRDefault="00944259" w14:paraId="6FCDA5E0" wp14:textId="7777777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938FC" w:rsidR="00944259" w:rsidP="00944259" w:rsidRDefault="00944259" w14:paraId="0277ECD4" wp14:textId="7777777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944259" w:rsidP="00944259" w:rsidRDefault="00944259" w14:paraId="375DEDA6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7C60F9" w:rsidR="00944259" w:rsidP="00944259" w:rsidRDefault="00944259" w14:paraId="37D80514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0F9">
        <w:rPr>
          <w:rFonts w:ascii="Times New Roman" w:hAnsi="Times New Roman" w:cs="Times New Roman"/>
          <w:sz w:val="24"/>
          <w:szCs w:val="24"/>
        </w:rPr>
        <w:t xml:space="preserve">  В плане приняты следующие сокращения и аббревиатуры:</w:t>
      </w:r>
    </w:p>
    <w:p xmlns:wp14="http://schemas.microsoft.com/office/word/2010/wordml" w:rsidRPr="007C60F9" w:rsidR="00944259" w:rsidP="00944259" w:rsidRDefault="00944259" w14:paraId="7710B035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ФО – фронтальный опрос</w:t>
      </w:r>
      <w:r w:rsidR="00746FFE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7C60F9" w:rsidR="00944259" w:rsidP="00944259" w:rsidRDefault="00944259" w14:paraId="13802D41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СР – самостоятельная работа.</w:t>
      </w:r>
    </w:p>
    <w:p xmlns:wp14="http://schemas.microsoft.com/office/word/2010/wordml" w:rsidRPr="007C60F9" w:rsidR="00944259" w:rsidP="00944259" w:rsidRDefault="00944259" w14:paraId="561566C4" wp14:textId="777777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60F9">
        <w:rPr>
          <w:rFonts w:ascii="Times New Roman" w:hAnsi="Times New Roman" w:cs="Times New Roman"/>
          <w:sz w:val="24"/>
          <w:szCs w:val="24"/>
        </w:rPr>
        <w:t>ПР – проверочная работа.</w:t>
      </w:r>
    </w:p>
    <w:p xmlns:wp14="http://schemas.microsoft.com/office/word/2010/wordml" w:rsidRPr="00746FFE" w:rsidR="00944259" w:rsidP="70EB64D1" w:rsidRDefault="00944259" w14:paraId="08715A22" wp14:noSpellErr="1" wp14:textId="581441B3">
      <w:pPr>
        <w:pStyle w:val="a3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44259" w:rsidP="00944259" w:rsidRDefault="00944259" w14:paraId="549C454B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52432" w:rsidRDefault="00C52432" w14:paraId="5FF12DD0" wp14:textId="77777777"/>
    <w:p xmlns:wp14="http://schemas.microsoft.com/office/word/2010/wordml" w:rsidR="00944259" w:rsidRDefault="00944259" w14:paraId="27C27B4E" wp14:textId="77777777"/>
    <w:p xmlns:wp14="http://schemas.microsoft.com/office/word/2010/wordml" w:rsidR="00944259" w:rsidRDefault="00944259" w14:paraId="4E2D08DC" wp14:textId="77777777"/>
    <w:p xmlns:wp14="http://schemas.microsoft.com/office/word/2010/wordml" w:rsidR="00944259" w:rsidRDefault="00944259" w14:paraId="073AF141" wp14:textId="77777777"/>
    <w:p xmlns:wp14="http://schemas.microsoft.com/office/word/2010/wordml" w:rsidR="00944259" w:rsidRDefault="00944259" w14:paraId="6DDB1DF2" wp14:textId="77777777"/>
    <w:p xmlns:wp14="http://schemas.microsoft.com/office/word/2010/wordml" w:rsidR="00944259" w:rsidRDefault="00944259" w14:paraId="1CF97C28" wp14:textId="77777777"/>
    <w:p xmlns:wp14="http://schemas.microsoft.com/office/word/2010/wordml" w:rsidR="00944259" w:rsidRDefault="00944259" w14:paraId="4D979363" wp14:textId="77777777"/>
    <w:p xmlns:wp14="http://schemas.microsoft.com/office/word/2010/wordml" w:rsidR="00944259" w:rsidRDefault="00944259" w14:paraId="6A41092E" wp14:textId="77777777"/>
    <w:p xmlns:wp14="http://schemas.microsoft.com/office/word/2010/wordml" w:rsidR="00944259" w:rsidRDefault="00944259" w14:paraId="0D10FA90" wp14:textId="77777777"/>
    <w:p xmlns:wp14="http://schemas.microsoft.com/office/word/2010/wordml" w:rsidR="00944259" w:rsidRDefault="00944259" w14:paraId="01F54B96" wp14:textId="77777777"/>
    <w:p xmlns:wp14="http://schemas.microsoft.com/office/word/2010/wordml" w:rsidR="00944259" w:rsidRDefault="00944259" w14:paraId="7C882577" wp14:textId="77777777"/>
    <w:p xmlns:wp14="http://schemas.microsoft.com/office/word/2010/wordml" w:rsidR="00944259" w:rsidRDefault="00944259" w14:paraId="1CDC4E68" wp14:textId="77777777"/>
    <w:p xmlns:wp14="http://schemas.microsoft.com/office/word/2010/wordml" w:rsidR="00746FFE" w:rsidP="00944259" w:rsidRDefault="00746FFE" w14:paraId="1833C985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44259" w:rsidP="00944259" w:rsidRDefault="00944259" w14:paraId="6E29D690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45AB">
        <w:rPr>
          <w:rFonts w:ascii="Times New Roman" w:hAnsi="Times New Roman" w:cs="Times New Roman"/>
          <w:sz w:val="28"/>
          <w:szCs w:val="28"/>
        </w:rPr>
        <w:lastRenderedPageBreak/>
        <w:t>Календарно-темат</w:t>
      </w:r>
      <w:r>
        <w:rPr>
          <w:rFonts w:ascii="Times New Roman" w:hAnsi="Times New Roman" w:cs="Times New Roman"/>
          <w:sz w:val="28"/>
          <w:szCs w:val="28"/>
        </w:rPr>
        <w:t>ический план изучения дисциплин</w:t>
      </w:r>
      <w:r w:rsidRPr="005A45A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Алгебра-7</w:t>
      </w:r>
      <w:r w:rsidRPr="005A45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A45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Геометрия -7</w:t>
      </w:r>
      <w:r w:rsidRPr="005A45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5AB">
        <w:rPr>
          <w:rFonts w:ascii="Times New Roman" w:hAnsi="Times New Roman" w:cs="Times New Roman"/>
          <w:sz w:val="28"/>
          <w:szCs w:val="28"/>
        </w:rPr>
        <w:t>в начале III четверти,  разработанный учителем-практикантом по форме,  принятой в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1993"/>
        <w:gridCol w:w="1572"/>
        <w:gridCol w:w="2054"/>
        <w:gridCol w:w="1936"/>
        <w:gridCol w:w="1058"/>
        <w:gridCol w:w="958"/>
      </w:tblGrid>
      <w:tr xmlns:wp14="http://schemas.microsoft.com/office/word/2010/wordml" w:rsidR="00746FFE" w:rsidTr="70EB64D1" w14:paraId="33FDB05F" wp14:textId="77777777">
        <w:tc>
          <w:tcPr>
            <w:tcW w:w="1993" w:type="dxa"/>
            <w:tcMar/>
          </w:tcPr>
          <w:p w:rsidR="00944259" w:rsidP="70EB64D1" w:rsidRDefault="00944259" w14:paraId="397770CD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72" w:type="dxa"/>
            <w:tcMar/>
          </w:tcPr>
          <w:p w:rsidR="00944259" w:rsidP="70EB64D1" w:rsidRDefault="0074667D" w14:paraId="0C072927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2054" w:type="dxa"/>
            <w:tcMar/>
          </w:tcPr>
          <w:p w:rsidR="00944259" w:rsidP="70EB64D1" w:rsidRDefault="0074667D" w14:paraId="23C6BF8F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Формы и средства обучения</w:t>
            </w:r>
          </w:p>
        </w:tc>
        <w:tc>
          <w:tcPr>
            <w:tcW w:w="1936" w:type="dxa"/>
            <w:tcMar/>
          </w:tcPr>
          <w:p w:rsidR="00944259" w:rsidP="70EB64D1" w:rsidRDefault="0074667D" w14:paraId="495452EA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</w:tc>
        <w:tc>
          <w:tcPr>
            <w:tcW w:w="1058" w:type="dxa"/>
            <w:tcMar/>
          </w:tcPr>
          <w:p w:rsidR="00944259" w:rsidP="70EB64D1" w:rsidRDefault="0074667D" w14:paraId="531B4463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958" w:type="dxa"/>
            <w:tcMar/>
          </w:tcPr>
          <w:p w:rsidR="00944259" w:rsidP="70EB64D1" w:rsidRDefault="0074667D" w14:paraId="7A4D5838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Дата</w:t>
            </w:r>
          </w:p>
        </w:tc>
      </w:tr>
      <w:tr xmlns:wp14="http://schemas.microsoft.com/office/word/2010/wordml" w:rsidR="00746FFE" w:rsidTr="70EB64D1" w14:paraId="3484CB8B" wp14:textId="77777777">
        <w:tc>
          <w:tcPr>
            <w:tcW w:w="1993" w:type="dxa"/>
            <w:tcMar/>
          </w:tcPr>
          <w:p w:rsidR="00944259" w:rsidP="70EB64D1" w:rsidRDefault="0074667D" w14:paraId="24CA2928" w14:noSpellErr="1" wp14:textId="5FFE5ABA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Геометрический тренинг</w:t>
            </w:r>
          </w:p>
        </w:tc>
        <w:tc>
          <w:tcPr>
            <w:tcW w:w="1572" w:type="dxa"/>
            <w:tcMar/>
          </w:tcPr>
          <w:p w:rsidR="00944259" w:rsidP="70EB64D1" w:rsidRDefault="0074667D" w14:paraId="215D8163" w14:noSpellErr="1" wp14:textId="618B241E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повторения изученного материала</w:t>
            </w:r>
          </w:p>
        </w:tc>
        <w:tc>
          <w:tcPr>
            <w:tcW w:w="2054" w:type="dxa"/>
            <w:tcMar/>
          </w:tcPr>
          <w:p w:rsidR="00944259" w:rsidP="70EB64D1" w:rsidRDefault="00746FFE" w14:paraId="7DB3FC0E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936" w:type="dxa"/>
            <w:tcMar/>
          </w:tcPr>
          <w:p w:rsidR="00944259" w:rsidP="70EB64D1" w:rsidRDefault="00746FFE" w14:paraId="5CE8AD4D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0EB64D1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 решать геометрические задачи</w:t>
            </w:r>
          </w:p>
        </w:tc>
        <w:tc>
          <w:tcPr>
            <w:tcW w:w="1058" w:type="dxa"/>
            <w:tcMar/>
          </w:tcPr>
          <w:p w:rsidR="00944259" w:rsidP="70EB64D1" w:rsidRDefault="0074667D" w14:paraId="0FAA6777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ФО</w:t>
            </w:r>
          </w:p>
        </w:tc>
        <w:tc>
          <w:tcPr>
            <w:tcW w:w="958" w:type="dxa"/>
            <w:tcMar/>
          </w:tcPr>
          <w:p w:rsidR="00944259" w:rsidP="70EB64D1" w:rsidRDefault="00746FFE" w14:paraId="379002C5" wp14:textId="1AFF59AC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0.02</w:t>
            </w:r>
          </w:p>
        </w:tc>
      </w:tr>
      <w:tr xmlns:wp14="http://schemas.microsoft.com/office/word/2010/wordml" w:rsidR="00746FFE" w:rsidTr="70EB64D1" w14:paraId="1D955C4D" wp14:textId="77777777">
        <w:tc>
          <w:tcPr>
            <w:tcW w:w="1993" w:type="dxa"/>
            <w:tcMar/>
          </w:tcPr>
          <w:p w:rsidR="00944259" w:rsidP="70EB64D1" w:rsidRDefault="0074667D" w14:paraId="1FE692BA" w14:noSpellErr="1" wp14:textId="116F71C8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Понятие степени с целым показателем</w:t>
            </w:r>
          </w:p>
        </w:tc>
        <w:tc>
          <w:tcPr>
            <w:tcW w:w="1572" w:type="dxa"/>
            <w:tcMar/>
          </w:tcPr>
          <w:p w:rsidR="00944259" w:rsidP="70EB64D1" w:rsidRDefault="0074667D" w14:paraId="016CA9C5" w14:noSpellErr="1" wp14:textId="2D6C5990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054" w:type="dxa"/>
            <w:tcMar/>
          </w:tcPr>
          <w:p w:rsidR="00944259" w:rsidP="70EB64D1" w:rsidRDefault="00746FFE" w14:paraId="11743112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Фронтальная работа с классом, работа с текстом учебника</w:t>
            </w:r>
          </w:p>
        </w:tc>
        <w:tc>
          <w:tcPr>
            <w:tcW w:w="1936" w:type="dxa"/>
            <w:tcMar/>
          </w:tcPr>
          <w:p w:rsidR="00944259" w:rsidP="70EB64D1" w:rsidRDefault="00746FFE" w14:paraId="1F24D08B" w14:noSpellErr="1" wp14:textId="215303E0">
            <w:pPr>
              <w:spacing w:after="0" w:afterAutospacing="off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  <w:t>Знать понятие степени с целым показателем, свойства степени с целым показателем</w:t>
            </w:r>
          </w:p>
        </w:tc>
        <w:tc>
          <w:tcPr>
            <w:tcW w:w="1058" w:type="dxa"/>
            <w:tcMar/>
          </w:tcPr>
          <w:p w:rsidR="00944259" w:rsidP="70EB64D1" w:rsidRDefault="0074667D" w14:paraId="26D5D447" w14:noSpellErr="1" wp14:textId="52125FA2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ФО</w:t>
            </w:r>
          </w:p>
        </w:tc>
        <w:tc>
          <w:tcPr>
            <w:tcW w:w="958" w:type="dxa"/>
            <w:tcMar/>
          </w:tcPr>
          <w:p w:rsidR="00944259" w:rsidP="70EB64D1" w:rsidRDefault="00746FFE" w14:paraId="452EF8BA" wp14:textId="30F76359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.02</w:t>
            </w:r>
          </w:p>
        </w:tc>
      </w:tr>
      <w:tr xmlns:wp14="http://schemas.microsoft.com/office/word/2010/wordml" w:rsidR="00746FFE" w:rsidTr="70EB64D1" w14:paraId="1DF84658" wp14:textId="77777777">
        <w:tc>
          <w:tcPr>
            <w:tcW w:w="1993" w:type="dxa"/>
            <w:tcMar/>
          </w:tcPr>
          <w:p w:rsidR="00746FFE" w:rsidP="70EB64D1" w:rsidRDefault="00746FFE" w14:paraId="7FEC3FBD" w14:noSpellErr="1" wp14:textId="603C604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Понятие степени с целым показателем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Mar/>
          </w:tcPr>
          <w:p w:rsidR="00746FFE" w:rsidP="70EB64D1" w:rsidRDefault="00746FFE" w14:paraId="51E57F60" w14:noSpellErr="1" wp14:textId="2FA725FC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закрепления изученного материала</w:t>
            </w:r>
          </w:p>
        </w:tc>
        <w:tc>
          <w:tcPr>
            <w:tcW w:w="2054" w:type="dxa"/>
            <w:tcMar/>
          </w:tcPr>
          <w:p w:rsidR="00746FFE" w:rsidP="70EB64D1" w:rsidRDefault="00746FFE" w14:paraId="126D44C6" w14:noSpellErr="1" wp14:textId="434FED50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И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ндивидуальная карта с заданиями</w:t>
            </w:r>
          </w:p>
        </w:tc>
        <w:tc>
          <w:tcPr>
            <w:tcW w:w="1936" w:type="dxa"/>
            <w:tcMar/>
          </w:tcPr>
          <w:p w:rsidRPr="00744997" w:rsidR="00746FFE" w:rsidP="70EB64D1" w:rsidRDefault="00746FFE" w14:paraId="5E9E54FE" wp14:textId="77777777" wp14:noSpellErr="1">
            <w:pPr>
              <w:spacing w:after="0" w:afterAutospacing="off"/>
              <w:jc w:val="both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</w:rPr>
            </w:pPr>
            <w:r w:rsidRPr="70EB64D1"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Знать понятие степени с целым показателем, свойства степени с целым показателем</w:t>
            </w:r>
          </w:p>
        </w:tc>
        <w:tc>
          <w:tcPr>
            <w:tcW w:w="1058" w:type="dxa"/>
            <w:tcMar/>
          </w:tcPr>
          <w:p w:rsidR="00746FFE" w:rsidP="70EB64D1" w:rsidRDefault="00746FFE" w14:paraId="3E89F70B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58" w:type="dxa"/>
            <w:tcMar/>
          </w:tcPr>
          <w:p w:rsidR="00746FFE" w:rsidP="70EB64D1" w:rsidRDefault="00746FFE" w14:paraId="3855909D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13.02</w:t>
            </w:r>
          </w:p>
        </w:tc>
      </w:tr>
      <w:tr xmlns:wp14="http://schemas.microsoft.com/office/word/2010/wordml" w:rsidR="00746FFE" w:rsidTr="70EB64D1" w14:paraId="2E3585B1" wp14:textId="77777777">
        <w:tc>
          <w:tcPr>
            <w:tcW w:w="1993" w:type="dxa"/>
            <w:tcMar/>
          </w:tcPr>
          <w:p w:rsidR="00746FFE" w:rsidP="70EB64D1" w:rsidRDefault="00746FFE" w14:paraId="199B2E1A" w14:noSpellErr="1" wp14:textId="058F8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Признаки параллельности двух прямых. Аксиома параллельных прямых</w:t>
            </w:r>
          </w:p>
        </w:tc>
        <w:tc>
          <w:tcPr>
            <w:tcW w:w="1572" w:type="dxa"/>
            <w:tcMar/>
          </w:tcPr>
          <w:p w:rsidR="00746FFE" w:rsidP="70EB64D1" w:rsidRDefault="00746FFE" w14:paraId="227EE4BA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закрепления изученного материала</w:t>
            </w:r>
          </w:p>
        </w:tc>
        <w:tc>
          <w:tcPr>
            <w:tcW w:w="2054" w:type="dxa"/>
            <w:tcMar/>
          </w:tcPr>
          <w:p w:rsidR="00746FFE" w:rsidP="70EB64D1" w:rsidRDefault="00746FFE" w14:paraId="7A7D777B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  <w:tcMar/>
          </w:tcPr>
          <w:p w:rsidR="00746FFE" w:rsidP="70EB64D1" w:rsidRDefault="00746FFE" w14:paraId="5799DC5B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Знать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аксиому параллельных прямых и признаки параллельных прямых.</w:t>
            </w:r>
          </w:p>
          <w:p w:rsidR="00746FFE" w:rsidP="70EB64D1" w:rsidRDefault="00746FFE" w14:paraId="144E1643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Уметь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применять знания к решению практических задач.</w:t>
            </w:r>
          </w:p>
        </w:tc>
        <w:tc>
          <w:tcPr>
            <w:tcW w:w="1058" w:type="dxa"/>
            <w:tcMar/>
          </w:tcPr>
          <w:p w:rsidR="00746FFE" w:rsidP="70EB64D1" w:rsidRDefault="00746FFE" w14:paraId="03603D47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58" w:type="dxa"/>
            <w:tcMar/>
          </w:tcPr>
          <w:p w:rsidR="00746FFE" w:rsidP="70EB64D1" w:rsidRDefault="00746FFE" w14:paraId="7E609446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14.02</w:t>
            </w:r>
          </w:p>
        </w:tc>
      </w:tr>
      <w:tr xmlns:wp14="http://schemas.microsoft.com/office/word/2010/wordml" w:rsidR="00746FFE" w:rsidTr="70EB64D1" w14:paraId="6B09870E" wp14:textId="77777777">
        <w:tc>
          <w:tcPr>
            <w:tcW w:w="1993" w:type="dxa"/>
            <w:tcMar/>
          </w:tcPr>
          <w:p w:rsidR="00746FFE" w:rsidP="70EB64D1" w:rsidRDefault="00746FFE" w14:paraId="6FB96DB1" w14:noSpellErr="1" wp14:textId="7FDA0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Теоремы об углах, образованных параллельными прямыми и секущей</w:t>
            </w:r>
          </w:p>
        </w:tc>
        <w:tc>
          <w:tcPr>
            <w:tcW w:w="1572" w:type="dxa"/>
            <w:tcMar/>
          </w:tcPr>
          <w:p w:rsidR="00746FFE" w:rsidP="70EB64D1" w:rsidRDefault="00746FFE" w14:paraId="0CC113DA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Урок-лекция изучения нового материала</w:t>
            </w:r>
          </w:p>
        </w:tc>
        <w:tc>
          <w:tcPr>
            <w:tcW w:w="2054" w:type="dxa"/>
            <w:tcMar/>
          </w:tcPr>
          <w:p w:rsidR="00746FFE" w:rsidP="70EB64D1" w:rsidRDefault="00746FFE" w14:paraId="355615BE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Фронтальная работа с классом, работа с текстом 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учебника</w:t>
            </w:r>
          </w:p>
        </w:tc>
        <w:tc>
          <w:tcPr>
            <w:tcW w:w="1936" w:type="dxa"/>
            <w:tcMar/>
          </w:tcPr>
          <w:p w:rsidR="00746FFE" w:rsidP="70EB64D1" w:rsidRDefault="00746FFE" w14:paraId="5A4EED12" w14:noSpellErr="1" wp14:textId="33B4D6CA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Знать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теоремы об углах, образованных параллельными прямыми и секущей</w:t>
            </w:r>
          </w:p>
          <w:p w:rsidR="00746FFE" w:rsidP="70EB64D1" w:rsidRDefault="00746FFE" w14:paraId="2B6C6245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Mar/>
          </w:tcPr>
          <w:p w:rsidR="00746FFE" w:rsidP="70EB64D1" w:rsidRDefault="00746FFE" w14:paraId="02F85226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ФО</w:t>
            </w:r>
          </w:p>
        </w:tc>
        <w:tc>
          <w:tcPr>
            <w:tcW w:w="958" w:type="dxa"/>
            <w:tcMar/>
          </w:tcPr>
          <w:p w:rsidR="00746FFE" w:rsidP="70EB64D1" w:rsidRDefault="00746FFE" w14:paraId="2CCF8779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14.02</w:t>
            </w:r>
          </w:p>
        </w:tc>
      </w:tr>
      <w:tr xmlns:wp14="http://schemas.microsoft.com/office/word/2010/wordml" w:rsidR="00746FFE" w:rsidTr="70EB64D1" w14:paraId="0986F532" wp14:textId="77777777">
        <w:tc>
          <w:tcPr>
            <w:tcW w:w="1993" w:type="dxa"/>
            <w:tcMar/>
          </w:tcPr>
          <w:p w:rsidR="00746FFE" w:rsidP="70EB64D1" w:rsidRDefault="00746FFE" w14:paraId="10F270A5" w14:noSpellErr="1" wp14:textId="59F31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Решение текстовых задач</w:t>
            </w:r>
          </w:p>
        </w:tc>
        <w:tc>
          <w:tcPr>
            <w:tcW w:w="1572" w:type="dxa"/>
            <w:tcMar/>
          </w:tcPr>
          <w:p w:rsidR="00746FFE" w:rsidP="70EB64D1" w:rsidRDefault="00746FFE" w14:paraId="0D4F14B1" w14:noSpellErr="1" wp14:textId="2950AA63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повторения изученного материала</w:t>
            </w:r>
          </w:p>
        </w:tc>
        <w:tc>
          <w:tcPr>
            <w:tcW w:w="2054" w:type="dxa"/>
            <w:tcMar/>
          </w:tcPr>
          <w:p w:rsidR="00746FFE" w:rsidP="70EB64D1" w:rsidRDefault="00746FFE" w14:paraId="1607909E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Работа у доски, сам. работа</w:t>
            </w:r>
          </w:p>
        </w:tc>
        <w:tc>
          <w:tcPr>
            <w:tcW w:w="1936" w:type="dxa"/>
            <w:tcMar/>
          </w:tcPr>
          <w:p w:rsidR="70EB64D1" w:rsidP="70EB64D1" w:rsidRDefault="70EB64D1" wp14:noSpellErr="1" w14:paraId="01E521B8" w14:textId="0762D41E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Уметь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решать текстовые задачи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на проценты</w:t>
            </w:r>
          </w:p>
          <w:p w:rsidR="00746FFE" w:rsidP="70EB64D1" w:rsidRDefault="00746FFE" w14:paraId="6D2A67D5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Mar/>
          </w:tcPr>
          <w:p w:rsidR="00746FFE" w:rsidP="70EB64D1" w:rsidRDefault="00746FFE" w14:paraId="0088A1D1" w14:noSpellErr="1" wp14:textId="59727CE0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58" w:type="dxa"/>
            <w:tcMar/>
          </w:tcPr>
          <w:p w:rsidR="00746FFE" w:rsidP="70EB64D1" w:rsidRDefault="00746FFE" w14:paraId="6B13F465" wp14:textId="10377D3C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15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.02</w:t>
            </w:r>
          </w:p>
        </w:tc>
      </w:tr>
      <w:tr xmlns:wp14="http://schemas.microsoft.com/office/word/2010/wordml" w:rsidR="00746FFE" w:rsidTr="70EB64D1" w14:paraId="7DB77DDC" wp14:textId="77777777">
        <w:tc>
          <w:tcPr>
            <w:tcW w:w="1993" w:type="dxa"/>
            <w:tcMar/>
          </w:tcPr>
          <w:p w:rsidR="00746FFE" w:rsidP="70EB64D1" w:rsidRDefault="00746FFE" w14:paraId="715DF53D" w14:noSpellErr="1" wp14:textId="0E07D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Теоремы об углах, образованных параллельными прямыми и секущей</w:t>
            </w:r>
          </w:p>
        </w:tc>
        <w:tc>
          <w:tcPr>
            <w:tcW w:w="1572" w:type="dxa"/>
            <w:tcMar/>
          </w:tcPr>
          <w:p w:rsidR="00746FFE" w:rsidP="70EB64D1" w:rsidRDefault="00746FFE" w14:paraId="28FADDD6" w14:noSpellErr="1" wp14:textId="3426D524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закрепления изученного материала</w:t>
            </w:r>
          </w:p>
        </w:tc>
        <w:tc>
          <w:tcPr>
            <w:tcW w:w="2054" w:type="dxa"/>
            <w:tcMar/>
          </w:tcPr>
          <w:p w:rsidR="00746FFE" w:rsidP="70EB64D1" w:rsidRDefault="00746FFE" w14:paraId="16056A07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  <w:tcMar/>
          </w:tcPr>
          <w:p w:rsidR="00746FFE" w:rsidP="70EB64D1" w:rsidRDefault="00943B0C" w14:paraId="3A21A9C6" w14:noSpellErr="1" wp14:textId="3C3160C2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Знать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теоремы об углах, образованных параллельными прямыми и секущей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>
              <w:br/>
            </w:r>
            <w:r w:rsidRPr="70EB64D1" w:rsidR="70EB64D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Уметь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применять знания к решению практических задач.</w:t>
            </w:r>
          </w:p>
        </w:tc>
        <w:tc>
          <w:tcPr>
            <w:tcW w:w="1058" w:type="dxa"/>
            <w:tcMar/>
          </w:tcPr>
          <w:p w:rsidR="00746FFE" w:rsidP="70EB64D1" w:rsidRDefault="00746FFE" w14:paraId="11597AC9" w14:noSpellErr="1" wp14:textId="733A86FF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СР</w:t>
            </w:r>
          </w:p>
        </w:tc>
        <w:tc>
          <w:tcPr>
            <w:tcW w:w="958" w:type="dxa"/>
            <w:tcMar/>
          </w:tcPr>
          <w:p w:rsidR="00746FFE" w:rsidP="70EB64D1" w:rsidRDefault="00746FFE" w14:paraId="6AB5FDEB" wp14:textId="785A28D5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21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.02</w:t>
            </w:r>
          </w:p>
        </w:tc>
      </w:tr>
      <w:tr xmlns:wp14="http://schemas.microsoft.com/office/word/2010/wordml" w:rsidR="00746FFE" w:rsidTr="70EB64D1" w14:paraId="14914D58" wp14:textId="77777777">
        <w:tc>
          <w:tcPr>
            <w:tcW w:w="1993" w:type="dxa"/>
            <w:tcMar/>
          </w:tcPr>
          <w:p w:rsidR="00746FFE" w:rsidP="70EB64D1" w:rsidRDefault="00746FFE" w14:paraId="41F7C79B" w14:noSpellErr="1" wp14:textId="294F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Теоремы об углах, образованных параллельными прямыми и секущей</w:t>
            </w:r>
          </w:p>
        </w:tc>
        <w:tc>
          <w:tcPr>
            <w:tcW w:w="1572" w:type="dxa"/>
            <w:tcMar/>
          </w:tcPr>
          <w:p w:rsidR="00746FFE" w:rsidP="70EB64D1" w:rsidRDefault="00746FFE" w14:paraId="064F45DA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Урок закрепления изученного материала</w:t>
            </w:r>
          </w:p>
        </w:tc>
        <w:tc>
          <w:tcPr>
            <w:tcW w:w="2054" w:type="dxa"/>
            <w:tcMar/>
          </w:tcPr>
          <w:p w:rsidR="00746FFE" w:rsidP="70EB64D1" w:rsidRDefault="00746FFE" w14:paraId="0B2EFB0E" wp14:textId="77777777" wp14:noSpellErr="1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Индивидуальная карта с заданиями</w:t>
            </w:r>
          </w:p>
        </w:tc>
        <w:tc>
          <w:tcPr>
            <w:tcW w:w="1936" w:type="dxa"/>
            <w:tcMar/>
          </w:tcPr>
          <w:p w:rsidR="00746FFE" w:rsidP="70EB64D1" w:rsidRDefault="00943B0C" w14:paraId="7EDE9CA8" w14:noSpellErr="1" wp14:textId="6241030A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Знать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теоремы об углах, образованных параллельными прямыми и секущей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  <w:r>
              <w:br/>
            </w:r>
            <w:r w:rsidRPr="70EB64D1" w:rsidR="70EB64D1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Уметь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применять знания к решению практических задач.</w:t>
            </w:r>
          </w:p>
        </w:tc>
        <w:tc>
          <w:tcPr>
            <w:tcW w:w="1058" w:type="dxa"/>
            <w:tcMar/>
          </w:tcPr>
          <w:p w:rsidR="00746FFE" w:rsidP="70EB64D1" w:rsidRDefault="00746FFE" w14:paraId="03368493" w14:noSpellErr="1" wp14:textId="3F3F3ABA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ПР</w:t>
            </w:r>
          </w:p>
        </w:tc>
        <w:tc>
          <w:tcPr>
            <w:tcW w:w="958" w:type="dxa"/>
            <w:tcMar/>
          </w:tcPr>
          <w:p w:rsidR="00746FFE" w:rsidP="70EB64D1" w:rsidRDefault="00746FFE" w14:paraId="054ED0F2" wp14:textId="611E9C2D">
            <w:pPr>
              <w:pStyle w:val="a3"/>
              <w:spacing w:after="0" w:afterAutospacing="off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21</w:t>
            </w:r>
            <w:r w:rsidRPr="70EB64D1" w:rsidR="70EB64D1">
              <w:rPr>
                <w:rFonts w:ascii="Times New Roman" w:hAnsi="Times New Roman" w:eastAsia="Times New Roman" w:cs="Times New Roman"/>
                <w:sz w:val="28"/>
                <w:szCs w:val="28"/>
              </w:rPr>
              <w:t>.02</w:t>
            </w:r>
          </w:p>
        </w:tc>
      </w:tr>
    </w:tbl>
    <w:p xmlns:wp14="http://schemas.microsoft.com/office/word/2010/wordml" w:rsidR="00944259" w:rsidP="00944259" w:rsidRDefault="00944259" w14:paraId="7B5C5133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44259" w:rsidP="00944259" w:rsidRDefault="00944259" w14:paraId="342FC57E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944259" w:rsidRDefault="00944259" w14:paraId="1F34C806" wp14:textId="77777777"/>
    <w:sectPr w:rsidR="00944259" w:rsidSect="00C5243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944259"/>
    <w:rsid w:val="00282EFC"/>
    <w:rsid w:val="00734418"/>
    <w:rsid w:val="0074667D"/>
    <w:rsid w:val="00746FFE"/>
    <w:rsid w:val="007778CB"/>
    <w:rsid w:val="00943B0C"/>
    <w:rsid w:val="00944259"/>
    <w:rsid w:val="00A32C9C"/>
    <w:rsid w:val="00C52432"/>
    <w:rsid w:val="00EF0626"/>
    <w:rsid w:val="70EB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E1BF6D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4425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944259"/>
    <w:pPr>
      <w:spacing w:after="0" w:line="240" w:lineRule="auto"/>
    </w:pPr>
  </w:style>
  <w:style w:type="character" w:styleId="normaltextrun" w:customStyle="1">
    <w:name w:val="normaltextrun"/>
    <w:basedOn w:val="a0"/>
    <w:rsid w:val="00944259"/>
  </w:style>
  <w:style w:type="character" w:styleId="eop" w:customStyle="1">
    <w:name w:val="eop"/>
    <w:basedOn w:val="a0"/>
    <w:rsid w:val="00944259"/>
  </w:style>
  <w:style w:type="character" w:styleId="spellingerror" w:customStyle="1">
    <w:name w:val="spellingerror"/>
    <w:basedOn w:val="a0"/>
    <w:rsid w:val="00944259"/>
  </w:style>
  <w:style w:type="table" w:styleId="a4">
    <w:name w:val="Table Grid"/>
    <w:basedOn w:val="a1"/>
    <w:uiPriority w:val="59"/>
    <w:rsid w:val="009442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le-converted-space" w:customStyle="1">
    <w:name w:val="apple-converted-space"/>
    <w:basedOn w:val="a0"/>
    <w:rsid w:val="00746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</dc:creator>
  <keywords/>
  <dc:description/>
  <lastModifiedBy>Полина Кондрацкова</lastModifiedBy>
  <revision>7</revision>
  <dcterms:created xsi:type="dcterms:W3CDTF">2017-03-02T16:06:00.0000000Z</dcterms:created>
  <dcterms:modified xsi:type="dcterms:W3CDTF">2017-03-04T15:43:31.0657930Z</dcterms:modified>
</coreProperties>
</file>