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FF" w:rsidRPr="00EB5930" w:rsidRDefault="001473FF" w:rsidP="001473FF">
      <w:pPr>
        <w:jc w:val="center"/>
        <w:rPr>
          <w:b/>
          <w:bCs/>
        </w:rPr>
      </w:pPr>
      <w:r w:rsidRPr="00EB5930">
        <w:rPr>
          <w:b/>
          <w:bCs/>
        </w:rPr>
        <w:t>МУНИЦИПАЛЬНОЕ АВТОНОМНОЕ ОБЩЕОБРАЗОВАТЕЛЬНОЕ УЧРЕЖДЕНИЕ</w:t>
      </w:r>
    </w:p>
    <w:p w:rsidR="001473FF" w:rsidRPr="00EB5930" w:rsidRDefault="001473FF" w:rsidP="001473FF">
      <w:pPr>
        <w:jc w:val="center"/>
        <w:rPr>
          <w:b/>
          <w:bCs/>
        </w:rPr>
      </w:pPr>
      <w:r w:rsidRPr="00EB5930">
        <w:rPr>
          <w:b/>
          <w:bCs/>
        </w:rPr>
        <w:t>АРМИЗОНСКАЯ  СРЕДНЯЯ  ОБЩЕОБРАЗОВАТЕЛЬНАЯ  ШКОЛА</w:t>
      </w:r>
    </w:p>
    <w:p w:rsidR="001473FF" w:rsidRPr="00FF2DC0" w:rsidRDefault="001473FF" w:rsidP="001473FF">
      <w:pPr>
        <w:rPr>
          <w:b/>
          <w:bCs/>
          <w:sz w:val="6"/>
        </w:rPr>
      </w:pPr>
      <w:r w:rsidRPr="00FF2DC0">
        <w:rPr>
          <w:b/>
          <w:bCs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6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1473FF" w:rsidRPr="00FF2DC0" w:rsidRDefault="001473FF" w:rsidP="001473FF"/>
    <w:tbl>
      <w:tblPr>
        <w:tblW w:w="1431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17"/>
      </w:tblGrid>
      <w:tr w:rsidR="001473FF" w:rsidRPr="00FF2DC0" w:rsidTr="000637F9">
        <w:trPr>
          <w:jc w:val="center"/>
        </w:trPr>
        <w:tc>
          <w:tcPr>
            <w:tcW w:w="14317" w:type="dxa"/>
            <w:shd w:val="clear" w:color="auto" w:fill="auto"/>
          </w:tcPr>
          <w:p w:rsidR="00B00873" w:rsidRDefault="00F23B7A" w:rsidP="000637F9">
            <w:pPr>
              <w:snapToGrid w:val="0"/>
              <w:rPr>
                <w:b/>
                <w:sz w:val="26"/>
                <w:szCs w:val="26"/>
              </w:rPr>
            </w:pPr>
            <w:r w:rsidRPr="00F23B7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margin-left:.05pt;margin-top:8.2pt;width:739.15pt;height:98.25pt;z-index:251660288;visibility:visible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" stroked="f">
                  <v:fill opacity="0"/>
                  <v:textbox style="mso-next-textbox:#Поле 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928"/>
                          <w:gridCol w:w="5620"/>
                          <w:gridCol w:w="4238"/>
                        </w:tblGrid>
                        <w:tr w:rsidR="000637F9">
                          <w:tc>
                            <w:tcPr>
                              <w:tcW w:w="492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РАССМОТРЕНО</w:t>
                              </w:r>
                            </w:p>
                          </w:tc>
                          <w:tc>
                            <w:tcPr>
                              <w:tcW w:w="5620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СОГЛАСОВАНО</w:t>
                              </w:r>
                            </w:p>
                          </w:tc>
                          <w:tc>
                            <w:tcPr>
                              <w:tcW w:w="423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УТВЕРЖДАЮ</w:t>
                              </w:r>
                            </w:p>
                          </w:tc>
                        </w:tr>
                        <w:tr w:rsidR="000637F9">
                          <w:tc>
                            <w:tcPr>
                              <w:tcW w:w="492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на заседании М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5620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Заместитель директора по </w:t>
                              </w: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4238" w:type="dxa"/>
                              <w:shd w:val="clear" w:color="auto" w:fill="auto"/>
                            </w:tcPr>
                            <w:p w:rsidR="000637F9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 xml:space="preserve">Директор МАОУ Армизонская 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 xml:space="preserve">СОШ </w:t>
                              </w:r>
                            </w:p>
                          </w:tc>
                        </w:tr>
                        <w:tr w:rsidR="000637F9">
                          <w:tc>
                            <w:tcPr>
                              <w:tcW w:w="492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Протокол №___</w:t>
                              </w:r>
                            </w:p>
                          </w:tc>
                          <w:tc>
                            <w:tcPr>
                              <w:tcW w:w="5620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Л.В</w:t>
                              </w: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Нерадовских</w:t>
                              </w:r>
                            </w:p>
                          </w:tc>
                          <w:tc>
                            <w:tcPr>
                              <w:tcW w:w="423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_______________Л.С.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Каканова</w:t>
                              </w:r>
                            </w:p>
                          </w:tc>
                        </w:tr>
                        <w:tr w:rsidR="000637F9">
                          <w:tc>
                            <w:tcPr>
                              <w:tcW w:w="492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от «__» ________ 20__ г.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_____________________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620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«__» ________ 20__ г.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_________________________</w:t>
                              </w:r>
                            </w:p>
                          </w:tc>
                          <w:tc>
                            <w:tcPr>
                              <w:tcW w:w="4238" w:type="dxa"/>
                              <w:shd w:val="clear" w:color="auto" w:fill="auto"/>
                            </w:tcPr>
                            <w:p w:rsidR="000637F9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 xml:space="preserve">Приказ № ___  </w:t>
                              </w:r>
                              <w:proofErr w:type="gramStart"/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от</w:t>
                              </w:r>
                              <w:proofErr w:type="gramEnd"/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«__»________20__ г.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</w:tc>
                        </w:tr>
                      </w:tbl>
                      <w:p w:rsidR="000637F9" w:rsidRDefault="000637F9" w:rsidP="001473FF"/>
                    </w:txbxContent>
                  </v:textbox>
                  <w10:wrap type="square" side="largest" anchorx="page" anchory="page"/>
                </v:shape>
              </w:pict>
            </w:r>
            <w:r w:rsidR="001473FF" w:rsidRPr="00FF2DC0">
              <w:rPr>
                <w:b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B00873" w:rsidRDefault="00B00873" w:rsidP="000637F9">
            <w:pPr>
              <w:snapToGrid w:val="0"/>
              <w:rPr>
                <w:b/>
                <w:sz w:val="26"/>
                <w:szCs w:val="26"/>
              </w:rPr>
            </w:pPr>
          </w:p>
          <w:p w:rsidR="001473FF" w:rsidRDefault="001473FF" w:rsidP="00B0087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F2DC0">
              <w:rPr>
                <w:b/>
                <w:sz w:val="26"/>
                <w:szCs w:val="26"/>
              </w:rPr>
              <w:t>Рабочая программа</w:t>
            </w:r>
          </w:p>
          <w:p w:rsidR="001473FF" w:rsidRDefault="001473FF" w:rsidP="000637F9">
            <w:pPr>
              <w:snapToGrid w:val="0"/>
              <w:rPr>
                <w:b/>
                <w:sz w:val="26"/>
                <w:szCs w:val="26"/>
              </w:rPr>
            </w:pPr>
          </w:p>
          <w:p w:rsidR="001473FF" w:rsidRDefault="001473FF" w:rsidP="000637F9">
            <w:pPr>
              <w:snapToGrid w:val="0"/>
              <w:rPr>
                <w:b/>
                <w:sz w:val="26"/>
                <w:szCs w:val="26"/>
              </w:rPr>
            </w:pPr>
          </w:p>
          <w:p w:rsidR="001473FF" w:rsidRDefault="001473FF" w:rsidP="000637F9">
            <w:pPr>
              <w:snapToGrid w:val="0"/>
              <w:rPr>
                <w:b/>
                <w:sz w:val="26"/>
                <w:szCs w:val="26"/>
              </w:rPr>
            </w:pPr>
          </w:p>
          <w:p w:rsidR="001473FF" w:rsidRPr="00EB5930" w:rsidRDefault="001473FF" w:rsidP="000637F9">
            <w:pPr>
              <w:snapToGrid w:val="0"/>
              <w:rPr>
                <w:b/>
                <w:u w:val="single"/>
              </w:rPr>
            </w:pPr>
            <w:r w:rsidRPr="00EB5930">
              <w:t xml:space="preserve">Наименование </w:t>
            </w:r>
            <w:r w:rsidR="00B00873">
              <w:t>внеурочного курса</w:t>
            </w:r>
            <w:r w:rsidR="00513136">
              <w:t xml:space="preserve"> </w:t>
            </w:r>
            <w:r w:rsidR="00CE750D">
              <w:rPr>
                <w:b/>
                <w:u w:val="single"/>
              </w:rPr>
              <w:t>«Выразительное чтение»</w:t>
            </w:r>
          </w:p>
          <w:p w:rsidR="001473FF" w:rsidRPr="00EB5930" w:rsidRDefault="001473FF" w:rsidP="000637F9">
            <w:pPr>
              <w:snapToGrid w:val="0"/>
              <w:rPr>
                <w:b/>
                <w:u w:val="single"/>
              </w:rPr>
            </w:pPr>
            <w:r w:rsidRPr="00EB5930">
              <w:t>Класс</w:t>
            </w:r>
            <w:r w:rsidR="00CE750D">
              <w:rPr>
                <w:b/>
                <w:u w:val="single"/>
              </w:rPr>
              <w:t xml:space="preserve"> 2</w:t>
            </w:r>
            <w:r>
              <w:rPr>
                <w:b/>
                <w:u w:val="single"/>
              </w:rPr>
              <w:t xml:space="preserve"> «В</w:t>
            </w:r>
            <w:r w:rsidRPr="00EB5930">
              <w:rPr>
                <w:b/>
                <w:u w:val="single"/>
              </w:rPr>
              <w:t>»</w:t>
            </w:r>
          </w:p>
          <w:p w:rsidR="001473FF" w:rsidRPr="00EB5930" w:rsidRDefault="001473FF" w:rsidP="000637F9">
            <w:pPr>
              <w:snapToGrid w:val="0"/>
            </w:pPr>
            <w:r w:rsidRPr="00EB5930">
              <w:t xml:space="preserve">Уровень начального общего образования  </w:t>
            </w:r>
          </w:p>
          <w:p w:rsidR="001473FF" w:rsidRPr="00EB5930" w:rsidRDefault="001473FF" w:rsidP="000637F9">
            <w:pPr>
              <w:snapToGrid w:val="0"/>
              <w:rPr>
                <w:b/>
              </w:rPr>
            </w:pPr>
            <w:r>
              <w:t xml:space="preserve">Руководитель </w:t>
            </w:r>
            <w:r w:rsidR="00514707">
              <w:rPr>
                <w:b/>
                <w:u w:val="single"/>
              </w:rPr>
              <w:t>Замиралова Екатерина Игоревна</w:t>
            </w:r>
          </w:p>
          <w:p w:rsidR="001473FF" w:rsidRPr="00EB5930" w:rsidRDefault="001473FF" w:rsidP="000637F9">
            <w:pPr>
              <w:snapToGrid w:val="0"/>
            </w:pPr>
            <w:r w:rsidRPr="00EB5930">
              <w:t xml:space="preserve">Срок реализации программы    </w:t>
            </w:r>
            <w:r w:rsidR="00514707">
              <w:rPr>
                <w:b/>
                <w:u w:val="single"/>
              </w:rPr>
              <w:t>2019</w:t>
            </w:r>
            <w:r>
              <w:rPr>
                <w:b/>
                <w:u w:val="single"/>
              </w:rPr>
              <w:t xml:space="preserve"> </w:t>
            </w:r>
            <w:r w:rsidRPr="00EB5930">
              <w:rPr>
                <w:b/>
                <w:u w:val="single"/>
              </w:rPr>
              <w:t>– 20</w:t>
            </w:r>
            <w:r w:rsidR="00514707">
              <w:rPr>
                <w:b/>
                <w:u w:val="single"/>
              </w:rPr>
              <w:t>20</w:t>
            </w:r>
            <w:r w:rsidRPr="00EB5930">
              <w:t>учебный год</w:t>
            </w:r>
          </w:p>
          <w:p w:rsidR="001473FF" w:rsidRPr="00EB5930" w:rsidRDefault="001473FF" w:rsidP="000637F9">
            <w:pPr>
              <w:snapToGrid w:val="0"/>
            </w:pPr>
            <w:r w:rsidRPr="00EB5930">
              <w:t>Количество часов по плану:</w:t>
            </w:r>
            <w:r>
              <w:t xml:space="preserve"> </w:t>
            </w:r>
            <w:r w:rsidRPr="00EB5930">
              <w:t xml:space="preserve">всего  </w:t>
            </w:r>
            <w:r w:rsidRPr="00EB5930">
              <w:rPr>
                <w:b/>
              </w:rPr>
              <w:t>3</w:t>
            </w:r>
            <w:r>
              <w:rPr>
                <w:b/>
              </w:rPr>
              <w:t xml:space="preserve">4 </w:t>
            </w:r>
            <w:r>
              <w:t>часа</w:t>
            </w:r>
            <w:r w:rsidRPr="00EB5930">
              <w:t xml:space="preserve">  в год; в неделю </w:t>
            </w:r>
            <w:r w:rsidRPr="0053359C">
              <w:rPr>
                <w:b/>
              </w:rPr>
              <w:t xml:space="preserve"> 1</w:t>
            </w:r>
            <w:r w:rsidRPr="00EB5930">
              <w:rPr>
                <w:b/>
              </w:rPr>
              <w:t xml:space="preserve"> </w:t>
            </w:r>
            <w:r w:rsidRPr="00EB5930">
              <w:t>час.</w:t>
            </w:r>
          </w:p>
          <w:p w:rsidR="001473FF" w:rsidRPr="00EB5930" w:rsidRDefault="001473FF" w:rsidP="000637F9">
            <w:pPr>
              <w:contextualSpacing/>
              <w:jc w:val="both"/>
            </w:pPr>
          </w:p>
          <w:p w:rsidR="001473FF" w:rsidRDefault="001473FF" w:rsidP="000637F9">
            <w:pPr>
              <w:contextualSpacing/>
              <w:jc w:val="both"/>
            </w:pPr>
            <w:r w:rsidRPr="00EB5930">
              <w:t xml:space="preserve">Рабочую программу составила:   </w:t>
            </w:r>
            <w:r>
              <w:t>_____________________________________________________________</w:t>
            </w:r>
          </w:p>
          <w:p w:rsidR="001473FF" w:rsidRPr="0053359C" w:rsidRDefault="001473FF" w:rsidP="000637F9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EB5930">
              <w:t xml:space="preserve"> </w:t>
            </w:r>
            <w:r>
              <w:t xml:space="preserve">                                                                  </w:t>
            </w:r>
            <w:r w:rsidRPr="00EB5930">
              <w:t xml:space="preserve">    </w:t>
            </w:r>
            <w:r>
              <w:rPr>
                <w:sz w:val="20"/>
                <w:szCs w:val="20"/>
              </w:rPr>
              <w:t>подпись                                               расшифровка подписи</w:t>
            </w:r>
          </w:p>
          <w:p w:rsidR="001473FF" w:rsidRDefault="001473FF" w:rsidP="000637F9">
            <w:pPr>
              <w:contextualSpacing/>
              <w:jc w:val="both"/>
              <w:rPr>
                <w:b/>
                <w:u w:val="single"/>
              </w:rPr>
            </w:pPr>
          </w:p>
          <w:p w:rsidR="001473FF" w:rsidRDefault="001473FF" w:rsidP="000637F9">
            <w:pPr>
              <w:contextualSpacing/>
              <w:jc w:val="both"/>
              <w:rPr>
                <w:b/>
                <w:u w:val="single"/>
              </w:rPr>
            </w:pPr>
          </w:p>
          <w:p w:rsidR="001473FF" w:rsidRDefault="001473FF" w:rsidP="000637F9">
            <w:pPr>
              <w:contextualSpacing/>
              <w:jc w:val="both"/>
              <w:rPr>
                <w:b/>
                <w:u w:val="single"/>
              </w:rPr>
            </w:pPr>
          </w:p>
          <w:p w:rsidR="001473FF" w:rsidRDefault="001473FF" w:rsidP="000637F9">
            <w:pPr>
              <w:contextualSpacing/>
              <w:jc w:val="both"/>
              <w:rPr>
                <w:b/>
                <w:vertAlign w:val="superscript"/>
              </w:rPr>
            </w:pPr>
          </w:p>
          <w:p w:rsidR="001473FF" w:rsidRDefault="001473FF" w:rsidP="000637F9">
            <w:pPr>
              <w:contextualSpacing/>
              <w:jc w:val="both"/>
              <w:rPr>
                <w:b/>
                <w:vertAlign w:val="superscript"/>
              </w:rPr>
            </w:pPr>
            <w:bookmarkStart w:id="0" w:name="_GoBack"/>
            <w:bookmarkEnd w:id="0"/>
          </w:p>
          <w:p w:rsidR="001473FF" w:rsidRPr="008409E5" w:rsidRDefault="001473FF" w:rsidP="000637F9">
            <w:pPr>
              <w:contextualSpacing/>
              <w:jc w:val="both"/>
              <w:rPr>
                <w:b/>
                <w:vertAlign w:val="superscript"/>
              </w:rPr>
            </w:pPr>
          </w:p>
        </w:tc>
      </w:tr>
    </w:tbl>
    <w:p w:rsidR="0026130B" w:rsidRPr="0026130B" w:rsidRDefault="0026130B" w:rsidP="0026130B">
      <w:pPr>
        <w:shd w:val="clear" w:color="auto" w:fill="FFFFFF"/>
        <w:spacing w:after="167"/>
        <w:jc w:val="center"/>
        <w:rPr>
          <w:color w:val="000000"/>
          <w:sz w:val="20"/>
          <w:szCs w:val="20"/>
        </w:rPr>
      </w:pPr>
      <w:r w:rsidRPr="0026130B">
        <w:rPr>
          <w:b/>
          <w:bCs/>
          <w:color w:val="000000"/>
          <w:sz w:val="20"/>
          <w:szCs w:val="20"/>
        </w:rPr>
        <w:lastRenderedPageBreak/>
        <w:t>Пояснительная записка</w:t>
      </w:r>
    </w:p>
    <w:p w:rsidR="0026130B" w:rsidRPr="0026130B" w:rsidRDefault="0026130B" w:rsidP="0026130B">
      <w:pPr>
        <w:shd w:val="clear" w:color="auto" w:fill="FFFFFF"/>
        <w:spacing w:after="167"/>
        <w:jc w:val="center"/>
        <w:rPr>
          <w:color w:val="000000"/>
          <w:sz w:val="20"/>
          <w:szCs w:val="20"/>
        </w:rPr>
      </w:pP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Рабочая программа курса «Выразительное чтение» для 2 класса разработана в соответствии с правовыми нормативными документами:</w:t>
      </w:r>
    </w:p>
    <w:p w:rsidR="0026130B" w:rsidRPr="0026130B" w:rsidRDefault="0026130B" w:rsidP="0026130B">
      <w:pPr>
        <w:numPr>
          <w:ilvl w:val="0"/>
          <w:numId w:val="8"/>
        </w:num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Федеральный государственный образовательный стандарт начального общего образования (ФГОС НОО) от 6.10.2009 № 373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b/>
          <w:bCs/>
          <w:color w:val="000000"/>
          <w:sz w:val="20"/>
          <w:szCs w:val="20"/>
        </w:rPr>
        <w:t>Цель</w:t>
      </w:r>
      <w:r w:rsidRPr="0026130B">
        <w:rPr>
          <w:color w:val="000000"/>
          <w:sz w:val="20"/>
          <w:szCs w:val="20"/>
        </w:rPr>
        <w:t>: осознание ценности детского чтения, как средства образования и воспитания школьников, как залог их жизненной судьбы.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b/>
          <w:bCs/>
          <w:color w:val="000000"/>
          <w:sz w:val="20"/>
          <w:szCs w:val="20"/>
        </w:rPr>
        <w:t>Задачи: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- формирования правильного сознательного, беглого и выразительного чтения;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- развитие кругозора, словарного запаса;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Результаты освоения курса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В результате освоения программы курса «Выразительное чтение» формируются следующие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предметные умения, соответствующие требованиям федерального государственного образовательного стандарта начального общего образования: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осознавать значимость чтения для личного развития;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формировать потребность в систематическом чтении;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использовать разные виды чтения (ознакомительное, изучающее, выборочное, поисковое);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уметь самостоятельно выбирать интересующую литературу;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пользоваться справочными источниками для понимания и получения дополнительной информации.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Регулятивные умения: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уметь работать с книгой, пользуясь алгоритмом учебных действий;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уметь самостоятельно работать с новым произведением;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уметь работать в парах и группах, участвовать в проектной деятельности, литературных играх;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уметь определять свою роль в общей работе и оценивать свои результаты.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lastRenderedPageBreak/>
        <w:t>Познавательные учебные умения: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прогнозировать содержание книги до чтения, используя информацию из аппарата книги;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отбирать книги по теме, жанру и авторской принадлежности;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ориентироваться в мире книг (работа с каталогом, с открытым библиотечным фондом);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составлять краткие аннотации к прочитанным книгам;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пользоваться словарями, справочниками, энциклопедиями.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Коммуникативные учебные умения: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участвовать в беседе о прочитанной книге, выражать своё мнение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и аргументировать свою точку зрения;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оценивать поведение героев с точки зрения морали, формировать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свою этическую позицию;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высказывать своё суждение об оформлении и структуре книги;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участвовать в конкурсах чтецов и рассказчиков;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соблюдать правила общения и поведения в школе, библиотеке,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дома и т. д.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Универсальные учебные действия: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составлять выставку книг по теме, авторской принадлежности, жанрам, типам и видам;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различать виды и типы книг;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составлять отзыв о книге, пользуясь её справочным аппаратом;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знать структуру книги и её элементы, справочный аппарат;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пользоваться библиотекой и выполнять правила работы в библиотеке;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пользоваться библиографическим справочником или энциклопедией для получения информации о писателе;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lastRenderedPageBreak/>
        <w:t>— задавать вопросы и находить ответы в словарях и справочниках;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собирать, систематизировать и оформлять материал для презентации (выставки, электронные версии, живой журнал, конкурсы и т. д.);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  <w:r w:rsidRPr="0026130B">
        <w:rPr>
          <w:color w:val="000000"/>
          <w:sz w:val="20"/>
          <w:szCs w:val="20"/>
        </w:rPr>
        <w:t>— работать с детскими газетами и журналами</w:t>
      </w: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6130B" w:rsidRDefault="0026130B" w:rsidP="00B00873">
      <w:pPr>
        <w:tabs>
          <w:tab w:val="left" w:pos="4200"/>
        </w:tabs>
        <w:jc w:val="center"/>
        <w:rPr>
          <w:b/>
          <w:sz w:val="20"/>
          <w:szCs w:val="20"/>
        </w:rPr>
      </w:pPr>
    </w:p>
    <w:p w:rsidR="002761BB" w:rsidRDefault="002761BB" w:rsidP="002761BB">
      <w:pPr>
        <w:shd w:val="clear" w:color="auto" w:fill="FFFFFF"/>
        <w:spacing w:after="167"/>
        <w:rPr>
          <w:b/>
          <w:sz w:val="20"/>
          <w:szCs w:val="20"/>
        </w:rPr>
      </w:pPr>
    </w:p>
    <w:p w:rsidR="0026130B" w:rsidRPr="000E46EA" w:rsidRDefault="0026130B" w:rsidP="00357013">
      <w:pPr>
        <w:pStyle w:val="a5"/>
        <w:shd w:val="clear" w:color="auto" w:fill="FFFFFF"/>
        <w:spacing w:after="167"/>
        <w:jc w:val="center"/>
        <w:rPr>
          <w:rFonts w:ascii="Times New Roman" w:hAnsi="Times New Roman"/>
          <w:color w:val="000000"/>
          <w:sz w:val="20"/>
          <w:szCs w:val="20"/>
        </w:rPr>
      </w:pPr>
      <w:r w:rsidRPr="000E46EA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Содержание курса </w:t>
      </w:r>
      <w:r w:rsidR="002761BB" w:rsidRPr="000E46EA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кружка «Выразительное чтение» </w:t>
      </w:r>
      <w:r w:rsidRPr="000E46EA">
        <w:rPr>
          <w:rFonts w:ascii="Times New Roman" w:hAnsi="Times New Roman"/>
          <w:b/>
          <w:bCs/>
          <w:color w:val="000000"/>
          <w:sz w:val="20"/>
          <w:szCs w:val="20"/>
        </w:rPr>
        <w:t>с указанием форм организации и видов деятельности.</w:t>
      </w:r>
    </w:p>
    <w:p w:rsidR="0026130B" w:rsidRPr="0026130B" w:rsidRDefault="0026130B" w:rsidP="0026130B">
      <w:pPr>
        <w:shd w:val="clear" w:color="auto" w:fill="FFFFFF"/>
        <w:spacing w:after="167"/>
        <w:rPr>
          <w:color w:val="000000"/>
          <w:sz w:val="20"/>
          <w:szCs w:val="20"/>
        </w:rPr>
      </w:pP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"/>
        <w:gridCol w:w="4061"/>
        <w:gridCol w:w="3686"/>
        <w:gridCol w:w="6520"/>
      </w:tblGrid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130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6130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6130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Формы организации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Основные виды деятельности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Тема № 1. Развитие беглости чтения. 8 ч.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1-2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Активизация органов чтения.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3- 4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Малые фольклорные жанры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Гибкость и скорость чтения вслух и про себя.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5- 6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Русские народные сказки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Различные виды чтения: хоровое, групповое, комментированное, выборочное.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7 -8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Стихи поэтов-классиков XX – начала XXI века для детей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Урок-концерт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Индивидуальный диапазон скорости чтения.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Тема № 2. Предупреждение ошибок при чтении. Работа на фонетическом уровне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Стихи русских поэтов об осени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Викторина</w:t>
            </w:r>
          </w:p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Четкость произношения.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Сказки А.С.Пушкина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Звуковой анализ слов.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Басни И.А.Крылова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Орфографическое чтение.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 xml:space="preserve">Стихи </w:t>
            </w:r>
            <w:proofErr w:type="spellStart"/>
            <w:r w:rsidRPr="0026130B">
              <w:rPr>
                <w:color w:val="000000"/>
                <w:sz w:val="20"/>
                <w:szCs w:val="20"/>
              </w:rPr>
              <w:t>Б.Заходера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Знакомство с интонационными средствами выразительности: паузы, тон, сила и окраска голоса. Переносное значение слов.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Стихи и рассказы о ребятах-сверстниках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Знакомство с интонационными средствами выразительности: логические ударения, мелодика голоса.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 xml:space="preserve">О братьях наших меньших (Рассказы о животных </w:t>
            </w:r>
            <w:proofErr w:type="spellStart"/>
            <w:r w:rsidRPr="0026130B">
              <w:rPr>
                <w:color w:val="000000"/>
                <w:sz w:val="20"/>
                <w:szCs w:val="20"/>
              </w:rPr>
              <w:t>В.Чаплиной</w:t>
            </w:r>
            <w:proofErr w:type="spellEnd"/>
            <w:r w:rsidRPr="0026130B">
              <w:rPr>
                <w:color w:val="000000"/>
                <w:sz w:val="20"/>
                <w:szCs w:val="20"/>
              </w:rPr>
              <w:t>, Б.Житкова)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Ситуативная беседа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Контроль и самоконтроль при чтении. Слова–синонимы, слова-антонимы.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 xml:space="preserve">Тема № 3. Обучение выразительному </w:t>
            </w:r>
            <w:r w:rsidRPr="0026130B">
              <w:rPr>
                <w:color w:val="000000"/>
                <w:sz w:val="20"/>
                <w:szCs w:val="20"/>
              </w:rPr>
              <w:lastRenderedPageBreak/>
              <w:t>чтению. Работа на лексическом уровне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lastRenderedPageBreak/>
              <w:t>16 - 17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 xml:space="preserve">Веселые произведения </w:t>
            </w:r>
            <w:proofErr w:type="spellStart"/>
            <w:r w:rsidRPr="0026130B">
              <w:rPr>
                <w:color w:val="000000"/>
                <w:sz w:val="20"/>
                <w:szCs w:val="20"/>
              </w:rPr>
              <w:t>Б.Заходера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Викторина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Интонационные средства выразительности.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18 -19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Сказки К.Чуковского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rPr>
                <w:color w:val="252525"/>
                <w:sz w:val="20"/>
                <w:szCs w:val="20"/>
              </w:rPr>
            </w:pPr>
            <w:r w:rsidRPr="0026130B">
              <w:rPr>
                <w:color w:val="252525"/>
                <w:sz w:val="20"/>
                <w:szCs w:val="20"/>
              </w:rPr>
              <w:t>Сказка-терапия;</w:t>
            </w:r>
          </w:p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Эмоциональный настрой произведения, его героев, автора.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20 - 21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 xml:space="preserve">Рассказы о животных В.Бианки, Н.Сладкова, </w:t>
            </w:r>
            <w:proofErr w:type="spellStart"/>
            <w:r w:rsidRPr="0026130B">
              <w:rPr>
                <w:color w:val="000000"/>
                <w:sz w:val="20"/>
                <w:szCs w:val="20"/>
              </w:rPr>
              <w:t>Е.Чарушина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Выставка-отчет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Словесное рисование.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22 - 23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Короткие рассказы Е.Пермяка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Смысловой анализ текста.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24 - 25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Маршак-переводчик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rPr>
                <w:color w:val="252525"/>
                <w:sz w:val="20"/>
                <w:szCs w:val="20"/>
              </w:rPr>
            </w:pPr>
            <w:r w:rsidRPr="0026130B">
              <w:rPr>
                <w:color w:val="252525"/>
                <w:sz w:val="20"/>
                <w:szCs w:val="20"/>
              </w:rPr>
              <w:t>Беседа</w:t>
            </w:r>
          </w:p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Особенности чтения произведений разных жанров.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Тема № 4. Обучение осознанному чтению. Работа на синтаксическом уровне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26 - 27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Рассказы и сказки Н.Носова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rPr>
                <w:color w:val="252525"/>
                <w:sz w:val="20"/>
                <w:szCs w:val="20"/>
              </w:rPr>
            </w:pPr>
            <w:r w:rsidRPr="0026130B">
              <w:rPr>
                <w:color w:val="252525"/>
                <w:sz w:val="20"/>
                <w:szCs w:val="20"/>
              </w:rPr>
              <w:t>Заочное путешествие;</w:t>
            </w:r>
          </w:p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Основные признаки текста.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28 - 29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Современные детские журналы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Конкурс</w:t>
            </w:r>
          </w:p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Понимание предметного содержания текста.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30 - 31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О чем рассказывают журналы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Интеллектуальная игра</w:t>
            </w:r>
          </w:p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Алгоритм чтения художественного текста.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32 - 33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Комиксы.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Игровой практикум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Работа с деформированными текстами.</w:t>
            </w:r>
          </w:p>
        </w:tc>
      </w:tr>
      <w:tr w:rsidR="0026130B" w:rsidRPr="0026130B" w:rsidTr="0026130B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 xml:space="preserve">Обобщение </w:t>
            </w:r>
            <w:proofErr w:type="gramStart"/>
            <w:r w:rsidRPr="0026130B">
              <w:rPr>
                <w:color w:val="000000"/>
                <w:sz w:val="20"/>
                <w:szCs w:val="20"/>
              </w:rPr>
              <w:t>изученного</w:t>
            </w:r>
            <w:proofErr w:type="gramEnd"/>
            <w:r w:rsidRPr="0026130B">
              <w:rPr>
                <w:color w:val="000000"/>
                <w:sz w:val="20"/>
                <w:szCs w:val="20"/>
              </w:rPr>
              <w:t xml:space="preserve"> за год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26130B">
              <w:rPr>
                <w:color w:val="000000"/>
                <w:sz w:val="20"/>
                <w:szCs w:val="20"/>
              </w:rPr>
              <w:t>Проектные работы</w:t>
            </w:r>
          </w:p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30B" w:rsidRPr="0026130B" w:rsidRDefault="0026130B" w:rsidP="00FA7128">
            <w:pPr>
              <w:spacing w:after="167"/>
              <w:rPr>
                <w:color w:val="000000"/>
                <w:sz w:val="20"/>
                <w:szCs w:val="20"/>
              </w:rPr>
            </w:pPr>
          </w:p>
        </w:tc>
      </w:tr>
    </w:tbl>
    <w:p w:rsidR="0026130B" w:rsidRDefault="0026130B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26130B" w:rsidRDefault="0026130B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26130B" w:rsidRDefault="0026130B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Default="00357013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Default="00357013" w:rsidP="00357013">
      <w:pPr>
        <w:pStyle w:val="a5"/>
        <w:tabs>
          <w:tab w:val="left" w:pos="5775"/>
        </w:tabs>
        <w:spacing w:after="0" w:line="36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53E86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  <w:r>
        <w:rPr>
          <w:rFonts w:ascii="Times New Roman" w:hAnsi="Times New Roman"/>
          <w:b/>
          <w:sz w:val="20"/>
          <w:szCs w:val="20"/>
        </w:rPr>
        <w:t xml:space="preserve"> кружка  «Выразительное чтение</w:t>
      </w:r>
      <w:r w:rsidRPr="00053E86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"/>
        <w:gridCol w:w="8869"/>
        <w:gridCol w:w="4820"/>
      </w:tblGrid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0612A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612AE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612A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0612AE" w:rsidP="000612AE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b/>
                <w:bCs/>
                <w:color w:val="000000"/>
                <w:sz w:val="20"/>
                <w:szCs w:val="20"/>
              </w:rPr>
              <w:t>Количество часов, дата проведения</w:t>
            </w: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№ </w:t>
            </w:r>
            <w:r w:rsidRPr="000612A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b/>
                <w:bCs/>
                <w:color w:val="000000"/>
                <w:sz w:val="20"/>
                <w:szCs w:val="20"/>
              </w:rPr>
              <w:t>Развитие беглости чтения.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b/>
                <w:bCs/>
                <w:color w:val="000000"/>
                <w:sz w:val="20"/>
                <w:szCs w:val="20"/>
              </w:rPr>
              <w:t>8 ч.</w:t>
            </w: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1-2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3- 4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Малые фольклорные жанры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5- 6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Русские народные сказки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7 -8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Стихи поэтов-классиков XX – начала XXI века для детей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№ </w:t>
            </w:r>
            <w:r w:rsidRPr="000612A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b/>
                <w:bCs/>
                <w:color w:val="000000"/>
                <w:sz w:val="20"/>
                <w:szCs w:val="20"/>
              </w:rPr>
              <w:t>Предупреждение ошибок при чтении. Работа на фонетическом уровне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b/>
                <w:bCs/>
                <w:color w:val="000000"/>
                <w:sz w:val="20"/>
                <w:szCs w:val="20"/>
              </w:rPr>
              <w:t>7 ч.</w:t>
            </w: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Стихи русских поэтов об осени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Сказки А.С.Пушкина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Басни И.А.Крылова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 xml:space="preserve">Стихи </w:t>
            </w:r>
            <w:proofErr w:type="spellStart"/>
            <w:r w:rsidRPr="000612AE">
              <w:rPr>
                <w:color w:val="000000"/>
                <w:sz w:val="20"/>
                <w:szCs w:val="20"/>
              </w:rPr>
              <w:t>Б.Заходера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Стихи и рассказы о ребятах-сверстниках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 xml:space="preserve">О братьях наших меньших (Рассказы о животных </w:t>
            </w:r>
            <w:proofErr w:type="spellStart"/>
            <w:r w:rsidRPr="000612AE">
              <w:rPr>
                <w:color w:val="000000"/>
                <w:sz w:val="20"/>
                <w:szCs w:val="20"/>
              </w:rPr>
              <w:t>В.Чаплиной</w:t>
            </w:r>
            <w:proofErr w:type="spellEnd"/>
            <w:r w:rsidRPr="000612AE">
              <w:rPr>
                <w:color w:val="000000"/>
                <w:sz w:val="20"/>
                <w:szCs w:val="20"/>
              </w:rPr>
              <w:t>, Б.Житкова)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№</w:t>
            </w:r>
            <w:r w:rsidRPr="000612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b/>
                <w:bCs/>
                <w:color w:val="000000"/>
                <w:sz w:val="20"/>
                <w:szCs w:val="20"/>
              </w:rPr>
              <w:t>Обучение выразительному чтению. Работа на лексическом уровне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b/>
                <w:bCs/>
                <w:color w:val="000000"/>
                <w:sz w:val="20"/>
                <w:szCs w:val="20"/>
              </w:rPr>
              <w:t>10 ч.</w:t>
            </w: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16 - 17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 xml:space="preserve">Веселые произведения </w:t>
            </w:r>
            <w:proofErr w:type="spellStart"/>
            <w:r w:rsidRPr="000612AE">
              <w:rPr>
                <w:color w:val="000000"/>
                <w:sz w:val="20"/>
                <w:szCs w:val="20"/>
              </w:rPr>
              <w:t>Б.Заходера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18 -19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Сказки К.Чуковского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20 - 21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 xml:space="preserve">Рассказы о животных В.Бианки, Н.Сладкова, </w:t>
            </w:r>
            <w:proofErr w:type="spellStart"/>
            <w:r w:rsidRPr="000612AE">
              <w:rPr>
                <w:color w:val="000000"/>
                <w:sz w:val="20"/>
                <w:szCs w:val="20"/>
              </w:rPr>
              <w:t>Е.Чарушина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22 - 23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Короткие рассказы Е.Пермяка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24 - 25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Маршак-переводчик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№</w:t>
            </w:r>
            <w:r w:rsidRPr="000612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b/>
                <w:bCs/>
                <w:color w:val="000000"/>
                <w:sz w:val="20"/>
                <w:szCs w:val="20"/>
              </w:rPr>
              <w:t>Обучение осознанному чтению. Работа на синтаксическом уровне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  <w:r w:rsidRPr="000612AE">
              <w:rPr>
                <w:b/>
                <w:bCs/>
                <w:color w:val="000000"/>
                <w:sz w:val="20"/>
                <w:szCs w:val="20"/>
              </w:rPr>
              <w:t>9 ч.</w:t>
            </w: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lastRenderedPageBreak/>
              <w:t>26 - 27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Рассказы и сказки Н.Носова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28 - 29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Современные детские журналы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30 - 31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О чем рассказывают журналы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32 - 33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Комиксы.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013" w:rsidRPr="000612AE" w:rsidTr="000612AE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rPr>
                <w:color w:val="000000"/>
                <w:sz w:val="20"/>
                <w:szCs w:val="20"/>
              </w:rPr>
            </w:pPr>
            <w:r w:rsidRPr="000612AE">
              <w:rPr>
                <w:color w:val="000000"/>
                <w:sz w:val="20"/>
                <w:szCs w:val="20"/>
              </w:rPr>
              <w:t xml:space="preserve">Обобщение </w:t>
            </w:r>
            <w:proofErr w:type="gramStart"/>
            <w:r w:rsidRPr="000612AE">
              <w:rPr>
                <w:color w:val="000000"/>
                <w:sz w:val="20"/>
                <w:szCs w:val="20"/>
              </w:rPr>
              <w:t>изученного</w:t>
            </w:r>
            <w:proofErr w:type="gramEnd"/>
            <w:r w:rsidRPr="000612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013" w:rsidRPr="000612AE" w:rsidRDefault="00357013" w:rsidP="00FA7128">
            <w:pPr>
              <w:spacing w:after="16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57013" w:rsidRPr="000612AE" w:rsidRDefault="00357013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Pr="000612AE" w:rsidRDefault="00357013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Pr="000612AE" w:rsidRDefault="00357013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Pr="000612AE" w:rsidRDefault="00357013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Default="00357013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Default="00357013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Default="00357013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Default="00357013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Default="00357013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Default="00357013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357013" w:rsidRDefault="00357013" w:rsidP="00357013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rPr>
          <w:b/>
          <w:sz w:val="20"/>
          <w:szCs w:val="20"/>
        </w:rPr>
      </w:pPr>
    </w:p>
    <w:sectPr w:rsidR="00357013" w:rsidSect="001473F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73" w:rsidRDefault="00B54D73" w:rsidP="001473FF">
      <w:r>
        <w:separator/>
      </w:r>
    </w:p>
  </w:endnote>
  <w:endnote w:type="continuationSeparator" w:id="0">
    <w:p w:rsidR="00B54D73" w:rsidRDefault="00B54D73" w:rsidP="0014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275015"/>
      <w:docPartObj>
        <w:docPartGallery w:val="Page Numbers (Bottom of Page)"/>
        <w:docPartUnique/>
      </w:docPartObj>
    </w:sdtPr>
    <w:sdtContent>
      <w:p w:rsidR="00C15F40" w:rsidRDefault="00F23B7A">
        <w:pPr>
          <w:pStyle w:val="a9"/>
          <w:jc w:val="right"/>
        </w:pPr>
        <w:r>
          <w:fldChar w:fldCharType="begin"/>
        </w:r>
        <w:r w:rsidR="00C15F40">
          <w:instrText>PAGE   \* MERGEFORMAT</w:instrText>
        </w:r>
        <w:r>
          <w:fldChar w:fldCharType="separate"/>
        </w:r>
        <w:r w:rsidR="000E46EA">
          <w:rPr>
            <w:noProof/>
          </w:rPr>
          <w:t>1</w:t>
        </w:r>
        <w:r>
          <w:fldChar w:fldCharType="end"/>
        </w:r>
      </w:p>
    </w:sdtContent>
  </w:sdt>
  <w:p w:rsidR="00C15F40" w:rsidRDefault="00C15F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73" w:rsidRDefault="00B54D73" w:rsidP="001473FF">
      <w:r>
        <w:separator/>
      </w:r>
    </w:p>
  </w:footnote>
  <w:footnote w:type="continuationSeparator" w:id="0">
    <w:p w:rsidR="00B54D73" w:rsidRDefault="00B54D73" w:rsidP="0014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6AF"/>
    <w:multiLevelType w:val="multilevel"/>
    <w:tmpl w:val="1566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3668"/>
    <w:multiLevelType w:val="multilevel"/>
    <w:tmpl w:val="F7D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F0CA5"/>
    <w:multiLevelType w:val="multilevel"/>
    <w:tmpl w:val="6C2A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3709A"/>
    <w:multiLevelType w:val="multilevel"/>
    <w:tmpl w:val="03F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F3F82"/>
    <w:multiLevelType w:val="hybridMultilevel"/>
    <w:tmpl w:val="D1007468"/>
    <w:lvl w:ilvl="0" w:tplc="45149C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02A71"/>
    <w:multiLevelType w:val="multilevel"/>
    <w:tmpl w:val="B7D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94BFD"/>
    <w:multiLevelType w:val="multilevel"/>
    <w:tmpl w:val="DD9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233CF"/>
    <w:multiLevelType w:val="multilevel"/>
    <w:tmpl w:val="D054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14FBA"/>
    <w:multiLevelType w:val="hybridMultilevel"/>
    <w:tmpl w:val="D44E6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FF"/>
    <w:rsid w:val="00053E86"/>
    <w:rsid w:val="000612AE"/>
    <w:rsid w:val="000637F9"/>
    <w:rsid w:val="000E46EA"/>
    <w:rsid w:val="00114E93"/>
    <w:rsid w:val="00121BB7"/>
    <w:rsid w:val="001473FF"/>
    <w:rsid w:val="00186810"/>
    <w:rsid w:val="00196477"/>
    <w:rsid w:val="0026130B"/>
    <w:rsid w:val="002761BB"/>
    <w:rsid w:val="002838A8"/>
    <w:rsid w:val="00357013"/>
    <w:rsid w:val="00381901"/>
    <w:rsid w:val="004149B2"/>
    <w:rsid w:val="004F2E14"/>
    <w:rsid w:val="00513136"/>
    <w:rsid w:val="00514707"/>
    <w:rsid w:val="00765663"/>
    <w:rsid w:val="009E18BE"/>
    <w:rsid w:val="00A06775"/>
    <w:rsid w:val="00B00873"/>
    <w:rsid w:val="00B049C6"/>
    <w:rsid w:val="00B54D73"/>
    <w:rsid w:val="00C15F40"/>
    <w:rsid w:val="00C64B0C"/>
    <w:rsid w:val="00C94DC8"/>
    <w:rsid w:val="00CE750D"/>
    <w:rsid w:val="00EE6C45"/>
    <w:rsid w:val="00F23B7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3F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1473FF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List Paragraph"/>
    <w:basedOn w:val="a"/>
    <w:uiPriority w:val="34"/>
    <w:qFormat/>
    <w:rsid w:val="00147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473FF"/>
    <w:pPr>
      <w:spacing w:before="100" w:beforeAutospacing="1" w:after="100" w:afterAutospacing="1"/>
    </w:pPr>
  </w:style>
  <w:style w:type="paragraph" w:customStyle="1" w:styleId="1">
    <w:name w:val="1 заголовок"/>
    <w:basedOn w:val="a"/>
    <w:rsid w:val="001473FF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47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7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8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</cp:lastModifiedBy>
  <cp:revision>16</cp:revision>
  <cp:lastPrinted>2018-10-12T09:34:00Z</cp:lastPrinted>
  <dcterms:created xsi:type="dcterms:W3CDTF">2018-09-22T16:43:00Z</dcterms:created>
  <dcterms:modified xsi:type="dcterms:W3CDTF">2019-09-28T09:41:00Z</dcterms:modified>
</cp:coreProperties>
</file>