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6" w:rsidRPr="00B32056" w:rsidRDefault="00B32056" w:rsidP="00B3205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9933"/>
          <w:sz w:val="39"/>
          <w:szCs w:val="39"/>
        </w:rPr>
      </w:pPr>
      <w:r w:rsidRPr="00B32056">
        <w:rPr>
          <w:rFonts w:ascii="Times New Roman" w:eastAsia="Times New Roman" w:hAnsi="Times New Roman" w:cs="Times New Roman"/>
          <w:b/>
          <w:bCs/>
          <w:color w:val="339933"/>
          <w:sz w:val="39"/>
          <w:szCs w:val="39"/>
        </w:rPr>
        <w:t>Поздравляем победителей и призеров научно-практической конференции юный «Исследователь природы»</w:t>
      </w:r>
    </w:p>
    <w:p w:rsidR="00B32056" w:rsidRDefault="00B32056" w:rsidP="00B32056">
      <w:pPr>
        <w:shd w:val="clear" w:color="auto" w:fill="FFFFFF"/>
        <w:spacing w:after="15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905000" cy="1590675"/>
            <wp:effectExtent l="19050" t="0" r="0" b="0"/>
            <wp:docPr id="1" name="Рисунок 1" descr="http://sosh9.eduustkut.ru/images/konfere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9.eduustkut.ru/images/konferen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056">
        <w:rPr>
          <w:rFonts w:ascii="Arial" w:eastAsia="Times New Roman" w:hAnsi="Arial" w:cs="Arial"/>
          <w:color w:val="000000"/>
          <w:sz w:val="18"/>
          <w:szCs w:val="18"/>
        </w:rPr>
        <w:t>В ноябре в Детском эколого-биологическом  центре прошла Научно-практическая конференция юный «Исследователь природы». Нашу школу представляли несколько участников. Конференция принесла заслуженную победу некоторым из них.  Бондарева София и Ходырева  Анастасия выступили с проектом «За окном зима, на окошке лето».  В своей защите проекта они рассказали и показали,  как выращивали цветы, и какой дивной красоты они выросли (руководитель Боброва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Т.А., учитель 4 В). Жюри оцени</w:t>
      </w:r>
      <w:r w:rsidRPr="00B32056">
        <w:rPr>
          <w:rFonts w:ascii="Arial" w:eastAsia="Times New Roman" w:hAnsi="Arial" w:cs="Arial"/>
          <w:color w:val="000000"/>
          <w:sz w:val="18"/>
          <w:szCs w:val="18"/>
        </w:rPr>
        <w:t xml:space="preserve">ло работу грамотой за третье место. Пушка Екатерина привела интересные данные в своей работе «Зимующие птицы нашего города» (руководитель </w:t>
      </w:r>
      <w:proofErr w:type="spellStart"/>
      <w:r w:rsidRPr="00B32056">
        <w:rPr>
          <w:rFonts w:ascii="Arial" w:eastAsia="Times New Roman" w:hAnsi="Arial" w:cs="Arial"/>
          <w:color w:val="000000"/>
          <w:sz w:val="18"/>
          <w:szCs w:val="18"/>
        </w:rPr>
        <w:t>Безусяк</w:t>
      </w:r>
      <w:proofErr w:type="spellEnd"/>
      <w:r w:rsidRPr="00B32056">
        <w:rPr>
          <w:rFonts w:ascii="Arial" w:eastAsia="Times New Roman" w:hAnsi="Arial" w:cs="Arial"/>
          <w:color w:val="000000"/>
          <w:sz w:val="18"/>
          <w:szCs w:val="18"/>
        </w:rPr>
        <w:t xml:space="preserve"> Т.Д., руководитель объединения «Умка»). Оказывается, при выборе материала кормушки, птицы предпочитают деревянную кормушку. И в своей номинации она стала призёром конференции. </w:t>
      </w:r>
    </w:p>
    <w:p w:rsidR="00B32056" w:rsidRPr="00B32056" w:rsidRDefault="00B32056" w:rsidP="00B32056">
      <w:pPr>
        <w:shd w:val="clear" w:color="auto" w:fill="FFFFFF"/>
        <w:spacing w:after="150" w:line="234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spellStart"/>
      <w:r w:rsidRPr="00B32056">
        <w:rPr>
          <w:rFonts w:ascii="Arial" w:eastAsia="Times New Roman" w:hAnsi="Arial" w:cs="Arial"/>
          <w:b/>
          <w:color w:val="000000"/>
          <w:sz w:val="18"/>
          <w:szCs w:val="18"/>
        </w:rPr>
        <w:t>Терещук</w:t>
      </w:r>
      <w:proofErr w:type="spellEnd"/>
      <w:r w:rsidRPr="00B3205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Дарья представила работу «Мир бабочек», за которую удостоилась 1 места по итогам всей конференции.</w:t>
      </w:r>
    </w:p>
    <w:p w:rsidR="005C1C64" w:rsidRDefault="005C1C64"/>
    <w:sectPr w:rsidR="005C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056"/>
    <w:rsid w:val="005C1C64"/>
    <w:rsid w:val="00B3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0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2016-03-02T06:39:00Z</dcterms:created>
  <dcterms:modified xsi:type="dcterms:W3CDTF">2016-03-02T06:40:00Z</dcterms:modified>
</cp:coreProperties>
</file>