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60" w:rsidRDefault="00B87A60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C64E14" w:rsidRPr="005E7919" w:rsidRDefault="006B13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E7919">
        <w:rPr>
          <w:rFonts w:ascii="Times New Roman" w:hAnsi="Times New Roman"/>
          <w:sz w:val="32"/>
          <w:szCs w:val="32"/>
        </w:rPr>
        <w:t xml:space="preserve">Муниципальное дошкольное образовательное учреждение  </w:t>
      </w:r>
    </w:p>
    <w:p w:rsidR="00C64E14" w:rsidRPr="005E7919" w:rsidRDefault="0026410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E7919">
        <w:rPr>
          <w:rFonts w:ascii="Times New Roman" w:hAnsi="Times New Roman"/>
          <w:sz w:val="32"/>
          <w:szCs w:val="32"/>
        </w:rPr>
        <w:t>"Детский сад "Звёздочка".</w:t>
      </w:r>
      <w:r w:rsidR="006B132A" w:rsidRPr="005E7919">
        <w:rPr>
          <w:rFonts w:ascii="Times New Roman" w:hAnsi="Times New Roman"/>
          <w:sz w:val="32"/>
          <w:szCs w:val="32"/>
        </w:rPr>
        <w:t xml:space="preserve"> </w:t>
      </w:r>
    </w:p>
    <w:p w:rsidR="00C64E14" w:rsidRPr="005E7919" w:rsidRDefault="00C64E1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64E14" w:rsidRPr="005E7919" w:rsidRDefault="00C64E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64E14" w:rsidRPr="005E7919" w:rsidRDefault="00C64E14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</w:p>
    <w:p w:rsidR="00C64E14" w:rsidRPr="005E7919" w:rsidRDefault="006B132A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5E7919">
        <w:rPr>
          <w:rFonts w:ascii="Times New Roman" w:hAnsi="Times New Roman"/>
          <w:sz w:val="56"/>
          <w:szCs w:val="56"/>
        </w:rPr>
        <w:t xml:space="preserve">ПАПКА ВОСПИТАТЕЛЯ </w:t>
      </w:r>
    </w:p>
    <w:p w:rsidR="00C64E14" w:rsidRPr="005E7919" w:rsidRDefault="006B132A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  <w:r w:rsidRPr="005E7919">
        <w:rPr>
          <w:rFonts w:ascii="Times New Roman" w:hAnsi="Times New Roman"/>
          <w:sz w:val="56"/>
          <w:szCs w:val="56"/>
        </w:rPr>
        <w:t>ПО САМООБРАЗОВАНИЮ</w:t>
      </w:r>
    </w:p>
    <w:p w:rsidR="00C64E14" w:rsidRPr="005E7919" w:rsidRDefault="00C64E14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</w:p>
    <w:p w:rsidR="00C64E14" w:rsidRPr="005E7919" w:rsidRDefault="00C64E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64109" w:rsidRPr="005E7919" w:rsidRDefault="0026410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5E7919">
        <w:rPr>
          <w:rFonts w:ascii="Times New Roman" w:hAnsi="Times New Roman"/>
          <w:b/>
          <w:sz w:val="40"/>
          <w:szCs w:val="40"/>
        </w:rPr>
        <w:t xml:space="preserve">Рогатых </w:t>
      </w:r>
    </w:p>
    <w:p w:rsidR="00C64E14" w:rsidRPr="005E7919" w:rsidRDefault="00264109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5E7919">
        <w:rPr>
          <w:rFonts w:ascii="Times New Roman" w:hAnsi="Times New Roman"/>
          <w:b/>
          <w:sz w:val="40"/>
          <w:szCs w:val="40"/>
        </w:rPr>
        <w:t>Светланы Николаевны</w:t>
      </w:r>
      <w:r w:rsidR="006B132A" w:rsidRPr="005E7919">
        <w:rPr>
          <w:rFonts w:ascii="Times New Roman" w:hAnsi="Times New Roman"/>
          <w:b/>
          <w:sz w:val="40"/>
          <w:szCs w:val="40"/>
        </w:rPr>
        <w:t xml:space="preserve"> </w:t>
      </w:r>
    </w:p>
    <w:p w:rsidR="00C64E14" w:rsidRPr="005E7919" w:rsidRDefault="006B132A">
      <w:pPr>
        <w:pStyle w:val="a3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b/>
          <w:sz w:val="28"/>
          <w:szCs w:val="28"/>
        </w:rPr>
      </w:pPr>
      <w:r w:rsidRPr="005E7919">
        <w:rPr>
          <w:rFonts w:ascii="Times New Roman" w:hAnsi="Times New Roman"/>
          <w:sz w:val="28"/>
          <w:szCs w:val="28"/>
        </w:rPr>
        <w:t>(Ф.И.О.)</w:t>
      </w:r>
    </w:p>
    <w:p w:rsidR="00C64E14" w:rsidRPr="005E7919" w:rsidRDefault="00C64E14">
      <w:pPr>
        <w:pStyle w:val="a3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C64E14" w:rsidRPr="005E7919" w:rsidRDefault="00264109">
      <w:pPr>
        <w:pStyle w:val="a3"/>
        <w:pBdr>
          <w:top w:val="single" w:sz="12" w:space="0" w:color="000000"/>
          <w:bottom w:val="single" w:sz="12" w:space="0" w:color="000000"/>
        </w:pBdr>
        <w:jc w:val="center"/>
        <w:rPr>
          <w:rFonts w:ascii="Times New Roman" w:hAnsi="Times New Roman"/>
          <w:b/>
          <w:sz w:val="32"/>
          <w:szCs w:val="32"/>
        </w:rPr>
      </w:pPr>
      <w:r w:rsidRPr="005E7919">
        <w:rPr>
          <w:rFonts w:ascii="Times New Roman" w:hAnsi="Times New Roman"/>
          <w:b/>
          <w:sz w:val="32"/>
          <w:szCs w:val="32"/>
        </w:rPr>
        <w:t>воспитатель</w:t>
      </w:r>
      <w:r w:rsidR="006B132A" w:rsidRPr="005E7919">
        <w:rPr>
          <w:rFonts w:ascii="Times New Roman" w:hAnsi="Times New Roman"/>
          <w:b/>
          <w:sz w:val="32"/>
          <w:szCs w:val="32"/>
        </w:rPr>
        <w:t xml:space="preserve"> </w:t>
      </w:r>
    </w:p>
    <w:p w:rsidR="00C64E14" w:rsidRPr="005E7919" w:rsidRDefault="006B1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7919">
        <w:rPr>
          <w:rFonts w:ascii="Times New Roman" w:hAnsi="Times New Roman"/>
          <w:sz w:val="28"/>
          <w:szCs w:val="28"/>
        </w:rPr>
        <w:t>(Должность)</w:t>
      </w:r>
    </w:p>
    <w:p w:rsidR="00C64E14" w:rsidRPr="005E7919" w:rsidRDefault="00C64E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64E14" w:rsidRPr="005E7919" w:rsidRDefault="00C64E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64E14" w:rsidRPr="005E7919" w:rsidRDefault="00264109">
      <w:pPr>
        <w:pStyle w:val="a3"/>
        <w:pBdr>
          <w:bottom w:val="single" w:sz="12" w:space="0" w:color="000000"/>
        </w:pBdr>
        <w:jc w:val="center"/>
        <w:rPr>
          <w:rFonts w:ascii="Times New Roman" w:hAnsi="Times New Roman"/>
          <w:b/>
          <w:sz w:val="40"/>
          <w:szCs w:val="40"/>
        </w:rPr>
      </w:pPr>
      <w:r w:rsidRPr="005E7919">
        <w:rPr>
          <w:rFonts w:ascii="Times New Roman" w:hAnsi="Times New Roman"/>
          <w:sz w:val="40"/>
          <w:szCs w:val="40"/>
        </w:rPr>
        <w:t>"</w:t>
      </w:r>
      <w:r w:rsidR="00B930F5" w:rsidRPr="005E7919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9B2A1E" w:rsidRPr="005E7919">
        <w:rPr>
          <w:rFonts w:ascii="Times New Roman" w:hAnsi="Times New Roman"/>
          <w:b/>
          <w:bCs/>
          <w:sz w:val="40"/>
          <w:szCs w:val="40"/>
        </w:rPr>
        <w:t xml:space="preserve">Дидактические игры в обучение детей основам математики </w:t>
      </w:r>
      <w:r w:rsidR="00B930F5" w:rsidRPr="005E7919">
        <w:rPr>
          <w:rFonts w:ascii="Times New Roman" w:hAnsi="Times New Roman"/>
          <w:sz w:val="40"/>
          <w:szCs w:val="40"/>
        </w:rPr>
        <w:t xml:space="preserve"> </w:t>
      </w:r>
      <w:r w:rsidRPr="005E7919">
        <w:rPr>
          <w:rFonts w:ascii="Times New Roman" w:hAnsi="Times New Roman"/>
          <w:sz w:val="40"/>
          <w:szCs w:val="40"/>
        </w:rPr>
        <w:t>"</w:t>
      </w:r>
      <w:r w:rsidR="006B132A" w:rsidRPr="005E7919">
        <w:rPr>
          <w:rFonts w:ascii="Times New Roman" w:hAnsi="Times New Roman"/>
          <w:sz w:val="40"/>
          <w:szCs w:val="40"/>
        </w:rPr>
        <w:t xml:space="preserve"> </w:t>
      </w:r>
    </w:p>
    <w:p w:rsidR="00C64E14" w:rsidRPr="005E7919" w:rsidRDefault="006B1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7919">
        <w:rPr>
          <w:rFonts w:ascii="Times New Roman" w:hAnsi="Times New Roman"/>
          <w:sz w:val="28"/>
          <w:szCs w:val="28"/>
        </w:rPr>
        <w:t>(Название темы)</w:t>
      </w:r>
    </w:p>
    <w:p w:rsidR="00C64E14" w:rsidRPr="005E7919" w:rsidRDefault="00C64E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64E14" w:rsidRPr="005E7919" w:rsidRDefault="00264109">
      <w:pPr>
        <w:pStyle w:val="a3"/>
        <w:pBdr>
          <w:bottom w:val="single" w:sz="12" w:space="0" w:color="000000"/>
        </w:pBdr>
        <w:jc w:val="center"/>
        <w:rPr>
          <w:rFonts w:ascii="Times New Roman" w:hAnsi="Times New Roman"/>
          <w:b/>
          <w:sz w:val="32"/>
          <w:szCs w:val="32"/>
        </w:rPr>
      </w:pPr>
      <w:r w:rsidRPr="005E7919">
        <w:rPr>
          <w:rFonts w:ascii="Times New Roman" w:hAnsi="Times New Roman"/>
          <w:b/>
          <w:sz w:val="32"/>
          <w:szCs w:val="32"/>
        </w:rPr>
        <w:t>с  сентября 2014 года</w:t>
      </w:r>
      <w:r w:rsidR="006B132A" w:rsidRPr="005E7919">
        <w:rPr>
          <w:rFonts w:ascii="Times New Roman" w:hAnsi="Times New Roman"/>
          <w:b/>
          <w:sz w:val="32"/>
          <w:szCs w:val="32"/>
        </w:rPr>
        <w:t xml:space="preserve"> </w:t>
      </w:r>
    </w:p>
    <w:p w:rsidR="00C64E14" w:rsidRPr="005E7919" w:rsidRDefault="006B13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E7919">
        <w:rPr>
          <w:rFonts w:ascii="Times New Roman" w:hAnsi="Times New Roman"/>
          <w:sz w:val="32"/>
          <w:szCs w:val="32"/>
        </w:rPr>
        <w:t>(Начало изучения темы)</w:t>
      </w:r>
    </w:p>
    <w:p w:rsidR="00C64E14" w:rsidRPr="005E7919" w:rsidRDefault="00C64E1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C64E14" w:rsidRPr="005E7919" w:rsidRDefault="00264109">
      <w:pPr>
        <w:pStyle w:val="a3"/>
        <w:pBdr>
          <w:bottom w:val="single" w:sz="12" w:space="0" w:color="000000"/>
        </w:pBdr>
        <w:jc w:val="center"/>
        <w:rPr>
          <w:rFonts w:ascii="Times New Roman" w:hAnsi="Times New Roman"/>
          <w:b/>
          <w:sz w:val="32"/>
          <w:szCs w:val="32"/>
        </w:rPr>
      </w:pPr>
      <w:r w:rsidRPr="005E7919">
        <w:rPr>
          <w:rFonts w:ascii="Times New Roman" w:hAnsi="Times New Roman"/>
          <w:b/>
          <w:sz w:val="32"/>
          <w:szCs w:val="32"/>
        </w:rPr>
        <w:t>по май 2018 год</w:t>
      </w:r>
      <w:r w:rsidR="006B132A" w:rsidRPr="005E7919">
        <w:rPr>
          <w:rFonts w:ascii="Times New Roman" w:hAnsi="Times New Roman"/>
          <w:b/>
          <w:sz w:val="32"/>
          <w:szCs w:val="32"/>
        </w:rPr>
        <w:t xml:space="preserve"> </w:t>
      </w:r>
    </w:p>
    <w:p w:rsidR="00C64E14" w:rsidRPr="005E7919" w:rsidRDefault="006B13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E7919">
        <w:rPr>
          <w:rFonts w:ascii="Times New Roman" w:hAnsi="Times New Roman"/>
          <w:sz w:val="32"/>
          <w:szCs w:val="32"/>
        </w:rPr>
        <w:t>(Окончание изучения темы)</w:t>
      </w:r>
    </w:p>
    <w:p w:rsidR="00C64E14" w:rsidRPr="005E7919" w:rsidRDefault="00C64E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64E14" w:rsidRPr="005E7919" w:rsidRDefault="00C64E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64E14" w:rsidRPr="005E7919" w:rsidRDefault="00C64E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64E14" w:rsidRPr="005E7919" w:rsidRDefault="00C64E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64E14" w:rsidRPr="005E7919" w:rsidRDefault="00C64E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64E14" w:rsidRPr="005E7919" w:rsidRDefault="00C64E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64E14" w:rsidRPr="005E7919" w:rsidRDefault="00C64E1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4567" w:rsidRPr="005E7919" w:rsidRDefault="008E456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4567" w:rsidRPr="005E7919" w:rsidRDefault="008E456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4567" w:rsidRPr="005E7919" w:rsidRDefault="008E456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2A1E" w:rsidRPr="005E7919" w:rsidRDefault="009B2A1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7919" w:rsidRDefault="005E79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7919" w:rsidRDefault="005E791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64E14" w:rsidRPr="005E7919" w:rsidRDefault="002641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7919">
        <w:rPr>
          <w:rFonts w:ascii="Times New Roman" w:hAnsi="Times New Roman"/>
          <w:sz w:val="28"/>
          <w:szCs w:val="28"/>
        </w:rPr>
        <w:t>с. Красноборск</w:t>
      </w:r>
      <w:r w:rsidR="006B132A" w:rsidRPr="005E7919">
        <w:rPr>
          <w:rFonts w:ascii="Times New Roman" w:hAnsi="Times New Roman"/>
          <w:sz w:val="28"/>
          <w:szCs w:val="28"/>
        </w:rPr>
        <w:t xml:space="preserve"> 201</w:t>
      </w:r>
      <w:r w:rsidR="006B132A" w:rsidRPr="005E7919">
        <w:rPr>
          <w:rFonts w:ascii="Times New Roman" w:hAnsi="Times New Roman"/>
          <w:b/>
          <w:sz w:val="28"/>
          <w:szCs w:val="28"/>
        </w:rPr>
        <w:t>4</w:t>
      </w:r>
      <w:r w:rsidR="006B132A" w:rsidRPr="005E7919">
        <w:rPr>
          <w:rFonts w:ascii="Times New Roman" w:hAnsi="Times New Roman"/>
          <w:sz w:val="28"/>
          <w:szCs w:val="28"/>
        </w:rPr>
        <w:t>г</w:t>
      </w:r>
      <w:r w:rsidR="006B132A" w:rsidRPr="005E7919">
        <w:rPr>
          <w:rFonts w:ascii="Times New Roman" w:hAnsi="Times New Roman"/>
          <w:sz w:val="28"/>
          <w:szCs w:val="28"/>
        </w:rPr>
        <w:br w:type="page"/>
      </w:r>
    </w:p>
    <w:p w:rsidR="00C64E14" w:rsidRPr="005E7919" w:rsidRDefault="006B1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7919">
        <w:rPr>
          <w:rFonts w:ascii="Times New Roman" w:hAnsi="Times New Roman"/>
          <w:b/>
          <w:sz w:val="28"/>
          <w:szCs w:val="28"/>
        </w:rPr>
        <w:lastRenderedPageBreak/>
        <w:t>ОБЩИЕ СВЕДЕНИЯ О ПЕДАГОГЕ</w:t>
      </w:r>
    </w:p>
    <w:p w:rsidR="00C64E14" w:rsidRPr="005E7919" w:rsidRDefault="00C64E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4E14" w:rsidRPr="005E7919" w:rsidRDefault="006B132A">
      <w:pPr>
        <w:pStyle w:val="a3"/>
        <w:rPr>
          <w:rFonts w:ascii="Times New Roman" w:hAnsi="Times New Roman"/>
          <w:b/>
          <w:sz w:val="28"/>
          <w:szCs w:val="28"/>
        </w:rPr>
      </w:pPr>
      <w:r w:rsidRPr="005E7919">
        <w:rPr>
          <w:rFonts w:ascii="Times New Roman" w:hAnsi="Times New Roman"/>
          <w:b/>
          <w:sz w:val="28"/>
          <w:szCs w:val="28"/>
        </w:rPr>
        <w:t>Ф.И.О. педагога</w:t>
      </w:r>
      <w:r w:rsidRPr="005E7919">
        <w:rPr>
          <w:rFonts w:ascii="Times New Roman" w:hAnsi="Times New Roman"/>
          <w:sz w:val="28"/>
          <w:szCs w:val="28"/>
        </w:rPr>
        <w:t xml:space="preserve">  </w:t>
      </w:r>
      <w:r w:rsidR="00264109" w:rsidRPr="005E7919">
        <w:rPr>
          <w:rFonts w:ascii="Times New Roman" w:hAnsi="Times New Roman"/>
          <w:sz w:val="28"/>
          <w:szCs w:val="28"/>
          <w:u w:val="single"/>
        </w:rPr>
        <w:t>Рогатых Светлана Николаевна</w:t>
      </w:r>
      <w:r w:rsidRPr="005E7919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5E7919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</w:t>
      </w:r>
    </w:p>
    <w:p w:rsidR="00C64E14" w:rsidRPr="005E7919" w:rsidRDefault="006B132A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5E7919">
        <w:rPr>
          <w:rFonts w:ascii="Times New Roman" w:hAnsi="Times New Roman"/>
          <w:b/>
          <w:sz w:val="28"/>
          <w:szCs w:val="28"/>
        </w:rPr>
        <w:t>Дата рождения</w:t>
      </w:r>
      <w:r w:rsidRPr="005E7919">
        <w:rPr>
          <w:rFonts w:ascii="Times New Roman" w:hAnsi="Times New Roman"/>
          <w:sz w:val="28"/>
          <w:szCs w:val="28"/>
        </w:rPr>
        <w:t xml:space="preserve"> </w:t>
      </w:r>
      <w:r w:rsidR="00264109" w:rsidRPr="005E7919">
        <w:rPr>
          <w:rFonts w:ascii="Times New Roman" w:hAnsi="Times New Roman"/>
          <w:sz w:val="28"/>
          <w:szCs w:val="28"/>
          <w:u w:val="single"/>
        </w:rPr>
        <w:t>08.06. 1986г.</w:t>
      </w:r>
    </w:p>
    <w:p w:rsidR="00C64E14" w:rsidRPr="005E7919" w:rsidRDefault="006B13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7919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C64E14" w:rsidRPr="005E7919" w:rsidRDefault="006B132A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5E7919">
        <w:rPr>
          <w:rFonts w:ascii="Times New Roman" w:hAnsi="Times New Roman"/>
          <w:b/>
          <w:sz w:val="28"/>
          <w:szCs w:val="28"/>
        </w:rPr>
        <w:t>Стаж работы</w:t>
      </w:r>
      <w:r w:rsidRPr="005E7919">
        <w:rPr>
          <w:rFonts w:ascii="Times New Roman" w:hAnsi="Times New Roman"/>
          <w:sz w:val="28"/>
          <w:szCs w:val="28"/>
        </w:rPr>
        <w:t xml:space="preserve"> </w:t>
      </w:r>
      <w:r w:rsidR="008E4567" w:rsidRPr="005E7919">
        <w:rPr>
          <w:rFonts w:ascii="Times New Roman" w:hAnsi="Times New Roman"/>
          <w:sz w:val="28"/>
          <w:szCs w:val="28"/>
        </w:rPr>
        <w:t>2 года</w:t>
      </w:r>
    </w:p>
    <w:p w:rsidR="00C64E14" w:rsidRPr="005E7919" w:rsidRDefault="00C64E14">
      <w:pPr>
        <w:pStyle w:val="a3"/>
        <w:pBdr>
          <w:bottom w:val="single" w:sz="12" w:space="0" w:color="000000"/>
        </w:pBdr>
        <w:jc w:val="both"/>
        <w:rPr>
          <w:rFonts w:ascii="Times New Roman" w:hAnsi="Times New Roman"/>
          <w:sz w:val="28"/>
          <w:szCs w:val="28"/>
        </w:rPr>
      </w:pPr>
    </w:p>
    <w:p w:rsidR="00C64E14" w:rsidRPr="005E7919" w:rsidRDefault="006B132A">
      <w:pPr>
        <w:pStyle w:val="a3"/>
        <w:pBdr>
          <w:bottom w:val="single" w:sz="12" w:space="0" w:color="000000"/>
        </w:pBdr>
        <w:jc w:val="both"/>
        <w:rPr>
          <w:rFonts w:ascii="Times New Roman" w:hAnsi="Times New Roman"/>
          <w:sz w:val="28"/>
          <w:szCs w:val="28"/>
        </w:rPr>
      </w:pPr>
      <w:r w:rsidRPr="005E7919">
        <w:rPr>
          <w:rFonts w:ascii="Times New Roman" w:hAnsi="Times New Roman"/>
          <w:b/>
          <w:sz w:val="28"/>
          <w:szCs w:val="28"/>
        </w:rPr>
        <w:t>Образование</w:t>
      </w:r>
      <w:r w:rsidRPr="005E7919">
        <w:rPr>
          <w:rFonts w:ascii="Times New Roman" w:hAnsi="Times New Roman"/>
          <w:sz w:val="28"/>
          <w:szCs w:val="28"/>
        </w:rPr>
        <w:t xml:space="preserve"> (название учебного заведения и год  окончания) </w:t>
      </w:r>
    </w:p>
    <w:p w:rsidR="00C64E14" w:rsidRPr="005E7919" w:rsidRDefault="00264109">
      <w:pPr>
        <w:pStyle w:val="a3"/>
        <w:pBdr>
          <w:bottom w:val="single" w:sz="12" w:space="0" w:color="000000"/>
        </w:pBdr>
        <w:jc w:val="both"/>
        <w:rPr>
          <w:rFonts w:ascii="Times New Roman" w:hAnsi="Times New Roman"/>
          <w:sz w:val="28"/>
          <w:szCs w:val="28"/>
        </w:rPr>
      </w:pPr>
      <w:r w:rsidRPr="005E7919">
        <w:rPr>
          <w:rFonts w:ascii="Times New Roman" w:hAnsi="Times New Roman"/>
          <w:sz w:val="28"/>
          <w:szCs w:val="28"/>
          <w:u w:val="single"/>
        </w:rPr>
        <w:t>В 2013</w:t>
      </w:r>
      <w:r w:rsidR="006B132A" w:rsidRPr="005E7919">
        <w:rPr>
          <w:rFonts w:ascii="Times New Roman" w:hAnsi="Times New Roman"/>
          <w:sz w:val="28"/>
          <w:szCs w:val="28"/>
          <w:u w:val="single"/>
        </w:rPr>
        <w:t xml:space="preserve"> году окончила </w:t>
      </w:r>
      <w:r w:rsidRPr="005E7919">
        <w:rPr>
          <w:rFonts w:ascii="Times New Roman" w:hAnsi="Times New Roman"/>
          <w:sz w:val="28"/>
          <w:szCs w:val="28"/>
          <w:u w:val="single"/>
        </w:rPr>
        <w:t>государственное бюджетное образовательное учреждение среднего профессионального образования Архангельской области "Котласский педагогический колледж"  г. Котлас.</w:t>
      </w:r>
      <w:r w:rsidR="006B132A" w:rsidRPr="005E7919">
        <w:rPr>
          <w:rFonts w:ascii="Times New Roman" w:hAnsi="Times New Roman"/>
          <w:sz w:val="28"/>
          <w:szCs w:val="28"/>
          <w:u w:val="single"/>
        </w:rPr>
        <w:t xml:space="preserve">                                       </w:t>
      </w:r>
      <w:r w:rsidR="006B132A" w:rsidRPr="005E7919">
        <w:rPr>
          <w:rFonts w:ascii="Times New Roman" w:hAnsi="Times New Roman"/>
          <w:sz w:val="28"/>
          <w:szCs w:val="28"/>
        </w:rPr>
        <w:t xml:space="preserve">         </w:t>
      </w:r>
    </w:p>
    <w:p w:rsidR="00C64E14" w:rsidRPr="005E7919" w:rsidRDefault="00C64E14">
      <w:pPr>
        <w:pStyle w:val="a3"/>
        <w:pBdr>
          <w:bottom w:val="single" w:sz="12" w:space="0" w:color="000000"/>
        </w:pBdr>
        <w:jc w:val="both"/>
        <w:rPr>
          <w:rFonts w:ascii="Times New Roman" w:hAnsi="Times New Roman"/>
          <w:sz w:val="28"/>
          <w:szCs w:val="28"/>
        </w:rPr>
      </w:pPr>
    </w:p>
    <w:p w:rsidR="002512C9" w:rsidRPr="005E7919" w:rsidRDefault="006B132A">
      <w:pPr>
        <w:pStyle w:val="a3"/>
        <w:pBdr>
          <w:bottom w:val="single" w:sz="12" w:space="0" w:color="000000"/>
        </w:pBdr>
        <w:jc w:val="both"/>
        <w:rPr>
          <w:rFonts w:ascii="Times New Roman" w:hAnsi="Times New Roman"/>
          <w:sz w:val="28"/>
          <w:szCs w:val="28"/>
        </w:rPr>
      </w:pPr>
      <w:r w:rsidRPr="005E7919">
        <w:rPr>
          <w:rFonts w:ascii="Times New Roman" w:hAnsi="Times New Roman"/>
          <w:b/>
          <w:sz w:val="28"/>
          <w:szCs w:val="28"/>
        </w:rPr>
        <w:t>Квалификационная категория</w:t>
      </w:r>
      <w:r w:rsidR="002512C9" w:rsidRPr="005E7919">
        <w:rPr>
          <w:rFonts w:ascii="Times New Roman" w:hAnsi="Times New Roman"/>
          <w:b/>
          <w:sz w:val="28"/>
          <w:szCs w:val="28"/>
        </w:rPr>
        <w:t>:</w:t>
      </w:r>
      <w:r w:rsidR="002512C9" w:rsidRPr="005E7919">
        <w:rPr>
          <w:rFonts w:ascii="Times New Roman" w:hAnsi="Times New Roman"/>
          <w:sz w:val="28"/>
          <w:szCs w:val="28"/>
        </w:rPr>
        <w:t xml:space="preserve"> Воспитатель детей дошкольного возраста, руководитель изобразительной деятельности</w:t>
      </w:r>
      <w:r w:rsidRPr="005E7919">
        <w:rPr>
          <w:rFonts w:ascii="Times New Roman" w:hAnsi="Times New Roman"/>
          <w:sz w:val="28"/>
          <w:szCs w:val="28"/>
        </w:rPr>
        <w:t xml:space="preserve">, </w:t>
      </w:r>
    </w:p>
    <w:p w:rsidR="00C64E14" w:rsidRPr="005E7919" w:rsidRDefault="002512C9">
      <w:pPr>
        <w:pStyle w:val="a3"/>
        <w:pBdr>
          <w:bottom w:val="single" w:sz="12" w:space="0" w:color="000000"/>
        </w:pBdr>
        <w:jc w:val="both"/>
        <w:rPr>
          <w:rFonts w:ascii="Times New Roman" w:hAnsi="Times New Roman"/>
          <w:sz w:val="28"/>
          <w:szCs w:val="28"/>
        </w:rPr>
      </w:pPr>
      <w:r w:rsidRPr="005E7919">
        <w:rPr>
          <w:rFonts w:ascii="Times New Roman" w:hAnsi="Times New Roman"/>
          <w:sz w:val="28"/>
          <w:szCs w:val="28"/>
        </w:rPr>
        <w:t>год: от 5 июня 2013 года  и № приказа о присвоении: № 5240.</w:t>
      </w:r>
    </w:p>
    <w:p w:rsidR="00C64E14" w:rsidRPr="005E7919" w:rsidRDefault="00C64E14">
      <w:pPr>
        <w:pStyle w:val="a3"/>
        <w:pBdr>
          <w:bottom w:val="single" w:sz="12" w:space="0" w:color="000000"/>
        </w:pBdr>
        <w:jc w:val="both"/>
        <w:rPr>
          <w:rFonts w:ascii="Times New Roman" w:hAnsi="Times New Roman"/>
          <w:sz w:val="28"/>
          <w:szCs w:val="28"/>
        </w:rPr>
      </w:pPr>
    </w:p>
    <w:p w:rsidR="00C64E14" w:rsidRPr="005E7919" w:rsidRDefault="006B132A">
      <w:pPr>
        <w:pStyle w:val="a3"/>
        <w:pBdr>
          <w:bottom w:val="single" w:sz="12" w:space="0" w:color="000000"/>
        </w:pBdr>
        <w:jc w:val="both"/>
        <w:rPr>
          <w:rFonts w:ascii="Times New Roman" w:hAnsi="Times New Roman"/>
          <w:sz w:val="28"/>
          <w:szCs w:val="28"/>
        </w:rPr>
      </w:pPr>
      <w:r w:rsidRPr="005E7919">
        <w:rPr>
          <w:rFonts w:ascii="Times New Roman" w:hAnsi="Times New Roman"/>
          <w:b/>
          <w:sz w:val="28"/>
          <w:szCs w:val="28"/>
        </w:rPr>
        <w:t xml:space="preserve">Курсы повышения квалификации за последние три года (указать вид, тему, где проходили) </w:t>
      </w:r>
      <w:r w:rsidR="002512C9" w:rsidRPr="005E7919">
        <w:rPr>
          <w:rFonts w:ascii="Times New Roman" w:hAnsi="Times New Roman"/>
          <w:sz w:val="28"/>
          <w:szCs w:val="28"/>
        </w:rPr>
        <w:t>: 1июня 2014г. по 26 декабря 2014г. прошла краткосрочное обучение в Архангельском областном институте открытого образования по теме: "Организация образовательного процесса в условиях перехода к ФГОС ДО" (ПК по НС) в объёме 72 часа</w:t>
      </w:r>
    </w:p>
    <w:p w:rsidR="00C64E14" w:rsidRPr="005E7919" w:rsidRDefault="006B132A">
      <w:pPr>
        <w:pStyle w:val="a3"/>
        <w:pBdr>
          <w:bottom w:val="single" w:sz="12" w:space="0" w:color="000000"/>
        </w:pBdr>
        <w:jc w:val="both"/>
        <w:rPr>
          <w:rFonts w:ascii="Times New Roman" w:hAnsi="Times New Roman"/>
          <w:sz w:val="28"/>
          <w:szCs w:val="28"/>
          <w:u w:val="single"/>
        </w:rPr>
      </w:pPr>
      <w:r w:rsidRPr="005E7919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</w:t>
      </w:r>
      <w:r w:rsidR="0036790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E7919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</w:t>
      </w:r>
    </w:p>
    <w:p w:rsidR="00C64E14" w:rsidRPr="005E7919" w:rsidRDefault="006B132A">
      <w:pPr>
        <w:pStyle w:val="a3"/>
        <w:pBdr>
          <w:bottom w:val="single" w:sz="12" w:space="0" w:color="000000"/>
        </w:pBdr>
        <w:jc w:val="both"/>
        <w:rPr>
          <w:rFonts w:ascii="Times New Roman" w:hAnsi="Times New Roman"/>
          <w:sz w:val="28"/>
          <w:szCs w:val="28"/>
        </w:rPr>
      </w:pPr>
      <w:r w:rsidRPr="005E7919">
        <w:rPr>
          <w:rFonts w:ascii="Times New Roman" w:hAnsi="Times New Roman"/>
          <w:sz w:val="28"/>
          <w:szCs w:val="28"/>
        </w:rPr>
        <w:t xml:space="preserve">Награждения (указать год, характер награды) </w:t>
      </w:r>
    </w:p>
    <w:p w:rsidR="00C64E14" w:rsidRPr="005E7919" w:rsidRDefault="006B13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791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F587D" w:rsidRPr="005E7919" w:rsidRDefault="009F58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587D" w:rsidRPr="005E7919" w:rsidRDefault="009F58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587D" w:rsidRPr="005E7919" w:rsidRDefault="009F58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587D" w:rsidRPr="005E7919" w:rsidRDefault="009F58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587D" w:rsidRPr="00C8034A" w:rsidRDefault="009F587D">
      <w:pPr>
        <w:pStyle w:val="a3"/>
        <w:jc w:val="center"/>
        <w:rPr>
          <w:rFonts w:ascii="Times New Roman" w:hAnsi="Times New Roman"/>
          <w:szCs w:val="24"/>
        </w:rPr>
      </w:pPr>
    </w:p>
    <w:p w:rsidR="009F587D" w:rsidRPr="00C8034A" w:rsidRDefault="009F587D">
      <w:pPr>
        <w:pStyle w:val="a3"/>
        <w:jc w:val="center"/>
        <w:rPr>
          <w:rFonts w:ascii="Times New Roman" w:hAnsi="Times New Roman"/>
          <w:szCs w:val="24"/>
        </w:rPr>
      </w:pPr>
    </w:p>
    <w:p w:rsidR="009F587D" w:rsidRPr="00C8034A" w:rsidRDefault="009F587D">
      <w:pPr>
        <w:pStyle w:val="a3"/>
        <w:jc w:val="center"/>
        <w:rPr>
          <w:rFonts w:ascii="Times New Roman" w:hAnsi="Times New Roman"/>
          <w:szCs w:val="24"/>
        </w:rPr>
      </w:pPr>
    </w:p>
    <w:p w:rsidR="009F587D" w:rsidRPr="00C8034A" w:rsidRDefault="009F587D">
      <w:pPr>
        <w:pStyle w:val="a3"/>
        <w:jc w:val="center"/>
        <w:rPr>
          <w:rFonts w:ascii="Times New Roman" w:hAnsi="Times New Roman"/>
          <w:szCs w:val="24"/>
        </w:rPr>
      </w:pPr>
    </w:p>
    <w:p w:rsidR="009F587D" w:rsidRPr="00C8034A" w:rsidRDefault="009F587D">
      <w:pPr>
        <w:pStyle w:val="a3"/>
        <w:jc w:val="center"/>
        <w:rPr>
          <w:rFonts w:ascii="Times New Roman" w:hAnsi="Times New Roman"/>
          <w:szCs w:val="24"/>
        </w:rPr>
      </w:pPr>
    </w:p>
    <w:p w:rsidR="009F587D" w:rsidRPr="00C8034A" w:rsidRDefault="009F587D">
      <w:pPr>
        <w:pStyle w:val="a3"/>
        <w:jc w:val="center"/>
        <w:rPr>
          <w:rFonts w:ascii="Times New Roman" w:hAnsi="Times New Roman"/>
          <w:szCs w:val="24"/>
        </w:rPr>
      </w:pPr>
    </w:p>
    <w:p w:rsidR="009F587D" w:rsidRPr="00C8034A" w:rsidRDefault="009F587D">
      <w:pPr>
        <w:pStyle w:val="a3"/>
        <w:jc w:val="center"/>
        <w:rPr>
          <w:rFonts w:ascii="Times New Roman" w:hAnsi="Times New Roman"/>
          <w:szCs w:val="24"/>
        </w:rPr>
      </w:pPr>
    </w:p>
    <w:p w:rsidR="009F587D" w:rsidRPr="00C8034A" w:rsidRDefault="009F587D">
      <w:pPr>
        <w:pStyle w:val="a3"/>
        <w:jc w:val="center"/>
        <w:rPr>
          <w:rFonts w:ascii="Times New Roman" w:hAnsi="Times New Roman"/>
          <w:szCs w:val="24"/>
        </w:rPr>
      </w:pPr>
    </w:p>
    <w:p w:rsidR="009F587D" w:rsidRPr="00C8034A" w:rsidRDefault="009F587D">
      <w:pPr>
        <w:pStyle w:val="a3"/>
        <w:jc w:val="center"/>
        <w:rPr>
          <w:rFonts w:ascii="Times New Roman" w:hAnsi="Times New Roman"/>
          <w:szCs w:val="24"/>
        </w:rPr>
      </w:pPr>
    </w:p>
    <w:p w:rsidR="009F587D" w:rsidRPr="00C8034A" w:rsidRDefault="009F587D">
      <w:pPr>
        <w:pStyle w:val="a3"/>
        <w:jc w:val="center"/>
        <w:rPr>
          <w:rFonts w:ascii="Times New Roman" w:hAnsi="Times New Roman"/>
          <w:szCs w:val="24"/>
        </w:rPr>
      </w:pPr>
    </w:p>
    <w:p w:rsidR="009F587D" w:rsidRPr="00C8034A" w:rsidRDefault="009F587D">
      <w:pPr>
        <w:pStyle w:val="a3"/>
        <w:jc w:val="center"/>
        <w:rPr>
          <w:rFonts w:ascii="Times New Roman" w:hAnsi="Times New Roman"/>
          <w:szCs w:val="24"/>
        </w:rPr>
      </w:pPr>
    </w:p>
    <w:p w:rsidR="009F587D" w:rsidRPr="00C8034A" w:rsidRDefault="009F587D">
      <w:pPr>
        <w:pStyle w:val="a3"/>
        <w:jc w:val="center"/>
        <w:rPr>
          <w:rFonts w:ascii="Times New Roman" w:hAnsi="Times New Roman"/>
          <w:szCs w:val="24"/>
        </w:rPr>
      </w:pPr>
    </w:p>
    <w:p w:rsidR="009F587D" w:rsidRPr="00C8034A" w:rsidRDefault="009F587D">
      <w:pPr>
        <w:pStyle w:val="a3"/>
        <w:jc w:val="center"/>
        <w:rPr>
          <w:rFonts w:ascii="Times New Roman" w:hAnsi="Times New Roman"/>
          <w:szCs w:val="24"/>
        </w:rPr>
      </w:pPr>
    </w:p>
    <w:p w:rsidR="008E4567" w:rsidRPr="00C8034A" w:rsidRDefault="008E4567">
      <w:pPr>
        <w:pStyle w:val="a3"/>
        <w:jc w:val="center"/>
        <w:rPr>
          <w:rFonts w:ascii="Times New Roman" w:hAnsi="Times New Roman"/>
          <w:szCs w:val="24"/>
        </w:rPr>
      </w:pPr>
    </w:p>
    <w:p w:rsidR="008E4567" w:rsidRDefault="008E4567">
      <w:pPr>
        <w:pStyle w:val="a3"/>
        <w:jc w:val="center"/>
        <w:rPr>
          <w:rFonts w:ascii="Times New Roman" w:hAnsi="Times New Roman"/>
          <w:szCs w:val="24"/>
        </w:rPr>
      </w:pPr>
    </w:p>
    <w:p w:rsidR="005E7919" w:rsidRDefault="005E7919">
      <w:pPr>
        <w:pStyle w:val="a3"/>
        <w:jc w:val="center"/>
        <w:rPr>
          <w:rFonts w:ascii="Times New Roman" w:hAnsi="Times New Roman"/>
          <w:szCs w:val="24"/>
        </w:rPr>
      </w:pPr>
    </w:p>
    <w:p w:rsidR="005E7919" w:rsidRDefault="005E7919">
      <w:pPr>
        <w:pStyle w:val="a3"/>
        <w:jc w:val="center"/>
        <w:rPr>
          <w:rFonts w:ascii="Times New Roman" w:hAnsi="Times New Roman"/>
          <w:szCs w:val="24"/>
        </w:rPr>
      </w:pPr>
    </w:p>
    <w:p w:rsidR="005E7919" w:rsidRDefault="005E7919">
      <w:pPr>
        <w:pStyle w:val="a3"/>
        <w:jc w:val="center"/>
        <w:rPr>
          <w:rFonts w:ascii="Times New Roman" w:hAnsi="Times New Roman"/>
          <w:szCs w:val="24"/>
        </w:rPr>
      </w:pPr>
    </w:p>
    <w:p w:rsidR="005E7919" w:rsidRDefault="005E7919">
      <w:pPr>
        <w:pStyle w:val="a3"/>
        <w:jc w:val="center"/>
        <w:rPr>
          <w:rFonts w:ascii="Times New Roman" w:hAnsi="Times New Roman"/>
          <w:szCs w:val="24"/>
        </w:rPr>
      </w:pPr>
    </w:p>
    <w:p w:rsidR="005E7919" w:rsidRDefault="005E7919">
      <w:pPr>
        <w:pStyle w:val="a3"/>
        <w:jc w:val="center"/>
        <w:rPr>
          <w:rFonts w:ascii="Times New Roman" w:hAnsi="Times New Roman"/>
          <w:szCs w:val="24"/>
        </w:rPr>
      </w:pPr>
    </w:p>
    <w:p w:rsidR="005E7919" w:rsidRDefault="005E7919">
      <w:pPr>
        <w:pStyle w:val="a3"/>
        <w:jc w:val="center"/>
        <w:rPr>
          <w:rFonts w:ascii="Times New Roman" w:hAnsi="Times New Roman"/>
          <w:szCs w:val="24"/>
        </w:rPr>
      </w:pPr>
    </w:p>
    <w:p w:rsidR="005E7919" w:rsidRDefault="005E7919">
      <w:pPr>
        <w:pStyle w:val="a3"/>
        <w:jc w:val="center"/>
        <w:rPr>
          <w:rFonts w:ascii="Times New Roman" w:hAnsi="Times New Roman"/>
          <w:szCs w:val="24"/>
        </w:rPr>
      </w:pPr>
    </w:p>
    <w:p w:rsidR="00B87A60" w:rsidRPr="00C8034A" w:rsidRDefault="00B87A60">
      <w:pPr>
        <w:pStyle w:val="a3"/>
        <w:jc w:val="center"/>
        <w:rPr>
          <w:rFonts w:ascii="Times New Roman" w:hAnsi="Times New Roman"/>
          <w:szCs w:val="24"/>
        </w:rPr>
      </w:pPr>
    </w:p>
    <w:p w:rsidR="00C64E14" w:rsidRDefault="006B1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25AF">
        <w:rPr>
          <w:rFonts w:ascii="Times New Roman" w:hAnsi="Times New Roman"/>
          <w:b/>
          <w:sz w:val="28"/>
          <w:szCs w:val="28"/>
        </w:rPr>
        <w:t>АНАЛИЗ ТЕМЫ ПО САМООБРАЗОВАНИЮ</w:t>
      </w:r>
    </w:p>
    <w:p w:rsidR="00C008E6" w:rsidRPr="001525AF" w:rsidRDefault="00C008E6" w:rsidP="00C008E6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1644">
        <w:rPr>
          <w:rFonts w:ascii="Times New Roman" w:hAnsi="Times New Roman"/>
          <w:color w:val="000000" w:themeColor="text1"/>
          <w:sz w:val="28"/>
          <w:szCs w:val="28"/>
        </w:rPr>
        <w:t>Работая углубленно</w:t>
      </w:r>
      <w:r w:rsidRPr="001525AF">
        <w:rPr>
          <w:rFonts w:ascii="Times New Roman" w:hAnsi="Times New Roman"/>
          <w:color w:val="000000" w:themeColor="text1"/>
          <w:sz w:val="28"/>
          <w:szCs w:val="28"/>
        </w:rPr>
        <w:t xml:space="preserve"> в данном направлении, я всегда помню, что в дидактической игре математического направления моя роль-роль воспитателя несравненно большая, чем в играх другой направленности. Именно Я - ввожу детей в ту или иную игру и знакомлю их с методом ее ведения. Участвую в ней, веду ее так, чтобы использовать для достижения возможно большее  число дидактических задач.</w:t>
      </w:r>
    </w:p>
    <w:p w:rsidR="00C008E6" w:rsidRPr="001525AF" w:rsidRDefault="00C008E6" w:rsidP="00C008E6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>Отбирая игры, я исхожу из того, какие программные задачи буду решать с их помощью, как игра будет способствовать развитию умственной активности детей, воспитанию нравственных сторон личности.</w:t>
      </w:r>
    </w:p>
    <w:p w:rsidR="00C008E6" w:rsidRPr="001525AF" w:rsidRDefault="00C008E6" w:rsidP="00C008E6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>Вначале я разбираю игру с точки зрения ее структуры: дидактическая задача, содержание, правила, игровое действие.</w:t>
      </w:r>
    </w:p>
    <w:p w:rsidR="00C008E6" w:rsidRPr="001525AF" w:rsidRDefault="00C008E6" w:rsidP="00C008E6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>Забочусь о том, чтобы в избранной игре дети закрепляли, уточняли, расширяли знания и умения и в то же время не превращали игру в занятие или упражнение. Я детально продумываю, как, выполняя программную задачу, сохранить игровое действие и обеспечить возможность каждому ребенку активно действовать в игровой ситуации.</w:t>
      </w:r>
    </w:p>
    <w:p w:rsidR="00C008E6" w:rsidRPr="001525AF" w:rsidRDefault="00C008E6" w:rsidP="00C008E6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>Я всегда помню, что руководство дидактическими играми осуществляется в соответствии с возрастными особенностями детей.</w:t>
      </w:r>
    </w:p>
    <w:p w:rsidR="00C008E6" w:rsidRPr="001525AF" w:rsidRDefault="00C008E6" w:rsidP="00C008E6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 xml:space="preserve">Работая с детьми </w:t>
      </w:r>
      <w:r w:rsidRPr="001525AF">
        <w:rPr>
          <w:rFonts w:ascii="Times New Roman" w:hAnsi="Times New Roman"/>
          <w:b/>
          <w:color w:val="000000" w:themeColor="text1"/>
          <w:sz w:val="28"/>
          <w:szCs w:val="28"/>
        </w:rPr>
        <w:t>младшего возраста</w:t>
      </w:r>
      <w:r w:rsidRPr="001525AF">
        <w:rPr>
          <w:rFonts w:ascii="Times New Roman" w:hAnsi="Times New Roman"/>
          <w:color w:val="000000" w:themeColor="text1"/>
          <w:sz w:val="28"/>
          <w:szCs w:val="28"/>
        </w:rPr>
        <w:t xml:space="preserve"> воспитатель должен сам включаться в игру. Вначале следует привлекать детей играть с дидактическим материалом </w:t>
      </w:r>
      <w:r w:rsidRPr="001525AF">
        <w:rPr>
          <w:rFonts w:ascii="Times New Roman" w:hAnsi="Times New Roman"/>
          <w:i/>
          <w:iCs/>
          <w:color w:val="000000" w:themeColor="text1"/>
          <w:sz w:val="28"/>
          <w:szCs w:val="28"/>
        </w:rPr>
        <w:t>(башенки, кубиками)</w:t>
      </w:r>
      <w:r w:rsidRPr="001525AF">
        <w:rPr>
          <w:rFonts w:ascii="Times New Roman" w:hAnsi="Times New Roman"/>
          <w:color w:val="000000" w:themeColor="text1"/>
          <w:sz w:val="28"/>
          <w:szCs w:val="28"/>
        </w:rPr>
        <w:t>. Воспитатель должен вместе с детьми разбирать и собирать их, тем самым вызывать у детей интерес к дидактическому материалу, желание играть с ним.</w:t>
      </w:r>
    </w:p>
    <w:p w:rsidR="00C008E6" w:rsidRPr="001525AF" w:rsidRDefault="00C008E6" w:rsidP="00C008E6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 xml:space="preserve">Дети </w:t>
      </w:r>
      <w:r w:rsidRPr="001525AF">
        <w:rPr>
          <w:rFonts w:ascii="Times New Roman" w:hAnsi="Times New Roman"/>
          <w:b/>
          <w:color w:val="000000" w:themeColor="text1"/>
          <w:sz w:val="28"/>
          <w:szCs w:val="28"/>
        </w:rPr>
        <w:t>среднего дошкольного возраста</w:t>
      </w:r>
      <w:r w:rsidRPr="001525AF">
        <w:rPr>
          <w:rFonts w:ascii="Times New Roman" w:hAnsi="Times New Roman"/>
          <w:color w:val="000000" w:themeColor="text1"/>
          <w:sz w:val="28"/>
          <w:szCs w:val="28"/>
        </w:rPr>
        <w:t xml:space="preserve"> уже имеют некоторый опыт совместных игр, но и здесь я- воспитатель должна принимать участие в дидактических играх. Я являюсь учителем и участником игры, учу детей и играю с ними, стремлюсь вовлечь всех детей, постепенно подвожу их к умению следить за действиями и словами товарищей, т. е. интересуюсь процессом всей игры. Подбираю такие игры, в процессе которых дети должны вспомнить и закрепить определенные понятия. </w:t>
      </w:r>
    </w:p>
    <w:p w:rsidR="00C008E6" w:rsidRPr="001525AF" w:rsidRDefault="00C008E6" w:rsidP="00C008E6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>Задача дидактических игр заключается в упорядочении, обобщении, группировке впечатлений, уточнении представлений, в различении и усвоении названий форм, цвета, величины, пространственных отношений, звуков.</w:t>
      </w:r>
    </w:p>
    <w:p w:rsidR="00C008E6" w:rsidRPr="001525AF" w:rsidRDefault="00C008E6" w:rsidP="00C008E6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b/>
          <w:color w:val="000000" w:themeColor="text1"/>
          <w:sz w:val="28"/>
          <w:szCs w:val="28"/>
        </w:rPr>
        <w:t>Дети старшего возраста</w:t>
      </w:r>
      <w:r w:rsidRPr="001525AF">
        <w:rPr>
          <w:rFonts w:ascii="Times New Roman" w:hAnsi="Times New Roman"/>
          <w:color w:val="000000" w:themeColor="text1"/>
          <w:sz w:val="28"/>
          <w:szCs w:val="28"/>
        </w:rPr>
        <w:t xml:space="preserve"> в ходе дидактических игр наблюдают, сравнивают, сопоставляют, классифицируют предметы по тем или иным признакам, производят доступный им анализ и синтез, делают обобщения.</w:t>
      </w:r>
    </w:p>
    <w:p w:rsidR="00C008E6" w:rsidRDefault="00C008E6" w:rsidP="00C008E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>Считаю – что дидактические игры необходимы в обучении и воспитании детей дошкольного возраста. Дидактическая игра – это целенаправленная творческая деятельность, в процессе которой воспитанники глубже и ярче постигают явления окружающей действительности и познают мир. Они позволяют расширять знания дошкольников, закреплять их представления о количестве, величине, геометрических фигурах, учат ориентироваться в пространстве и во времени</w:t>
      </w:r>
    </w:p>
    <w:p w:rsidR="00C008E6" w:rsidRPr="001525AF" w:rsidRDefault="00C008E6" w:rsidP="00C0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64E14" w:rsidRPr="00C008E6" w:rsidRDefault="006B1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008E6">
        <w:rPr>
          <w:rFonts w:ascii="Times New Roman" w:hAnsi="Times New Roman"/>
          <w:b/>
          <w:sz w:val="28"/>
          <w:szCs w:val="28"/>
        </w:rPr>
        <w:t>ЗА 20</w:t>
      </w:r>
      <w:r w:rsidR="00B930F5" w:rsidRPr="00C008E6">
        <w:rPr>
          <w:rFonts w:ascii="Times New Roman" w:hAnsi="Times New Roman"/>
          <w:b/>
          <w:sz w:val="28"/>
          <w:szCs w:val="28"/>
        </w:rPr>
        <w:t>14</w:t>
      </w:r>
      <w:r w:rsidRPr="00C008E6">
        <w:rPr>
          <w:rFonts w:ascii="Times New Roman" w:hAnsi="Times New Roman"/>
          <w:b/>
          <w:sz w:val="28"/>
          <w:szCs w:val="28"/>
        </w:rPr>
        <w:t xml:space="preserve">   /201</w:t>
      </w:r>
      <w:r w:rsidR="00B930F5" w:rsidRPr="00C008E6">
        <w:rPr>
          <w:rFonts w:ascii="Times New Roman" w:hAnsi="Times New Roman"/>
          <w:b/>
          <w:sz w:val="28"/>
          <w:szCs w:val="28"/>
        </w:rPr>
        <w:t>5</w:t>
      </w:r>
      <w:r w:rsidRPr="00C008E6">
        <w:rPr>
          <w:rFonts w:ascii="Times New Roman" w:hAnsi="Times New Roman"/>
          <w:b/>
          <w:sz w:val="28"/>
          <w:szCs w:val="28"/>
        </w:rPr>
        <w:t xml:space="preserve">   УЧЕБНЫЙ ГОД</w:t>
      </w:r>
    </w:p>
    <w:p w:rsidR="00B930F5" w:rsidRPr="001525AF" w:rsidRDefault="00B930F5" w:rsidP="00B93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5AF">
        <w:rPr>
          <w:rFonts w:ascii="Times New Roman" w:hAnsi="Times New Roman"/>
          <w:sz w:val="28"/>
          <w:szCs w:val="28"/>
        </w:rPr>
        <w:t xml:space="preserve">     Для определения эффективности своей работы  проводила педагогическую диагностику формирования элементарных математических представлений у детей посредством дидактических игр. Основная цель  которой: выявить возможности игры, как средства формирования усвоенного материала в  образовательной деятельности формировании элементарных математических представлений у дошкольников. </w:t>
      </w:r>
    </w:p>
    <w:p w:rsidR="00B930F5" w:rsidRPr="001525AF" w:rsidRDefault="00B930F5" w:rsidP="00B93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5AF">
        <w:rPr>
          <w:rFonts w:ascii="Times New Roman" w:hAnsi="Times New Roman"/>
          <w:sz w:val="28"/>
          <w:szCs w:val="28"/>
        </w:rPr>
        <w:t xml:space="preserve">      Проанализировав результаты диагностики, выявила, что у детей достаточно низкий уровень усвоения знаний элементарных математических представлений. Решила, что для того, чтобы дети лучше усваивали программный материал, нужно сделать так, чтобы материал был интересен детям. Помня о том, что основной вид деятельности детей дошкольного возраста – игровая, пришла к выводу, что для повышения уровня знаний детей их нужно   использовать большее количество дидактических игр и упражнений. Поэтому, в рамках работы по самообразованию  углубленно изучила  </w:t>
      </w:r>
      <w:r w:rsidR="005E7919" w:rsidRPr="001525AF">
        <w:rPr>
          <w:rFonts w:ascii="Times New Roman" w:hAnsi="Times New Roman"/>
          <w:bCs/>
          <w:sz w:val="28"/>
          <w:szCs w:val="28"/>
        </w:rPr>
        <w:t>тему:</w:t>
      </w:r>
      <w:r w:rsidR="001525AF" w:rsidRPr="001525AF">
        <w:rPr>
          <w:rFonts w:ascii="Times New Roman" w:hAnsi="Times New Roman"/>
          <w:bCs/>
          <w:sz w:val="28"/>
          <w:szCs w:val="28"/>
        </w:rPr>
        <w:t xml:space="preserve"> "</w:t>
      </w:r>
      <w:r w:rsidR="005E7919" w:rsidRPr="001525AF">
        <w:rPr>
          <w:rFonts w:ascii="Times New Roman" w:hAnsi="Times New Roman"/>
          <w:bCs/>
          <w:sz w:val="28"/>
          <w:szCs w:val="28"/>
        </w:rPr>
        <w:t>Дидактичкие игры</w:t>
      </w:r>
      <w:r w:rsidR="001525AF" w:rsidRPr="001525AF">
        <w:rPr>
          <w:rFonts w:ascii="Times New Roman" w:hAnsi="Times New Roman"/>
          <w:bCs/>
          <w:sz w:val="28"/>
          <w:szCs w:val="28"/>
        </w:rPr>
        <w:t xml:space="preserve"> в обучение детей основам математики".</w:t>
      </w:r>
      <w:r w:rsidR="005E7919" w:rsidRPr="001525AF">
        <w:rPr>
          <w:rFonts w:ascii="Times New Roman" w:hAnsi="Times New Roman"/>
          <w:bCs/>
          <w:sz w:val="28"/>
          <w:szCs w:val="28"/>
        </w:rPr>
        <w:t xml:space="preserve"> </w:t>
      </w:r>
    </w:p>
    <w:p w:rsidR="00B930F5" w:rsidRPr="001525AF" w:rsidRDefault="00B930F5" w:rsidP="00B93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53F3" w:rsidRPr="001525AF" w:rsidRDefault="00B930F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5AF">
        <w:rPr>
          <w:rFonts w:ascii="Times New Roman" w:hAnsi="Times New Roman"/>
          <w:sz w:val="28"/>
          <w:szCs w:val="28"/>
        </w:rPr>
        <w:t>После проведенной работы с детьми</w:t>
      </w:r>
      <w:r w:rsidR="00357A4C" w:rsidRPr="001525AF">
        <w:rPr>
          <w:rFonts w:ascii="Times New Roman" w:hAnsi="Times New Roman"/>
          <w:sz w:val="28"/>
          <w:szCs w:val="28"/>
        </w:rPr>
        <w:t xml:space="preserve"> 3-4 лет</w:t>
      </w:r>
      <w:r w:rsidRPr="001525AF">
        <w:rPr>
          <w:rFonts w:ascii="Times New Roman" w:hAnsi="Times New Roman"/>
          <w:sz w:val="28"/>
          <w:szCs w:val="28"/>
        </w:rPr>
        <w:t>, дети стали лучше ориентироваться в пространстве, знают геометрические фигуры, объёмные фигуры,</w:t>
      </w:r>
      <w:r w:rsidR="00357A4C" w:rsidRPr="001525AF">
        <w:rPr>
          <w:rFonts w:ascii="Times New Roman" w:hAnsi="Times New Roman"/>
          <w:sz w:val="28"/>
          <w:szCs w:val="28"/>
        </w:rPr>
        <w:t xml:space="preserve"> количество предметов, больше -</w:t>
      </w:r>
      <w:r w:rsidR="00AA2271" w:rsidRPr="001525AF">
        <w:rPr>
          <w:rFonts w:ascii="Times New Roman" w:hAnsi="Times New Roman"/>
          <w:sz w:val="28"/>
          <w:szCs w:val="28"/>
        </w:rPr>
        <w:t xml:space="preserve"> меньше, величину, ориентируются</w:t>
      </w:r>
      <w:r w:rsidR="00357A4C" w:rsidRPr="001525AF">
        <w:rPr>
          <w:rFonts w:ascii="Times New Roman" w:hAnsi="Times New Roman"/>
          <w:sz w:val="28"/>
          <w:szCs w:val="28"/>
        </w:rPr>
        <w:t xml:space="preserve"> во времени, </w:t>
      </w:r>
      <w:r w:rsidR="00AA2271" w:rsidRPr="001525AF">
        <w:rPr>
          <w:rFonts w:ascii="Times New Roman" w:hAnsi="Times New Roman"/>
          <w:sz w:val="28"/>
          <w:szCs w:val="28"/>
        </w:rPr>
        <w:t>знают</w:t>
      </w:r>
      <w:r w:rsidR="00357A4C" w:rsidRPr="001525AF">
        <w:rPr>
          <w:rFonts w:ascii="Times New Roman" w:hAnsi="Times New Roman"/>
          <w:sz w:val="28"/>
          <w:szCs w:val="28"/>
        </w:rPr>
        <w:t xml:space="preserve"> цифры до трех.</w:t>
      </w:r>
      <w:r w:rsidRPr="001525AF">
        <w:rPr>
          <w:rFonts w:ascii="Times New Roman" w:hAnsi="Times New Roman"/>
          <w:sz w:val="28"/>
          <w:szCs w:val="28"/>
        </w:rPr>
        <w:t xml:space="preserve"> </w:t>
      </w:r>
      <w:r w:rsidR="00357A4C" w:rsidRPr="001525AF">
        <w:rPr>
          <w:rFonts w:ascii="Times New Roman" w:hAnsi="Times New Roman"/>
          <w:sz w:val="28"/>
          <w:szCs w:val="28"/>
        </w:rPr>
        <w:t xml:space="preserve"> Дети были познакомлены с дидактическими играми:</w:t>
      </w:r>
      <w:r w:rsidR="005353F3" w:rsidRPr="001525AF">
        <w:rPr>
          <w:rFonts w:ascii="Times New Roman" w:hAnsi="Times New Roman"/>
          <w:sz w:val="28"/>
          <w:szCs w:val="28"/>
        </w:rPr>
        <w:t xml:space="preserve"> найди по</w:t>
      </w:r>
      <w:r w:rsidR="00357A4C" w:rsidRPr="001525AF">
        <w:rPr>
          <w:rFonts w:ascii="Times New Roman" w:hAnsi="Times New Roman"/>
          <w:sz w:val="28"/>
          <w:szCs w:val="28"/>
        </w:rPr>
        <w:t xml:space="preserve"> цвет,</w:t>
      </w:r>
      <w:r w:rsidR="005353F3" w:rsidRPr="001525AF">
        <w:rPr>
          <w:rFonts w:ascii="Times New Roman" w:hAnsi="Times New Roman"/>
          <w:sz w:val="28"/>
          <w:szCs w:val="28"/>
        </w:rPr>
        <w:t xml:space="preserve"> по форме</w:t>
      </w:r>
      <w:r w:rsidR="00357A4C" w:rsidRPr="001525AF">
        <w:rPr>
          <w:rFonts w:ascii="Times New Roman" w:hAnsi="Times New Roman"/>
          <w:sz w:val="28"/>
          <w:szCs w:val="28"/>
        </w:rPr>
        <w:t xml:space="preserve">, четвертый - лишний, </w:t>
      </w:r>
      <w:r w:rsidR="005353F3" w:rsidRPr="001525AF">
        <w:rPr>
          <w:rFonts w:ascii="Times New Roman" w:hAnsi="Times New Roman"/>
          <w:sz w:val="28"/>
          <w:szCs w:val="28"/>
        </w:rPr>
        <w:t>счетные палочки, математический планшет,</w:t>
      </w:r>
      <w:r w:rsidR="009512D2" w:rsidRPr="001525AF">
        <w:rPr>
          <w:rFonts w:ascii="Times New Roman" w:hAnsi="Times New Roman"/>
          <w:sz w:val="28"/>
          <w:szCs w:val="28"/>
        </w:rPr>
        <w:t xml:space="preserve"> геометрические плоскостные фигуры</w:t>
      </w:r>
      <w:r w:rsidR="00AA2271" w:rsidRPr="001525AF">
        <w:rPr>
          <w:rFonts w:ascii="Times New Roman" w:hAnsi="Times New Roman"/>
          <w:sz w:val="28"/>
          <w:szCs w:val="28"/>
        </w:rPr>
        <w:t>,</w:t>
      </w:r>
      <w:r w:rsidR="005353F3" w:rsidRPr="001525AF">
        <w:rPr>
          <w:rFonts w:ascii="Times New Roman" w:hAnsi="Times New Roman"/>
          <w:sz w:val="28"/>
          <w:szCs w:val="28"/>
        </w:rPr>
        <w:t xml:space="preserve"> с кубиками Никитина и конструирование с закреплением знания </w:t>
      </w:r>
      <w:r w:rsidR="009512D2" w:rsidRPr="001525AF">
        <w:rPr>
          <w:rFonts w:ascii="Times New Roman" w:hAnsi="Times New Roman"/>
          <w:sz w:val="28"/>
          <w:szCs w:val="28"/>
        </w:rPr>
        <w:t xml:space="preserve">объёмных </w:t>
      </w:r>
      <w:r w:rsidR="00AA2271" w:rsidRPr="001525AF">
        <w:rPr>
          <w:rFonts w:ascii="Times New Roman" w:hAnsi="Times New Roman"/>
          <w:sz w:val="28"/>
          <w:szCs w:val="28"/>
        </w:rPr>
        <w:t>фигур и цифр</w:t>
      </w:r>
      <w:r w:rsidR="005353F3" w:rsidRPr="001525AF">
        <w:rPr>
          <w:rFonts w:ascii="Times New Roman" w:hAnsi="Times New Roman"/>
          <w:sz w:val="28"/>
          <w:szCs w:val="28"/>
        </w:rPr>
        <w:t xml:space="preserve">. </w:t>
      </w:r>
      <w:r w:rsidR="00357A4C" w:rsidRPr="001525AF">
        <w:rPr>
          <w:rFonts w:ascii="Times New Roman" w:hAnsi="Times New Roman"/>
          <w:sz w:val="28"/>
          <w:szCs w:val="28"/>
        </w:rPr>
        <w:t xml:space="preserve"> </w:t>
      </w:r>
    </w:p>
    <w:p w:rsidR="005353F3" w:rsidRPr="001525AF" w:rsidRDefault="005353F3" w:rsidP="005353F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353F3" w:rsidRPr="00C008E6" w:rsidRDefault="005353F3" w:rsidP="005353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008E6">
        <w:rPr>
          <w:rFonts w:ascii="Times New Roman" w:hAnsi="Times New Roman"/>
          <w:b/>
          <w:sz w:val="28"/>
          <w:szCs w:val="28"/>
        </w:rPr>
        <w:t>ЗА 2015   /2016   УЧЕБНЫЙ ГОД</w:t>
      </w:r>
    </w:p>
    <w:p w:rsidR="006A2F29" w:rsidRPr="001525AF" w:rsidRDefault="00AA22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5AF">
        <w:rPr>
          <w:rFonts w:ascii="Times New Roman" w:hAnsi="Times New Roman"/>
          <w:sz w:val="28"/>
          <w:szCs w:val="28"/>
        </w:rPr>
        <w:t>Работа</w:t>
      </w:r>
      <w:r w:rsidR="008F514A" w:rsidRPr="001525AF">
        <w:rPr>
          <w:rFonts w:ascii="Times New Roman" w:hAnsi="Times New Roman"/>
          <w:sz w:val="28"/>
          <w:szCs w:val="28"/>
        </w:rPr>
        <w:t xml:space="preserve"> с детьми 2015 года начиналась с оформления уголков циф</w:t>
      </w:r>
      <w:r w:rsidRPr="001525AF">
        <w:rPr>
          <w:rFonts w:ascii="Times New Roman" w:hAnsi="Times New Roman"/>
          <w:sz w:val="28"/>
          <w:szCs w:val="28"/>
        </w:rPr>
        <w:t>р и  геометрические фигур</w:t>
      </w:r>
      <w:r w:rsidR="008F514A" w:rsidRPr="001525AF">
        <w:rPr>
          <w:rFonts w:ascii="Times New Roman" w:hAnsi="Times New Roman"/>
          <w:sz w:val="28"/>
          <w:szCs w:val="28"/>
        </w:rPr>
        <w:t>, она</w:t>
      </w:r>
      <w:r w:rsidR="009512D2" w:rsidRPr="001525AF">
        <w:rPr>
          <w:rFonts w:ascii="Times New Roman" w:hAnsi="Times New Roman"/>
          <w:sz w:val="28"/>
          <w:szCs w:val="28"/>
        </w:rPr>
        <w:t xml:space="preserve"> проводилась дополнительно раз в неделю, где закреплялись математические навыки проведенные в непосредственной образовательной деятельности. Навыки закреплялись в интересных дидактических играх: конструирование со строительным материалом -  проводились постройки разнообразных сооружений, зданий, игры со спичками - создай свой узор, для разнообразия и интереса предложены были игры с природным материалом</w:t>
      </w:r>
      <w:r w:rsidR="004E6D68" w:rsidRPr="001525AF">
        <w:rPr>
          <w:rFonts w:ascii="Times New Roman" w:hAnsi="Times New Roman"/>
          <w:sz w:val="28"/>
          <w:szCs w:val="28"/>
        </w:rPr>
        <w:t>: ракушки, крышки из под сока, красивые камушки. Дети познакомились с правилами игры с кубиками Никитина, математическим планшетом, для детей была изготовлена новая игра</w:t>
      </w:r>
      <w:r w:rsidR="004E6D68" w:rsidRPr="001525AF">
        <w:rPr>
          <w:rFonts w:ascii="Times New Roman" w:hAnsi="Times New Roman"/>
          <w:bCs/>
          <w:sz w:val="28"/>
          <w:szCs w:val="28"/>
        </w:rPr>
        <w:t>“Весел</w:t>
      </w:r>
      <w:r w:rsidR="00905D4C" w:rsidRPr="001525AF">
        <w:rPr>
          <w:rFonts w:ascii="Times New Roman" w:hAnsi="Times New Roman"/>
          <w:bCs/>
          <w:sz w:val="28"/>
          <w:szCs w:val="28"/>
        </w:rPr>
        <w:t>ые петельки”</w:t>
      </w:r>
      <w:r w:rsidR="008F514A" w:rsidRPr="001525AF">
        <w:rPr>
          <w:rFonts w:ascii="Times New Roman" w:hAnsi="Times New Roman"/>
          <w:sz w:val="28"/>
          <w:szCs w:val="28"/>
        </w:rPr>
        <w:t>, где дети не только учились запоминать форму</w:t>
      </w:r>
      <w:r w:rsidR="008A1B6E" w:rsidRPr="001525AF">
        <w:rPr>
          <w:rFonts w:ascii="Times New Roman" w:hAnsi="Times New Roman"/>
          <w:sz w:val="28"/>
          <w:szCs w:val="28"/>
        </w:rPr>
        <w:t xml:space="preserve"> цифр,</w:t>
      </w:r>
      <w:r w:rsidR="008F514A" w:rsidRPr="001525AF">
        <w:rPr>
          <w:rFonts w:ascii="Times New Roman" w:hAnsi="Times New Roman"/>
          <w:sz w:val="28"/>
          <w:szCs w:val="28"/>
        </w:rPr>
        <w:t xml:space="preserve"> цвет</w:t>
      </w:r>
      <w:r w:rsidR="008A1B6E" w:rsidRPr="001525AF">
        <w:rPr>
          <w:rFonts w:ascii="Times New Roman" w:hAnsi="Times New Roman"/>
          <w:sz w:val="28"/>
          <w:szCs w:val="28"/>
        </w:rPr>
        <w:t>, геометрические фигуры и счёт</w:t>
      </w:r>
      <w:r w:rsidR="008F514A" w:rsidRPr="001525AF">
        <w:rPr>
          <w:rFonts w:ascii="Times New Roman" w:hAnsi="Times New Roman"/>
          <w:sz w:val="28"/>
          <w:szCs w:val="28"/>
        </w:rPr>
        <w:t xml:space="preserve"> но и развивали мелкую моторику.</w:t>
      </w:r>
      <w:r w:rsidR="004E6D68" w:rsidRPr="001525AF">
        <w:rPr>
          <w:rFonts w:ascii="Times New Roman" w:hAnsi="Times New Roman"/>
          <w:sz w:val="28"/>
          <w:szCs w:val="28"/>
        </w:rPr>
        <w:t xml:space="preserve"> </w:t>
      </w:r>
    </w:p>
    <w:p w:rsidR="008A1B6E" w:rsidRPr="001525AF" w:rsidRDefault="006A2F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525AF">
        <w:rPr>
          <w:rFonts w:ascii="Times New Roman" w:hAnsi="Times New Roman"/>
          <w:sz w:val="28"/>
          <w:szCs w:val="28"/>
        </w:rPr>
        <w:t>С детьми проводилась работа по сборнику развивающих заданий "</w:t>
      </w:r>
      <w:proofErr w:type="spellStart"/>
      <w:r w:rsidRPr="001525AF">
        <w:rPr>
          <w:rFonts w:ascii="Times New Roman" w:hAnsi="Times New Roman"/>
          <w:sz w:val="28"/>
          <w:szCs w:val="28"/>
        </w:rPr>
        <w:t>Обучалочка</w:t>
      </w:r>
      <w:proofErr w:type="spellEnd"/>
      <w:r w:rsidRPr="001525AF">
        <w:rPr>
          <w:rFonts w:ascii="Times New Roman" w:hAnsi="Times New Roman"/>
          <w:sz w:val="28"/>
          <w:szCs w:val="28"/>
        </w:rPr>
        <w:t>" - "Что знает малыш в 4-5 лет</w:t>
      </w:r>
      <w:r w:rsidR="00AA27AD" w:rsidRPr="001525AF">
        <w:rPr>
          <w:rFonts w:ascii="Times New Roman" w:hAnsi="Times New Roman"/>
          <w:sz w:val="28"/>
          <w:szCs w:val="28"/>
        </w:rPr>
        <w:t>, а также дети в стихах по знакомились с "Цифрами и счётом".</w:t>
      </w:r>
    </w:p>
    <w:p w:rsidR="008A1B6E" w:rsidRPr="001525AF" w:rsidRDefault="008A1B6E" w:rsidP="008A1B6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1B6E" w:rsidRPr="001525AF" w:rsidRDefault="008A1B6E" w:rsidP="008A1B6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525AF">
        <w:rPr>
          <w:rFonts w:ascii="Times New Roman" w:hAnsi="Times New Roman"/>
          <w:sz w:val="28"/>
          <w:szCs w:val="28"/>
        </w:rPr>
        <w:t>ЗА 2016   /201</w:t>
      </w:r>
      <w:r w:rsidRPr="001525AF">
        <w:rPr>
          <w:rFonts w:ascii="Times New Roman" w:hAnsi="Times New Roman"/>
          <w:b/>
          <w:sz w:val="28"/>
          <w:szCs w:val="28"/>
        </w:rPr>
        <w:t>7</w:t>
      </w:r>
      <w:r w:rsidRPr="001525AF">
        <w:rPr>
          <w:rFonts w:ascii="Times New Roman" w:hAnsi="Times New Roman"/>
          <w:sz w:val="28"/>
          <w:szCs w:val="28"/>
        </w:rPr>
        <w:t xml:space="preserve">   УЧЕБНЫЙ ГОД</w:t>
      </w:r>
    </w:p>
    <w:p w:rsidR="00C64E14" w:rsidRPr="001525AF" w:rsidRDefault="006B132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525AF">
        <w:rPr>
          <w:rFonts w:ascii="Times New Roman" w:hAnsi="Times New Roman"/>
          <w:sz w:val="28"/>
          <w:szCs w:val="28"/>
        </w:rPr>
        <w:br w:type="page"/>
      </w:r>
    </w:p>
    <w:p w:rsidR="00C64E14" w:rsidRPr="001525AF" w:rsidRDefault="006B1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25AF">
        <w:rPr>
          <w:rFonts w:ascii="Times New Roman" w:hAnsi="Times New Roman"/>
          <w:b/>
          <w:sz w:val="28"/>
          <w:szCs w:val="28"/>
        </w:rPr>
        <w:t>ОБЩИЕ СВЕДЕНИЯ ПО ТЕМЕ САМООБРАЗОВАНИЯ</w:t>
      </w:r>
    </w:p>
    <w:p w:rsidR="00C64E14" w:rsidRPr="001525AF" w:rsidRDefault="00C64E1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64E14" w:rsidRPr="001525AF" w:rsidRDefault="006B132A">
      <w:pPr>
        <w:pStyle w:val="a4"/>
        <w:rPr>
          <w:b/>
          <w:sz w:val="28"/>
          <w:szCs w:val="28"/>
          <w:u w:val="single"/>
        </w:rPr>
      </w:pPr>
      <w:r w:rsidRPr="001525AF">
        <w:rPr>
          <w:b/>
          <w:sz w:val="28"/>
          <w:szCs w:val="28"/>
          <w:u w:val="single"/>
        </w:rPr>
        <w:t xml:space="preserve">Актуальность темы:  </w:t>
      </w:r>
    </w:p>
    <w:p w:rsidR="00533807" w:rsidRPr="001525AF" w:rsidRDefault="00533807" w:rsidP="00533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5AF">
        <w:rPr>
          <w:rFonts w:ascii="Times New Roman" w:hAnsi="Times New Roman"/>
          <w:sz w:val="28"/>
          <w:szCs w:val="28"/>
        </w:rPr>
        <w:t xml:space="preserve"> Эта тема для меня важна, потому что проблема детской игры является одной из самых актуальных проблем.</w:t>
      </w:r>
    </w:p>
    <w:p w:rsidR="00533807" w:rsidRPr="001525AF" w:rsidRDefault="00533807" w:rsidP="00533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5AF">
        <w:rPr>
          <w:rFonts w:ascii="Times New Roman" w:hAnsi="Times New Roman"/>
          <w:sz w:val="28"/>
          <w:szCs w:val="28"/>
        </w:rPr>
        <w:t>Огромную роль в умственном воспитании и развитии интеллекта играет математика.  Сегодня, и тем более в дальнейшем математика необходима людям различных профессий. В математике заложены огромные возможнос</w:t>
      </w:r>
      <w:r w:rsidR="008E4567" w:rsidRPr="001525AF">
        <w:rPr>
          <w:rFonts w:ascii="Times New Roman" w:hAnsi="Times New Roman"/>
          <w:sz w:val="28"/>
          <w:szCs w:val="28"/>
        </w:rPr>
        <w:t>ти для развития мышления</w:t>
      </w:r>
      <w:r w:rsidRPr="001525AF">
        <w:rPr>
          <w:rFonts w:ascii="Times New Roman" w:hAnsi="Times New Roman"/>
          <w:sz w:val="28"/>
          <w:szCs w:val="28"/>
        </w:rPr>
        <w:t xml:space="preserve"> </w:t>
      </w:r>
      <w:r w:rsidR="008E4567" w:rsidRPr="001525AF">
        <w:rPr>
          <w:rFonts w:ascii="Times New Roman" w:hAnsi="Times New Roman"/>
          <w:sz w:val="28"/>
          <w:szCs w:val="28"/>
        </w:rPr>
        <w:t>до</w:t>
      </w:r>
      <w:r w:rsidRPr="001525AF">
        <w:rPr>
          <w:rFonts w:ascii="Times New Roman" w:hAnsi="Times New Roman"/>
          <w:sz w:val="28"/>
          <w:szCs w:val="28"/>
        </w:rPr>
        <w:t>школьников, в процессе их обучения с самого раннего возраста.</w:t>
      </w:r>
    </w:p>
    <w:p w:rsidR="00533807" w:rsidRPr="001525AF" w:rsidRDefault="00533807" w:rsidP="008E4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25AF">
        <w:rPr>
          <w:rFonts w:ascii="Times New Roman" w:hAnsi="Times New Roman"/>
          <w:sz w:val="28"/>
          <w:szCs w:val="28"/>
        </w:rPr>
        <w:t>Народная мудрость создала дидактическую игр</w:t>
      </w:r>
      <w:r w:rsidR="008E4567" w:rsidRPr="001525AF">
        <w:rPr>
          <w:rFonts w:ascii="Times New Roman" w:hAnsi="Times New Roman"/>
          <w:sz w:val="28"/>
          <w:szCs w:val="28"/>
        </w:rPr>
        <w:t xml:space="preserve">у, которая является для </w:t>
      </w:r>
      <w:r w:rsidRPr="001525AF">
        <w:rPr>
          <w:rFonts w:ascii="Times New Roman" w:hAnsi="Times New Roman"/>
          <w:sz w:val="28"/>
          <w:szCs w:val="28"/>
        </w:rPr>
        <w:t xml:space="preserve"> </w:t>
      </w:r>
      <w:r w:rsidR="008E4567" w:rsidRPr="001525AF">
        <w:rPr>
          <w:rFonts w:ascii="Times New Roman" w:hAnsi="Times New Roman"/>
          <w:sz w:val="28"/>
          <w:szCs w:val="28"/>
        </w:rPr>
        <w:t>до</w:t>
      </w:r>
      <w:r w:rsidRPr="001525AF">
        <w:rPr>
          <w:rFonts w:ascii="Times New Roman" w:hAnsi="Times New Roman"/>
          <w:sz w:val="28"/>
          <w:szCs w:val="28"/>
        </w:rPr>
        <w:t>школьника наиболее под</w:t>
      </w:r>
      <w:r w:rsidR="008E4567" w:rsidRPr="001525AF">
        <w:rPr>
          <w:rFonts w:ascii="Times New Roman" w:hAnsi="Times New Roman"/>
          <w:sz w:val="28"/>
          <w:szCs w:val="28"/>
        </w:rPr>
        <w:t xml:space="preserve">ходящей формой обучения. </w:t>
      </w:r>
      <w:r w:rsidRPr="001525AF">
        <w:rPr>
          <w:rFonts w:ascii="Times New Roman" w:hAnsi="Times New Roman"/>
          <w:sz w:val="28"/>
          <w:szCs w:val="28"/>
        </w:rPr>
        <w:t>Дидактическая игра математического содержания – одна из форм обучающего воздействия взрослого на ребенка, игра является основным видом самостоятельной деятельности детей. А самостоятельная игровая деятельность осуществляется лишь в том случае, если дети проявляют интерес к игре, ее правилам и действиям.</w:t>
      </w:r>
    </w:p>
    <w:p w:rsidR="00533807" w:rsidRPr="001525AF" w:rsidRDefault="00533807" w:rsidP="005338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AF">
        <w:rPr>
          <w:rFonts w:ascii="Times New Roman" w:hAnsi="Times New Roman"/>
          <w:sz w:val="28"/>
          <w:szCs w:val="28"/>
        </w:rPr>
        <w:t xml:space="preserve">          Для детей дошкольного возраста игра имеет исключительное значение: игра для них – учеба, игра для них – труд, игра для них серьезная форма воспитания. Игра для дошкольников – способ познания окружающего мира. </w:t>
      </w:r>
    </w:p>
    <w:p w:rsidR="00533807" w:rsidRPr="001525AF" w:rsidRDefault="00533807" w:rsidP="0053380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AF">
        <w:rPr>
          <w:rFonts w:ascii="Times New Roman" w:hAnsi="Times New Roman"/>
          <w:sz w:val="28"/>
          <w:szCs w:val="28"/>
        </w:rPr>
        <w:t xml:space="preserve">         Они помогают ребенку узнать, как устроен окружающий мир, и расширить его кругозор. </w:t>
      </w:r>
    </w:p>
    <w:p w:rsidR="00C8034A" w:rsidRPr="001525AF" w:rsidRDefault="00C8034A" w:rsidP="00C8034A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 xml:space="preserve">Работая по данной теме, я поставила перед собой цель: </w:t>
      </w:r>
      <w:r w:rsidRPr="001525A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525AF">
        <w:rPr>
          <w:rFonts w:ascii="Times New Roman" w:hAnsi="Times New Roman"/>
          <w:bCs/>
          <w:sz w:val="28"/>
          <w:szCs w:val="28"/>
        </w:rPr>
        <w:t>Прививать детям интерес к знаниям по математике, с помощью интересных заданий и игр сделать увлекательным для ребёнка усвоение начал математики, способствовать развитию у детей внимания, сообразительности, способности логически мыслить, рассуждать, делать выводы.</w:t>
      </w:r>
    </w:p>
    <w:p w:rsidR="00C8034A" w:rsidRPr="001525AF" w:rsidRDefault="00C8034A" w:rsidP="00C8034A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Для достижения поставленной цели я обозначила следующие задачи:</w:t>
      </w:r>
    </w:p>
    <w:p w:rsidR="00C8034A" w:rsidRPr="001525AF" w:rsidRDefault="00C8034A" w:rsidP="00C8034A">
      <w:pPr>
        <w:pStyle w:val="a4"/>
        <w:numPr>
          <w:ilvl w:val="0"/>
          <w:numId w:val="7"/>
        </w:numPr>
        <w:spacing w:after="0"/>
        <w:rPr>
          <w:sz w:val="28"/>
          <w:szCs w:val="28"/>
        </w:rPr>
      </w:pPr>
      <w:r w:rsidRPr="001525AF">
        <w:rPr>
          <w:sz w:val="28"/>
          <w:szCs w:val="28"/>
        </w:rPr>
        <w:t xml:space="preserve">Развить у ребенка интерес к математике в дошкольном возрасте. </w:t>
      </w:r>
    </w:p>
    <w:p w:rsidR="00C8034A" w:rsidRPr="001525AF" w:rsidRDefault="00C8034A" w:rsidP="00C8034A">
      <w:pPr>
        <w:pStyle w:val="a4"/>
        <w:numPr>
          <w:ilvl w:val="0"/>
          <w:numId w:val="7"/>
        </w:numPr>
        <w:spacing w:after="0"/>
        <w:rPr>
          <w:sz w:val="28"/>
          <w:szCs w:val="28"/>
        </w:rPr>
      </w:pPr>
      <w:r w:rsidRPr="001525AF">
        <w:rPr>
          <w:sz w:val="28"/>
          <w:szCs w:val="28"/>
        </w:rPr>
        <w:t>Приобщение к предмету в игровой и занимательной форме.</w:t>
      </w:r>
    </w:p>
    <w:p w:rsidR="00C8034A" w:rsidRPr="001525AF" w:rsidRDefault="00C8034A" w:rsidP="00C8034A">
      <w:pPr>
        <w:pStyle w:val="a4"/>
        <w:numPr>
          <w:ilvl w:val="0"/>
          <w:numId w:val="7"/>
        </w:numPr>
        <w:spacing w:after="0"/>
        <w:rPr>
          <w:sz w:val="28"/>
          <w:szCs w:val="28"/>
        </w:rPr>
      </w:pPr>
      <w:r w:rsidRPr="001525AF">
        <w:rPr>
          <w:sz w:val="28"/>
          <w:szCs w:val="28"/>
        </w:rPr>
        <w:t>Формировать пространственную ориентировку.</w:t>
      </w:r>
    </w:p>
    <w:p w:rsidR="00C8034A" w:rsidRPr="001525AF" w:rsidRDefault="00C8034A" w:rsidP="00C8034A">
      <w:pPr>
        <w:pStyle w:val="a4"/>
        <w:numPr>
          <w:ilvl w:val="0"/>
          <w:numId w:val="7"/>
        </w:numPr>
        <w:spacing w:after="0"/>
        <w:rPr>
          <w:sz w:val="28"/>
          <w:szCs w:val="28"/>
        </w:rPr>
      </w:pPr>
      <w:r w:rsidRPr="001525AF">
        <w:rPr>
          <w:sz w:val="28"/>
          <w:szCs w:val="28"/>
        </w:rPr>
        <w:t>Развивать логическое мышление.</w:t>
      </w:r>
    </w:p>
    <w:p w:rsidR="00C8034A" w:rsidRPr="001525AF" w:rsidRDefault="00C8034A" w:rsidP="00C8034A">
      <w:pPr>
        <w:pStyle w:val="a4"/>
        <w:numPr>
          <w:ilvl w:val="0"/>
          <w:numId w:val="7"/>
        </w:numPr>
        <w:spacing w:after="0"/>
        <w:rPr>
          <w:sz w:val="28"/>
          <w:szCs w:val="28"/>
        </w:rPr>
      </w:pPr>
      <w:r w:rsidRPr="001525AF">
        <w:rPr>
          <w:sz w:val="28"/>
          <w:szCs w:val="28"/>
        </w:rPr>
        <w:t>Развитие мелкой моторики пальцев рук.</w:t>
      </w:r>
    </w:p>
    <w:p w:rsidR="00C8034A" w:rsidRPr="001525AF" w:rsidRDefault="00C8034A" w:rsidP="00C8034A">
      <w:pPr>
        <w:pStyle w:val="a5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525AF">
        <w:rPr>
          <w:color w:val="000000"/>
          <w:sz w:val="28"/>
          <w:szCs w:val="28"/>
        </w:rPr>
        <w:t>Разработать картотеку игр по формированию элементарных математических представлений.</w:t>
      </w:r>
    </w:p>
    <w:p w:rsidR="00C8034A" w:rsidRPr="001525AF" w:rsidRDefault="00C8034A" w:rsidP="00C8034A">
      <w:pPr>
        <w:pStyle w:val="a5"/>
        <w:numPr>
          <w:ilvl w:val="0"/>
          <w:numId w:val="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525AF">
        <w:rPr>
          <w:color w:val="000000"/>
          <w:sz w:val="28"/>
          <w:szCs w:val="28"/>
        </w:rPr>
        <w:t>Создать математический уголок.</w:t>
      </w:r>
    </w:p>
    <w:p w:rsidR="00C8034A" w:rsidRPr="001525AF" w:rsidRDefault="00C8034A" w:rsidP="00C8034A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Образовательно — воспитательный процесс по формированию элементарных математических способностей я выстраиваю с учётом следующих принципов:</w:t>
      </w:r>
    </w:p>
    <w:p w:rsidR="00C8034A" w:rsidRPr="001525AF" w:rsidRDefault="00C8034A" w:rsidP="00C8034A">
      <w:pPr>
        <w:numPr>
          <w:ilvl w:val="0"/>
          <w:numId w:val="9"/>
        </w:num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>Доступность — соотнесение содержания, характера и объёма учебного материала с уровнем развития, подготовленности детей.</w:t>
      </w:r>
    </w:p>
    <w:p w:rsidR="00C8034A" w:rsidRPr="001525AF" w:rsidRDefault="00C8034A" w:rsidP="00C8034A">
      <w:pPr>
        <w:numPr>
          <w:ilvl w:val="0"/>
          <w:numId w:val="9"/>
        </w:num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>Непрерывность — на сегодняшнем этапе образование призвано сформировать у подрастающего поколения устойчивый интерес к постоянному пополнению своего интеллектуального багажа.</w:t>
      </w:r>
    </w:p>
    <w:p w:rsidR="00C8034A" w:rsidRPr="001525AF" w:rsidRDefault="00C8034A" w:rsidP="00C8034A">
      <w:pPr>
        <w:numPr>
          <w:ilvl w:val="0"/>
          <w:numId w:val="9"/>
        </w:num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>Целостность - формирование у дошкольников целостного представления о математике.</w:t>
      </w:r>
    </w:p>
    <w:p w:rsidR="00C8034A" w:rsidRPr="001525AF" w:rsidRDefault="00B87A60" w:rsidP="00C8034A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4. </w:t>
      </w:r>
      <w:r w:rsidR="00C8034A" w:rsidRPr="001525AF">
        <w:rPr>
          <w:rFonts w:ascii="Times New Roman" w:hAnsi="Times New Roman"/>
          <w:color w:val="000000" w:themeColor="text1"/>
          <w:sz w:val="28"/>
          <w:szCs w:val="28"/>
        </w:rPr>
        <w:t>Научность.</w:t>
      </w:r>
    </w:p>
    <w:p w:rsidR="00C8034A" w:rsidRPr="001525AF" w:rsidRDefault="00B87A60" w:rsidP="00C8034A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5. </w:t>
      </w:r>
      <w:r w:rsidR="00C8034A" w:rsidRPr="001525AF">
        <w:rPr>
          <w:rFonts w:ascii="Times New Roman" w:hAnsi="Times New Roman"/>
          <w:color w:val="000000" w:themeColor="text1"/>
          <w:sz w:val="28"/>
          <w:szCs w:val="28"/>
        </w:rPr>
        <w:t>Системность – этот принцип реализуется в процессе взаимосвязанного формирования представлений ребёнка о математике в различных видах деятельности и действенного отношения к окружающему миру.</w:t>
      </w:r>
    </w:p>
    <w:p w:rsidR="00C8034A" w:rsidRPr="001525AF" w:rsidRDefault="00B87A60" w:rsidP="00C8034A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6.</w:t>
      </w:r>
      <w:r w:rsidR="00C8034A" w:rsidRPr="001525AF">
        <w:rPr>
          <w:rFonts w:ascii="Times New Roman" w:hAnsi="Times New Roman"/>
          <w:color w:val="000000" w:themeColor="text1"/>
          <w:sz w:val="28"/>
          <w:szCs w:val="28"/>
        </w:rPr>
        <w:t xml:space="preserve"> Преемственность — обучение продолжается в начальной школе.</w:t>
      </w:r>
    </w:p>
    <w:p w:rsidR="00C8034A" w:rsidRPr="001525AF" w:rsidRDefault="00C8034A" w:rsidP="00C8034A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b/>
          <w:bCs/>
          <w:color w:val="000000" w:themeColor="text1"/>
          <w:sz w:val="28"/>
          <w:szCs w:val="28"/>
        </w:rPr>
        <w:t>Для развития познавательных способностей и познавательных интересов у дошкольников я использую следующие инновационные методы и приемы:</w:t>
      </w:r>
    </w:p>
    <w:p w:rsidR="00C8034A" w:rsidRPr="001525AF" w:rsidRDefault="00C8034A" w:rsidP="00C8034A">
      <w:pPr>
        <w:numPr>
          <w:ilvl w:val="0"/>
          <w:numId w:val="10"/>
        </w:num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 xml:space="preserve">элементарный анализ </w:t>
      </w:r>
      <w:r w:rsidRPr="001525AF">
        <w:rPr>
          <w:rFonts w:ascii="Times New Roman" w:hAnsi="Times New Roman"/>
          <w:i/>
          <w:iCs/>
          <w:color w:val="000000" w:themeColor="text1"/>
          <w:sz w:val="28"/>
          <w:szCs w:val="28"/>
        </w:rPr>
        <w:t>(установление причинно-следственных связей)</w:t>
      </w:r>
      <w:r w:rsidRPr="001525A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8034A" w:rsidRPr="001525AF" w:rsidRDefault="00C8034A" w:rsidP="00C8034A">
      <w:pPr>
        <w:numPr>
          <w:ilvl w:val="0"/>
          <w:numId w:val="10"/>
        </w:num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>сравнение;</w:t>
      </w:r>
    </w:p>
    <w:p w:rsidR="00C8034A" w:rsidRPr="001525AF" w:rsidRDefault="00C8034A" w:rsidP="00C8034A">
      <w:pPr>
        <w:numPr>
          <w:ilvl w:val="0"/>
          <w:numId w:val="10"/>
        </w:num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>метод моделирования и конструирования</w:t>
      </w:r>
    </w:p>
    <w:p w:rsidR="00C8034A" w:rsidRPr="001525AF" w:rsidRDefault="00C8034A" w:rsidP="00C8034A">
      <w:pPr>
        <w:numPr>
          <w:ilvl w:val="0"/>
          <w:numId w:val="10"/>
        </w:num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>решение логических задач;</w:t>
      </w:r>
    </w:p>
    <w:p w:rsidR="00C8034A" w:rsidRPr="001525AF" w:rsidRDefault="00C8034A" w:rsidP="00C8034A">
      <w:pPr>
        <w:numPr>
          <w:ilvl w:val="0"/>
          <w:numId w:val="10"/>
        </w:num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>экспериментирование и опыты</w:t>
      </w:r>
    </w:p>
    <w:p w:rsidR="00C8034A" w:rsidRPr="001525AF" w:rsidRDefault="00C8034A" w:rsidP="00C8034A">
      <w:pPr>
        <w:numPr>
          <w:ilvl w:val="0"/>
          <w:numId w:val="10"/>
        </w:num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>воссоздание и преобразование</w:t>
      </w:r>
    </w:p>
    <w:p w:rsidR="00C8034A" w:rsidRPr="001525AF" w:rsidRDefault="00C8034A" w:rsidP="00C8034A">
      <w:pPr>
        <w:numPr>
          <w:ilvl w:val="0"/>
          <w:numId w:val="10"/>
        </w:num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>информационно коммуникативные технологии</w:t>
      </w:r>
    </w:p>
    <w:p w:rsidR="00C8034A" w:rsidRPr="001525AF" w:rsidRDefault="00C8034A" w:rsidP="00C8034A">
      <w:pPr>
        <w:numPr>
          <w:ilvl w:val="0"/>
          <w:numId w:val="10"/>
        </w:num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 xml:space="preserve">здоровьесберегающие технологии </w:t>
      </w:r>
      <w:r w:rsidRPr="001525AF">
        <w:rPr>
          <w:rFonts w:ascii="Times New Roman" w:hAnsi="Times New Roman"/>
          <w:i/>
          <w:iCs/>
          <w:color w:val="000000" w:themeColor="text1"/>
          <w:sz w:val="28"/>
          <w:szCs w:val="28"/>
        </w:rPr>
        <w:t>(</w:t>
      </w:r>
      <w:proofErr w:type="spellStart"/>
      <w:r w:rsidRPr="001525AF">
        <w:rPr>
          <w:rFonts w:ascii="Times New Roman" w:hAnsi="Times New Roman"/>
          <w:i/>
          <w:iCs/>
          <w:color w:val="000000" w:themeColor="text1"/>
          <w:sz w:val="28"/>
          <w:szCs w:val="28"/>
        </w:rPr>
        <w:t>физминутки</w:t>
      </w:r>
      <w:proofErr w:type="spellEnd"/>
      <w:r w:rsidRPr="001525A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динамические паузы, </w:t>
      </w:r>
      <w:proofErr w:type="spellStart"/>
      <w:r w:rsidRPr="001525AF">
        <w:rPr>
          <w:rFonts w:ascii="Times New Roman" w:hAnsi="Times New Roman"/>
          <w:i/>
          <w:iCs/>
          <w:color w:val="000000" w:themeColor="text1"/>
          <w:sz w:val="28"/>
          <w:szCs w:val="28"/>
        </w:rPr>
        <w:t>психогимнастики</w:t>
      </w:r>
      <w:proofErr w:type="spellEnd"/>
      <w:r w:rsidRPr="001525AF">
        <w:rPr>
          <w:rFonts w:ascii="Times New Roman" w:hAnsi="Times New Roman"/>
          <w:i/>
          <w:iCs/>
          <w:color w:val="000000" w:themeColor="text1"/>
          <w:sz w:val="28"/>
          <w:szCs w:val="28"/>
        </w:rPr>
        <w:t>, пальчиковые гимнастики в соответствии с тематикой)</w:t>
      </w:r>
    </w:p>
    <w:p w:rsidR="00C8034A" w:rsidRPr="001525AF" w:rsidRDefault="00C8034A" w:rsidP="00C8034A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зависимости от педагогических задач и совокупности применяемых методов, образовательную деятельность с воспитанниками я провожу в различных формах:</w:t>
      </w:r>
    </w:p>
    <w:p w:rsidR="00C8034A" w:rsidRPr="001525AF" w:rsidRDefault="00C8034A" w:rsidP="00C8034A">
      <w:pPr>
        <w:numPr>
          <w:ilvl w:val="0"/>
          <w:numId w:val="11"/>
        </w:num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организованная образовательная деятельность </w:t>
      </w:r>
      <w:r w:rsidRPr="001525AF">
        <w:rPr>
          <w:rFonts w:ascii="Times New Roman" w:hAnsi="Times New Roman"/>
          <w:iCs/>
          <w:color w:val="000000" w:themeColor="text1"/>
          <w:sz w:val="28"/>
          <w:szCs w:val="28"/>
        </w:rPr>
        <w:t>(фантазийные путешествия, игровая экспедиция, занятие-детектив; интеллектуальный марафон, викторина; КВН, презентация, тематический досуг)</w:t>
      </w:r>
    </w:p>
    <w:p w:rsidR="00C8034A" w:rsidRPr="001525AF" w:rsidRDefault="00C8034A" w:rsidP="00C8034A">
      <w:pPr>
        <w:numPr>
          <w:ilvl w:val="0"/>
          <w:numId w:val="11"/>
        </w:num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>демонстрационные опыты;</w:t>
      </w:r>
    </w:p>
    <w:p w:rsidR="00C8034A" w:rsidRPr="001525AF" w:rsidRDefault="00C8034A" w:rsidP="00C8034A">
      <w:pPr>
        <w:numPr>
          <w:ilvl w:val="0"/>
          <w:numId w:val="11"/>
        </w:num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>сенсорные праздники на основе народного календаря;</w:t>
      </w:r>
    </w:p>
    <w:p w:rsidR="00C8034A" w:rsidRPr="001525AF" w:rsidRDefault="00C8034A" w:rsidP="00C8034A">
      <w:pPr>
        <w:numPr>
          <w:ilvl w:val="0"/>
          <w:numId w:val="11"/>
        </w:num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>театрализация с математическим содержанием;</w:t>
      </w:r>
    </w:p>
    <w:p w:rsidR="00C8034A" w:rsidRPr="001525AF" w:rsidRDefault="00C8034A" w:rsidP="00C8034A">
      <w:pPr>
        <w:numPr>
          <w:ilvl w:val="0"/>
          <w:numId w:val="11"/>
        </w:num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>обучение в повседневных бытовых ситуациях;</w:t>
      </w:r>
    </w:p>
    <w:p w:rsidR="00C8034A" w:rsidRPr="001525AF" w:rsidRDefault="00C8034A" w:rsidP="00C8034A">
      <w:pPr>
        <w:numPr>
          <w:ilvl w:val="0"/>
          <w:numId w:val="11"/>
        </w:num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>беседы;</w:t>
      </w:r>
    </w:p>
    <w:p w:rsidR="00C8034A" w:rsidRPr="001525AF" w:rsidRDefault="00C8034A" w:rsidP="00C8034A">
      <w:pPr>
        <w:numPr>
          <w:ilvl w:val="0"/>
          <w:numId w:val="11"/>
        </w:num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>самостоятельная деятельность в развивающей среде</w:t>
      </w:r>
    </w:p>
    <w:p w:rsidR="00C8034A" w:rsidRPr="001525AF" w:rsidRDefault="006B132A" w:rsidP="00C8034A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b/>
          <w:sz w:val="28"/>
          <w:szCs w:val="28"/>
        </w:rPr>
        <w:t xml:space="preserve"> </w:t>
      </w:r>
      <w:r w:rsidR="00C8034A" w:rsidRPr="001525AF">
        <w:rPr>
          <w:rFonts w:ascii="Times New Roman" w:hAnsi="Times New Roman"/>
          <w:b/>
          <w:bCs/>
          <w:color w:val="000000" w:themeColor="text1"/>
          <w:sz w:val="28"/>
          <w:szCs w:val="28"/>
        </w:rPr>
        <w:t>Дидактические игры по формированию математических представлений можно разделить на следующие группы:</w:t>
      </w:r>
    </w:p>
    <w:p w:rsidR="00C8034A" w:rsidRPr="001525AF" w:rsidRDefault="00C8034A" w:rsidP="00C8034A">
      <w:pPr>
        <w:numPr>
          <w:ilvl w:val="0"/>
          <w:numId w:val="12"/>
        </w:num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>Игры с цифрами и числами</w:t>
      </w:r>
    </w:p>
    <w:p w:rsidR="00C8034A" w:rsidRPr="001525AF" w:rsidRDefault="00C8034A" w:rsidP="00C8034A">
      <w:pPr>
        <w:numPr>
          <w:ilvl w:val="0"/>
          <w:numId w:val="12"/>
        </w:num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>Игры путешествия во времени</w:t>
      </w:r>
    </w:p>
    <w:p w:rsidR="00C8034A" w:rsidRPr="001525AF" w:rsidRDefault="00C8034A" w:rsidP="00C8034A">
      <w:pPr>
        <w:numPr>
          <w:ilvl w:val="0"/>
          <w:numId w:val="12"/>
        </w:num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>Игры на ориентировку в пространстве</w:t>
      </w:r>
    </w:p>
    <w:p w:rsidR="00C8034A" w:rsidRPr="001525AF" w:rsidRDefault="00C8034A" w:rsidP="00C8034A">
      <w:pPr>
        <w:numPr>
          <w:ilvl w:val="0"/>
          <w:numId w:val="12"/>
        </w:num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>Игры с геометрическими фигурами</w:t>
      </w:r>
    </w:p>
    <w:p w:rsidR="00C8034A" w:rsidRPr="001525AF" w:rsidRDefault="00C8034A" w:rsidP="00C8034A">
      <w:pPr>
        <w:numPr>
          <w:ilvl w:val="0"/>
          <w:numId w:val="12"/>
        </w:num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>Игры на логическое мышление</w:t>
      </w:r>
    </w:p>
    <w:p w:rsidR="00B87A60" w:rsidRDefault="00B87A60" w:rsidP="00C8034A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87A60" w:rsidRDefault="00B87A60" w:rsidP="00C8034A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034A" w:rsidRPr="001525AF" w:rsidRDefault="00C8034A" w:rsidP="00C8034A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>Главная особенность дидактической игры в том, что задание предлагается детям в игровой форме, которая состоит из познавательного и воспитательного содержания, а также — игровых заданий, игровых действий и организационных отношений.</w:t>
      </w:r>
    </w:p>
    <w:p w:rsidR="00C8034A" w:rsidRPr="001525AF" w:rsidRDefault="00C8034A" w:rsidP="00C8034A">
      <w:pPr>
        <w:numPr>
          <w:ilvl w:val="0"/>
          <w:numId w:val="13"/>
        </w:num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>К первой группе игр относится обучение детей счету в прямом и обратном порядке. Используя сказочный сюжет, я знакомлю детей с образованием всех чисел в пределах 10, путем сравнивания равных и неравных групп предметов. Такие дидактические игры как "Какой цифры не стало?", "Сколько?", "Путаница?", "Исправь ошибку", "Убираем цифры", "Назови соседей", дети учатся свободно оперировать числами в пределах 10 и сопровождать словами свои действия. Дидактические игры, такие как "Задумай число", "Число как тебя зовут?", "Составь цифру", "Кто первый назовет, которой игрушки не стало?" развивают у детей внимание, память, мышление.</w:t>
      </w:r>
    </w:p>
    <w:p w:rsidR="00C8034A" w:rsidRPr="001525AF" w:rsidRDefault="00C8034A" w:rsidP="00C8034A">
      <w:pPr>
        <w:numPr>
          <w:ilvl w:val="0"/>
          <w:numId w:val="13"/>
        </w:num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 xml:space="preserve">Вторая группа математических игр </w:t>
      </w:r>
      <w:r w:rsidRPr="001525AF">
        <w:rPr>
          <w:rFonts w:ascii="Times New Roman" w:hAnsi="Times New Roman"/>
          <w:i/>
          <w:iCs/>
          <w:color w:val="000000" w:themeColor="text1"/>
          <w:sz w:val="28"/>
          <w:szCs w:val="28"/>
        </w:rPr>
        <w:t>(игры – путешествие во времени)</w:t>
      </w:r>
      <w:r w:rsidRPr="001525AF">
        <w:rPr>
          <w:rFonts w:ascii="Times New Roman" w:hAnsi="Times New Roman"/>
          <w:color w:val="000000" w:themeColor="text1"/>
          <w:sz w:val="28"/>
          <w:szCs w:val="28"/>
        </w:rPr>
        <w:t>. Они служат для знакомства детей с днями недели, названиями месяцев, их последовательностью.</w:t>
      </w:r>
    </w:p>
    <w:p w:rsidR="00C8034A" w:rsidRPr="001525AF" w:rsidRDefault="00C8034A" w:rsidP="00C8034A">
      <w:pPr>
        <w:numPr>
          <w:ilvl w:val="0"/>
          <w:numId w:val="13"/>
        </w:num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>В третью группу входят игры на ориентирование в пространстве. Моя задача — научить детей ориентироваться в специально созданных пространственных ситуациях и определять свое место по заданному условию. При помощи дидактических игр и упражнений дети овладевают умением определять словом положение того или иного предмета по отношению к другому.</w:t>
      </w:r>
    </w:p>
    <w:p w:rsidR="00C8034A" w:rsidRPr="001525AF" w:rsidRDefault="00C8034A" w:rsidP="00C8034A">
      <w:pPr>
        <w:numPr>
          <w:ilvl w:val="0"/>
          <w:numId w:val="13"/>
        </w:num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 xml:space="preserve">Для закрепления знаний о форме геометрических фигур детям предлагаю узнать в окружающих предметах форму круга, треугольника, квадрата. Например, спрашиваю: "Какую геометрическую фигуру напоминает дно тарелки?" </w:t>
      </w:r>
      <w:r w:rsidRPr="001525AF">
        <w:rPr>
          <w:rFonts w:ascii="Times New Roman" w:hAnsi="Times New Roman"/>
          <w:i/>
          <w:iCs/>
          <w:color w:val="000000" w:themeColor="text1"/>
          <w:sz w:val="28"/>
          <w:szCs w:val="28"/>
        </w:rPr>
        <w:t>(поверхность крышки стола, лист бумаги т.д.)</w:t>
      </w:r>
      <w:r w:rsidRPr="001525A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8034A" w:rsidRPr="001525AF" w:rsidRDefault="00C8034A" w:rsidP="00C8034A">
      <w:pPr>
        <w:numPr>
          <w:ilvl w:val="0"/>
          <w:numId w:val="13"/>
        </w:num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>Любая математическая задача на смекалку, для какого бы возраста она ни предназначалась, несет в себе определенную умственную нагрузку. В ходе решения каждой новой задачи ребенок включается в активную мыслительную деятельность, стремясь достичь конечной цели, тем самым развивая логическое мышление.</w:t>
      </w:r>
    </w:p>
    <w:tbl>
      <w:tblPr>
        <w:tblW w:w="4950" w:type="pct"/>
        <w:tblCellSpacing w:w="15" w:type="dxa"/>
        <w:tblInd w:w="59" w:type="dxa"/>
        <w:tblCellMar>
          <w:top w:w="59" w:type="dxa"/>
          <w:left w:w="59" w:type="dxa"/>
          <w:bottom w:w="59" w:type="dxa"/>
          <w:right w:w="59" w:type="dxa"/>
        </w:tblCellMar>
        <w:tblLook w:val="04A0"/>
      </w:tblPr>
      <w:tblGrid>
        <w:gridCol w:w="9742"/>
      </w:tblGrid>
      <w:tr w:rsidR="008E2766" w:rsidRPr="001525AF" w:rsidTr="007B56B4">
        <w:trPr>
          <w:tblCellSpacing w:w="15" w:type="dxa"/>
        </w:trPr>
        <w:tc>
          <w:tcPr>
            <w:tcW w:w="4969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7048" w:rsidRPr="001525AF" w:rsidRDefault="00227048" w:rsidP="00227048">
            <w:pPr>
              <w:spacing w:before="100" w:beforeAutospacing="1" w:after="100" w:afterAutospacing="1" w:line="312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25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Также условием успешной реализации программы по формированию элементарных математических представлений является организация предметно – </w:t>
            </w:r>
            <w:r w:rsidRPr="002270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пространственной, развивающей среды в возрастных группах.</w:t>
            </w:r>
          </w:p>
          <w:p w:rsidR="00227048" w:rsidRPr="001525AF" w:rsidRDefault="00227048" w:rsidP="00227048">
            <w:pPr>
              <w:spacing w:before="100" w:beforeAutospacing="1" w:after="100" w:afterAutospacing="1" w:line="312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25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целью стимулирования интеллектуального развития детей мною был оборудован уголок занимательной математики, состоящий из развивающих и занимательных игр, создан центр познавательного развития, где расположены дидактические игры и другой игровой занимательный материал: блоки Дьенеша, полочки Кюизенера, простейшие варианты игр </w:t>
            </w:r>
            <w:r w:rsidRPr="001525A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«Танграм»</w:t>
            </w:r>
            <w:r w:rsidRPr="001525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1525A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«Колумбово яйцо»</w:t>
            </w:r>
            <w:r w:rsidRPr="001525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1525AF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«Кубики и цвет»</w:t>
            </w:r>
            <w:r w:rsidRPr="001525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т.д. Я собрала и систематизировала наглядный материал по логическому мышлению, загадки, задачи-шутки, занимательные вопросы, лабиринты, кроссворды, ребусы, головоломки, считалки, пословицы, поговорки и физкультминутки с математическим содержанием.</w:t>
            </w:r>
          </w:p>
          <w:p w:rsidR="00227048" w:rsidRPr="001525AF" w:rsidRDefault="00227048" w:rsidP="00227048">
            <w:pPr>
              <w:spacing w:before="100" w:beforeAutospacing="1" w:after="100" w:afterAutospacing="1" w:line="312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25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развивающей среды осуществляется с посильным участием детей, что создает у них положительное отношение и интерес к материалу, желание играть.</w:t>
            </w:r>
          </w:p>
          <w:p w:rsidR="008E2766" w:rsidRPr="001525AF" w:rsidRDefault="008E2766" w:rsidP="006B6B16">
            <w:pPr>
              <w:spacing w:before="100" w:beforeAutospacing="1" w:after="100" w:afterAutospacing="1" w:line="312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25A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заключение можно сделать следующие вывод: развитие познавательных способностей и познавательного интереса дошкольников – один из важнейших вопросов воспитания и развития ребенка дошкольного возраста. От того, насколько будут развиты у ребенка познавательный интерес и познавательные способности, зависит успех его обучения в школе и успех его развития в целом. Ребенок, которому интересно узнавать что-то новое, и у которого это получается, всегда будет стремиться узнать еще больше – что, конечно, самым положительным образом скажется на его умственном развитии.</w:t>
            </w:r>
          </w:p>
        </w:tc>
      </w:tr>
    </w:tbl>
    <w:p w:rsidR="008E2766" w:rsidRPr="001525AF" w:rsidRDefault="008E2766" w:rsidP="008E2766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A16A3" w:rsidRPr="001525AF" w:rsidRDefault="006A16A3" w:rsidP="006A16A3">
      <w:pPr>
        <w:rPr>
          <w:rFonts w:ascii="Times New Roman" w:hAnsi="Times New Roman"/>
          <w:bCs/>
          <w:sz w:val="28"/>
          <w:szCs w:val="28"/>
        </w:rPr>
      </w:pPr>
    </w:p>
    <w:p w:rsidR="008A1B6E" w:rsidRPr="001525AF" w:rsidRDefault="008A1B6E" w:rsidP="008A1B6E">
      <w:pPr>
        <w:pStyle w:val="a4"/>
        <w:spacing w:after="0"/>
        <w:ind w:left="720"/>
        <w:rPr>
          <w:sz w:val="28"/>
          <w:szCs w:val="28"/>
        </w:rPr>
      </w:pPr>
    </w:p>
    <w:p w:rsidR="005D27D4" w:rsidRPr="001525AF" w:rsidRDefault="005D27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27D4" w:rsidRPr="001525AF" w:rsidRDefault="005D27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27D4" w:rsidRPr="001525AF" w:rsidRDefault="005D27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25AF" w:rsidRDefault="00152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25AF" w:rsidRDefault="00152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25AF" w:rsidRDefault="00152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25AF" w:rsidRDefault="00152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25AF" w:rsidRDefault="00152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25AF" w:rsidRDefault="00152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25AF" w:rsidRDefault="00152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25AF" w:rsidRDefault="00152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25AF" w:rsidRDefault="00152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25AF" w:rsidRDefault="00152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25AF" w:rsidRDefault="00152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25AF" w:rsidRDefault="00152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644" w:rsidRDefault="007316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644" w:rsidRDefault="007316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644" w:rsidRDefault="007316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644" w:rsidRDefault="007316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644" w:rsidRDefault="007316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1644" w:rsidRDefault="007316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7A60" w:rsidRDefault="00B87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7A60" w:rsidRDefault="00B87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7A60" w:rsidRDefault="00B87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7A60" w:rsidRDefault="00B87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7A60" w:rsidRDefault="00B87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7A60" w:rsidRDefault="00B87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7A60" w:rsidRDefault="00B87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7A60" w:rsidRDefault="00B87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7A60" w:rsidRDefault="00B87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7A60" w:rsidRDefault="00B87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7A60" w:rsidRDefault="00B87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7A60" w:rsidRDefault="00B87A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4E14" w:rsidRPr="00B87A60" w:rsidRDefault="006B13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A60">
        <w:rPr>
          <w:rFonts w:ascii="Times New Roman" w:hAnsi="Times New Roman"/>
          <w:b/>
          <w:sz w:val="28"/>
          <w:szCs w:val="28"/>
        </w:rPr>
        <w:t>Литература по теме:</w:t>
      </w:r>
    </w:p>
    <w:p w:rsidR="00C64E14" w:rsidRPr="001525AF" w:rsidRDefault="00C64E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322D" w:rsidRPr="001525AF" w:rsidRDefault="003E322D" w:rsidP="000F461B">
      <w:pPr>
        <w:pStyle w:val="a5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proofErr w:type="spellStart"/>
      <w:r w:rsidRPr="001525AF">
        <w:rPr>
          <w:sz w:val="28"/>
          <w:szCs w:val="28"/>
        </w:rPr>
        <w:t>Касабуигсий</w:t>
      </w:r>
      <w:proofErr w:type="spellEnd"/>
      <w:r w:rsidRPr="001525AF">
        <w:rPr>
          <w:sz w:val="28"/>
          <w:szCs w:val="28"/>
        </w:rPr>
        <w:t xml:space="preserve"> Н. И. и др. Математика "О". — Минск, 1983.</w:t>
      </w:r>
    </w:p>
    <w:p w:rsidR="003E322D" w:rsidRPr="001525AF" w:rsidRDefault="003E322D" w:rsidP="000F461B">
      <w:pPr>
        <w:pStyle w:val="a5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1525AF">
        <w:rPr>
          <w:sz w:val="28"/>
          <w:szCs w:val="28"/>
        </w:rPr>
        <w:t>Логика и математика для дошкольников. Методическое издание Е.А. Носова;</w:t>
      </w:r>
    </w:p>
    <w:p w:rsidR="003E322D" w:rsidRPr="001525AF" w:rsidRDefault="003E322D" w:rsidP="000F461B">
      <w:pPr>
        <w:pStyle w:val="a5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1525AF">
        <w:rPr>
          <w:sz w:val="28"/>
          <w:szCs w:val="28"/>
        </w:rPr>
        <w:t>Р.Л. Непомнящая. — Санкт- Петербург: "</w:t>
      </w:r>
      <w:proofErr w:type="spellStart"/>
      <w:r w:rsidRPr="001525AF">
        <w:rPr>
          <w:sz w:val="28"/>
          <w:szCs w:val="28"/>
        </w:rPr>
        <w:t>Акцидент</w:t>
      </w:r>
      <w:proofErr w:type="spellEnd"/>
      <w:r w:rsidRPr="001525AF">
        <w:rPr>
          <w:sz w:val="28"/>
          <w:szCs w:val="28"/>
        </w:rPr>
        <w:t>", 2000.</w:t>
      </w:r>
    </w:p>
    <w:p w:rsidR="003E322D" w:rsidRPr="001525AF" w:rsidRDefault="003E322D" w:rsidP="000F461B">
      <w:pPr>
        <w:pStyle w:val="a5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1525AF">
        <w:rPr>
          <w:sz w:val="28"/>
          <w:szCs w:val="28"/>
        </w:rPr>
        <w:t xml:space="preserve">Столяр А.А. Методические указания к учебному пособию "Математика "О". – Минск: Народная </w:t>
      </w:r>
      <w:proofErr w:type="spellStart"/>
      <w:r w:rsidRPr="001525AF">
        <w:rPr>
          <w:sz w:val="28"/>
          <w:szCs w:val="28"/>
        </w:rPr>
        <w:t>асвета</w:t>
      </w:r>
      <w:proofErr w:type="spellEnd"/>
      <w:r w:rsidRPr="001525AF">
        <w:rPr>
          <w:sz w:val="28"/>
          <w:szCs w:val="28"/>
        </w:rPr>
        <w:t>, 1983.</w:t>
      </w:r>
    </w:p>
    <w:p w:rsidR="003E322D" w:rsidRPr="001525AF" w:rsidRDefault="003E322D" w:rsidP="000F461B">
      <w:pPr>
        <w:pStyle w:val="a5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1525AF">
        <w:rPr>
          <w:sz w:val="28"/>
          <w:szCs w:val="28"/>
        </w:rPr>
        <w:t>Фидлер М. Математика уже в детском саду. М., "Просвещение", 1981.</w:t>
      </w:r>
    </w:p>
    <w:p w:rsidR="003E322D" w:rsidRPr="001525AF" w:rsidRDefault="003E322D" w:rsidP="000F461B">
      <w:pPr>
        <w:pStyle w:val="a5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1525AF">
        <w:rPr>
          <w:sz w:val="28"/>
          <w:szCs w:val="28"/>
        </w:rPr>
        <w:t>Формирование элементарных математических представлений у дошкольников. / Под ред. А.А. Столяра. — М.: "Просвещение",</w:t>
      </w:r>
    </w:p>
    <w:p w:rsidR="00AA27AD" w:rsidRPr="001525AF" w:rsidRDefault="00AA27AD" w:rsidP="000F461B">
      <w:pPr>
        <w:pStyle w:val="a5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1525AF">
        <w:rPr>
          <w:sz w:val="28"/>
          <w:szCs w:val="28"/>
        </w:rPr>
        <w:t xml:space="preserve">Н. Коваль </w:t>
      </w:r>
      <w:r w:rsidR="006A2F29" w:rsidRPr="001525AF">
        <w:rPr>
          <w:sz w:val="28"/>
          <w:szCs w:val="28"/>
        </w:rPr>
        <w:t>Серия "</w:t>
      </w:r>
      <w:proofErr w:type="spellStart"/>
      <w:r w:rsidR="006A2F29" w:rsidRPr="001525AF">
        <w:rPr>
          <w:sz w:val="28"/>
          <w:szCs w:val="28"/>
        </w:rPr>
        <w:t>Обучалочка</w:t>
      </w:r>
      <w:proofErr w:type="spellEnd"/>
      <w:r w:rsidR="006A2F29" w:rsidRPr="001525AF">
        <w:rPr>
          <w:sz w:val="28"/>
          <w:szCs w:val="28"/>
        </w:rPr>
        <w:t xml:space="preserve">" Тесты. Что знает малыш  в 4-5 лет. </w:t>
      </w:r>
      <w:r w:rsidRPr="001525AF">
        <w:rPr>
          <w:sz w:val="28"/>
          <w:szCs w:val="28"/>
        </w:rPr>
        <w:t>ООО Издательство "Ранок", 2014 года.</w:t>
      </w:r>
    </w:p>
    <w:p w:rsidR="00AA27AD" w:rsidRPr="001525AF" w:rsidRDefault="00AA27AD" w:rsidP="000F461B">
      <w:pPr>
        <w:pStyle w:val="a5"/>
        <w:numPr>
          <w:ilvl w:val="0"/>
          <w:numId w:val="3"/>
        </w:numPr>
        <w:spacing w:line="360" w:lineRule="auto"/>
        <w:ind w:left="714" w:hanging="357"/>
        <w:rPr>
          <w:sz w:val="28"/>
          <w:szCs w:val="28"/>
        </w:rPr>
      </w:pPr>
      <w:r w:rsidRPr="001525AF">
        <w:rPr>
          <w:sz w:val="28"/>
          <w:szCs w:val="28"/>
        </w:rPr>
        <w:t>И. Гурина "Цифры и Счёт" ООО "Издательство "Фламинго", 2013.</w:t>
      </w:r>
    </w:p>
    <w:p w:rsidR="00C64E14" w:rsidRPr="001525AF" w:rsidRDefault="006B132A">
      <w:pPr>
        <w:rPr>
          <w:rFonts w:ascii="Times New Roman" w:hAnsi="Times New Roman"/>
          <w:sz w:val="28"/>
          <w:szCs w:val="28"/>
        </w:rPr>
      </w:pPr>
      <w:r w:rsidRPr="001525AF">
        <w:rPr>
          <w:rFonts w:ascii="Times New Roman" w:hAnsi="Times New Roman"/>
          <w:sz w:val="28"/>
          <w:szCs w:val="28"/>
        </w:rPr>
        <w:br w:type="page"/>
      </w:r>
    </w:p>
    <w:p w:rsidR="00F143ED" w:rsidRPr="001525AF" w:rsidRDefault="006B132A" w:rsidP="006A16A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525AF">
        <w:rPr>
          <w:rFonts w:ascii="Times New Roman" w:hAnsi="Times New Roman"/>
          <w:sz w:val="28"/>
          <w:szCs w:val="28"/>
        </w:rPr>
        <w:t xml:space="preserve">4. </w:t>
      </w:r>
      <w:r w:rsidR="00C05C20" w:rsidRPr="001525AF">
        <w:rPr>
          <w:rFonts w:ascii="Times New Roman" w:hAnsi="Times New Roman"/>
          <w:b/>
          <w:sz w:val="28"/>
          <w:szCs w:val="28"/>
        </w:rPr>
        <w:t>По данн</w:t>
      </w:r>
      <w:r w:rsidR="00F143ED" w:rsidRPr="001525AF">
        <w:rPr>
          <w:rFonts w:ascii="Times New Roman" w:hAnsi="Times New Roman"/>
          <w:b/>
          <w:sz w:val="28"/>
          <w:szCs w:val="28"/>
        </w:rPr>
        <w:t xml:space="preserve">ой теме мне понравились </w:t>
      </w:r>
      <w:r w:rsidR="00D1153C" w:rsidRPr="001525AF">
        <w:rPr>
          <w:rFonts w:ascii="Times New Roman" w:hAnsi="Times New Roman"/>
          <w:b/>
          <w:sz w:val="28"/>
          <w:szCs w:val="28"/>
        </w:rPr>
        <w:t>две методики:</w:t>
      </w:r>
      <w:r w:rsidR="00C05C20" w:rsidRPr="001525AF">
        <w:rPr>
          <w:rFonts w:ascii="Times New Roman" w:hAnsi="Times New Roman"/>
          <w:b/>
          <w:sz w:val="28"/>
          <w:szCs w:val="28"/>
        </w:rPr>
        <w:t xml:space="preserve"> Никитина</w:t>
      </w:r>
      <w:r w:rsidR="00D1153C" w:rsidRPr="001525AF">
        <w:rPr>
          <w:rFonts w:ascii="Times New Roman" w:hAnsi="Times New Roman"/>
          <w:b/>
          <w:sz w:val="28"/>
          <w:szCs w:val="28"/>
        </w:rPr>
        <w:t xml:space="preserve"> и Монтессори.</w:t>
      </w:r>
    </w:p>
    <w:p w:rsidR="00F143ED" w:rsidRPr="001525AF" w:rsidRDefault="00F143ED" w:rsidP="006A16A3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24242B"/>
          <w:sz w:val="28"/>
          <w:szCs w:val="28"/>
        </w:rPr>
      </w:pPr>
      <w:r w:rsidRPr="001525AF">
        <w:rPr>
          <w:rFonts w:ascii="Times New Roman" w:hAnsi="Times New Roman"/>
          <w:color w:val="24242B"/>
          <w:sz w:val="28"/>
          <w:szCs w:val="28"/>
        </w:rPr>
        <w:t xml:space="preserve"> Никитин ввел такой термин в педагогическую науку как НУВЭРС, что означает необратимое угасание возможностей эффективного развития способностей. Это означает, прежде всего, то, что взрослея, человек начинает терять способность к развитию. Ведь для развития существуют определенные временные рамки, в которых этот процесс проходит наиболее гармонично и имеет наибольшую эффективность. Согласно с мнением Никитина, основные способности закладываются только в раннем детстве, если быть точнее — в дошкольном возрасте. </w:t>
      </w:r>
    </w:p>
    <w:p w:rsidR="00F143ED" w:rsidRPr="001525AF" w:rsidRDefault="00F143ED" w:rsidP="006A16A3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24242B"/>
          <w:sz w:val="28"/>
          <w:szCs w:val="28"/>
        </w:rPr>
      </w:pPr>
      <w:r w:rsidRPr="001525AF">
        <w:rPr>
          <w:rFonts w:ascii="Times New Roman" w:hAnsi="Times New Roman"/>
          <w:color w:val="24242B"/>
          <w:sz w:val="28"/>
          <w:szCs w:val="28"/>
        </w:rPr>
        <w:t xml:space="preserve"> Главное воспитательное средство в руках наших воспитателей — это игры и игрушки, ведь основной вид деятельности малыша — это игровая деятельность. Именно через игру проходит процесс развития личности, с помощью игры удовлетворяются как интеллектуальные, так и познавательные и эмоциональные потребности. Никитин считал, что покупая игрушку, мы не просто дарим ребенку объект для игр, а проектируем этим действием личность человека.</w:t>
      </w:r>
    </w:p>
    <w:p w:rsidR="00F143ED" w:rsidRPr="001525AF" w:rsidRDefault="00F143ED" w:rsidP="006A16A3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24242B"/>
          <w:sz w:val="28"/>
          <w:szCs w:val="28"/>
        </w:rPr>
      </w:pPr>
      <w:r w:rsidRPr="001525AF">
        <w:rPr>
          <w:rFonts w:ascii="Times New Roman" w:hAnsi="Times New Roman"/>
          <w:color w:val="24242B"/>
          <w:sz w:val="28"/>
          <w:szCs w:val="28"/>
        </w:rPr>
        <w:t xml:space="preserve">Я, согласно принципам и методам Никитиных, считаю, что игра должна быть ребенку в радость, что достижение малыша (даже самое незначительное) — это огромная радость не только для него, но и для окружающих его родных и близких. </w:t>
      </w:r>
    </w:p>
    <w:p w:rsidR="00D1153C" w:rsidRPr="001525AF" w:rsidRDefault="00F143ED" w:rsidP="006A16A3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color w:val="24242B"/>
          <w:sz w:val="28"/>
          <w:szCs w:val="28"/>
        </w:rPr>
      </w:pPr>
      <w:r w:rsidRPr="001525AF">
        <w:rPr>
          <w:rFonts w:ascii="Times New Roman" w:hAnsi="Times New Roman"/>
          <w:color w:val="24242B"/>
          <w:sz w:val="28"/>
          <w:szCs w:val="28"/>
        </w:rPr>
        <w:t>Нужно заинтересовывать детей игрой, но не перенасыщать их жизнь одними лишь играми.</w:t>
      </w:r>
    </w:p>
    <w:p w:rsidR="00D1153C" w:rsidRPr="001525AF" w:rsidRDefault="00D1153C" w:rsidP="006A16A3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i/>
          <w:color w:val="24242B"/>
          <w:sz w:val="28"/>
          <w:szCs w:val="28"/>
        </w:rPr>
      </w:pPr>
      <w:r w:rsidRPr="001525AF">
        <w:rPr>
          <w:rFonts w:ascii="Times New Roman" w:hAnsi="Times New Roman"/>
          <w:i/>
          <w:color w:val="24242B"/>
          <w:sz w:val="28"/>
          <w:szCs w:val="28"/>
        </w:rPr>
        <w:t xml:space="preserve">Девиз методики Марии Монтессори гласит «Помоги мне это сделать самому». </w:t>
      </w:r>
    </w:p>
    <w:p w:rsidR="006A16A3" w:rsidRPr="001525AF" w:rsidRDefault="00E823E3" w:rsidP="006A16A3">
      <w:pPr>
        <w:shd w:val="clear" w:color="auto" w:fill="FFFFFF"/>
        <w:spacing w:after="0" w:line="240" w:lineRule="auto"/>
        <w:rPr>
          <w:rFonts w:ascii="Times New Roman" w:hAnsi="Times New Roman"/>
          <w:color w:val="24242B"/>
          <w:sz w:val="28"/>
          <w:szCs w:val="28"/>
        </w:rPr>
      </w:pPr>
      <w:r w:rsidRPr="001525AF">
        <w:rPr>
          <w:rFonts w:ascii="Times New Roman" w:hAnsi="Times New Roman"/>
          <w:color w:val="24242B"/>
          <w:sz w:val="28"/>
          <w:szCs w:val="28"/>
        </w:rPr>
        <w:t>Так как каждый малыш — это уникальная личность, то в каждом ребенке заложена естественная способность познания окружающего мира.</w:t>
      </w:r>
    </w:p>
    <w:p w:rsidR="00E823E3" w:rsidRPr="001525AF" w:rsidRDefault="00D1153C" w:rsidP="006A16A3">
      <w:pPr>
        <w:shd w:val="clear" w:color="auto" w:fill="FFFFFF"/>
        <w:spacing w:after="0" w:line="240" w:lineRule="auto"/>
        <w:rPr>
          <w:rFonts w:ascii="Times New Roman" w:hAnsi="Times New Roman"/>
          <w:color w:val="24242B"/>
          <w:sz w:val="28"/>
          <w:szCs w:val="28"/>
        </w:rPr>
      </w:pPr>
      <w:r w:rsidRPr="001525AF">
        <w:rPr>
          <w:rFonts w:ascii="Times New Roman" w:hAnsi="Times New Roman"/>
          <w:color w:val="24242B"/>
          <w:sz w:val="28"/>
          <w:szCs w:val="28"/>
        </w:rPr>
        <w:t>Я понимаю</w:t>
      </w:r>
      <w:r w:rsidR="00E823E3" w:rsidRPr="001525AF">
        <w:rPr>
          <w:rFonts w:ascii="Times New Roman" w:hAnsi="Times New Roman"/>
          <w:color w:val="24242B"/>
          <w:sz w:val="28"/>
          <w:szCs w:val="28"/>
        </w:rPr>
        <w:t xml:space="preserve"> принципы данной</w:t>
      </w:r>
      <w:r w:rsidRPr="001525AF">
        <w:rPr>
          <w:rFonts w:ascii="Times New Roman" w:hAnsi="Times New Roman"/>
          <w:color w:val="24242B"/>
          <w:sz w:val="28"/>
          <w:szCs w:val="28"/>
        </w:rPr>
        <w:t xml:space="preserve"> методики и на основе их считаю</w:t>
      </w:r>
      <w:r w:rsidR="00E823E3" w:rsidRPr="001525AF">
        <w:rPr>
          <w:rFonts w:ascii="Times New Roman" w:hAnsi="Times New Roman"/>
          <w:color w:val="24242B"/>
          <w:sz w:val="28"/>
          <w:szCs w:val="28"/>
        </w:rPr>
        <w:t xml:space="preserve"> что необходимо:</w:t>
      </w:r>
    </w:p>
    <w:p w:rsidR="00E823E3" w:rsidRPr="001525AF" w:rsidRDefault="00E823E3" w:rsidP="006A16A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24242B"/>
          <w:sz w:val="28"/>
          <w:szCs w:val="28"/>
        </w:rPr>
      </w:pPr>
      <w:r w:rsidRPr="001525AF">
        <w:rPr>
          <w:rFonts w:ascii="Times New Roman" w:hAnsi="Times New Roman"/>
          <w:color w:val="24242B"/>
          <w:sz w:val="28"/>
          <w:szCs w:val="28"/>
        </w:rPr>
        <w:t>Создавать развивающую среду, в которой ребенку будет достаточно объектов для изучения;</w:t>
      </w:r>
    </w:p>
    <w:p w:rsidR="00E823E3" w:rsidRPr="001525AF" w:rsidRDefault="00E823E3" w:rsidP="006A16A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24242B"/>
          <w:sz w:val="28"/>
          <w:szCs w:val="28"/>
        </w:rPr>
      </w:pPr>
      <w:r w:rsidRPr="001525AF">
        <w:rPr>
          <w:rFonts w:ascii="Times New Roman" w:hAnsi="Times New Roman"/>
          <w:color w:val="24242B"/>
          <w:sz w:val="28"/>
          <w:szCs w:val="28"/>
        </w:rPr>
        <w:t>Не препятствовать реализации потребности познавать, получать новые знания самостоятельно, а помогать делать это лишь в том случае, если малыш сам об этом попросит.</w:t>
      </w:r>
    </w:p>
    <w:p w:rsidR="00D1153C" w:rsidRPr="001525AF" w:rsidRDefault="00D1153C" w:rsidP="006A16A3">
      <w:pPr>
        <w:shd w:val="clear" w:color="auto" w:fill="FFFFFF"/>
        <w:spacing w:after="0" w:line="240" w:lineRule="auto"/>
        <w:rPr>
          <w:rFonts w:ascii="Times New Roman" w:hAnsi="Times New Roman"/>
          <w:b/>
          <w:color w:val="24242B"/>
          <w:sz w:val="28"/>
          <w:szCs w:val="28"/>
        </w:rPr>
      </w:pPr>
      <w:r w:rsidRPr="001525AF">
        <w:rPr>
          <w:rFonts w:ascii="Times New Roman" w:hAnsi="Times New Roman"/>
          <w:b/>
          <w:color w:val="24242B"/>
          <w:sz w:val="28"/>
          <w:szCs w:val="28"/>
        </w:rPr>
        <w:t>Результаты после обучения и развития по методике Марии Монтессори?</w:t>
      </w:r>
    </w:p>
    <w:p w:rsidR="00D1153C" w:rsidRPr="001525AF" w:rsidRDefault="00D1153C" w:rsidP="006A16A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24242B"/>
          <w:sz w:val="28"/>
          <w:szCs w:val="28"/>
        </w:rPr>
      </w:pPr>
      <w:r w:rsidRPr="001525AF">
        <w:rPr>
          <w:rFonts w:ascii="Times New Roman" w:hAnsi="Times New Roman"/>
          <w:color w:val="24242B"/>
          <w:sz w:val="28"/>
          <w:szCs w:val="28"/>
        </w:rPr>
        <w:t>Во-первых, деткам прививаются навыки практической жизни, и развивается самостоятельность.</w:t>
      </w:r>
    </w:p>
    <w:p w:rsidR="00D1153C" w:rsidRPr="001525AF" w:rsidRDefault="00D1153C" w:rsidP="006A16A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24242B"/>
          <w:sz w:val="28"/>
          <w:szCs w:val="28"/>
        </w:rPr>
      </w:pPr>
      <w:r w:rsidRPr="001525AF">
        <w:rPr>
          <w:rFonts w:ascii="Times New Roman" w:hAnsi="Times New Roman"/>
          <w:color w:val="24242B"/>
          <w:sz w:val="28"/>
          <w:szCs w:val="28"/>
        </w:rPr>
        <w:t>Во-вторых, занятия способствуют развитию органов чувств — ребенок научится различать температуру, вес, объем, цвет и размер.</w:t>
      </w:r>
    </w:p>
    <w:p w:rsidR="00D1153C" w:rsidRPr="001525AF" w:rsidRDefault="00D1153C" w:rsidP="006A16A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24242B"/>
          <w:sz w:val="28"/>
          <w:szCs w:val="28"/>
        </w:rPr>
      </w:pPr>
      <w:r w:rsidRPr="001525AF">
        <w:rPr>
          <w:rFonts w:ascii="Times New Roman" w:hAnsi="Times New Roman"/>
          <w:color w:val="24242B"/>
          <w:sz w:val="28"/>
          <w:szCs w:val="28"/>
        </w:rPr>
        <w:t>В-третьих, методика способствует развитию мелкой моторики рук, что облегчит дальнейшее обучение ребенка письму и прикладному творчеству.</w:t>
      </w:r>
    </w:p>
    <w:p w:rsidR="00D1153C" w:rsidRPr="001525AF" w:rsidRDefault="00D1153C" w:rsidP="006A16A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24242B"/>
          <w:sz w:val="28"/>
          <w:szCs w:val="28"/>
        </w:rPr>
      </w:pPr>
      <w:r w:rsidRPr="001525AF">
        <w:rPr>
          <w:rFonts w:ascii="Times New Roman" w:hAnsi="Times New Roman"/>
          <w:color w:val="24242B"/>
          <w:sz w:val="28"/>
          <w:szCs w:val="28"/>
        </w:rPr>
        <w:t>Ну и, конечно же, ребенок в </w:t>
      </w:r>
      <w:proofErr w:type="spellStart"/>
      <w:r w:rsidRPr="001525AF">
        <w:rPr>
          <w:rFonts w:ascii="Times New Roman" w:hAnsi="Times New Roman"/>
          <w:color w:val="24242B"/>
          <w:sz w:val="28"/>
          <w:szCs w:val="28"/>
        </w:rPr>
        <w:t>Монтессори-классе</w:t>
      </w:r>
      <w:proofErr w:type="spellEnd"/>
      <w:r w:rsidRPr="001525AF">
        <w:rPr>
          <w:rFonts w:ascii="Times New Roman" w:hAnsi="Times New Roman"/>
          <w:color w:val="24242B"/>
          <w:sz w:val="28"/>
          <w:szCs w:val="28"/>
        </w:rPr>
        <w:t xml:space="preserve"> быстрее развивает свое воображение, внимание, а также логические и </w:t>
      </w:r>
      <w:proofErr w:type="spellStart"/>
      <w:r w:rsidRPr="001525AF">
        <w:rPr>
          <w:rFonts w:ascii="Times New Roman" w:hAnsi="Times New Roman"/>
          <w:color w:val="24242B"/>
          <w:sz w:val="28"/>
          <w:szCs w:val="28"/>
        </w:rPr>
        <w:t>мнемические</w:t>
      </w:r>
      <w:proofErr w:type="spellEnd"/>
      <w:r w:rsidRPr="001525AF">
        <w:rPr>
          <w:rFonts w:ascii="Times New Roman" w:hAnsi="Times New Roman"/>
          <w:color w:val="24242B"/>
          <w:sz w:val="28"/>
          <w:szCs w:val="28"/>
        </w:rPr>
        <w:t xml:space="preserve"> способности (запоминать и воспроизводить то, что запомнил).</w:t>
      </w:r>
    </w:p>
    <w:p w:rsidR="00A27AD9" w:rsidRPr="001525AF" w:rsidRDefault="00A27AD9" w:rsidP="006A16A3">
      <w:pPr>
        <w:pStyle w:val="a5"/>
        <w:shd w:val="clear" w:color="auto" w:fill="FFFFFF"/>
        <w:rPr>
          <w:color w:val="24242B"/>
          <w:sz w:val="28"/>
          <w:szCs w:val="28"/>
        </w:rPr>
      </w:pPr>
      <w:r w:rsidRPr="001525AF">
        <w:rPr>
          <w:color w:val="24242B"/>
          <w:sz w:val="28"/>
          <w:szCs w:val="28"/>
        </w:rPr>
        <w:t>Мне очень понравились результаты после обучения и развития по методике Марии Монтессори и я решила их применить к своей группе.</w:t>
      </w:r>
    </w:p>
    <w:p w:rsidR="007B56B4" w:rsidRPr="001525AF" w:rsidRDefault="007B56B4" w:rsidP="007B56B4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 xml:space="preserve">А.В. Запорожец, оценивая роль дидактической игры, подчеркивал: </w:t>
      </w:r>
      <w:r w:rsidRPr="001525A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«Нам необходимо добиться того, чтобы дидактическая игра была не только формой усвоения отдельных знаний и умений, но и способствовала бы общему развитию ребенка»</w:t>
      </w:r>
      <w:r w:rsidRPr="001525A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B56B4" w:rsidRPr="001525AF" w:rsidRDefault="007B56B4" w:rsidP="007B56B4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своей работе применяю новаторские идеи и педагогические технологии следующих авторов:</w:t>
      </w:r>
    </w:p>
    <w:p w:rsidR="007B56B4" w:rsidRPr="001525AF" w:rsidRDefault="007B56B4" w:rsidP="007B56B4">
      <w:pPr>
        <w:numPr>
          <w:ilvl w:val="0"/>
          <w:numId w:val="14"/>
        </w:num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 xml:space="preserve">Т. И. Ерофеева </w:t>
      </w:r>
      <w:r w:rsidRPr="001525A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«Математика для дошкольников»</w:t>
      </w:r>
    </w:p>
    <w:p w:rsidR="007B56B4" w:rsidRPr="001525AF" w:rsidRDefault="007B56B4" w:rsidP="007B56B4">
      <w:pPr>
        <w:numPr>
          <w:ilvl w:val="0"/>
          <w:numId w:val="14"/>
        </w:num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 xml:space="preserve">З.А. Михайлова </w:t>
      </w:r>
      <w:r w:rsidRPr="001525A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«Математика от 3 до 7»</w:t>
      </w:r>
      <w:r w:rsidRPr="001525A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B56B4" w:rsidRPr="001525AF" w:rsidRDefault="007B56B4" w:rsidP="007B56B4">
      <w:pPr>
        <w:numPr>
          <w:ilvl w:val="0"/>
          <w:numId w:val="14"/>
        </w:num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 xml:space="preserve">Т.М. Бондаренко </w:t>
      </w:r>
      <w:r w:rsidRPr="001525A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«Дидактические игры в детском саду»</w:t>
      </w:r>
    </w:p>
    <w:p w:rsidR="007B56B4" w:rsidRPr="001525AF" w:rsidRDefault="007B56B4" w:rsidP="007B56B4">
      <w:pPr>
        <w:numPr>
          <w:ilvl w:val="0"/>
          <w:numId w:val="14"/>
        </w:num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 xml:space="preserve">И.А. Пономарёва, В.А. </w:t>
      </w:r>
      <w:proofErr w:type="spellStart"/>
      <w:r w:rsidRPr="001525AF">
        <w:rPr>
          <w:rFonts w:ascii="Times New Roman" w:hAnsi="Times New Roman"/>
          <w:color w:val="000000" w:themeColor="text1"/>
          <w:sz w:val="28"/>
          <w:szCs w:val="28"/>
        </w:rPr>
        <w:t>Позина</w:t>
      </w:r>
      <w:proofErr w:type="spellEnd"/>
      <w:r w:rsidRPr="001525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5A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«ФЭМП»</w:t>
      </w:r>
    </w:p>
    <w:p w:rsidR="007B56B4" w:rsidRPr="001525AF" w:rsidRDefault="007B56B4" w:rsidP="007B56B4">
      <w:pPr>
        <w:numPr>
          <w:ilvl w:val="0"/>
          <w:numId w:val="14"/>
        </w:num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 xml:space="preserve">В.В. Волина </w:t>
      </w:r>
      <w:r w:rsidRPr="001525A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«Праздник числа»</w:t>
      </w:r>
    </w:p>
    <w:p w:rsidR="007B56B4" w:rsidRPr="001525AF" w:rsidRDefault="007B56B4" w:rsidP="007B56B4">
      <w:pPr>
        <w:numPr>
          <w:ilvl w:val="0"/>
          <w:numId w:val="14"/>
        </w:numPr>
        <w:spacing w:before="100" w:beforeAutospacing="1" w:after="100" w:afterAutospacing="1" w:line="312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5AF">
        <w:rPr>
          <w:rFonts w:ascii="Times New Roman" w:hAnsi="Times New Roman"/>
          <w:color w:val="000000" w:themeColor="text1"/>
          <w:sz w:val="28"/>
          <w:szCs w:val="28"/>
        </w:rPr>
        <w:t xml:space="preserve">Т.И. Ерофеева </w:t>
      </w:r>
      <w:r w:rsidRPr="001525AF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«Математика для дошкольников»</w:t>
      </w:r>
      <w:r w:rsidRPr="001525AF">
        <w:rPr>
          <w:rFonts w:ascii="Times New Roman" w:hAnsi="Times New Roman"/>
          <w:color w:val="000000" w:themeColor="text1"/>
          <w:sz w:val="28"/>
          <w:szCs w:val="28"/>
        </w:rPr>
        <w:t xml:space="preserve"> и др.</w:t>
      </w:r>
    </w:p>
    <w:p w:rsidR="007B56B4" w:rsidRPr="001525AF" w:rsidRDefault="007B56B4" w:rsidP="006A16A3">
      <w:pPr>
        <w:pStyle w:val="a5"/>
        <w:shd w:val="clear" w:color="auto" w:fill="FFFFFF"/>
        <w:rPr>
          <w:color w:val="24242B"/>
          <w:sz w:val="28"/>
          <w:szCs w:val="28"/>
        </w:rPr>
      </w:pPr>
    </w:p>
    <w:p w:rsidR="00E823E3" w:rsidRPr="001525AF" w:rsidRDefault="00E823E3" w:rsidP="00E823E3">
      <w:pPr>
        <w:shd w:val="clear" w:color="auto" w:fill="FFFFFF"/>
        <w:spacing w:after="208" w:line="240" w:lineRule="auto"/>
        <w:rPr>
          <w:rFonts w:ascii="Times New Roman" w:hAnsi="Times New Roman"/>
          <w:color w:val="24242B"/>
          <w:sz w:val="28"/>
          <w:szCs w:val="28"/>
        </w:rPr>
      </w:pPr>
    </w:p>
    <w:p w:rsidR="006A16A3" w:rsidRPr="001525AF" w:rsidRDefault="006A16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16A3" w:rsidRPr="001525AF" w:rsidRDefault="006A16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A60" w:rsidRDefault="00B87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A60" w:rsidRDefault="00B87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A60" w:rsidRDefault="00B87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A60" w:rsidRDefault="00B87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A60" w:rsidRDefault="00B87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A60" w:rsidRDefault="00B87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A60" w:rsidRDefault="00B87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A60" w:rsidRDefault="00B87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A60" w:rsidRDefault="00B87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A60" w:rsidRDefault="00B87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A60" w:rsidRDefault="00B87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A60" w:rsidRDefault="00B87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A60" w:rsidRDefault="00B87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A60" w:rsidRDefault="00B87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A60" w:rsidRDefault="00B87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A60" w:rsidRDefault="00B87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A60" w:rsidRDefault="00B87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A60" w:rsidRDefault="00B87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A60" w:rsidRDefault="00B87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A60" w:rsidRDefault="00B87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A60" w:rsidRDefault="00B87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A60" w:rsidRDefault="00B87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A60" w:rsidRDefault="00B87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A60" w:rsidRDefault="00B87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A60" w:rsidRDefault="00B87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A60" w:rsidRDefault="00B87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A60" w:rsidRDefault="00B87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A60" w:rsidRDefault="00B87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A60" w:rsidRDefault="00B87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A60" w:rsidRDefault="00B87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A60" w:rsidRDefault="00B87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A60" w:rsidRDefault="00B87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A60" w:rsidRDefault="00B87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A60" w:rsidRDefault="00B87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A60" w:rsidRDefault="00B87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B87A60" w:rsidSect="00B87A60">
      <w:pgSz w:w="11906" w:h="16838"/>
      <w:pgMar w:top="568" w:right="850" w:bottom="28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6E54"/>
    <w:multiLevelType w:val="multilevel"/>
    <w:tmpl w:val="C95C7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B632E"/>
    <w:multiLevelType w:val="multilevel"/>
    <w:tmpl w:val="39EE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83F43"/>
    <w:multiLevelType w:val="multilevel"/>
    <w:tmpl w:val="3AA8A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B201B"/>
    <w:multiLevelType w:val="multilevel"/>
    <w:tmpl w:val="B454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26779"/>
    <w:multiLevelType w:val="multilevel"/>
    <w:tmpl w:val="C764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3F364E"/>
    <w:multiLevelType w:val="hybridMultilevel"/>
    <w:tmpl w:val="442234BA"/>
    <w:lvl w:ilvl="0" w:tplc="35A8EF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ACB5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40D7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76E2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6033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D897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088E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EA15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3A4A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D9D1488"/>
    <w:multiLevelType w:val="hybridMultilevel"/>
    <w:tmpl w:val="D102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90B14"/>
    <w:multiLevelType w:val="multilevel"/>
    <w:tmpl w:val="5096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085823"/>
    <w:multiLevelType w:val="multilevel"/>
    <w:tmpl w:val="0CF0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BA3A82"/>
    <w:multiLevelType w:val="multilevel"/>
    <w:tmpl w:val="A784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6E5375"/>
    <w:multiLevelType w:val="multilevel"/>
    <w:tmpl w:val="E880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F37131"/>
    <w:multiLevelType w:val="hybridMultilevel"/>
    <w:tmpl w:val="8566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85A7A"/>
    <w:multiLevelType w:val="hybridMultilevel"/>
    <w:tmpl w:val="693EF5C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3283AB5"/>
    <w:multiLevelType w:val="multilevel"/>
    <w:tmpl w:val="E8CC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127D19"/>
    <w:multiLevelType w:val="multilevel"/>
    <w:tmpl w:val="F670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220138"/>
    <w:multiLevelType w:val="multilevel"/>
    <w:tmpl w:val="E140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2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C64E14"/>
    <w:rsid w:val="00036E5E"/>
    <w:rsid w:val="00094C96"/>
    <w:rsid w:val="000B1C67"/>
    <w:rsid w:val="000F461B"/>
    <w:rsid w:val="001525AF"/>
    <w:rsid w:val="00184221"/>
    <w:rsid w:val="00227048"/>
    <w:rsid w:val="002512C9"/>
    <w:rsid w:val="00255077"/>
    <w:rsid w:val="00264109"/>
    <w:rsid w:val="00293D5F"/>
    <w:rsid w:val="002A7613"/>
    <w:rsid w:val="00357A4C"/>
    <w:rsid w:val="00367907"/>
    <w:rsid w:val="00396ABC"/>
    <w:rsid w:val="003E322D"/>
    <w:rsid w:val="00443811"/>
    <w:rsid w:val="004E6D68"/>
    <w:rsid w:val="00504504"/>
    <w:rsid w:val="00533807"/>
    <w:rsid w:val="005353F3"/>
    <w:rsid w:val="005D27D4"/>
    <w:rsid w:val="005E7919"/>
    <w:rsid w:val="005F64E5"/>
    <w:rsid w:val="00611BC5"/>
    <w:rsid w:val="006A16A3"/>
    <w:rsid w:val="006A2F29"/>
    <w:rsid w:val="006B132A"/>
    <w:rsid w:val="006B261B"/>
    <w:rsid w:val="00731644"/>
    <w:rsid w:val="00740014"/>
    <w:rsid w:val="0075586B"/>
    <w:rsid w:val="007B56B4"/>
    <w:rsid w:val="008563E9"/>
    <w:rsid w:val="0086576E"/>
    <w:rsid w:val="008A1B6E"/>
    <w:rsid w:val="008A469E"/>
    <w:rsid w:val="008C1F54"/>
    <w:rsid w:val="008D58E5"/>
    <w:rsid w:val="008E0D33"/>
    <w:rsid w:val="008E2766"/>
    <w:rsid w:val="008E4567"/>
    <w:rsid w:val="008F514A"/>
    <w:rsid w:val="00905D4C"/>
    <w:rsid w:val="009512D2"/>
    <w:rsid w:val="0095340D"/>
    <w:rsid w:val="009924B6"/>
    <w:rsid w:val="009B2A1E"/>
    <w:rsid w:val="009E44E1"/>
    <w:rsid w:val="009F587D"/>
    <w:rsid w:val="00A27AD9"/>
    <w:rsid w:val="00AA2271"/>
    <w:rsid w:val="00AA27AD"/>
    <w:rsid w:val="00B87A60"/>
    <w:rsid w:val="00B930F5"/>
    <w:rsid w:val="00C008E6"/>
    <w:rsid w:val="00C05C20"/>
    <w:rsid w:val="00C64E14"/>
    <w:rsid w:val="00C8034A"/>
    <w:rsid w:val="00CE102D"/>
    <w:rsid w:val="00D1153C"/>
    <w:rsid w:val="00D82A73"/>
    <w:rsid w:val="00E823E3"/>
    <w:rsid w:val="00F143ED"/>
    <w:rsid w:val="00F57111"/>
    <w:rsid w:val="00F67A3C"/>
    <w:rsid w:val="00FB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02D"/>
  </w:style>
  <w:style w:type="paragraph" w:styleId="1">
    <w:name w:val="heading 1"/>
    <w:rsid w:val="00CE102D"/>
    <w:pPr>
      <w:spacing w:line="240" w:lineRule="auto"/>
      <w:outlineLvl w:val="0"/>
    </w:pPr>
    <w:rPr>
      <w:rFonts w:ascii="Times New Roman" w:hAnsi="Times New Roman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CE102D"/>
    <w:pPr>
      <w:spacing w:after="0" w:line="240" w:lineRule="auto"/>
    </w:pPr>
    <w:rPr>
      <w:rFonts w:ascii="Arial Unicode MS" w:hAnsi="Arial Unicode MS"/>
      <w:color w:val="000000"/>
      <w:sz w:val="24"/>
    </w:rPr>
  </w:style>
  <w:style w:type="paragraph" w:styleId="a4">
    <w:name w:val="Normal (Web)"/>
    <w:uiPriority w:val="99"/>
    <w:rsid w:val="00CE102D"/>
    <w:pPr>
      <w:spacing w:line="240" w:lineRule="auto"/>
    </w:pPr>
    <w:rPr>
      <w:rFonts w:ascii="Times New Roman" w:hAnsi="Times New Roman"/>
      <w:sz w:val="24"/>
    </w:rPr>
  </w:style>
  <w:style w:type="paragraph" w:customStyle="1" w:styleId="c2">
    <w:name w:val="c2"/>
    <w:rsid w:val="00CE102D"/>
    <w:pPr>
      <w:spacing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53380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740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571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pPr>
      <w:spacing w:line="240" w:lineRule="auto"/>
      <w:outlineLvl w:val="0"/>
    </w:pPr>
    <w:rPr>
      <w:rFonts w:ascii="Times New Roman" w:hAnsi="Times New Roman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spacing w:after="0" w:line="240" w:lineRule="auto"/>
    </w:pPr>
    <w:rPr>
      <w:rFonts w:ascii="Arial Unicode MS" w:hAnsi="Arial Unicode MS"/>
      <w:color w:val="000000"/>
      <w:sz w:val="24"/>
    </w:rPr>
  </w:style>
  <w:style w:type="paragraph" w:styleId="a4">
    <w:name w:val="Normal (Web)"/>
    <w:pPr>
      <w:spacing w:line="240" w:lineRule="auto"/>
    </w:pPr>
    <w:rPr>
      <w:rFonts w:ascii="Times New Roman" w:hAnsi="Times New Roman"/>
      <w:sz w:val="24"/>
    </w:rPr>
  </w:style>
  <w:style w:type="paragraph" w:customStyle="1" w:styleId="c2">
    <w:name w:val="c2"/>
    <w:pPr>
      <w:spacing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88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3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1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2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11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самообразования.docx</vt:lpstr>
    </vt:vector>
  </TitlesOfParts>
  <Company>SPecialiST RePack</Company>
  <LinksUpToDate>false</LinksUpToDate>
  <CharactersWithSpaces>18381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самообразования.docx</dc:title>
  <dc:creator>мой компьютер</dc:creator>
  <cp:lastModifiedBy>Windows User</cp:lastModifiedBy>
  <cp:revision>10</cp:revision>
  <cp:lastPrinted>2016-08-21T09:32:00Z</cp:lastPrinted>
  <dcterms:created xsi:type="dcterms:W3CDTF">2015-09-13T11:27:00Z</dcterms:created>
  <dcterms:modified xsi:type="dcterms:W3CDTF">2016-11-20T06:32:00Z</dcterms:modified>
</cp:coreProperties>
</file>