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3680" w:rsidRDefault="00653680"/>
    <w:p w:rsidR="00653680" w:rsidRPr="00653680" w:rsidRDefault="00653680" w:rsidP="00653680"/>
    <w:p w:rsidR="00653680" w:rsidRPr="00653680" w:rsidRDefault="00653680" w:rsidP="00653680">
      <w:r>
        <w:rPr>
          <w:noProof/>
          <w:lang w:eastAsia="ru-RU"/>
        </w:rPr>
        <w:drawing>
          <wp:anchor distT="0" distB="0" distL="114300" distR="114300" simplePos="0" relativeHeight="251659264" behindDoc="0" locked="0" layoutInCell="1" allowOverlap="1">
            <wp:simplePos x="0" y="0"/>
            <wp:positionH relativeFrom="column">
              <wp:posOffset>3729990</wp:posOffset>
            </wp:positionH>
            <wp:positionV relativeFrom="paragraph">
              <wp:posOffset>24130</wp:posOffset>
            </wp:positionV>
            <wp:extent cx="1257300" cy="1714500"/>
            <wp:effectExtent l="19050" t="0" r="0" b="0"/>
            <wp:wrapThrough wrapText="bothSides">
              <wp:wrapPolygon edited="0">
                <wp:start x="19309" y="1680"/>
                <wp:lineTo x="16036" y="1920"/>
                <wp:lineTo x="6873" y="4560"/>
                <wp:lineTo x="6873" y="5520"/>
                <wp:lineTo x="3600" y="9360"/>
                <wp:lineTo x="-327" y="10080"/>
                <wp:lineTo x="-327" y="12240"/>
                <wp:lineTo x="982" y="13200"/>
                <wp:lineTo x="-327" y="14400"/>
                <wp:lineTo x="-327" y="21360"/>
                <wp:lineTo x="21600" y="21360"/>
                <wp:lineTo x="21600" y="14160"/>
                <wp:lineTo x="19636" y="13200"/>
                <wp:lineTo x="18982" y="11520"/>
                <wp:lineTo x="18000" y="9360"/>
                <wp:lineTo x="21600" y="6000"/>
                <wp:lineTo x="21600" y="4320"/>
                <wp:lineTo x="20945" y="1680"/>
                <wp:lineTo x="19309" y="1680"/>
              </wp:wrapPolygon>
            </wp:wrapThrough>
            <wp:docPr id="3" name="Рисунок 3" descr="5332727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533272751"/>
                    <pic:cNvPicPr>
                      <a:picLocks noChangeAspect="1" noChangeArrowheads="1" noCrop="1"/>
                    </pic:cNvPicPr>
                  </pic:nvPicPr>
                  <pic:blipFill>
                    <a:blip r:embed="rId4" cstate="print"/>
                    <a:srcRect/>
                    <a:stretch>
                      <a:fillRect/>
                    </a:stretch>
                  </pic:blipFill>
                  <pic:spPr bwMode="auto">
                    <a:xfrm>
                      <a:off x="0" y="0"/>
                      <a:ext cx="1257300" cy="1714500"/>
                    </a:xfrm>
                    <a:prstGeom prst="rect">
                      <a:avLst/>
                    </a:prstGeom>
                    <a:noFill/>
                    <a:ln w="9525">
                      <a:noFill/>
                      <a:miter lim="800000"/>
                      <a:headEnd/>
                      <a:tailEnd/>
                    </a:ln>
                  </pic:spPr>
                </pic:pic>
              </a:graphicData>
            </a:graphic>
          </wp:anchor>
        </w:drawing>
      </w:r>
    </w:p>
    <w:p w:rsidR="00653680" w:rsidRPr="00653680" w:rsidRDefault="00653680" w:rsidP="00653680"/>
    <w:p w:rsidR="00653680" w:rsidRPr="00653680" w:rsidRDefault="00653680" w:rsidP="00653680"/>
    <w:p w:rsidR="00653680" w:rsidRPr="00653680" w:rsidRDefault="00653680" w:rsidP="00653680">
      <w:r>
        <w:rPr>
          <w:noProof/>
          <w:lang w:eastAsia="ru-RU"/>
        </w:rPr>
        <w:drawing>
          <wp:anchor distT="0" distB="0" distL="114300" distR="114300" simplePos="0" relativeHeight="251658240" behindDoc="1" locked="0" layoutInCell="1" allowOverlap="1">
            <wp:simplePos x="0" y="0"/>
            <wp:positionH relativeFrom="column">
              <wp:posOffset>405765</wp:posOffset>
            </wp:positionH>
            <wp:positionV relativeFrom="paragraph">
              <wp:posOffset>188595</wp:posOffset>
            </wp:positionV>
            <wp:extent cx="1257300" cy="1485900"/>
            <wp:effectExtent l="19050" t="0" r="0" b="0"/>
            <wp:wrapThrough wrapText="bothSides">
              <wp:wrapPolygon edited="0">
                <wp:start x="6545" y="0"/>
                <wp:lineTo x="982" y="1108"/>
                <wp:lineTo x="-327" y="1938"/>
                <wp:lineTo x="-327" y="5538"/>
                <wp:lineTo x="1636" y="8862"/>
                <wp:lineTo x="1309" y="11354"/>
                <wp:lineTo x="1964" y="12462"/>
                <wp:lineTo x="5564" y="13292"/>
                <wp:lineTo x="3273" y="14400"/>
                <wp:lineTo x="2945" y="17723"/>
                <wp:lineTo x="655" y="18831"/>
                <wp:lineTo x="655" y="19938"/>
                <wp:lineTo x="4582" y="21323"/>
                <wp:lineTo x="15382" y="21323"/>
                <wp:lineTo x="20618" y="21323"/>
                <wp:lineTo x="20945" y="19938"/>
                <wp:lineTo x="17673" y="17723"/>
                <wp:lineTo x="18655" y="15508"/>
                <wp:lineTo x="18655" y="13569"/>
                <wp:lineTo x="17345" y="13292"/>
                <wp:lineTo x="21600" y="11908"/>
                <wp:lineTo x="21600" y="9138"/>
                <wp:lineTo x="16036" y="8862"/>
                <wp:lineTo x="19964" y="4708"/>
                <wp:lineTo x="19964" y="4431"/>
                <wp:lineTo x="20618" y="831"/>
                <wp:lineTo x="19309" y="0"/>
                <wp:lineTo x="13091" y="0"/>
                <wp:lineTo x="6545" y="0"/>
              </wp:wrapPolygon>
            </wp:wrapThrough>
            <wp:docPr id="2" name="Рисунок 2" descr="0d4ba5f7238cb01223a4efdf60e5fea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d4ba5f7238cb01223a4efdf60e5fea6"/>
                    <pic:cNvPicPr>
                      <a:picLocks noChangeAspect="1" noChangeArrowheads="1" noCrop="1"/>
                    </pic:cNvPicPr>
                  </pic:nvPicPr>
                  <pic:blipFill>
                    <a:blip r:embed="rId5" cstate="print"/>
                    <a:srcRect/>
                    <a:stretch>
                      <a:fillRect/>
                    </a:stretch>
                  </pic:blipFill>
                  <pic:spPr bwMode="auto">
                    <a:xfrm>
                      <a:off x="0" y="0"/>
                      <a:ext cx="1257300" cy="1485900"/>
                    </a:xfrm>
                    <a:prstGeom prst="rect">
                      <a:avLst/>
                    </a:prstGeom>
                    <a:noFill/>
                    <a:ln w="9525">
                      <a:noFill/>
                      <a:miter lim="800000"/>
                      <a:headEnd/>
                      <a:tailEnd/>
                    </a:ln>
                  </pic:spPr>
                </pic:pic>
              </a:graphicData>
            </a:graphic>
          </wp:anchor>
        </w:drawing>
      </w:r>
    </w:p>
    <w:p w:rsidR="00653680" w:rsidRPr="00653680" w:rsidRDefault="00653680" w:rsidP="00653680"/>
    <w:p w:rsidR="00653680" w:rsidRPr="00653680" w:rsidRDefault="00653680" w:rsidP="00653680"/>
    <w:p w:rsidR="00653680" w:rsidRPr="00653680" w:rsidRDefault="00653680" w:rsidP="00653680"/>
    <w:p w:rsidR="00653680" w:rsidRPr="00653680" w:rsidRDefault="00653680" w:rsidP="00653680"/>
    <w:p w:rsidR="00653680" w:rsidRPr="00653680" w:rsidRDefault="00653680" w:rsidP="00653680"/>
    <w:p w:rsidR="00653680" w:rsidRPr="00653680" w:rsidRDefault="00653680" w:rsidP="00653680">
      <w:r>
        <w:rPr>
          <w:noProof/>
          <w:lang w:eastAsia="ru-RU"/>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1028" type="#_x0000_t172" style="position:absolute;margin-left:25.95pt;margin-top:17.4pt;width:373.5pt;height:117pt;z-index:-251656192" wrapcoords="20906 692 20299 831 7070 4985 -43 6508 -43 10938 3123 11769 2342 11908 2255 12185 2255 15508 3557 16200 2342 17308 2342 19523 2429 20631 2516 20769 3036 20769 4771 20769 6029 20631 10410 18969 10410 18415 10670 18415 17306 16338 18520 16200 18911 15646 18954 12323 18434 12185 15788 11769 18998 10246 18867 8031 18304 5123 19865 5123 21123 4154 21080 2908 21340 1800 21340 1385 21210 692 20906 692" adj="6924" fillcolor="#60c" strokecolor="#c9f">
            <v:fill color2="#c0c" focus="100%" type="gradient"/>
            <v:shadow on="t" color="#99f" opacity="52429f" offset="3pt,3pt"/>
            <v:textpath style="font-family:&quot;Impact&quot;;v-text-kern:t" trim="t" fitpath="t" string="Наши дети смотрят &#10;неправильные &#10;мультфильмы "/>
            <w10:wrap type="tight"/>
          </v:shape>
        </w:pict>
      </w:r>
    </w:p>
    <w:p w:rsidR="00653680" w:rsidRDefault="00653680" w:rsidP="00653680"/>
    <w:p w:rsidR="00653680" w:rsidRDefault="00653680" w:rsidP="00653680">
      <w:pPr>
        <w:tabs>
          <w:tab w:val="left" w:pos="975"/>
        </w:tabs>
      </w:pPr>
      <w:r>
        <w:tab/>
      </w:r>
    </w:p>
    <w:p w:rsidR="00653680" w:rsidRPr="00653680" w:rsidRDefault="00653680" w:rsidP="00653680"/>
    <w:p w:rsidR="00653680" w:rsidRPr="00653680" w:rsidRDefault="00653680" w:rsidP="00653680"/>
    <w:p w:rsidR="00653680" w:rsidRPr="00653680" w:rsidRDefault="00653680" w:rsidP="00653680"/>
    <w:p w:rsidR="00653680" w:rsidRPr="00653680" w:rsidRDefault="00653680" w:rsidP="00653680"/>
    <w:p w:rsidR="00653680" w:rsidRPr="00653680" w:rsidRDefault="00653680" w:rsidP="00653680"/>
    <w:p w:rsidR="00653680" w:rsidRPr="00653680" w:rsidRDefault="00653680" w:rsidP="00653680">
      <w:r>
        <w:rPr>
          <w:noProof/>
          <w:lang w:eastAsia="ru-RU"/>
        </w:rPr>
        <w:drawing>
          <wp:anchor distT="0" distB="0" distL="114300" distR="114300" simplePos="0" relativeHeight="251663360" behindDoc="1" locked="0" layoutInCell="1" allowOverlap="1">
            <wp:simplePos x="0" y="0"/>
            <wp:positionH relativeFrom="column">
              <wp:posOffset>3806190</wp:posOffset>
            </wp:positionH>
            <wp:positionV relativeFrom="paragraph">
              <wp:posOffset>208280</wp:posOffset>
            </wp:positionV>
            <wp:extent cx="1257300" cy="1485900"/>
            <wp:effectExtent l="19050" t="0" r="0" b="0"/>
            <wp:wrapThrough wrapText="bothSides">
              <wp:wrapPolygon edited="0">
                <wp:start x="9491" y="3323"/>
                <wp:lineTo x="8182" y="4708"/>
                <wp:lineTo x="8836" y="7754"/>
                <wp:lineTo x="5564" y="9138"/>
                <wp:lineTo x="982" y="11908"/>
                <wp:lineTo x="-327" y="13569"/>
                <wp:lineTo x="0" y="16615"/>
                <wp:lineTo x="1964" y="20215"/>
                <wp:lineTo x="2291" y="20215"/>
                <wp:lineTo x="5236" y="20215"/>
                <wp:lineTo x="19309" y="20215"/>
                <wp:lineTo x="21600" y="19662"/>
                <wp:lineTo x="21600" y="5262"/>
                <wp:lineTo x="19636" y="4431"/>
                <wp:lineTo x="12764" y="3323"/>
                <wp:lineTo x="9491" y="3323"/>
              </wp:wrapPolygon>
            </wp:wrapThrough>
            <wp:docPr id="7" name="Рисунок 7" descr="7583cdd01762e5cc99d4b341372ccc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7583cdd01762e5cc99d4b341372ccc82"/>
                    <pic:cNvPicPr>
                      <a:picLocks noChangeAspect="1" noChangeArrowheads="1" noCrop="1"/>
                    </pic:cNvPicPr>
                  </pic:nvPicPr>
                  <pic:blipFill>
                    <a:blip r:embed="rId6" cstate="print"/>
                    <a:srcRect/>
                    <a:stretch>
                      <a:fillRect/>
                    </a:stretch>
                  </pic:blipFill>
                  <pic:spPr bwMode="auto">
                    <a:xfrm>
                      <a:off x="0" y="0"/>
                      <a:ext cx="1257300" cy="1485900"/>
                    </a:xfrm>
                    <a:prstGeom prst="rect">
                      <a:avLst/>
                    </a:prstGeom>
                    <a:noFill/>
                    <a:ln w="9525">
                      <a:noFill/>
                      <a:miter lim="800000"/>
                      <a:headEnd/>
                      <a:tailEnd/>
                    </a:ln>
                  </pic:spPr>
                </pic:pic>
              </a:graphicData>
            </a:graphic>
          </wp:anchor>
        </w:drawing>
      </w:r>
      <w:r>
        <w:rPr>
          <w:noProof/>
          <w:lang w:eastAsia="ru-RU"/>
        </w:rPr>
        <w:drawing>
          <wp:anchor distT="0" distB="0" distL="114300" distR="114300" simplePos="0" relativeHeight="251661312" behindDoc="1" locked="0" layoutInCell="1" allowOverlap="1">
            <wp:simplePos x="0" y="0"/>
            <wp:positionH relativeFrom="column">
              <wp:posOffset>43815</wp:posOffset>
            </wp:positionH>
            <wp:positionV relativeFrom="paragraph">
              <wp:posOffset>208280</wp:posOffset>
            </wp:positionV>
            <wp:extent cx="1176655" cy="1485900"/>
            <wp:effectExtent l="19050" t="0" r="4445" b="0"/>
            <wp:wrapThrough wrapText="bothSides">
              <wp:wrapPolygon edited="0">
                <wp:start x="15737" y="1938"/>
                <wp:lineTo x="2098" y="2215"/>
                <wp:lineTo x="699" y="6092"/>
                <wp:lineTo x="-350" y="13569"/>
                <wp:lineTo x="350" y="20769"/>
                <wp:lineTo x="4896" y="21046"/>
                <wp:lineTo x="16086" y="21046"/>
                <wp:lineTo x="18185" y="21046"/>
                <wp:lineTo x="18534" y="21046"/>
                <wp:lineTo x="20982" y="19662"/>
                <wp:lineTo x="21332" y="19662"/>
                <wp:lineTo x="21682" y="17446"/>
                <wp:lineTo x="21682" y="13015"/>
                <wp:lineTo x="20632" y="11077"/>
                <wp:lineTo x="19234" y="10800"/>
                <wp:lineTo x="18884" y="6646"/>
                <wp:lineTo x="18884" y="6369"/>
                <wp:lineTo x="17835" y="2492"/>
                <wp:lineTo x="17485" y="1938"/>
                <wp:lineTo x="15737" y="1938"/>
              </wp:wrapPolygon>
            </wp:wrapThrough>
            <wp:docPr id="5" name="Рисунок 5" descr="220215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220215197"/>
                    <pic:cNvPicPr>
                      <a:picLocks noChangeAspect="1" noChangeArrowheads="1" noCrop="1"/>
                    </pic:cNvPicPr>
                  </pic:nvPicPr>
                  <pic:blipFill>
                    <a:blip r:embed="rId7" cstate="print"/>
                    <a:srcRect/>
                    <a:stretch>
                      <a:fillRect/>
                    </a:stretch>
                  </pic:blipFill>
                  <pic:spPr bwMode="auto">
                    <a:xfrm>
                      <a:off x="0" y="0"/>
                      <a:ext cx="1176655" cy="1485900"/>
                    </a:xfrm>
                    <a:prstGeom prst="rect">
                      <a:avLst/>
                    </a:prstGeom>
                    <a:noFill/>
                    <a:ln w="9525">
                      <a:noFill/>
                      <a:miter lim="800000"/>
                      <a:headEnd/>
                      <a:tailEnd/>
                    </a:ln>
                  </pic:spPr>
                </pic:pic>
              </a:graphicData>
            </a:graphic>
          </wp:anchor>
        </w:drawing>
      </w:r>
    </w:p>
    <w:p w:rsidR="00653680" w:rsidRPr="00653680" w:rsidRDefault="00653680" w:rsidP="00653680"/>
    <w:p w:rsidR="00653680" w:rsidRPr="00653680" w:rsidRDefault="00653680" w:rsidP="00653680"/>
    <w:p w:rsidR="00653680" w:rsidRPr="00653680" w:rsidRDefault="00653680" w:rsidP="00653680"/>
    <w:p w:rsidR="00653680" w:rsidRPr="00653680" w:rsidRDefault="00653680" w:rsidP="00653680">
      <w:r>
        <w:rPr>
          <w:noProof/>
          <w:lang w:eastAsia="ru-RU"/>
        </w:rPr>
        <w:drawing>
          <wp:anchor distT="0" distB="0" distL="114300" distR="114300" simplePos="0" relativeHeight="251662336" behindDoc="1" locked="0" layoutInCell="1" allowOverlap="1">
            <wp:simplePos x="0" y="0"/>
            <wp:positionH relativeFrom="column">
              <wp:posOffset>676275</wp:posOffset>
            </wp:positionH>
            <wp:positionV relativeFrom="paragraph">
              <wp:posOffset>87630</wp:posOffset>
            </wp:positionV>
            <wp:extent cx="1143000" cy="1485900"/>
            <wp:effectExtent l="19050" t="0" r="0" b="0"/>
            <wp:wrapThrough wrapText="bothSides">
              <wp:wrapPolygon edited="0">
                <wp:start x="14040" y="1938"/>
                <wp:lineTo x="11160" y="1938"/>
                <wp:lineTo x="3240" y="5262"/>
                <wp:lineTo x="3240" y="6369"/>
                <wp:lineTo x="1080" y="9692"/>
                <wp:lineTo x="0" y="13292"/>
                <wp:lineTo x="-360" y="21323"/>
                <wp:lineTo x="21600" y="21323"/>
                <wp:lineTo x="21600" y="13569"/>
                <wp:lineTo x="19800" y="12462"/>
                <wp:lineTo x="15480" y="10800"/>
                <wp:lineTo x="18360" y="10246"/>
                <wp:lineTo x="20160" y="8308"/>
                <wp:lineTo x="19080" y="6369"/>
                <wp:lineTo x="21240" y="4708"/>
                <wp:lineTo x="20520" y="2492"/>
                <wp:lineTo x="15840" y="1938"/>
                <wp:lineTo x="14040" y="1938"/>
              </wp:wrapPolygon>
            </wp:wrapThrough>
            <wp:docPr id="6" name="Рисунок 6" descr="653435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65343559"/>
                    <pic:cNvPicPr>
                      <a:picLocks noChangeAspect="1" noChangeArrowheads="1" noCrop="1"/>
                    </pic:cNvPicPr>
                  </pic:nvPicPr>
                  <pic:blipFill>
                    <a:blip r:embed="rId8" cstate="print"/>
                    <a:srcRect/>
                    <a:stretch>
                      <a:fillRect/>
                    </a:stretch>
                  </pic:blipFill>
                  <pic:spPr bwMode="auto">
                    <a:xfrm>
                      <a:off x="0" y="0"/>
                      <a:ext cx="1143000" cy="1485900"/>
                    </a:xfrm>
                    <a:prstGeom prst="rect">
                      <a:avLst/>
                    </a:prstGeom>
                    <a:noFill/>
                    <a:ln w="9525">
                      <a:noFill/>
                      <a:miter lim="800000"/>
                      <a:headEnd/>
                      <a:tailEnd/>
                    </a:ln>
                  </pic:spPr>
                </pic:pic>
              </a:graphicData>
            </a:graphic>
          </wp:anchor>
        </w:drawing>
      </w:r>
    </w:p>
    <w:p w:rsidR="00653680" w:rsidRPr="00653680" w:rsidRDefault="00653680" w:rsidP="00653680"/>
    <w:p w:rsidR="00653680" w:rsidRPr="00653680" w:rsidRDefault="00653680" w:rsidP="00653680"/>
    <w:p w:rsidR="00653680" w:rsidRDefault="00653680" w:rsidP="00653680"/>
    <w:p w:rsidR="00B42AE7" w:rsidRDefault="00653680" w:rsidP="00653680">
      <w:pPr>
        <w:tabs>
          <w:tab w:val="left" w:pos="3705"/>
        </w:tabs>
      </w:pPr>
      <w:r>
        <w:tab/>
      </w:r>
    </w:p>
    <w:p w:rsidR="00653680" w:rsidRDefault="00653680" w:rsidP="00653680">
      <w:pPr>
        <w:tabs>
          <w:tab w:val="left" w:pos="3705"/>
        </w:tabs>
      </w:pPr>
    </w:p>
    <w:p w:rsidR="00653680" w:rsidRPr="00653680" w:rsidRDefault="00653680" w:rsidP="00653680">
      <w:pPr>
        <w:jc w:val="center"/>
        <w:rPr>
          <w:rFonts w:ascii="Times New Roman" w:hAnsi="Times New Roman" w:cs="Times New Roman"/>
          <w:b/>
          <w:sz w:val="28"/>
          <w:szCs w:val="28"/>
        </w:rPr>
      </w:pPr>
      <w:r w:rsidRPr="00653680">
        <w:rPr>
          <w:rFonts w:ascii="Times New Roman" w:hAnsi="Times New Roman" w:cs="Times New Roman"/>
          <w:b/>
          <w:sz w:val="28"/>
          <w:szCs w:val="28"/>
        </w:rPr>
        <w:lastRenderedPageBreak/>
        <w:t>Наши дети смотрят неправильные мультфильмы</w:t>
      </w:r>
    </w:p>
    <w:p w:rsidR="00653680" w:rsidRPr="00653680" w:rsidRDefault="00653680" w:rsidP="00653680">
      <w:pPr>
        <w:rPr>
          <w:rFonts w:ascii="Times New Roman" w:hAnsi="Times New Roman" w:cs="Times New Roman"/>
          <w:b/>
          <w:sz w:val="28"/>
          <w:szCs w:val="28"/>
        </w:rPr>
      </w:pPr>
    </w:p>
    <w:p w:rsidR="00653680" w:rsidRPr="00653680" w:rsidRDefault="00653680" w:rsidP="00653680">
      <w:pPr>
        <w:jc w:val="both"/>
        <w:rPr>
          <w:rFonts w:ascii="Times New Roman" w:hAnsi="Times New Roman" w:cs="Times New Roman"/>
          <w:sz w:val="28"/>
          <w:szCs w:val="28"/>
        </w:rPr>
      </w:pPr>
      <w:r w:rsidRPr="00653680">
        <w:rPr>
          <w:rFonts w:ascii="Times New Roman" w:hAnsi="Times New Roman" w:cs="Times New Roman"/>
          <w:sz w:val="28"/>
          <w:szCs w:val="28"/>
        </w:rPr>
        <w:t xml:space="preserve">        Психологи утверждают, что многие современные мультфильмы могут быть небезопасны. Бесконтрольный просмотр анимационной продукции способен не только затормозить развитие ребенка, но и нанести вред его психическому здоровью.</w:t>
      </w:r>
    </w:p>
    <w:p w:rsidR="00653680" w:rsidRPr="00653680" w:rsidRDefault="00653680" w:rsidP="00653680">
      <w:pPr>
        <w:jc w:val="both"/>
        <w:rPr>
          <w:rFonts w:ascii="Times New Roman" w:hAnsi="Times New Roman" w:cs="Times New Roman"/>
          <w:b/>
          <w:sz w:val="28"/>
          <w:szCs w:val="28"/>
        </w:rPr>
      </w:pPr>
      <w:r w:rsidRPr="00653680">
        <w:rPr>
          <w:rFonts w:ascii="Times New Roman" w:hAnsi="Times New Roman" w:cs="Times New Roman"/>
          <w:b/>
          <w:sz w:val="28"/>
          <w:szCs w:val="28"/>
        </w:rPr>
        <w:t>Удар по психике</w:t>
      </w:r>
    </w:p>
    <w:p w:rsidR="00653680" w:rsidRPr="00653680" w:rsidRDefault="00653680" w:rsidP="00653680">
      <w:pPr>
        <w:jc w:val="both"/>
        <w:rPr>
          <w:rFonts w:ascii="Times New Roman" w:hAnsi="Times New Roman" w:cs="Times New Roman"/>
          <w:sz w:val="28"/>
          <w:szCs w:val="28"/>
        </w:rPr>
      </w:pPr>
      <w:r w:rsidRPr="00653680">
        <w:rPr>
          <w:rFonts w:ascii="Times New Roman" w:hAnsi="Times New Roman" w:cs="Times New Roman"/>
          <w:sz w:val="28"/>
          <w:szCs w:val="28"/>
        </w:rPr>
        <w:t xml:space="preserve">        Многие мультфильмы, выходящие на наши экраны, можно назвать вполне удачными произведениями — как в художественном отношении, так и с точки зрения детских психологов. В качестве положительного примера можно привести американскую «Историю игрушек», где движения и мимика персонажей разнообразны и хорошо прорисованы. Или упомянуть «</w:t>
      </w:r>
      <w:proofErr w:type="spellStart"/>
      <w:r w:rsidRPr="00653680">
        <w:rPr>
          <w:rFonts w:ascii="Times New Roman" w:hAnsi="Times New Roman" w:cs="Times New Roman"/>
          <w:sz w:val="28"/>
          <w:szCs w:val="28"/>
        </w:rPr>
        <w:t>Чучу</w:t>
      </w:r>
      <w:proofErr w:type="spellEnd"/>
      <w:r w:rsidRPr="00653680">
        <w:rPr>
          <w:rFonts w:ascii="Times New Roman" w:hAnsi="Times New Roman" w:cs="Times New Roman"/>
          <w:sz w:val="28"/>
          <w:szCs w:val="28"/>
        </w:rPr>
        <w:t>» Гарри Бардина, которая, с точки зрения психологов, содержит важные и актуальные для ребенка образы и переживания.</w:t>
      </w:r>
    </w:p>
    <w:p w:rsidR="00653680" w:rsidRPr="00653680" w:rsidRDefault="00653680" w:rsidP="00653680">
      <w:pPr>
        <w:jc w:val="both"/>
        <w:rPr>
          <w:rFonts w:ascii="Times New Roman" w:hAnsi="Times New Roman" w:cs="Times New Roman"/>
          <w:sz w:val="28"/>
          <w:szCs w:val="28"/>
        </w:rPr>
      </w:pPr>
      <w:r w:rsidRPr="00653680">
        <w:rPr>
          <w:rFonts w:ascii="Times New Roman" w:hAnsi="Times New Roman" w:cs="Times New Roman"/>
          <w:sz w:val="28"/>
          <w:szCs w:val="28"/>
        </w:rPr>
        <w:t xml:space="preserve">        Однако психологи из Института современного детства считают, что некоторые из транслируемых сегодня мультфильмов могут плохо сказаться на детском развитии, сформировать у ребенка склонность к зависимостям (например, сделать его более уязвимым для наркомании, </w:t>
      </w:r>
      <w:proofErr w:type="spellStart"/>
      <w:r w:rsidRPr="00653680">
        <w:rPr>
          <w:rFonts w:ascii="Times New Roman" w:hAnsi="Times New Roman" w:cs="Times New Roman"/>
          <w:sz w:val="28"/>
          <w:szCs w:val="28"/>
        </w:rPr>
        <w:t>игромании</w:t>
      </w:r>
      <w:proofErr w:type="spellEnd"/>
      <w:r w:rsidRPr="00653680">
        <w:rPr>
          <w:rFonts w:ascii="Times New Roman" w:hAnsi="Times New Roman" w:cs="Times New Roman"/>
          <w:sz w:val="28"/>
          <w:szCs w:val="28"/>
        </w:rPr>
        <w:t>), а в худшем случае — вызвать психические расстройства. Особенно если речь идет о самых маленьких.</w:t>
      </w:r>
    </w:p>
    <w:p w:rsidR="00653680" w:rsidRPr="00653680" w:rsidRDefault="00653680" w:rsidP="00653680">
      <w:pPr>
        <w:jc w:val="both"/>
        <w:rPr>
          <w:rFonts w:ascii="Times New Roman" w:hAnsi="Times New Roman" w:cs="Times New Roman"/>
          <w:sz w:val="28"/>
          <w:szCs w:val="28"/>
        </w:rPr>
      </w:pPr>
      <w:r w:rsidRPr="00653680">
        <w:rPr>
          <w:rFonts w:ascii="Times New Roman" w:hAnsi="Times New Roman" w:cs="Times New Roman"/>
          <w:sz w:val="28"/>
          <w:szCs w:val="28"/>
        </w:rPr>
        <w:t xml:space="preserve">       «Безусловно, период освоения мира не должен быть загружен просмотром мультфильмов, — говорит ведущий научный сотрудник Института современного детства Елена </w:t>
      </w:r>
      <w:proofErr w:type="spellStart"/>
      <w:r w:rsidRPr="00653680">
        <w:rPr>
          <w:rFonts w:ascii="Times New Roman" w:hAnsi="Times New Roman" w:cs="Times New Roman"/>
          <w:sz w:val="28"/>
          <w:szCs w:val="28"/>
        </w:rPr>
        <w:t>Бугрименко</w:t>
      </w:r>
      <w:proofErr w:type="spellEnd"/>
      <w:r w:rsidRPr="00653680">
        <w:rPr>
          <w:rFonts w:ascii="Times New Roman" w:hAnsi="Times New Roman" w:cs="Times New Roman"/>
          <w:sz w:val="28"/>
          <w:szCs w:val="28"/>
        </w:rPr>
        <w:t>. — Пока не сложился ансамбль основных функций раннего детства (то есть пока ребенок не умеет одновременно идти, держать предметы, смотреть и слышать), нельзя его усаживать как пассивного зрителя перед телевизором. Иначе могут появиться проблемы с движением, речью, и развитие в целом может сильно затормозиться. Кроме того, в раннем возрасте — от двух с половиной до трех лет — лучше смотреть черно-белые мультфильмы, поскольку цвет привлекает ребенка, и ему становится сложно следить за движением».</w:t>
      </w:r>
    </w:p>
    <w:p w:rsidR="00653680" w:rsidRPr="00653680" w:rsidRDefault="00653680" w:rsidP="00653680">
      <w:pPr>
        <w:jc w:val="both"/>
        <w:rPr>
          <w:rFonts w:ascii="Times New Roman" w:hAnsi="Times New Roman" w:cs="Times New Roman"/>
          <w:sz w:val="28"/>
          <w:szCs w:val="28"/>
        </w:rPr>
      </w:pPr>
      <w:r w:rsidRPr="00653680">
        <w:rPr>
          <w:rFonts w:ascii="Times New Roman" w:hAnsi="Times New Roman" w:cs="Times New Roman"/>
          <w:sz w:val="28"/>
          <w:szCs w:val="28"/>
        </w:rPr>
        <w:t xml:space="preserve">         Детям постарше </w:t>
      </w:r>
      <w:proofErr w:type="gramStart"/>
      <w:r w:rsidRPr="00653680">
        <w:rPr>
          <w:rFonts w:ascii="Times New Roman" w:hAnsi="Times New Roman" w:cs="Times New Roman"/>
          <w:sz w:val="28"/>
          <w:szCs w:val="28"/>
        </w:rPr>
        <w:t>смотреть</w:t>
      </w:r>
      <w:proofErr w:type="gramEnd"/>
      <w:r w:rsidRPr="00653680">
        <w:rPr>
          <w:rFonts w:ascii="Times New Roman" w:hAnsi="Times New Roman" w:cs="Times New Roman"/>
          <w:sz w:val="28"/>
          <w:szCs w:val="28"/>
        </w:rPr>
        <w:t xml:space="preserve"> что попало тоже не рекомендуется. Иначе дело может дойти даже до эпилептического припадка. «Высокая скорость смены кадров, при которой резко меняется еще и яркость изображения, может превысить возможности детского восприятия, — объясняет другой сотрудник института Людмила </w:t>
      </w:r>
      <w:proofErr w:type="spellStart"/>
      <w:r w:rsidRPr="00653680">
        <w:rPr>
          <w:rFonts w:ascii="Times New Roman" w:hAnsi="Times New Roman" w:cs="Times New Roman"/>
          <w:sz w:val="28"/>
          <w:szCs w:val="28"/>
        </w:rPr>
        <w:t>Эльконинова</w:t>
      </w:r>
      <w:proofErr w:type="spellEnd"/>
      <w:r w:rsidRPr="00653680">
        <w:rPr>
          <w:rFonts w:ascii="Times New Roman" w:hAnsi="Times New Roman" w:cs="Times New Roman"/>
          <w:sz w:val="28"/>
          <w:szCs w:val="28"/>
        </w:rPr>
        <w:t xml:space="preserve">. — Так, резкие и частые </w:t>
      </w:r>
      <w:r w:rsidRPr="00653680">
        <w:rPr>
          <w:rFonts w:ascii="Times New Roman" w:hAnsi="Times New Roman" w:cs="Times New Roman"/>
          <w:sz w:val="28"/>
          <w:szCs w:val="28"/>
        </w:rPr>
        <w:lastRenderedPageBreak/>
        <w:t>световые вспышки в фильме "</w:t>
      </w:r>
      <w:proofErr w:type="spellStart"/>
      <w:r w:rsidRPr="00653680">
        <w:rPr>
          <w:rFonts w:ascii="Times New Roman" w:hAnsi="Times New Roman" w:cs="Times New Roman"/>
          <w:sz w:val="28"/>
          <w:szCs w:val="28"/>
        </w:rPr>
        <w:t>Покемоны</w:t>
      </w:r>
      <w:proofErr w:type="spellEnd"/>
      <w:r w:rsidRPr="00653680">
        <w:rPr>
          <w:rFonts w:ascii="Times New Roman" w:hAnsi="Times New Roman" w:cs="Times New Roman"/>
          <w:sz w:val="28"/>
          <w:szCs w:val="28"/>
        </w:rPr>
        <w:t>" вызывали у многих детей эпилептические припадки».</w:t>
      </w:r>
    </w:p>
    <w:p w:rsidR="00653680" w:rsidRPr="00653680" w:rsidRDefault="00653680" w:rsidP="00653680">
      <w:pPr>
        <w:jc w:val="both"/>
        <w:rPr>
          <w:rFonts w:ascii="Times New Roman" w:hAnsi="Times New Roman" w:cs="Times New Roman"/>
          <w:sz w:val="28"/>
          <w:szCs w:val="28"/>
        </w:rPr>
      </w:pPr>
      <w:r w:rsidRPr="00653680">
        <w:rPr>
          <w:rFonts w:ascii="Times New Roman" w:hAnsi="Times New Roman" w:cs="Times New Roman"/>
          <w:sz w:val="28"/>
          <w:szCs w:val="28"/>
        </w:rPr>
        <w:t xml:space="preserve">       «Очень важно, чтобы </w:t>
      </w:r>
      <w:proofErr w:type="spellStart"/>
      <w:r w:rsidRPr="00653680">
        <w:rPr>
          <w:rFonts w:ascii="Times New Roman" w:hAnsi="Times New Roman" w:cs="Times New Roman"/>
          <w:sz w:val="28"/>
          <w:szCs w:val="28"/>
        </w:rPr>
        <w:t>темпо-ритмические</w:t>
      </w:r>
      <w:proofErr w:type="spellEnd"/>
      <w:r w:rsidRPr="00653680">
        <w:rPr>
          <w:rFonts w:ascii="Times New Roman" w:hAnsi="Times New Roman" w:cs="Times New Roman"/>
          <w:sz w:val="28"/>
          <w:szCs w:val="28"/>
        </w:rPr>
        <w:t xml:space="preserve"> характеристики фильма не противоречили возможностям восприятия ребенка, — добавляет </w:t>
      </w:r>
      <w:proofErr w:type="spellStart"/>
      <w:r w:rsidRPr="00653680">
        <w:rPr>
          <w:rFonts w:ascii="Times New Roman" w:hAnsi="Times New Roman" w:cs="Times New Roman"/>
          <w:sz w:val="28"/>
          <w:szCs w:val="28"/>
        </w:rPr>
        <w:t>Бугрименко</w:t>
      </w:r>
      <w:proofErr w:type="spellEnd"/>
      <w:r w:rsidRPr="00653680">
        <w:rPr>
          <w:rFonts w:ascii="Times New Roman" w:hAnsi="Times New Roman" w:cs="Times New Roman"/>
          <w:sz w:val="28"/>
          <w:szCs w:val="28"/>
        </w:rPr>
        <w:t>. — Когда вы читаете сказку и держите ребенка на коленях, вы всегда чувствуете, где нужно замедлить, где сменить интонацию, потому что слушателю уже очень страшно. А тут экран: И если ребенок не успевает переживать происходящие события, то может дойти даже до нервного срыва».</w:t>
      </w:r>
    </w:p>
    <w:p w:rsidR="00653680" w:rsidRPr="00653680" w:rsidRDefault="00653680" w:rsidP="00653680">
      <w:pPr>
        <w:jc w:val="both"/>
        <w:rPr>
          <w:rFonts w:ascii="Times New Roman" w:hAnsi="Times New Roman" w:cs="Times New Roman"/>
          <w:b/>
          <w:sz w:val="28"/>
          <w:szCs w:val="28"/>
        </w:rPr>
      </w:pPr>
      <w:r w:rsidRPr="00653680">
        <w:rPr>
          <w:rFonts w:ascii="Times New Roman" w:hAnsi="Times New Roman" w:cs="Times New Roman"/>
          <w:b/>
          <w:sz w:val="28"/>
          <w:szCs w:val="28"/>
        </w:rPr>
        <w:t>Старые мультфильмы о главном</w:t>
      </w:r>
    </w:p>
    <w:p w:rsidR="00653680" w:rsidRPr="00653680" w:rsidRDefault="00653680" w:rsidP="00653680">
      <w:pPr>
        <w:jc w:val="both"/>
        <w:rPr>
          <w:rFonts w:ascii="Times New Roman" w:hAnsi="Times New Roman" w:cs="Times New Roman"/>
          <w:sz w:val="28"/>
          <w:szCs w:val="28"/>
        </w:rPr>
      </w:pPr>
      <w:r w:rsidRPr="00653680">
        <w:rPr>
          <w:rFonts w:ascii="Times New Roman" w:hAnsi="Times New Roman" w:cs="Times New Roman"/>
          <w:sz w:val="28"/>
          <w:szCs w:val="28"/>
        </w:rPr>
        <w:t xml:space="preserve">       Не все это знают, но в советские времена все мультфильмы проходили жесткий контроль, и каждый кадр рассматривался «под лупой», в том числе и с точки зрения его воздействия на ребенка. Позиции цензоров того времени кажутся </w:t>
      </w:r>
      <w:proofErr w:type="spellStart"/>
      <w:r w:rsidRPr="00653680">
        <w:rPr>
          <w:rFonts w:ascii="Times New Roman" w:hAnsi="Times New Roman" w:cs="Times New Roman"/>
          <w:sz w:val="28"/>
          <w:szCs w:val="28"/>
        </w:rPr>
        <w:t>небезусловными</w:t>
      </w:r>
      <w:proofErr w:type="spellEnd"/>
      <w:r w:rsidRPr="00653680">
        <w:rPr>
          <w:rFonts w:ascii="Times New Roman" w:hAnsi="Times New Roman" w:cs="Times New Roman"/>
          <w:sz w:val="28"/>
          <w:szCs w:val="28"/>
        </w:rPr>
        <w:t xml:space="preserve">, а многие советские мультфильмы — слишком примитивными, </w:t>
      </w:r>
      <w:proofErr w:type="spellStart"/>
      <w:proofErr w:type="gramStart"/>
      <w:r w:rsidRPr="00653680">
        <w:rPr>
          <w:rFonts w:ascii="Times New Roman" w:hAnsi="Times New Roman" w:cs="Times New Roman"/>
          <w:sz w:val="28"/>
          <w:szCs w:val="28"/>
        </w:rPr>
        <w:t>ура-советскими</w:t>
      </w:r>
      <w:proofErr w:type="spellEnd"/>
      <w:proofErr w:type="gramEnd"/>
      <w:r w:rsidRPr="00653680">
        <w:rPr>
          <w:rFonts w:ascii="Times New Roman" w:hAnsi="Times New Roman" w:cs="Times New Roman"/>
          <w:sz w:val="28"/>
          <w:szCs w:val="28"/>
        </w:rPr>
        <w:t xml:space="preserve"> или морализаторскими. И все же у советской анимации не отнять того, что она была комфортна для детской психики, учила </w:t>
      </w:r>
      <w:proofErr w:type="gramStart"/>
      <w:r w:rsidRPr="00653680">
        <w:rPr>
          <w:rFonts w:ascii="Times New Roman" w:hAnsi="Times New Roman" w:cs="Times New Roman"/>
          <w:sz w:val="28"/>
          <w:szCs w:val="28"/>
        </w:rPr>
        <w:t>прекрасному</w:t>
      </w:r>
      <w:proofErr w:type="gramEnd"/>
      <w:r w:rsidRPr="00653680">
        <w:rPr>
          <w:rFonts w:ascii="Times New Roman" w:hAnsi="Times New Roman" w:cs="Times New Roman"/>
          <w:sz w:val="28"/>
          <w:szCs w:val="28"/>
        </w:rPr>
        <w:t>, доброму, вечному и порой оформляла эти уроки в самобытной авторской манере — просмотр мультика часто становился для ребенка первой встречей с искусством.</w:t>
      </w:r>
    </w:p>
    <w:p w:rsidR="00653680" w:rsidRPr="00653680" w:rsidRDefault="00653680" w:rsidP="00653680">
      <w:pPr>
        <w:jc w:val="both"/>
        <w:rPr>
          <w:rFonts w:ascii="Times New Roman" w:hAnsi="Times New Roman" w:cs="Times New Roman"/>
          <w:sz w:val="28"/>
          <w:szCs w:val="28"/>
        </w:rPr>
      </w:pPr>
      <w:r w:rsidRPr="00653680">
        <w:rPr>
          <w:rFonts w:ascii="Times New Roman" w:hAnsi="Times New Roman" w:cs="Times New Roman"/>
          <w:sz w:val="28"/>
          <w:szCs w:val="28"/>
        </w:rPr>
        <w:t xml:space="preserve">       В последние два десятилетия ситуация изменилась. Сегодняшний телеэфир, а также видео- и кинорынок наполнены западной продукцией, которая зачастую сделана дешево и </w:t>
      </w:r>
      <w:proofErr w:type="gramStart"/>
      <w:r w:rsidRPr="00653680">
        <w:rPr>
          <w:rFonts w:ascii="Times New Roman" w:hAnsi="Times New Roman" w:cs="Times New Roman"/>
          <w:sz w:val="28"/>
          <w:szCs w:val="28"/>
        </w:rPr>
        <w:t>халтурно</w:t>
      </w:r>
      <w:proofErr w:type="gramEnd"/>
      <w:r w:rsidRPr="00653680">
        <w:rPr>
          <w:rFonts w:ascii="Times New Roman" w:hAnsi="Times New Roman" w:cs="Times New Roman"/>
          <w:sz w:val="28"/>
          <w:szCs w:val="28"/>
        </w:rPr>
        <w:t>, без всякого учета возможностей и потребностей ребенка. Да и нынешние российские мультипликаторы не всегда учитывают особенности детского восприятия. В результате дети получают несортированный поток анимационного зрелища, в котором жестокость уживается с сентиментальностью и дурным вкусом, ходульные сюжеты оформлены в безликой эстетике, а герои лишены даже намека на индивидуальность.</w:t>
      </w:r>
    </w:p>
    <w:p w:rsidR="00653680" w:rsidRDefault="00653680" w:rsidP="00653680">
      <w:pPr>
        <w:jc w:val="both"/>
        <w:rPr>
          <w:rFonts w:ascii="Times New Roman" w:hAnsi="Times New Roman" w:cs="Times New Roman"/>
          <w:sz w:val="28"/>
          <w:szCs w:val="28"/>
        </w:rPr>
      </w:pPr>
      <w:r w:rsidRPr="00653680">
        <w:rPr>
          <w:rFonts w:ascii="Times New Roman" w:hAnsi="Times New Roman" w:cs="Times New Roman"/>
          <w:sz w:val="28"/>
          <w:szCs w:val="28"/>
        </w:rPr>
        <w:t xml:space="preserve">        Все это для многих родителей очевидно. Усаживая ребенка перед телевизором, чтобы получить часок свободного времени, взрослые уже не рассчитывают на пользу от просмотра. Однако они наивно уверены, что полтора часа бессмысленных удовольствий не принесут большого вреда. Они ошибаются.</w:t>
      </w:r>
    </w:p>
    <w:p w:rsidR="00653680" w:rsidRDefault="00653680" w:rsidP="00653680">
      <w:pPr>
        <w:jc w:val="both"/>
        <w:rPr>
          <w:rFonts w:ascii="Times New Roman" w:hAnsi="Times New Roman" w:cs="Times New Roman"/>
          <w:sz w:val="28"/>
          <w:szCs w:val="28"/>
        </w:rPr>
      </w:pPr>
    </w:p>
    <w:p w:rsidR="00653680" w:rsidRPr="00653680" w:rsidRDefault="00653680" w:rsidP="00653680">
      <w:pPr>
        <w:jc w:val="both"/>
        <w:rPr>
          <w:rFonts w:ascii="Times New Roman" w:hAnsi="Times New Roman" w:cs="Times New Roman"/>
          <w:sz w:val="28"/>
          <w:szCs w:val="28"/>
        </w:rPr>
      </w:pPr>
    </w:p>
    <w:p w:rsidR="00653680" w:rsidRPr="00653680" w:rsidRDefault="00653680" w:rsidP="00653680">
      <w:pPr>
        <w:jc w:val="both"/>
        <w:rPr>
          <w:rFonts w:ascii="Times New Roman" w:hAnsi="Times New Roman" w:cs="Times New Roman"/>
          <w:b/>
          <w:sz w:val="28"/>
          <w:szCs w:val="28"/>
        </w:rPr>
      </w:pPr>
      <w:r w:rsidRPr="00653680">
        <w:rPr>
          <w:rFonts w:ascii="Times New Roman" w:hAnsi="Times New Roman" w:cs="Times New Roman"/>
          <w:b/>
          <w:sz w:val="28"/>
          <w:szCs w:val="28"/>
        </w:rPr>
        <w:lastRenderedPageBreak/>
        <w:t>Как бороться с «неправильными мультиками»</w:t>
      </w:r>
    </w:p>
    <w:p w:rsidR="00653680" w:rsidRPr="00653680" w:rsidRDefault="00653680" w:rsidP="00653680">
      <w:pPr>
        <w:jc w:val="both"/>
        <w:rPr>
          <w:rFonts w:ascii="Times New Roman" w:hAnsi="Times New Roman" w:cs="Times New Roman"/>
          <w:sz w:val="28"/>
          <w:szCs w:val="28"/>
        </w:rPr>
      </w:pPr>
      <w:r w:rsidRPr="00653680">
        <w:rPr>
          <w:rFonts w:ascii="Times New Roman" w:hAnsi="Times New Roman" w:cs="Times New Roman"/>
          <w:sz w:val="28"/>
          <w:szCs w:val="28"/>
        </w:rPr>
        <w:t xml:space="preserve">       Случаи явных психических расстройств, к счастью, не так уж часты. В основном урон для психики и развития детей не сразу заметен для родителей. Однако экранная продукция влияет на речь и пластику ребенка, под ее воздействием создаются его представления о мире и система ценностей, придумываются последующие игры. Кроме того, формируется почти наркотическая зависимость от </w:t>
      </w:r>
      <w:proofErr w:type="spellStart"/>
      <w:r w:rsidRPr="00653680">
        <w:rPr>
          <w:rFonts w:ascii="Times New Roman" w:hAnsi="Times New Roman" w:cs="Times New Roman"/>
          <w:sz w:val="28"/>
          <w:szCs w:val="28"/>
        </w:rPr>
        <w:t>экшна</w:t>
      </w:r>
      <w:proofErr w:type="spellEnd"/>
      <w:r w:rsidRPr="00653680">
        <w:rPr>
          <w:rFonts w:ascii="Times New Roman" w:hAnsi="Times New Roman" w:cs="Times New Roman"/>
          <w:sz w:val="28"/>
          <w:szCs w:val="28"/>
        </w:rPr>
        <w:t>, от череды сменяющихся зрелищ, от бездумных развлечений, которые не требуют от зрителя ни интеллектуальных, ни эмоциональных усилий.</w:t>
      </w:r>
    </w:p>
    <w:p w:rsidR="00653680" w:rsidRPr="00653680" w:rsidRDefault="00653680" w:rsidP="00653680">
      <w:pPr>
        <w:jc w:val="both"/>
        <w:rPr>
          <w:rFonts w:ascii="Times New Roman" w:hAnsi="Times New Roman" w:cs="Times New Roman"/>
          <w:sz w:val="28"/>
          <w:szCs w:val="28"/>
        </w:rPr>
      </w:pPr>
      <w:r w:rsidRPr="00653680">
        <w:rPr>
          <w:rFonts w:ascii="Times New Roman" w:hAnsi="Times New Roman" w:cs="Times New Roman"/>
          <w:sz w:val="28"/>
          <w:szCs w:val="28"/>
        </w:rPr>
        <w:t xml:space="preserve">       Сегодня проблема стала очевидна для многих. О том, как бороться с "неправильными мультиками", задумались и у нас, и за рубежом. В Англии, Австралии, Норвегии, Канаде заметны попытки возродить традицию авторской детской анимации, и на телеэкранах все чаще появляются мультфильмы с прекрасными литературными сюжетами и изысканной графикой.</w:t>
      </w:r>
    </w:p>
    <w:p w:rsidR="00653680" w:rsidRPr="00653680" w:rsidRDefault="00653680" w:rsidP="00653680">
      <w:pPr>
        <w:jc w:val="both"/>
        <w:rPr>
          <w:rFonts w:ascii="Times New Roman" w:hAnsi="Times New Roman" w:cs="Times New Roman"/>
          <w:sz w:val="28"/>
          <w:szCs w:val="28"/>
        </w:rPr>
      </w:pPr>
      <w:r w:rsidRPr="00653680">
        <w:rPr>
          <w:rFonts w:ascii="Times New Roman" w:hAnsi="Times New Roman" w:cs="Times New Roman"/>
          <w:sz w:val="28"/>
          <w:szCs w:val="28"/>
        </w:rPr>
        <w:t xml:space="preserve">       Работа над развитием детской мультипликации продолжается и в России. На прошедшем недавно анимационном фестивале «КРОК» была организована конференция, посвященная детскому </w:t>
      </w:r>
      <w:proofErr w:type="spellStart"/>
      <w:r w:rsidRPr="00653680">
        <w:rPr>
          <w:rFonts w:ascii="Times New Roman" w:hAnsi="Times New Roman" w:cs="Times New Roman"/>
          <w:sz w:val="28"/>
          <w:szCs w:val="28"/>
        </w:rPr>
        <w:t>аниматографу</w:t>
      </w:r>
      <w:proofErr w:type="spellEnd"/>
      <w:r w:rsidRPr="00653680">
        <w:rPr>
          <w:rFonts w:ascii="Times New Roman" w:hAnsi="Times New Roman" w:cs="Times New Roman"/>
          <w:sz w:val="28"/>
          <w:szCs w:val="28"/>
        </w:rPr>
        <w:t xml:space="preserve">. Участники смотрели и обсуждали мультфильмы, психологи их оценивали, а опытные режиссеры — Юрий </w:t>
      </w:r>
      <w:proofErr w:type="spellStart"/>
      <w:r w:rsidRPr="00653680">
        <w:rPr>
          <w:rFonts w:ascii="Times New Roman" w:hAnsi="Times New Roman" w:cs="Times New Roman"/>
          <w:sz w:val="28"/>
          <w:szCs w:val="28"/>
        </w:rPr>
        <w:t>Норштейн</w:t>
      </w:r>
      <w:proofErr w:type="spellEnd"/>
      <w:r w:rsidRPr="00653680">
        <w:rPr>
          <w:rFonts w:ascii="Times New Roman" w:hAnsi="Times New Roman" w:cs="Times New Roman"/>
          <w:sz w:val="28"/>
          <w:szCs w:val="28"/>
        </w:rPr>
        <w:t>, Эдуард Назаров — делились опытом с молодыми.</w:t>
      </w:r>
    </w:p>
    <w:p w:rsidR="00653680" w:rsidRPr="00653680" w:rsidRDefault="00653680" w:rsidP="00653680">
      <w:pPr>
        <w:jc w:val="both"/>
        <w:rPr>
          <w:rFonts w:ascii="Times New Roman" w:hAnsi="Times New Roman" w:cs="Times New Roman"/>
          <w:sz w:val="28"/>
          <w:szCs w:val="28"/>
        </w:rPr>
      </w:pPr>
      <w:r w:rsidRPr="00653680">
        <w:rPr>
          <w:rFonts w:ascii="Times New Roman" w:hAnsi="Times New Roman" w:cs="Times New Roman"/>
          <w:sz w:val="28"/>
          <w:szCs w:val="28"/>
        </w:rPr>
        <w:t xml:space="preserve">      Одним словом, профессиональное анимационное сообщество в меру сил пытается проблему решать. Увы, авторские короткометражки на телеэкранах погоды не делают, так что развитие и здоровье детей остается по-прежнему заботой родителей. Психологи советуют им тщательно отбирать для своих малышей анимационную программу и по возможности смотреть мультфильмы вместе с детьми, наблюдая за их реакцией</w:t>
      </w:r>
    </w:p>
    <w:p w:rsidR="00653680" w:rsidRPr="00653680" w:rsidRDefault="00653680" w:rsidP="00653680">
      <w:pPr>
        <w:jc w:val="both"/>
        <w:rPr>
          <w:rFonts w:ascii="Times New Roman" w:hAnsi="Times New Roman" w:cs="Times New Roman"/>
          <w:b/>
          <w:sz w:val="28"/>
          <w:szCs w:val="28"/>
        </w:rPr>
      </w:pPr>
      <w:r w:rsidRPr="00653680">
        <w:rPr>
          <w:rFonts w:ascii="Times New Roman" w:hAnsi="Times New Roman" w:cs="Times New Roman"/>
          <w:b/>
          <w:sz w:val="28"/>
          <w:szCs w:val="28"/>
        </w:rPr>
        <w:t xml:space="preserve">3 </w:t>
      </w:r>
      <w:proofErr w:type="gramStart"/>
      <w:r w:rsidRPr="00653680">
        <w:rPr>
          <w:rFonts w:ascii="Times New Roman" w:hAnsi="Times New Roman" w:cs="Times New Roman"/>
          <w:b/>
          <w:sz w:val="28"/>
          <w:szCs w:val="28"/>
        </w:rPr>
        <w:t>самых</w:t>
      </w:r>
      <w:proofErr w:type="gramEnd"/>
      <w:r w:rsidRPr="00653680">
        <w:rPr>
          <w:rFonts w:ascii="Times New Roman" w:hAnsi="Times New Roman" w:cs="Times New Roman"/>
          <w:b/>
          <w:sz w:val="28"/>
          <w:szCs w:val="28"/>
        </w:rPr>
        <w:t xml:space="preserve"> громких анимационных скандала</w:t>
      </w:r>
    </w:p>
    <w:p w:rsidR="00653680" w:rsidRPr="00653680" w:rsidRDefault="00653680" w:rsidP="00653680">
      <w:pPr>
        <w:jc w:val="both"/>
        <w:rPr>
          <w:rFonts w:ascii="Times New Roman" w:hAnsi="Times New Roman" w:cs="Times New Roman"/>
          <w:sz w:val="28"/>
          <w:szCs w:val="28"/>
        </w:rPr>
      </w:pPr>
      <w:r w:rsidRPr="00653680">
        <w:rPr>
          <w:rFonts w:ascii="Times New Roman" w:hAnsi="Times New Roman" w:cs="Times New Roman"/>
          <w:sz w:val="28"/>
          <w:szCs w:val="28"/>
        </w:rPr>
        <w:t>1. 38-я серия «</w:t>
      </w:r>
      <w:proofErr w:type="spellStart"/>
      <w:r w:rsidRPr="00653680">
        <w:rPr>
          <w:rFonts w:ascii="Times New Roman" w:hAnsi="Times New Roman" w:cs="Times New Roman"/>
          <w:sz w:val="28"/>
          <w:szCs w:val="28"/>
        </w:rPr>
        <w:t>Покемонов</w:t>
      </w:r>
      <w:proofErr w:type="spellEnd"/>
      <w:r w:rsidRPr="00653680">
        <w:rPr>
          <w:rFonts w:ascii="Times New Roman" w:hAnsi="Times New Roman" w:cs="Times New Roman"/>
          <w:sz w:val="28"/>
          <w:szCs w:val="28"/>
        </w:rPr>
        <w:t>» получила известность из-за того, что 685 японских детей были госпитализированы после ее просмотра с симптомами, напоминающими эпилептический припадок.</w:t>
      </w:r>
    </w:p>
    <w:p w:rsidR="00653680" w:rsidRPr="00653680" w:rsidRDefault="00653680" w:rsidP="00653680">
      <w:pPr>
        <w:jc w:val="both"/>
        <w:rPr>
          <w:rFonts w:ascii="Times New Roman" w:hAnsi="Times New Roman" w:cs="Times New Roman"/>
          <w:sz w:val="28"/>
          <w:szCs w:val="28"/>
        </w:rPr>
      </w:pPr>
      <w:r w:rsidRPr="00653680">
        <w:rPr>
          <w:rFonts w:ascii="Times New Roman" w:hAnsi="Times New Roman" w:cs="Times New Roman"/>
          <w:sz w:val="28"/>
          <w:szCs w:val="28"/>
        </w:rPr>
        <w:t>2. Печально прославились «</w:t>
      </w:r>
      <w:proofErr w:type="spellStart"/>
      <w:r w:rsidRPr="00653680">
        <w:rPr>
          <w:rFonts w:ascii="Times New Roman" w:hAnsi="Times New Roman" w:cs="Times New Roman"/>
          <w:sz w:val="28"/>
          <w:szCs w:val="28"/>
        </w:rPr>
        <w:t>Телепузики</w:t>
      </w:r>
      <w:proofErr w:type="spellEnd"/>
      <w:r w:rsidRPr="00653680">
        <w:rPr>
          <w:rFonts w:ascii="Times New Roman" w:hAnsi="Times New Roman" w:cs="Times New Roman"/>
          <w:sz w:val="28"/>
          <w:szCs w:val="28"/>
        </w:rPr>
        <w:t xml:space="preserve">» после того, как Сара </w:t>
      </w:r>
      <w:proofErr w:type="spellStart"/>
      <w:r w:rsidRPr="00653680">
        <w:rPr>
          <w:rFonts w:ascii="Times New Roman" w:hAnsi="Times New Roman" w:cs="Times New Roman"/>
          <w:sz w:val="28"/>
          <w:szCs w:val="28"/>
        </w:rPr>
        <w:t>Грэм</w:t>
      </w:r>
      <w:proofErr w:type="spellEnd"/>
      <w:r w:rsidRPr="00653680">
        <w:rPr>
          <w:rFonts w:ascii="Times New Roman" w:hAnsi="Times New Roman" w:cs="Times New Roman"/>
          <w:sz w:val="28"/>
          <w:szCs w:val="28"/>
        </w:rPr>
        <w:t xml:space="preserve">, бывший продюсер канала </w:t>
      </w:r>
      <w:proofErr w:type="spellStart"/>
      <w:r w:rsidRPr="00653680">
        <w:rPr>
          <w:rFonts w:ascii="Times New Roman" w:hAnsi="Times New Roman" w:cs="Times New Roman"/>
          <w:sz w:val="28"/>
          <w:szCs w:val="28"/>
        </w:rPr>
        <w:t>Children’s</w:t>
      </w:r>
      <w:proofErr w:type="spellEnd"/>
      <w:r w:rsidRPr="00653680">
        <w:rPr>
          <w:rFonts w:ascii="Times New Roman" w:hAnsi="Times New Roman" w:cs="Times New Roman"/>
          <w:sz w:val="28"/>
          <w:szCs w:val="28"/>
        </w:rPr>
        <w:t xml:space="preserve"> BBC, созналась, что эти и другие программы были придуманы под воздействием галлюциногенов.</w:t>
      </w:r>
    </w:p>
    <w:p w:rsidR="00653680" w:rsidRPr="00653680" w:rsidRDefault="00653680" w:rsidP="00653680">
      <w:pPr>
        <w:jc w:val="both"/>
        <w:rPr>
          <w:rFonts w:ascii="Times New Roman" w:hAnsi="Times New Roman" w:cs="Times New Roman"/>
          <w:sz w:val="28"/>
          <w:szCs w:val="28"/>
        </w:rPr>
      </w:pPr>
      <w:r w:rsidRPr="00653680">
        <w:rPr>
          <w:rFonts w:ascii="Times New Roman" w:hAnsi="Times New Roman" w:cs="Times New Roman"/>
          <w:sz w:val="28"/>
          <w:szCs w:val="28"/>
        </w:rPr>
        <w:lastRenderedPageBreak/>
        <w:t>3. В России дважды оскандалились сериалы «</w:t>
      </w:r>
      <w:proofErr w:type="spellStart"/>
      <w:r w:rsidRPr="00653680">
        <w:rPr>
          <w:rFonts w:ascii="Times New Roman" w:hAnsi="Times New Roman" w:cs="Times New Roman"/>
          <w:sz w:val="28"/>
          <w:szCs w:val="28"/>
        </w:rPr>
        <w:t>Симпсоны</w:t>
      </w:r>
      <w:proofErr w:type="spellEnd"/>
      <w:r w:rsidRPr="00653680">
        <w:rPr>
          <w:rFonts w:ascii="Times New Roman" w:hAnsi="Times New Roman" w:cs="Times New Roman"/>
          <w:sz w:val="28"/>
          <w:szCs w:val="28"/>
        </w:rPr>
        <w:t>» и «</w:t>
      </w:r>
      <w:proofErr w:type="spellStart"/>
      <w:r w:rsidRPr="00653680">
        <w:rPr>
          <w:rFonts w:ascii="Times New Roman" w:hAnsi="Times New Roman" w:cs="Times New Roman"/>
          <w:sz w:val="28"/>
          <w:szCs w:val="28"/>
        </w:rPr>
        <w:t>Гриффины</w:t>
      </w:r>
      <w:proofErr w:type="spellEnd"/>
      <w:r w:rsidRPr="00653680">
        <w:rPr>
          <w:rFonts w:ascii="Times New Roman" w:hAnsi="Times New Roman" w:cs="Times New Roman"/>
          <w:sz w:val="28"/>
          <w:szCs w:val="28"/>
        </w:rPr>
        <w:t xml:space="preserve">». В 2005 году родители </w:t>
      </w:r>
      <w:proofErr w:type="spellStart"/>
      <w:r w:rsidRPr="00653680">
        <w:rPr>
          <w:rFonts w:ascii="Times New Roman" w:hAnsi="Times New Roman" w:cs="Times New Roman"/>
          <w:sz w:val="28"/>
          <w:szCs w:val="28"/>
        </w:rPr>
        <w:t>Смыковы</w:t>
      </w:r>
      <w:proofErr w:type="spellEnd"/>
      <w:r w:rsidRPr="00653680">
        <w:rPr>
          <w:rFonts w:ascii="Times New Roman" w:hAnsi="Times New Roman" w:cs="Times New Roman"/>
          <w:sz w:val="28"/>
          <w:szCs w:val="28"/>
        </w:rPr>
        <w:t xml:space="preserve"> подали в суд на канал РЕН, утверждая, что «</w:t>
      </w:r>
      <w:proofErr w:type="spellStart"/>
      <w:r w:rsidRPr="00653680">
        <w:rPr>
          <w:rFonts w:ascii="Times New Roman" w:hAnsi="Times New Roman" w:cs="Times New Roman"/>
          <w:sz w:val="28"/>
          <w:szCs w:val="28"/>
        </w:rPr>
        <w:t>Симпсоны</w:t>
      </w:r>
      <w:proofErr w:type="spellEnd"/>
      <w:r w:rsidRPr="00653680">
        <w:rPr>
          <w:rFonts w:ascii="Times New Roman" w:hAnsi="Times New Roman" w:cs="Times New Roman"/>
          <w:sz w:val="28"/>
          <w:szCs w:val="28"/>
        </w:rPr>
        <w:t>» и «</w:t>
      </w:r>
      <w:proofErr w:type="spellStart"/>
      <w:r w:rsidRPr="00653680">
        <w:rPr>
          <w:rFonts w:ascii="Times New Roman" w:hAnsi="Times New Roman" w:cs="Times New Roman"/>
          <w:sz w:val="28"/>
          <w:szCs w:val="28"/>
        </w:rPr>
        <w:t>Гриффины</w:t>
      </w:r>
      <w:proofErr w:type="spellEnd"/>
      <w:r w:rsidRPr="00653680">
        <w:rPr>
          <w:rFonts w:ascii="Times New Roman" w:hAnsi="Times New Roman" w:cs="Times New Roman"/>
          <w:sz w:val="28"/>
          <w:szCs w:val="28"/>
        </w:rPr>
        <w:t>» наносят вред детскому здоровью. Второй раз эти сериалы вместе с десятком других стали мишенью в 2008 году в деле о канале 2×2. Было озвучено мнение психологов, утверждавших, что эти мультфильмы вредны.</w:t>
      </w:r>
    </w:p>
    <w:p w:rsidR="00653680" w:rsidRPr="00653680" w:rsidRDefault="00653680" w:rsidP="00653680">
      <w:pPr>
        <w:jc w:val="both"/>
        <w:rPr>
          <w:rFonts w:ascii="Times New Roman" w:hAnsi="Times New Roman" w:cs="Times New Roman"/>
          <w:b/>
          <w:sz w:val="28"/>
          <w:szCs w:val="28"/>
        </w:rPr>
      </w:pPr>
      <w:r w:rsidRPr="00653680">
        <w:rPr>
          <w:rFonts w:ascii="Times New Roman" w:hAnsi="Times New Roman" w:cs="Times New Roman"/>
          <w:b/>
          <w:sz w:val="28"/>
          <w:szCs w:val="28"/>
        </w:rPr>
        <w:t>Что такое правильный мультфильм?</w:t>
      </w:r>
    </w:p>
    <w:p w:rsidR="00653680" w:rsidRPr="00653680" w:rsidRDefault="00653680" w:rsidP="00653680">
      <w:pPr>
        <w:jc w:val="both"/>
        <w:rPr>
          <w:rFonts w:ascii="Times New Roman" w:hAnsi="Times New Roman" w:cs="Times New Roman"/>
          <w:sz w:val="28"/>
          <w:szCs w:val="28"/>
        </w:rPr>
      </w:pPr>
      <w:r w:rsidRPr="00653680">
        <w:rPr>
          <w:rFonts w:ascii="Times New Roman" w:hAnsi="Times New Roman" w:cs="Times New Roman"/>
          <w:sz w:val="28"/>
          <w:szCs w:val="28"/>
        </w:rPr>
        <w:t>Гриша, 9 лет:</w:t>
      </w:r>
    </w:p>
    <w:p w:rsidR="00653680" w:rsidRPr="00653680" w:rsidRDefault="00653680" w:rsidP="00653680">
      <w:pPr>
        <w:jc w:val="both"/>
        <w:rPr>
          <w:rFonts w:ascii="Times New Roman" w:hAnsi="Times New Roman" w:cs="Times New Roman"/>
          <w:sz w:val="28"/>
          <w:szCs w:val="28"/>
        </w:rPr>
      </w:pPr>
      <w:r w:rsidRPr="00653680">
        <w:rPr>
          <w:rFonts w:ascii="Times New Roman" w:hAnsi="Times New Roman" w:cs="Times New Roman"/>
          <w:sz w:val="28"/>
          <w:szCs w:val="28"/>
        </w:rPr>
        <w:t>— Вообще хороший мультик — это советский. Но необязательно. Главное, чтобы с хорошим концом и смешно. Это когда он вместо собаки хрюшку покупает. Но про роботов тоже интересно бывает.</w:t>
      </w:r>
    </w:p>
    <w:p w:rsidR="00653680" w:rsidRPr="00653680" w:rsidRDefault="00653680" w:rsidP="00653680">
      <w:pPr>
        <w:jc w:val="both"/>
        <w:rPr>
          <w:rFonts w:ascii="Times New Roman" w:hAnsi="Times New Roman" w:cs="Times New Roman"/>
          <w:sz w:val="28"/>
          <w:szCs w:val="28"/>
        </w:rPr>
      </w:pPr>
      <w:r w:rsidRPr="00653680">
        <w:rPr>
          <w:rFonts w:ascii="Times New Roman" w:hAnsi="Times New Roman" w:cs="Times New Roman"/>
          <w:sz w:val="28"/>
          <w:szCs w:val="28"/>
        </w:rPr>
        <w:t>Юля, 4 года:</w:t>
      </w:r>
    </w:p>
    <w:p w:rsidR="00653680" w:rsidRPr="00653680" w:rsidRDefault="00653680" w:rsidP="00653680">
      <w:pPr>
        <w:jc w:val="both"/>
        <w:rPr>
          <w:rFonts w:ascii="Times New Roman" w:hAnsi="Times New Roman" w:cs="Times New Roman"/>
          <w:sz w:val="28"/>
          <w:szCs w:val="28"/>
        </w:rPr>
      </w:pPr>
      <w:r w:rsidRPr="00653680">
        <w:rPr>
          <w:rFonts w:ascii="Times New Roman" w:hAnsi="Times New Roman" w:cs="Times New Roman"/>
          <w:sz w:val="28"/>
          <w:szCs w:val="28"/>
        </w:rPr>
        <w:t xml:space="preserve">— Мультик должен быть веселым или грустным. </w:t>
      </w:r>
      <w:proofErr w:type="gramStart"/>
      <w:r w:rsidRPr="00653680">
        <w:rPr>
          <w:rFonts w:ascii="Times New Roman" w:hAnsi="Times New Roman" w:cs="Times New Roman"/>
          <w:sz w:val="28"/>
          <w:szCs w:val="28"/>
        </w:rPr>
        <w:t xml:space="preserve">С музыкой, без Совы и без </w:t>
      </w:r>
      <w:proofErr w:type="spellStart"/>
      <w:r w:rsidRPr="00653680">
        <w:rPr>
          <w:rFonts w:ascii="Times New Roman" w:hAnsi="Times New Roman" w:cs="Times New Roman"/>
          <w:sz w:val="28"/>
          <w:szCs w:val="28"/>
        </w:rPr>
        <w:t>Копатыча</w:t>
      </w:r>
      <w:proofErr w:type="spellEnd"/>
      <w:r w:rsidRPr="00653680">
        <w:rPr>
          <w:rFonts w:ascii="Times New Roman" w:hAnsi="Times New Roman" w:cs="Times New Roman"/>
          <w:sz w:val="28"/>
          <w:szCs w:val="28"/>
        </w:rPr>
        <w:t xml:space="preserve"> (Сова — персонаж «Ежика в тумане», </w:t>
      </w:r>
      <w:proofErr w:type="spellStart"/>
      <w:r w:rsidRPr="00653680">
        <w:rPr>
          <w:rFonts w:ascii="Times New Roman" w:hAnsi="Times New Roman" w:cs="Times New Roman"/>
          <w:sz w:val="28"/>
          <w:szCs w:val="28"/>
        </w:rPr>
        <w:t>Копатыч</w:t>
      </w:r>
      <w:proofErr w:type="spellEnd"/>
      <w:r w:rsidRPr="00653680">
        <w:rPr>
          <w:rFonts w:ascii="Times New Roman" w:hAnsi="Times New Roman" w:cs="Times New Roman"/>
          <w:sz w:val="28"/>
          <w:szCs w:val="28"/>
        </w:rPr>
        <w:t xml:space="preserve"> — персонаж «</w:t>
      </w:r>
      <w:proofErr w:type="spellStart"/>
      <w:r w:rsidRPr="00653680">
        <w:rPr>
          <w:rFonts w:ascii="Times New Roman" w:hAnsi="Times New Roman" w:cs="Times New Roman"/>
          <w:sz w:val="28"/>
          <w:szCs w:val="28"/>
        </w:rPr>
        <w:t>Смешариков</w:t>
      </w:r>
      <w:proofErr w:type="spellEnd"/>
      <w:r w:rsidRPr="00653680">
        <w:rPr>
          <w:rFonts w:ascii="Times New Roman" w:hAnsi="Times New Roman" w:cs="Times New Roman"/>
          <w:sz w:val="28"/>
          <w:szCs w:val="28"/>
        </w:rPr>
        <w:t>».</w:t>
      </w:r>
      <w:proofErr w:type="gramEnd"/>
      <w:r w:rsidRPr="00653680">
        <w:rPr>
          <w:rFonts w:ascii="Times New Roman" w:hAnsi="Times New Roman" w:cs="Times New Roman"/>
          <w:sz w:val="28"/>
          <w:szCs w:val="28"/>
        </w:rPr>
        <w:t xml:space="preserve"> — </w:t>
      </w:r>
      <w:proofErr w:type="gramStart"/>
      <w:r w:rsidRPr="00653680">
        <w:rPr>
          <w:rFonts w:ascii="Times New Roman" w:hAnsi="Times New Roman" w:cs="Times New Roman"/>
          <w:sz w:val="28"/>
          <w:szCs w:val="28"/>
        </w:rPr>
        <w:t>"Труд").</w:t>
      </w:r>
      <w:proofErr w:type="gramEnd"/>
    </w:p>
    <w:p w:rsidR="00653680" w:rsidRPr="00653680" w:rsidRDefault="00653680" w:rsidP="00653680">
      <w:pPr>
        <w:jc w:val="both"/>
        <w:rPr>
          <w:rFonts w:ascii="Times New Roman" w:hAnsi="Times New Roman" w:cs="Times New Roman"/>
          <w:sz w:val="28"/>
          <w:szCs w:val="28"/>
        </w:rPr>
      </w:pPr>
      <w:r w:rsidRPr="00653680">
        <w:rPr>
          <w:rFonts w:ascii="Times New Roman" w:hAnsi="Times New Roman" w:cs="Times New Roman"/>
          <w:sz w:val="28"/>
          <w:szCs w:val="28"/>
        </w:rPr>
        <w:t>Олег, 7 лет:</w:t>
      </w:r>
    </w:p>
    <w:p w:rsidR="00653680" w:rsidRPr="00653680" w:rsidRDefault="00653680" w:rsidP="00653680">
      <w:pPr>
        <w:jc w:val="both"/>
        <w:rPr>
          <w:rFonts w:ascii="Times New Roman" w:hAnsi="Times New Roman" w:cs="Times New Roman"/>
          <w:sz w:val="28"/>
          <w:szCs w:val="28"/>
        </w:rPr>
      </w:pPr>
      <w:r w:rsidRPr="00653680">
        <w:rPr>
          <w:rFonts w:ascii="Times New Roman" w:hAnsi="Times New Roman" w:cs="Times New Roman"/>
          <w:sz w:val="28"/>
          <w:szCs w:val="28"/>
        </w:rPr>
        <w:t xml:space="preserve">— Чтобы интересный был. И про </w:t>
      </w:r>
      <w:proofErr w:type="spellStart"/>
      <w:r w:rsidRPr="00653680">
        <w:rPr>
          <w:rFonts w:ascii="Times New Roman" w:hAnsi="Times New Roman" w:cs="Times New Roman"/>
          <w:sz w:val="28"/>
          <w:szCs w:val="28"/>
        </w:rPr>
        <w:t>супергероев</w:t>
      </w:r>
      <w:proofErr w:type="spellEnd"/>
      <w:r w:rsidRPr="00653680">
        <w:rPr>
          <w:rFonts w:ascii="Times New Roman" w:hAnsi="Times New Roman" w:cs="Times New Roman"/>
          <w:sz w:val="28"/>
          <w:szCs w:val="28"/>
        </w:rPr>
        <w:t>. И смешной. А еще с хорошим концом. А то когда грустно, сразу не нравится. Но можно еще Аладдина посмотреть. Там принцесса красивая.</w:t>
      </w:r>
    </w:p>
    <w:p w:rsidR="00653680" w:rsidRPr="00653680" w:rsidRDefault="00653680" w:rsidP="00653680">
      <w:pPr>
        <w:jc w:val="both"/>
        <w:rPr>
          <w:rFonts w:ascii="Times New Roman" w:hAnsi="Times New Roman" w:cs="Times New Roman"/>
          <w:sz w:val="28"/>
          <w:szCs w:val="28"/>
        </w:rPr>
      </w:pPr>
      <w:r w:rsidRPr="00653680">
        <w:rPr>
          <w:rFonts w:ascii="Times New Roman" w:hAnsi="Times New Roman" w:cs="Times New Roman"/>
          <w:sz w:val="28"/>
          <w:szCs w:val="28"/>
        </w:rPr>
        <w:t>Катя, 6 лет:</w:t>
      </w:r>
    </w:p>
    <w:p w:rsidR="00653680" w:rsidRPr="00653680" w:rsidRDefault="00653680" w:rsidP="00653680">
      <w:pPr>
        <w:jc w:val="both"/>
        <w:rPr>
          <w:rFonts w:ascii="Times New Roman" w:hAnsi="Times New Roman" w:cs="Times New Roman"/>
          <w:sz w:val="28"/>
          <w:szCs w:val="28"/>
        </w:rPr>
      </w:pPr>
      <w:r w:rsidRPr="00653680">
        <w:rPr>
          <w:rFonts w:ascii="Times New Roman" w:hAnsi="Times New Roman" w:cs="Times New Roman"/>
          <w:sz w:val="28"/>
          <w:szCs w:val="28"/>
        </w:rPr>
        <w:t xml:space="preserve">— Мне </w:t>
      </w:r>
      <w:proofErr w:type="gramStart"/>
      <w:r w:rsidRPr="00653680">
        <w:rPr>
          <w:rFonts w:ascii="Times New Roman" w:hAnsi="Times New Roman" w:cs="Times New Roman"/>
          <w:sz w:val="28"/>
          <w:szCs w:val="28"/>
        </w:rPr>
        <w:t>красивые</w:t>
      </w:r>
      <w:proofErr w:type="gramEnd"/>
      <w:r w:rsidRPr="00653680">
        <w:rPr>
          <w:rFonts w:ascii="Times New Roman" w:hAnsi="Times New Roman" w:cs="Times New Roman"/>
          <w:sz w:val="28"/>
          <w:szCs w:val="28"/>
        </w:rPr>
        <w:t xml:space="preserve"> нравятся. Вот когда принцесса какая-нибудь красивая. И принц. Но веселый </w:t>
      </w:r>
      <w:proofErr w:type="gramStart"/>
      <w:r w:rsidRPr="00653680">
        <w:rPr>
          <w:rFonts w:ascii="Times New Roman" w:hAnsi="Times New Roman" w:cs="Times New Roman"/>
          <w:sz w:val="28"/>
          <w:szCs w:val="28"/>
        </w:rPr>
        <w:t>—э</w:t>
      </w:r>
      <w:proofErr w:type="gramEnd"/>
      <w:r w:rsidRPr="00653680">
        <w:rPr>
          <w:rFonts w:ascii="Times New Roman" w:hAnsi="Times New Roman" w:cs="Times New Roman"/>
          <w:sz w:val="28"/>
          <w:szCs w:val="28"/>
        </w:rPr>
        <w:t>то тоже хорошо. А еще песенки должны быть. Только когда поют, а не когда рассказывают. И чтобы они в конце встретились.</w:t>
      </w:r>
    </w:p>
    <w:p w:rsidR="00653680" w:rsidRPr="00653680" w:rsidRDefault="00653680" w:rsidP="00653680">
      <w:pPr>
        <w:jc w:val="both"/>
        <w:rPr>
          <w:rFonts w:ascii="Times New Roman" w:hAnsi="Times New Roman" w:cs="Times New Roman"/>
          <w:b/>
          <w:sz w:val="28"/>
          <w:szCs w:val="28"/>
        </w:rPr>
      </w:pPr>
      <w:r w:rsidRPr="00653680">
        <w:rPr>
          <w:rFonts w:ascii="Times New Roman" w:hAnsi="Times New Roman" w:cs="Times New Roman"/>
          <w:b/>
          <w:sz w:val="28"/>
          <w:szCs w:val="28"/>
        </w:rPr>
        <w:t>Как выбрать мультики для дошкольников и учеников младших классов</w:t>
      </w:r>
    </w:p>
    <w:p w:rsidR="00653680" w:rsidRPr="00653680" w:rsidRDefault="00653680" w:rsidP="00653680">
      <w:pPr>
        <w:jc w:val="both"/>
        <w:rPr>
          <w:rFonts w:ascii="Times New Roman" w:hAnsi="Times New Roman" w:cs="Times New Roman"/>
          <w:b/>
          <w:sz w:val="28"/>
          <w:szCs w:val="28"/>
        </w:rPr>
      </w:pPr>
      <w:r w:rsidRPr="00653680">
        <w:rPr>
          <w:rFonts w:ascii="Times New Roman" w:hAnsi="Times New Roman" w:cs="Times New Roman"/>
          <w:b/>
          <w:sz w:val="28"/>
          <w:szCs w:val="28"/>
        </w:rPr>
        <w:t xml:space="preserve">       1. Движения и мимика персонажей разнообразны и хорошо прорисованы</w:t>
      </w:r>
    </w:p>
    <w:p w:rsidR="00653680" w:rsidRPr="00653680" w:rsidRDefault="00653680" w:rsidP="00653680">
      <w:pPr>
        <w:jc w:val="both"/>
        <w:rPr>
          <w:rFonts w:ascii="Times New Roman" w:hAnsi="Times New Roman" w:cs="Times New Roman"/>
          <w:sz w:val="28"/>
          <w:szCs w:val="28"/>
        </w:rPr>
      </w:pPr>
      <w:r w:rsidRPr="00653680">
        <w:rPr>
          <w:rFonts w:ascii="Times New Roman" w:hAnsi="Times New Roman" w:cs="Times New Roman"/>
          <w:sz w:val="28"/>
          <w:szCs w:val="28"/>
        </w:rPr>
        <w:t xml:space="preserve">Если нет пластики движений и мимики, это вредит развитию детского телесного самоощущения, потому что экран — это еще и зеркало, в котором ребенок видит образец для подражания. </w:t>
      </w:r>
      <w:proofErr w:type="spellStart"/>
      <w:r w:rsidRPr="00653680">
        <w:rPr>
          <w:rFonts w:ascii="Times New Roman" w:hAnsi="Times New Roman" w:cs="Times New Roman"/>
          <w:sz w:val="28"/>
          <w:szCs w:val="28"/>
        </w:rPr>
        <w:t>Амимичность</w:t>
      </w:r>
      <w:proofErr w:type="spellEnd"/>
      <w:r w:rsidRPr="00653680">
        <w:rPr>
          <w:rFonts w:ascii="Times New Roman" w:hAnsi="Times New Roman" w:cs="Times New Roman"/>
          <w:sz w:val="28"/>
          <w:szCs w:val="28"/>
        </w:rPr>
        <w:t xml:space="preserve"> и </w:t>
      </w:r>
      <w:proofErr w:type="spellStart"/>
      <w:r w:rsidRPr="00653680">
        <w:rPr>
          <w:rFonts w:ascii="Times New Roman" w:hAnsi="Times New Roman" w:cs="Times New Roman"/>
          <w:sz w:val="28"/>
          <w:szCs w:val="28"/>
        </w:rPr>
        <w:t>диспластичность</w:t>
      </w:r>
      <w:proofErr w:type="spellEnd"/>
      <w:r w:rsidRPr="00653680">
        <w:rPr>
          <w:rFonts w:ascii="Times New Roman" w:hAnsi="Times New Roman" w:cs="Times New Roman"/>
          <w:sz w:val="28"/>
          <w:szCs w:val="28"/>
        </w:rPr>
        <w:t xml:space="preserve"> оборачиваются потом недостаточным развитием телесного самоощущения и плохой координацией.</w:t>
      </w:r>
    </w:p>
    <w:p w:rsidR="00653680" w:rsidRPr="00653680" w:rsidRDefault="00653680" w:rsidP="00653680">
      <w:pPr>
        <w:jc w:val="both"/>
        <w:rPr>
          <w:rFonts w:ascii="Times New Roman" w:hAnsi="Times New Roman" w:cs="Times New Roman"/>
          <w:sz w:val="28"/>
          <w:szCs w:val="28"/>
        </w:rPr>
      </w:pPr>
      <w:r w:rsidRPr="00653680">
        <w:rPr>
          <w:rFonts w:ascii="Times New Roman" w:hAnsi="Times New Roman" w:cs="Times New Roman"/>
          <w:sz w:val="28"/>
          <w:szCs w:val="28"/>
        </w:rPr>
        <w:t xml:space="preserve">        + «История игрушек»</w:t>
      </w:r>
    </w:p>
    <w:p w:rsidR="00653680" w:rsidRPr="00653680" w:rsidRDefault="00653680" w:rsidP="00653680">
      <w:pPr>
        <w:jc w:val="both"/>
        <w:rPr>
          <w:rFonts w:ascii="Times New Roman" w:hAnsi="Times New Roman" w:cs="Times New Roman"/>
          <w:sz w:val="28"/>
          <w:szCs w:val="28"/>
        </w:rPr>
      </w:pPr>
      <w:r w:rsidRPr="00653680">
        <w:rPr>
          <w:rFonts w:ascii="Times New Roman" w:hAnsi="Times New Roman" w:cs="Times New Roman"/>
          <w:sz w:val="28"/>
          <w:szCs w:val="28"/>
        </w:rPr>
        <w:lastRenderedPageBreak/>
        <w:t xml:space="preserve">        — </w:t>
      </w:r>
      <w:proofErr w:type="spellStart"/>
      <w:r w:rsidRPr="00653680">
        <w:rPr>
          <w:rFonts w:ascii="Times New Roman" w:hAnsi="Times New Roman" w:cs="Times New Roman"/>
          <w:sz w:val="28"/>
          <w:szCs w:val="28"/>
        </w:rPr>
        <w:t>Аниме-сериалы</w:t>
      </w:r>
      <w:proofErr w:type="spellEnd"/>
      <w:r w:rsidRPr="00653680">
        <w:rPr>
          <w:rFonts w:ascii="Times New Roman" w:hAnsi="Times New Roman" w:cs="Times New Roman"/>
          <w:sz w:val="28"/>
          <w:szCs w:val="28"/>
        </w:rPr>
        <w:t>, например «</w:t>
      </w:r>
      <w:proofErr w:type="spellStart"/>
      <w:r w:rsidRPr="00653680">
        <w:rPr>
          <w:rFonts w:ascii="Times New Roman" w:hAnsi="Times New Roman" w:cs="Times New Roman"/>
          <w:sz w:val="28"/>
          <w:szCs w:val="28"/>
        </w:rPr>
        <w:t>Аватар</w:t>
      </w:r>
      <w:proofErr w:type="spellEnd"/>
      <w:r w:rsidRPr="00653680">
        <w:rPr>
          <w:rFonts w:ascii="Times New Roman" w:hAnsi="Times New Roman" w:cs="Times New Roman"/>
          <w:sz w:val="28"/>
          <w:szCs w:val="28"/>
        </w:rPr>
        <w:t>»</w:t>
      </w:r>
    </w:p>
    <w:p w:rsidR="00653680" w:rsidRPr="00653680" w:rsidRDefault="00653680" w:rsidP="00653680">
      <w:pPr>
        <w:jc w:val="both"/>
        <w:rPr>
          <w:rFonts w:ascii="Times New Roman" w:hAnsi="Times New Roman" w:cs="Times New Roman"/>
          <w:b/>
          <w:sz w:val="28"/>
          <w:szCs w:val="28"/>
        </w:rPr>
      </w:pPr>
      <w:r w:rsidRPr="00653680">
        <w:rPr>
          <w:rFonts w:ascii="Times New Roman" w:hAnsi="Times New Roman" w:cs="Times New Roman"/>
          <w:sz w:val="28"/>
          <w:szCs w:val="28"/>
        </w:rPr>
        <w:t xml:space="preserve">      </w:t>
      </w:r>
      <w:r w:rsidRPr="00653680">
        <w:rPr>
          <w:rFonts w:ascii="Times New Roman" w:hAnsi="Times New Roman" w:cs="Times New Roman"/>
          <w:b/>
          <w:sz w:val="28"/>
          <w:szCs w:val="28"/>
        </w:rPr>
        <w:t>2. Сюжет содержит важные и актуальные для детства образы и переживания</w:t>
      </w:r>
    </w:p>
    <w:p w:rsidR="00653680" w:rsidRPr="00653680" w:rsidRDefault="00653680" w:rsidP="00653680">
      <w:pPr>
        <w:jc w:val="both"/>
        <w:rPr>
          <w:rFonts w:ascii="Times New Roman" w:hAnsi="Times New Roman" w:cs="Times New Roman"/>
          <w:sz w:val="28"/>
          <w:szCs w:val="28"/>
        </w:rPr>
      </w:pPr>
      <w:r w:rsidRPr="00653680">
        <w:rPr>
          <w:rFonts w:ascii="Times New Roman" w:hAnsi="Times New Roman" w:cs="Times New Roman"/>
          <w:sz w:val="28"/>
          <w:szCs w:val="28"/>
        </w:rPr>
        <w:t>Среди непременных сюжетных ходов — образы встречи, превращения, близкого и чужого, необычного. Важно, чтобы в мультике присутствовали чувство ревности, страх и его преодоление, дружба, любовь, достижение желаемого через какие-то усилия.</w:t>
      </w:r>
    </w:p>
    <w:p w:rsidR="00653680" w:rsidRPr="00653680" w:rsidRDefault="00653680" w:rsidP="00653680">
      <w:pPr>
        <w:jc w:val="both"/>
        <w:rPr>
          <w:rFonts w:ascii="Times New Roman" w:hAnsi="Times New Roman" w:cs="Times New Roman"/>
          <w:sz w:val="28"/>
          <w:szCs w:val="28"/>
        </w:rPr>
      </w:pPr>
      <w:r w:rsidRPr="00653680">
        <w:rPr>
          <w:rFonts w:ascii="Times New Roman" w:hAnsi="Times New Roman" w:cs="Times New Roman"/>
          <w:sz w:val="28"/>
          <w:szCs w:val="28"/>
        </w:rPr>
        <w:t xml:space="preserve">         </w:t>
      </w:r>
      <w:proofErr w:type="gramStart"/>
      <w:r w:rsidRPr="00653680">
        <w:rPr>
          <w:rFonts w:ascii="Times New Roman" w:hAnsi="Times New Roman" w:cs="Times New Roman"/>
          <w:sz w:val="28"/>
          <w:szCs w:val="28"/>
        </w:rPr>
        <w:t>+ «</w:t>
      </w:r>
      <w:proofErr w:type="spellStart"/>
      <w:r w:rsidRPr="00653680">
        <w:rPr>
          <w:rFonts w:ascii="Times New Roman" w:hAnsi="Times New Roman" w:cs="Times New Roman"/>
          <w:sz w:val="28"/>
          <w:szCs w:val="28"/>
        </w:rPr>
        <w:t>Чуча</w:t>
      </w:r>
      <w:proofErr w:type="spellEnd"/>
      <w:r w:rsidRPr="00653680">
        <w:rPr>
          <w:rFonts w:ascii="Times New Roman" w:hAnsi="Times New Roman" w:cs="Times New Roman"/>
          <w:sz w:val="28"/>
          <w:szCs w:val="28"/>
        </w:rPr>
        <w:t>» (</w:t>
      </w:r>
      <w:proofErr w:type="spellStart"/>
      <w:r w:rsidRPr="00653680">
        <w:rPr>
          <w:rFonts w:ascii="Times New Roman" w:hAnsi="Times New Roman" w:cs="Times New Roman"/>
          <w:sz w:val="28"/>
          <w:szCs w:val="28"/>
        </w:rPr>
        <w:t>реж</w:t>
      </w:r>
      <w:proofErr w:type="spellEnd"/>
      <w:r w:rsidRPr="00653680">
        <w:rPr>
          <w:rFonts w:ascii="Times New Roman" w:hAnsi="Times New Roman" w:cs="Times New Roman"/>
          <w:sz w:val="28"/>
          <w:szCs w:val="28"/>
        </w:rPr>
        <w:t>.</w:t>
      </w:r>
      <w:proofErr w:type="gramEnd"/>
      <w:r w:rsidRPr="00653680">
        <w:rPr>
          <w:rFonts w:ascii="Times New Roman" w:hAnsi="Times New Roman" w:cs="Times New Roman"/>
          <w:sz w:val="28"/>
          <w:szCs w:val="28"/>
        </w:rPr>
        <w:t xml:space="preserve"> </w:t>
      </w:r>
      <w:proofErr w:type="gramStart"/>
      <w:r w:rsidRPr="00653680">
        <w:rPr>
          <w:rFonts w:ascii="Times New Roman" w:hAnsi="Times New Roman" w:cs="Times New Roman"/>
          <w:sz w:val="28"/>
          <w:szCs w:val="28"/>
        </w:rPr>
        <w:t xml:space="preserve">Гарри Бардин) </w:t>
      </w:r>
      <w:proofErr w:type="gramEnd"/>
    </w:p>
    <w:p w:rsidR="00653680" w:rsidRPr="00653680" w:rsidRDefault="00653680" w:rsidP="00653680">
      <w:pPr>
        <w:jc w:val="both"/>
        <w:rPr>
          <w:rFonts w:ascii="Times New Roman" w:hAnsi="Times New Roman" w:cs="Times New Roman"/>
          <w:sz w:val="28"/>
          <w:szCs w:val="28"/>
        </w:rPr>
      </w:pPr>
      <w:r w:rsidRPr="00653680">
        <w:rPr>
          <w:rFonts w:ascii="Times New Roman" w:hAnsi="Times New Roman" w:cs="Times New Roman"/>
          <w:sz w:val="28"/>
          <w:szCs w:val="28"/>
        </w:rPr>
        <w:t xml:space="preserve">        — «Том и Джерри»</w:t>
      </w:r>
    </w:p>
    <w:p w:rsidR="00653680" w:rsidRPr="00653680" w:rsidRDefault="00653680" w:rsidP="00653680">
      <w:pPr>
        <w:jc w:val="both"/>
        <w:rPr>
          <w:rFonts w:ascii="Times New Roman" w:hAnsi="Times New Roman" w:cs="Times New Roman"/>
          <w:b/>
          <w:sz w:val="28"/>
          <w:szCs w:val="28"/>
        </w:rPr>
      </w:pPr>
      <w:r w:rsidRPr="00653680">
        <w:rPr>
          <w:rFonts w:ascii="Times New Roman" w:hAnsi="Times New Roman" w:cs="Times New Roman"/>
          <w:b/>
          <w:sz w:val="28"/>
          <w:szCs w:val="28"/>
        </w:rPr>
        <w:t xml:space="preserve">     3. Пугающие или эмоционально напряженные события чередуются с более </w:t>
      </w:r>
      <w:proofErr w:type="gramStart"/>
      <w:r w:rsidRPr="00653680">
        <w:rPr>
          <w:rFonts w:ascii="Times New Roman" w:hAnsi="Times New Roman" w:cs="Times New Roman"/>
          <w:b/>
          <w:sz w:val="28"/>
          <w:szCs w:val="28"/>
        </w:rPr>
        <w:t>спокойными</w:t>
      </w:r>
      <w:proofErr w:type="gramEnd"/>
    </w:p>
    <w:p w:rsidR="00653680" w:rsidRPr="00653680" w:rsidRDefault="00653680" w:rsidP="00653680">
      <w:pPr>
        <w:jc w:val="both"/>
        <w:rPr>
          <w:rFonts w:ascii="Times New Roman" w:hAnsi="Times New Roman" w:cs="Times New Roman"/>
          <w:sz w:val="28"/>
          <w:szCs w:val="28"/>
        </w:rPr>
      </w:pPr>
      <w:r w:rsidRPr="00653680">
        <w:rPr>
          <w:rFonts w:ascii="Times New Roman" w:hAnsi="Times New Roman" w:cs="Times New Roman"/>
          <w:sz w:val="28"/>
          <w:szCs w:val="28"/>
        </w:rPr>
        <w:t>Сюжет фильма не разворачивается слишком быстро, а его темп соответствует возрасту и индивидуальному развитию ребенка — так, чтобы у него было время на осознание и переживание происходящего.</w:t>
      </w:r>
    </w:p>
    <w:p w:rsidR="00653680" w:rsidRPr="00653680" w:rsidRDefault="00653680" w:rsidP="00653680">
      <w:pPr>
        <w:jc w:val="both"/>
        <w:rPr>
          <w:rFonts w:ascii="Times New Roman" w:hAnsi="Times New Roman" w:cs="Times New Roman"/>
          <w:sz w:val="28"/>
          <w:szCs w:val="28"/>
        </w:rPr>
      </w:pPr>
      <w:r w:rsidRPr="00653680">
        <w:rPr>
          <w:rFonts w:ascii="Times New Roman" w:hAnsi="Times New Roman" w:cs="Times New Roman"/>
          <w:sz w:val="28"/>
          <w:szCs w:val="28"/>
        </w:rPr>
        <w:t xml:space="preserve">          + «Аладдин» (</w:t>
      </w:r>
      <w:proofErr w:type="spellStart"/>
      <w:r w:rsidRPr="00653680">
        <w:rPr>
          <w:rFonts w:ascii="Times New Roman" w:hAnsi="Times New Roman" w:cs="Times New Roman"/>
          <w:sz w:val="28"/>
          <w:szCs w:val="28"/>
        </w:rPr>
        <w:t>Disney</w:t>
      </w:r>
      <w:proofErr w:type="spellEnd"/>
      <w:r w:rsidRPr="00653680">
        <w:rPr>
          <w:rFonts w:ascii="Times New Roman" w:hAnsi="Times New Roman" w:cs="Times New Roman"/>
          <w:sz w:val="28"/>
          <w:szCs w:val="28"/>
        </w:rPr>
        <w:t xml:space="preserve">) </w:t>
      </w:r>
    </w:p>
    <w:p w:rsidR="00653680" w:rsidRPr="00653680" w:rsidRDefault="00653680" w:rsidP="00653680">
      <w:pPr>
        <w:jc w:val="both"/>
        <w:rPr>
          <w:rFonts w:ascii="Times New Roman" w:hAnsi="Times New Roman" w:cs="Times New Roman"/>
          <w:sz w:val="28"/>
          <w:szCs w:val="28"/>
        </w:rPr>
      </w:pPr>
      <w:r w:rsidRPr="00653680">
        <w:rPr>
          <w:rFonts w:ascii="Times New Roman" w:hAnsi="Times New Roman" w:cs="Times New Roman"/>
          <w:sz w:val="28"/>
          <w:szCs w:val="28"/>
        </w:rPr>
        <w:t xml:space="preserve">         </w:t>
      </w:r>
      <w:proofErr w:type="gramStart"/>
      <w:r w:rsidRPr="00653680">
        <w:rPr>
          <w:rFonts w:ascii="Times New Roman" w:hAnsi="Times New Roman" w:cs="Times New Roman"/>
          <w:sz w:val="28"/>
          <w:szCs w:val="28"/>
        </w:rPr>
        <w:t>— «Властелины времени» (</w:t>
      </w:r>
      <w:proofErr w:type="spellStart"/>
      <w:r w:rsidRPr="00653680">
        <w:rPr>
          <w:rFonts w:ascii="Times New Roman" w:hAnsi="Times New Roman" w:cs="Times New Roman"/>
          <w:sz w:val="28"/>
          <w:szCs w:val="28"/>
        </w:rPr>
        <w:t>реж</w:t>
      </w:r>
      <w:proofErr w:type="spellEnd"/>
      <w:r w:rsidRPr="00653680">
        <w:rPr>
          <w:rFonts w:ascii="Times New Roman" w:hAnsi="Times New Roman" w:cs="Times New Roman"/>
          <w:sz w:val="28"/>
          <w:szCs w:val="28"/>
        </w:rPr>
        <w:t>.</w:t>
      </w:r>
      <w:proofErr w:type="gramEnd"/>
      <w:r w:rsidRPr="00653680">
        <w:rPr>
          <w:rFonts w:ascii="Times New Roman" w:hAnsi="Times New Roman" w:cs="Times New Roman"/>
          <w:sz w:val="28"/>
          <w:szCs w:val="28"/>
        </w:rPr>
        <w:t xml:space="preserve"> </w:t>
      </w:r>
      <w:proofErr w:type="gramStart"/>
      <w:r w:rsidRPr="00653680">
        <w:rPr>
          <w:rFonts w:ascii="Times New Roman" w:hAnsi="Times New Roman" w:cs="Times New Roman"/>
          <w:sz w:val="28"/>
          <w:szCs w:val="28"/>
        </w:rPr>
        <w:t>Рене Лалу)</w:t>
      </w:r>
      <w:proofErr w:type="gramEnd"/>
    </w:p>
    <w:p w:rsidR="00653680" w:rsidRPr="00653680" w:rsidRDefault="00653680" w:rsidP="00653680">
      <w:pPr>
        <w:jc w:val="both"/>
        <w:rPr>
          <w:rFonts w:ascii="Times New Roman" w:hAnsi="Times New Roman" w:cs="Times New Roman"/>
          <w:b/>
          <w:sz w:val="28"/>
          <w:szCs w:val="28"/>
        </w:rPr>
      </w:pPr>
      <w:r w:rsidRPr="00653680">
        <w:rPr>
          <w:rFonts w:ascii="Times New Roman" w:hAnsi="Times New Roman" w:cs="Times New Roman"/>
          <w:b/>
          <w:sz w:val="28"/>
          <w:szCs w:val="28"/>
        </w:rPr>
        <w:t>4. Мультфильм не должен разрушать базового доверия к миру</w:t>
      </w:r>
    </w:p>
    <w:p w:rsidR="00653680" w:rsidRPr="00653680" w:rsidRDefault="00653680" w:rsidP="00653680">
      <w:pPr>
        <w:jc w:val="both"/>
        <w:rPr>
          <w:rFonts w:ascii="Times New Roman" w:hAnsi="Times New Roman" w:cs="Times New Roman"/>
          <w:sz w:val="28"/>
          <w:szCs w:val="28"/>
        </w:rPr>
      </w:pPr>
      <w:r w:rsidRPr="00653680">
        <w:rPr>
          <w:rFonts w:ascii="Times New Roman" w:hAnsi="Times New Roman" w:cs="Times New Roman"/>
          <w:sz w:val="28"/>
          <w:szCs w:val="28"/>
        </w:rPr>
        <w:t>Этим иногда грешат талантливые авторские фильмы для детей, предлагающие слишком мрачную картину мира, в котором персонаж не получает никакой любви и поддержки. Не обязательно, чтобы фильм был однозначно позитивным и радостным, но важно, чтобы в нем не было безысходности и безнадежности.</w:t>
      </w:r>
    </w:p>
    <w:p w:rsidR="00653680" w:rsidRPr="00653680" w:rsidRDefault="00653680" w:rsidP="00653680">
      <w:pPr>
        <w:jc w:val="both"/>
        <w:rPr>
          <w:rFonts w:ascii="Times New Roman" w:hAnsi="Times New Roman" w:cs="Times New Roman"/>
          <w:sz w:val="28"/>
          <w:szCs w:val="28"/>
        </w:rPr>
      </w:pPr>
      <w:r w:rsidRPr="00653680">
        <w:rPr>
          <w:rFonts w:ascii="Times New Roman" w:hAnsi="Times New Roman" w:cs="Times New Roman"/>
          <w:sz w:val="28"/>
          <w:szCs w:val="28"/>
        </w:rPr>
        <w:t xml:space="preserve">          </w:t>
      </w:r>
      <w:proofErr w:type="gramStart"/>
      <w:r w:rsidRPr="00653680">
        <w:rPr>
          <w:rFonts w:ascii="Times New Roman" w:hAnsi="Times New Roman" w:cs="Times New Roman"/>
          <w:sz w:val="28"/>
          <w:szCs w:val="28"/>
        </w:rPr>
        <w:t>+ «Варежка» (</w:t>
      </w:r>
      <w:proofErr w:type="spellStart"/>
      <w:r w:rsidRPr="00653680">
        <w:rPr>
          <w:rFonts w:ascii="Times New Roman" w:hAnsi="Times New Roman" w:cs="Times New Roman"/>
          <w:sz w:val="28"/>
          <w:szCs w:val="28"/>
        </w:rPr>
        <w:t>реж</w:t>
      </w:r>
      <w:proofErr w:type="spellEnd"/>
      <w:r w:rsidRPr="00653680">
        <w:rPr>
          <w:rFonts w:ascii="Times New Roman" w:hAnsi="Times New Roman" w:cs="Times New Roman"/>
          <w:sz w:val="28"/>
          <w:szCs w:val="28"/>
        </w:rPr>
        <w:t>.</w:t>
      </w:r>
      <w:proofErr w:type="gramEnd"/>
      <w:r w:rsidRPr="00653680">
        <w:rPr>
          <w:rFonts w:ascii="Times New Roman" w:hAnsi="Times New Roman" w:cs="Times New Roman"/>
          <w:sz w:val="28"/>
          <w:szCs w:val="28"/>
        </w:rPr>
        <w:t xml:space="preserve"> </w:t>
      </w:r>
      <w:proofErr w:type="gramStart"/>
      <w:r w:rsidRPr="00653680">
        <w:rPr>
          <w:rFonts w:ascii="Times New Roman" w:hAnsi="Times New Roman" w:cs="Times New Roman"/>
          <w:sz w:val="28"/>
          <w:szCs w:val="28"/>
        </w:rPr>
        <w:t xml:space="preserve">Роман Качанов) </w:t>
      </w:r>
      <w:proofErr w:type="gramEnd"/>
    </w:p>
    <w:p w:rsidR="00653680" w:rsidRPr="00653680" w:rsidRDefault="00653680" w:rsidP="00653680">
      <w:pPr>
        <w:jc w:val="both"/>
        <w:rPr>
          <w:rFonts w:ascii="Times New Roman" w:hAnsi="Times New Roman" w:cs="Times New Roman"/>
          <w:sz w:val="28"/>
          <w:szCs w:val="28"/>
        </w:rPr>
      </w:pPr>
      <w:r w:rsidRPr="00653680">
        <w:rPr>
          <w:rFonts w:ascii="Times New Roman" w:hAnsi="Times New Roman" w:cs="Times New Roman"/>
          <w:sz w:val="28"/>
          <w:szCs w:val="28"/>
        </w:rPr>
        <w:t xml:space="preserve">         </w:t>
      </w:r>
      <w:proofErr w:type="gramStart"/>
      <w:r w:rsidRPr="00653680">
        <w:rPr>
          <w:rFonts w:ascii="Times New Roman" w:hAnsi="Times New Roman" w:cs="Times New Roman"/>
          <w:sz w:val="28"/>
          <w:szCs w:val="28"/>
        </w:rPr>
        <w:t>— «</w:t>
      </w:r>
      <w:proofErr w:type="spellStart"/>
      <w:r w:rsidRPr="00653680">
        <w:rPr>
          <w:rFonts w:ascii="Times New Roman" w:hAnsi="Times New Roman" w:cs="Times New Roman"/>
          <w:sz w:val="28"/>
          <w:szCs w:val="28"/>
        </w:rPr>
        <w:t>Девочка-дура</w:t>
      </w:r>
      <w:proofErr w:type="spellEnd"/>
      <w:r w:rsidRPr="00653680">
        <w:rPr>
          <w:rFonts w:ascii="Times New Roman" w:hAnsi="Times New Roman" w:cs="Times New Roman"/>
          <w:sz w:val="28"/>
          <w:szCs w:val="28"/>
        </w:rPr>
        <w:t>» (</w:t>
      </w:r>
      <w:proofErr w:type="spellStart"/>
      <w:r w:rsidRPr="00653680">
        <w:rPr>
          <w:rFonts w:ascii="Times New Roman" w:hAnsi="Times New Roman" w:cs="Times New Roman"/>
          <w:sz w:val="28"/>
          <w:szCs w:val="28"/>
        </w:rPr>
        <w:t>реж</w:t>
      </w:r>
      <w:proofErr w:type="spellEnd"/>
      <w:r w:rsidRPr="00653680">
        <w:rPr>
          <w:rFonts w:ascii="Times New Roman" w:hAnsi="Times New Roman" w:cs="Times New Roman"/>
          <w:sz w:val="28"/>
          <w:szCs w:val="28"/>
        </w:rPr>
        <w:t>.</w:t>
      </w:r>
      <w:proofErr w:type="gramEnd"/>
      <w:r w:rsidRPr="00653680">
        <w:rPr>
          <w:rFonts w:ascii="Times New Roman" w:hAnsi="Times New Roman" w:cs="Times New Roman"/>
          <w:sz w:val="28"/>
          <w:szCs w:val="28"/>
        </w:rPr>
        <w:t xml:space="preserve"> </w:t>
      </w:r>
      <w:proofErr w:type="gramStart"/>
      <w:r w:rsidRPr="00653680">
        <w:rPr>
          <w:rFonts w:ascii="Times New Roman" w:hAnsi="Times New Roman" w:cs="Times New Roman"/>
          <w:sz w:val="28"/>
          <w:szCs w:val="28"/>
        </w:rPr>
        <w:t>Зоя Киреева)</w:t>
      </w:r>
      <w:proofErr w:type="gramEnd"/>
    </w:p>
    <w:p w:rsidR="00653680" w:rsidRPr="00653680" w:rsidRDefault="00653680" w:rsidP="00653680">
      <w:pPr>
        <w:jc w:val="both"/>
        <w:rPr>
          <w:rFonts w:ascii="Times New Roman" w:hAnsi="Times New Roman" w:cs="Times New Roman"/>
          <w:b/>
          <w:sz w:val="28"/>
          <w:szCs w:val="28"/>
        </w:rPr>
      </w:pPr>
      <w:r w:rsidRPr="00653680">
        <w:rPr>
          <w:rFonts w:ascii="Times New Roman" w:hAnsi="Times New Roman" w:cs="Times New Roman"/>
          <w:b/>
          <w:sz w:val="28"/>
          <w:szCs w:val="28"/>
        </w:rPr>
        <w:t>5. Чувства героев имеют двойственный, противоречивый характер</w:t>
      </w:r>
    </w:p>
    <w:p w:rsidR="00653680" w:rsidRPr="00653680" w:rsidRDefault="00653680" w:rsidP="00653680">
      <w:pPr>
        <w:jc w:val="both"/>
        <w:rPr>
          <w:rFonts w:ascii="Times New Roman" w:hAnsi="Times New Roman" w:cs="Times New Roman"/>
          <w:sz w:val="28"/>
          <w:szCs w:val="28"/>
        </w:rPr>
      </w:pPr>
      <w:r w:rsidRPr="00653680">
        <w:rPr>
          <w:rFonts w:ascii="Times New Roman" w:hAnsi="Times New Roman" w:cs="Times New Roman"/>
          <w:sz w:val="28"/>
          <w:szCs w:val="28"/>
        </w:rPr>
        <w:t>Для развития ребенка важно, чтобы эти чувства не были однозначны и примитивны.</w:t>
      </w:r>
    </w:p>
    <w:p w:rsidR="00653680" w:rsidRPr="00653680" w:rsidRDefault="00653680" w:rsidP="00653680">
      <w:pPr>
        <w:jc w:val="both"/>
        <w:rPr>
          <w:rFonts w:ascii="Times New Roman" w:hAnsi="Times New Roman" w:cs="Times New Roman"/>
          <w:sz w:val="28"/>
          <w:szCs w:val="28"/>
        </w:rPr>
      </w:pPr>
      <w:r w:rsidRPr="00653680">
        <w:rPr>
          <w:rFonts w:ascii="Times New Roman" w:hAnsi="Times New Roman" w:cs="Times New Roman"/>
          <w:sz w:val="28"/>
          <w:szCs w:val="28"/>
        </w:rPr>
        <w:t xml:space="preserve">         </w:t>
      </w:r>
      <w:proofErr w:type="gramStart"/>
      <w:r w:rsidRPr="00653680">
        <w:rPr>
          <w:rFonts w:ascii="Times New Roman" w:hAnsi="Times New Roman" w:cs="Times New Roman"/>
          <w:sz w:val="28"/>
          <w:szCs w:val="28"/>
        </w:rPr>
        <w:t>+ «И мама меня простит» (</w:t>
      </w:r>
      <w:proofErr w:type="spellStart"/>
      <w:r w:rsidRPr="00653680">
        <w:rPr>
          <w:rFonts w:ascii="Times New Roman" w:hAnsi="Times New Roman" w:cs="Times New Roman"/>
          <w:sz w:val="28"/>
          <w:szCs w:val="28"/>
        </w:rPr>
        <w:t>реж</w:t>
      </w:r>
      <w:proofErr w:type="spellEnd"/>
      <w:r w:rsidRPr="00653680">
        <w:rPr>
          <w:rFonts w:ascii="Times New Roman" w:hAnsi="Times New Roman" w:cs="Times New Roman"/>
          <w:sz w:val="28"/>
          <w:szCs w:val="28"/>
        </w:rPr>
        <w:t>.</w:t>
      </w:r>
      <w:proofErr w:type="gramEnd"/>
      <w:r w:rsidRPr="00653680">
        <w:rPr>
          <w:rFonts w:ascii="Times New Roman" w:hAnsi="Times New Roman" w:cs="Times New Roman"/>
          <w:sz w:val="28"/>
          <w:szCs w:val="28"/>
        </w:rPr>
        <w:t xml:space="preserve"> </w:t>
      </w:r>
      <w:proofErr w:type="gramStart"/>
      <w:r w:rsidRPr="00653680">
        <w:rPr>
          <w:rFonts w:ascii="Times New Roman" w:hAnsi="Times New Roman" w:cs="Times New Roman"/>
          <w:sz w:val="28"/>
          <w:szCs w:val="28"/>
        </w:rPr>
        <w:t xml:space="preserve">Анатолий Петров) </w:t>
      </w:r>
      <w:proofErr w:type="gramEnd"/>
    </w:p>
    <w:p w:rsidR="00653680" w:rsidRPr="00653680" w:rsidRDefault="00653680" w:rsidP="00653680">
      <w:pPr>
        <w:jc w:val="both"/>
        <w:rPr>
          <w:rFonts w:ascii="Times New Roman" w:hAnsi="Times New Roman" w:cs="Times New Roman"/>
          <w:sz w:val="28"/>
          <w:szCs w:val="28"/>
        </w:rPr>
      </w:pPr>
      <w:r w:rsidRPr="00653680">
        <w:rPr>
          <w:rFonts w:ascii="Times New Roman" w:hAnsi="Times New Roman" w:cs="Times New Roman"/>
          <w:sz w:val="28"/>
          <w:szCs w:val="28"/>
        </w:rPr>
        <w:t xml:space="preserve">         </w:t>
      </w:r>
      <w:proofErr w:type="gramStart"/>
      <w:r w:rsidRPr="00653680">
        <w:rPr>
          <w:rFonts w:ascii="Times New Roman" w:hAnsi="Times New Roman" w:cs="Times New Roman"/>
          <w:sz w:val="28"/>
          <w:szCs w:val="28"/>
        </w:rPr>
        <w:t>– «Грибок-теремок» (</w:t>
      </w:r>
      <w:proofErr w:type="spellStart"/>
      <w:r w:rsidRPr="00653680">
        <w:rPr>
          <w:rFonts w:ascii="Times New Roman" w:hAnsi="Times New Roman" w:cs="Times New Roman"/>
          <w:sz w:val="28"/>
          <w:szCs w:val="28"/>
        </w:rPr>
        <w:t>реж</w:t>
      </w:r>
      <w:proofErr w:type="spellEnd"/>
      <w:r w:rsidRPr="00653680">
        <w:rPr>
          <w:rFonts w:ascii="Times New Roman" w:hAnsi="Times New Roman" w:cs="Times New Roman"/>
          <w:sz w:val="28"/>
          <w:szCs w:val="28"/>
        </w:rPr>
        <w:t>.</w:t>
      </w:r>
      <w:proofErr w:type="gramEnd"/>
      <w:r w:rsidRPr="00653680">
        <w:rPr>
          <w:rFonts w:ascii="Times New Roman" w:hAnsi="Times New Roman" w:cs="Times New Roman"/>
          <w:sz w:val="28"/>
          <w:szCs w:val="28"/>
        </w:rPr>
        <w:t xml:space="preserve"> </w:t>
      </w:r>
      <w:proofErr w:type="gramStart"/>
      <w:r w:rsidRPr="00653680">
        <w:rPr>
          <w:rFonts w:ascii="Times New Roman" w:hAnsi="Times New Roman" w:cs="Times New Roman"/>
          <w:sz w:val="28"/>
          <w:szCs w:val="28"/>
        </w:rPr>
        <w:t>Владимир Полковников)</w:t>
      </w:r>
      <w:proofErr w:type="gramEnd"/>
    </w:p>
    <w:p w:rsidR="00653680" w:rsidRPr="00653680" w:rsidRDefault="00653680" w:rsidP="00653680">
      <w:pPr>
        <w:tabs>
          <w:tab w:val="left" w:pos="3705"/>
        </w:tabs>
        <w:rPr>
          <w:rFonts w:ascii="Times New Roman" w:hAnsi="Times New Roman" w:cs="Times New Roman"/>
          <w:sz w:val="28"/>
          <w:szCs w:val="28"/>
        </w:rPr>
      </w:pPr>
    </w:p>
    <w:sectPr w:rsidR="00653680" w:rsidRPr="00653680" w:rsidSect="00B42AE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53680"/>
    <w:rsid w:val="00653680"/>
    <w:rsid w:val="00B42A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2AE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gif"/><Relationship Id="rId3" Type="http://schemas.openxmlformats.org/officeDocument/2006/relationships/webSettings" Target="webSettings.xml"/><Relationship Id="rId7" Type="http://schemas.openxmlformats.org/officeDocument/2006/relationships/image" Target="media/image4.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gif"/><Relationship Id="rId5" Type="http://schemas.openxmlformats.org/officeDocument/2006/relationships/image" Target="media/image2.gif"/><Relationship Id="rId10" Type="http://schemas.openxmlformats.org/officeDocument/2006/relationships/theme" Target="theme/theme1.xml"/><Relationship Id="rId4" Type="http://schemas.openxmlformats.org/officeDocument/2006/relationships/image" Target="media/image1.gif"/><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1391</Words>
  <Characters>7929</Characters>
  <Application>Microsoft Office Word</Application>
  <DocSecurity>0</DocSecurity>
  <Lines>66</Lines>
  <Paragraphs>18</Paragraphs>
  <ScaleCrop>false</ScaleCrop>
  <Company/>
  <LinksUpToDate>false</LinksUpToDate>
  <CharactersWithSpaces>9302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dcterms:created xsi:type="dcterms:W3CDTF">2016-12-24T15:32:00Z</dcterms:created>
  <dcterms:modified xsi:type="dcterms:W3CDTF">2016-12-24T15:37:00Z</dcterms:modified>
</cp:coreProperties>
</file>