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E9" w:rsidRPr="005C3F43" w:rsidRDefault="00BB2FE9" w:rsidP="00A00EA5">
      <w:pPr>
        <w:spacing w:after="65" w:line="271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BB2FE9" w:rsidRPr="005C3F43" w:rsidRDefault="00BB2FE9" w:rsidP="00A00EA5">
      <w:pPr>
        <w:spacing w:after="9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(ЭЛЕКТИВНОГО) КУРСА</w:t>
      </w:r>
    </w:p>
    <w:p w:rsidR="00BB2FE9" w:rsidRPr="005C3F43" w:rsidRDefault="00BB2FE9" w:rsidP="00A00EA5">
      <w:pPr>
        <w:keepNext/>
        <w:keepLines/>
        <w:spacing w:after="65" w:line="271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«РЕШЕНИЕ ЗАДАЧ ПО ФИЗИКЕ»</w:t>
      </w:r>
    </w:p>
    <w:p w:rsidR="00BB2FE9" w:rsidRPr="005C3F43" w:rsidRDefault="00BB2FE9" w:rsidP="00A00EA5">
      <w:pPr>
        <w:spacing w:after="80"/>
        <w:ind w:right="5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ОБРАЗОВАТЕЛЬНЫХ ОРГАНИЗАЦИЙ, РЕАЛИЗУЮЩИХ</w:t>
      </w:r>
    </w:p>
    <w:p w:rsidR="00BB2FE9" w:rsidRPr="005C3F43" w:rsidRDefault="00BB2FE9" w:rsidP="00A00EA5">
      <w:pPr>
        <w:spacing w:after="71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СРЕДНЕГО ОБЩЕГО ОБРАЗОВАНИЯ</w:t>
      </w:r>
    </w:p>
    <w:p w:rsidR="00BB2FE9" w:rsidRPr="005C3F43" w:rsidRDefault="00BB2FE9" w:rsidP="00A00EA5">
      <w:pPr>
        <w:spacing w:after="4" w:line="271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 КЛАСС(Ы)</w:t>
      </w:r>
    </w:p>
    <w:p w:rsidR="00BB2FE9" w:rsidRPr="005C3F43" w:rsidRDefault="00BB2FE9" w:rsidP="00BB2FE9">
      <w:pPr>
        <w:spacing w:after="65" w:line="27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C3F43" w:rsidRDefault="005C3F43" w:rsidP="00BB2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C3F43">
        <w:rPr>
          <w:rFonts w:ascii="Times New Roman" w:hAnsi="Times New Roman" w:cs="Times New Roman"/>
          <w:sz w:val="24"/>
          <w:szCs w:val="24"/>
        </w:rPr>
        <w:t>Программа составлена на основе программ:</w:t>
      </w:r>
    </w:p>
    <w:p w:rsidR="005C3F43" w:rsidRDefault="005C3F43" w:rsidP="00BB2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F43">
        <w:rPr>
          <w:rFonts w:ascii="Times New Roman" w:hAnsi="Times New Roman" w:cs="Times New Roman"/>
          <w:sz w:val="24"/>
          <w:szCs w:val="24"/>
        </w:rPr>
        <w:t xml:space="preserve"> 1. В. А. Орлов, Ю. А. </w:t>
      </w:r>
      <w:proofErr w:type="spellStart"/>
      <w:r w:rsidRPr="005C3F43">
        <w:rPr>
          <w:rFonts w:ascii="Times New Roman" w:hAnsi="Times New Roman" w:cs="Times New Roman"/>
          <w:sz w:val="24"/>
          <w:szCs w:val="24"/>
        </w:rPr>
        <w:t>Сауров</w:t>
      </w:r>
      <w:proofErr w:type="spellEnd"/>
      <w:r w:rsidRPr="005C3F43">
        <w:rPr>
          <w:rFonts w:ascii="Times New Roman" w:hAnsi="Times New Roman" w:cs="Times New Roman"/>
          <w:sz w:val="24"/>
          <w:szCs w:val="24"/>
        </w:rPr>
        <w:t>, «Методы решения физических задач», М., Дрофа, 2005 год.</w:t>
      </w:r>
    </w:p>
    <w:p w:rsidR="00BB2FE9" w:rsidRPr="005C3F43" w:rsidRDefault="005C3F43" w:rsidP="005C3F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hAnsi="Times New Roman" w:cs="Times New Roman"/>
          <w:sz w:val="24"/>
          <w:szCs w:val="24"/>
        </w:rPr>
        <w:t xml:space="preserve"> 2. Н. И. Зорин. Элективный курс «Методы решения физических задач: 10-11 классы», М., ВАКО, 2007 год (мастерская учителя). Настоящий элективный курс рассчитан на преподавание в объеме 68 часов (1 час в</w:t>
      </w:r>
      <w:r>
        <w:rPr>
          <w:rFonts w:ascii="Times New Roman" w:hAnsi="Times New Roman" w:cs="Times New Roman"/>
          <w:sz w:val="24"/>
          <w:szCs w:val="24"/>
        </w:rPr>
        <w:t xml:space="preserve"> неделю)</w:t>
      </w:r>
    </w:p>
    <w:p w:rsidR="00BB2FE9" w:rsidRPr="005C3F43" w:rsidRDefault="00A00EA5" w:rsidP="005C3F43">
      <w:pPr>
        <w:spacing w:after="295" w:line="248" w:lineRule="auto"/>
        <w:ind w:right="3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BB2FE9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BB2FE9" w:rsidRPr="005C3F43" w:rsidRDefault="00BB2FE9" w:rsidP="005C3F43">
      <w:pPr>
        <w:pStyle w:val="a3"/>
        <w:numPr>
          <w:ilvl w:val="0"/>
          <w:numId w:val="18"/>
        </w:numPr>
        <w:tabs>
          <w:tab w:val="center" w:pos="2631"/>
          <w:tab w:val="center" w:pos="9624"/>
        </w:tabs>
        <w:spacing w:after="159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B2FE9" w:rsidRPr="005C3F43" w:rsidRDefault="00BB2FE9" w:rsidP="005C3F43">
      <w:pPr>
        <w:pStyle w:val="a3"/>
        <w:numPr>
          <w:ilvl w:val="0"/>
          <w:numId w:val="18"/>
        </w:numPr>
        <w:spacing w:after="159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</w:t>
      </w:r>
    </w:p>
    <w:p w:rsidR="00BB2FE9" w:rsidRPr="005C3F43" w:rsidRDefault="00BB2FE9" w:rsidP="005C3F43">
      <w:pPr>
        <w:spacing w:after="159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(ЭЛЕКТИВНОГО)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КУРСА</w:t>
      </w:r>
    </w:p>
    <w:p w:rsidR="00BB2FE9" w:rsidRPr="005C3F43" w:rsidRDefault="00BB2FE9" w:rsidP="005C3F43">
      <w:pPr>
        <w:pStyle w:val="a3"/>
        <w:numPr>
          <w:ilvl w:val="0"/>
          <w:numId w:val="18"/>
        </w:numPr>
        <w:tabs>
          <w:tab w:val="center" w:pos="2552"/>
          <w:tab w:val="center" w:pos="9624"/>
        </w:tabs>
        <w:spacing w:after="220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В УЧЕБНОМ ПЛАНЕ</w:t>
      </w:r>
    </w:p>
    <w:p w:rsidR="00BB2FE9" w:rsidRPr="005C3F43" w:rsidRDefault="00BB2FE9" w:rsidP="005C3F43">
      <w:pPr>
        <w:pStyle w:val="a3"/>
        <w:numPr>
          <w:ilvl w:val="0"/>
          <w:numId w:val="18"/>
        </w:numPr>
        <w:tabs>
          <w:tab w:val="center" w:pos="4459"/>
          <w:tab w:val="center" w:pos="9624"/>
        </w:tabs>
        <w:spacing w:after="50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</w:t>
      </w:r>
    </w:p>
    <w:p w:rsidR="00A00EA5" w:rsidRPr="005C3F43" w:rsidRDefault="00BB2FE9" w:rsidP="005C3F43">
      <w:pPr>
        <w:spacing w:after="159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(ЭЛЕКТИВНОГО) КУРСА </w:t>
      </w:r>
    </w:p>
    <w:p w:rsidR="00BB2FE9" w:rsidRPr="005C3F43" w:rsidRDefault="00BB2FE9" w:rsidP="005C3F43">
      <w:pPr>
        <w:spacing w:after="159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«Решение задач по физике»</w:t>
      </w:r>
    </w:p>
    <w:p w:rsidR="005C3F43" w:rsidRPr="005C3F43" w:rsidRDefault="00BB2FE9" w:rsidP="005C3F43">
      <w:pPr>
        <w:pStyle w:val="a3"/>
        <w:numPr>
          <w:ilvl w:val="0"/>
          <w:numId w:val="18"/>
        </w:numPr>
        <w:spacing w:after="1" w:line="37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ПРОГРАММЫ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BB2FE9" w:rsidRPr="005C3F43" w:rsidRDefault="00BB2FE9" w:rsidP="005C3F43">
      <w:pPr>
        <w:pStyle w:val="a3"/>
        <w:numPr>
          <w:ilvl w:val="0"/>
          <w:numId w:val="18"/>
        </w:numPr>
        <w:spacing w:after="1" w:line="37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BB2FE9" w:rsidRPr="005C3F43" w:rsidRDefault="00BB2FE9" w:rsidP="005C3F43">
      <w:pPr>
        <w:pStyle w:val="a3"/>
        <w:numPr>
          <w:ilvl w:val="0"/>
          <w:numId w:val="18"/>
        </w:numPr>
        <w:spacing w:after="159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КРИТЕРИИ ОЦЕНИВАНИЯ ДЕЯТЕЛЬНОСТИ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ОБУЧАЮЩИХСЯ</w:t>
      </w:r>
    </w:p>
    <w:p w:rsidR="005C3F43" w:rsidRPr="005C3F43" w:rsidRDefault="005C3F43" w:rsidP="005C3F43">
      <w:pPr>
        <w:pStyle w:val="a3"/>
        <w:spacing w:after="159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FE9" w:rsidRPr="005C3F43" w:rsidRDefault="00BB2FE9" w:rsidP="005C3F43">
      <w:pPr>
        <w:pStyle w:val="a3"/>
        <w:numPr>
          <w:ilvl w:val="0"/>
          <w:numId w:val="18"/>
        </w:numPr>
        <w:tabs>
          <w:tab w:val="center" w:pos="3813"/>
          <w:tab w:val="center" w:pos="9624"/>
        </w:tabs>
        <w:spacing w:after="13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И МАТЕРИАЛЬНО-</w:t>
      </w:r>
    </w:p>
    <w:p w:rsidR="00BB2FE9" w:rsidRPr="005C3F43" w:rsidRDefault="00BB2FE9" w:rsidP="005C3F43">
      <w:pPr>
        <w:spacing w:after="41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ОБЕСПЕЧЕНИЕ ОБРАЗОВАТЕЛЬНОГО</w:t>
      </w:r>
    </w:p>
    <w:p w:rsidR="00BB2FE9" w:rsidRPr="005C3F43" w:rsidRDefault="00BB2FE9" w:rsidP="005C3F43">
      <w:pPr>
        <w:spacing w:after="62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ПРОЦЕССА</w:t>
      </w:r>
    </w:p>
    <w:p w:rsidR="00BB2FE9" w:rsidRPr="005C3F43" w:rsidRDefault="00BB2FE9" w:rsidP="005C3F43">
      <w:pPr>
        <w:spacing w:after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5C3F43">
      <w:pPr>
        <w:spacing w:after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5C3F43">
      <w:pPr>
        <w:spacing w:after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5C3F43">
      <w:pPr>
        <w:spacing w:after="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F43" w:rsidRDefault="00BB2FE9" w:rsidP="005C3F43">
      <w:pPr>
        <w:spacing w:after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5C3F43">
      <w:pPr>
        <w:spacing w:after="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УЧЕБНОГО (ЭЛЕКТИВНОГО) КУРСА</w:t>
      </w:r>
    </w:p>
    <w:p w:rsidR="00BB2FE9" w:rsidRPr="005C3F43" w:rsidRDefault="00BB2FE9" w:rsidP="00BB2FE9">
      <w:pPr>
        <w:spacing w:after="0" w:line="271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«РЕШЕНИЕ ЗАДАЧ ПО ФИЗИКЕ»</w:t>
      </w:r>
    </w:p>
    <w:p w:rsidR="005C3F43" w:rsidRDefault="00BB2FE9" w:rsidP="00BB2FE9">
      <w:pPr>
        <w:spacing w:after="0" w:line="271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ОБРАЗОВАТЕЛЬНЫХ ОРГАНИЗАЦИЙ, </w:t>
      </w:r>
    </w:p>
    <w:p w:rsidR="005C3F43" w:rsidRDefault="00BB2FE9" w:rsidP="00BB2FE9">
      <w:pPr>
        <w:spacing w:after="0" w:line="271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РЕАЛИЗУЮЩИХ ПРОГРАММЫ СРЕДНЕГО </w:t>
      </w:r>
    </w:p>
    <w:p w:rsidR="00BB2FE9" w:rsidRPr="005C3F43" w:rsidRDefault="00BB2FE9" w:rsidP="00BB2FE9">
      <w:pPr>
        <w:spacing w:after="0" w:line="271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ОБРАЗОВАНИЯ 10-11 КЛАСС(Ы) </w:t>
      </w:r>
    </w:p>
    <w:p w:rsidR="00BB2FE9" w:rsidRPr="005C3F43" w:rsidRDefault="00BB2FE9" w:rsidP="00BB2FE9">
      <w:pPr>
        <w:spacing w:after="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keepNext/>
        <w:keepLines/>
        <w:spacing w:after="0" w:line="271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(элективный) курс «Решение задач по физике» в целях обеспечения принципа вариативности и учета индивидуальных потребностей, обучающихся призван реализовать следующую функцию: </w:t>
      </w:r>
      <w:r w:rsidRPr="005C3F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расширить, углубить, дополнить изучение учебного предмета физика.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(элективный) курс является обязательным для выбора изучения всеми обучающимися на уровне среднего общего образования.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37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(элективного) курса «Решение задач по физике» для образовательных организаций, реализующих программы среднего общего образования (далее – Программа) разработана в соответствии со следующими нормативно-правовыми документами: </w:t>
      </w:r>
    </w:p>
    <w:p w:rsidR="00BB2FE9" w:rsidRPr="005C3F43" w:rsidRDefault="00BB2FE9" w:rsidP="00BB2FE9">
      <w:pPr>
        <w:numPr>
          <w:ilvl w:val="0"/>
          <w:numId w:val="1"/>
        </w:numPr>
        <w:spacing w:after="0" w:line="269" w:lineRule="auto"/>
        <w:ind w:right="9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 года № 273-</w:t>
      </w:r>
    </w:p>
    <w:p w:rsidR="00BB2FE9" w:rsidRPr="005C3F43" w:rsidRDefault="00BB2FE9" w:rsidP="00BB2FE9">
      <w:pPr>
        <w:spacing w:after="36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«Об образовании в Российской Федерации» (с изменениями и дополнениями); </w:t>
      </w:r>
    </w:p>
    <w:p w:rsidR="00BB2FE9" w:rsidRPr="005C3F43" w:rsidRDefault="00BB2FE9" w:rsidP="00BB2FE9">
      <w:pPr>
        <w:numPr>
          <w:ilvl w:val="0"/>
          <w:numId w:val="1"/>
        </w:numPr>
        <w:spacing w:after="39" w:line="269" w:lineRule="auto"/>
        <w:ind w:right="9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(с изменениями и дополнениями); </w:t>
      </w:r>
    </w:p>
    <w:p w:rsidR="00BB2FE9" w:rsidRPr="005C3F43" w:rsidRDefault="00BB2FE9" w:rsidP="00BB2FE9">
      <w:pPr>
        <w:numPr>
          <w:ilvl w:val="0"/>
          <w:numId w:val="1"/>
        </w:numPr>
        <w:spacing w:after="37" w:line="269" w:lineRule="auto"/>
        <w:ind w:right="9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года № 1015 (с изменениями и дополнениями); </w:t>
      </w:r>
    </w:p>
    <w:p w:rsidR="00BB2FE9" w:rsidRPr="005C3F43" w:rsidRDefault="00BB2FE9" w:rsidP="00BB2FE9">
      <w:pPr>
        <w:numPr>
          <w:ilvl w:val="0"/>
          <w:numId w:val="1"/>
        </w:numPr>
        <w:spacing w:after="5" w:line="269" w:lineRule="auto"/>
        <w:ind w:right="9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(далее – СанПиН), утвержденным постановлением Главного государственного санитарного врача РФ от 29.12.2010 № 189 (с изменениями и дополнениями).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3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(элективного) курса обеспечивает: </w:t>
      </w:r>
    </w:p>
    <w:p w:rsidR="00BB2FE9" w:rsidRPr="005C3F43" w:rsidRDefault="00BB2FE9" w:rsidP="00BB2FE9">
      <w:pPr>
        <w:numPr>
          <w:ilvl w:val="0"/>
          <w:numId w:val="2"/>
        </w:numPr>
        <w:spacing w:after="5" w:line="269" w:lineRule="auto"/>
        <w:ind w:left="1561" w:right="9" w:hanging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удовлетворение индивидуальных запросов, обучающихся; </w:t>
      </w:r>
    </w:p>
    <w:p w:rsidR="00BB2FE9" w:rsidRPr="005C3F43" w:rsidRDefault="00BB2FE9" w:rsidP="00BB2FE9">
      <w:pPr>
        <w:numPr>
          <w:ilvl w:val="0"/>
          <w:numId w:val="2"/>
        </w:numPr>
        <w:spacing w:after="35" w:line="269" w:lineRule="auto"/>
        <w:ind w:left="1561" w:right="9" w:hanging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общеобразовательную, общекультурную составляющую при получении среднего общего образования; </w:t>
      </w:r>
    </w:p>
    <w:p w:rsidR="00BB2FE9" w:rsidRPr="005C3F43" w:rsidRDefault="00BB2FE9" w:rsidP="00BB2FE9">
      <w:pPr>
        <w:numPr>
          <w:ilvl w:val="0"/>
          <w:numId w:val="2"/>
        </w:numPr>
        <w:spacing w:after="32" w:line="269" w:lineRule="auto"/>
        <w:ind w:left="1561" w:right="9" w:hanging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обучающихся, их познавательных интересов, интеллектуальной и ценностно-смысловой сферы; </w:t>
      </w:r>
    </w:p>
    <w:p w:rsidR="00BB2FE9" w:rsidRPr="005C3F43" w:rsidRDefault="00BB2FE9" w:rsidP="00BB2FE9">
      <w:pPr>
        <w:numPr>
          <w:ilvl w:val="0"/>
          <w:numId w:val="2"/>
        </w:numPr>
        <w:spacing w:after="5" w:line="269" w:lineRule="auto"/>
        <w:ind w:left="1561" w:right="9" w:hanging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самообразования и проектирования; </w:t>
      </w:r>
    </w:p>
    <w:p w:rsidR="00BB2FE9" w:rsidRPr="005C3F43" w:rsidRDefault="00BB2FE9" w:rsidP="00BB2FE9">
      <w:pPr>
        <w:numPr>
          <w:ilvl w:val="0"/>
          <w:numId w:val="2"/>
        </w:numPr>
        <w:spacing w:after="5" w:line="269" w:lineRule="auto"/>
        <w:ind w:left="1561" w:right="9" w:hanging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углубление, расширение и систематизацию знаний в выбранной области научного знания или вида деятельности; </w:t>
      </w:r>
    </w:p>
    <w:p w:rsidR="00BB2FE9" w:rsidRPr="005C3F43" w:rsidRDefault="00BB2FE9" w:rsidP="00BB2FE9">
      <w:pPr>
        <w:numPr>
          <w:ilvl w:val="0"/>
          <w:numId w:val="2"/>
        </w:numPr>
        <w:spacing w:after="175" w:line="269" w:lineRule="auto"/>
        <w:ind w:left="1561" w:right="9" w:hanging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обучающихся.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с учетом содержания: </w:t>
      </w:r>
    </w:p>
    <w:p w:rsidR="00BB2FE9" w:rsidRPr="005C3F43" w:rsidRDefault="00BB2FE9" w:rsidP="00BB2FE9">
      <w:pPr>
        <w:numPr>
          <w:ilvl w:val="0"/>
          <w:numId w:val="3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по физике на профильном уровне на основе Федерального государственного образовательного стандарта среднего (полного) общего образования;  </w:t>
      </w:r>
    </w:p>
    <w:p w:rsidR="00BB2FE9" w:rsidRPr="005C3F43" w:rsidRDefault="00BB2FE9" w:rsidP="00BB2FE9">
      <w:pPr>
        <w:numPr>
          <w:ilvl w:val="0"/>
          <w:numId w:val="3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«Программы элективных курсов. Физика. 9-11 классы. Профильное обучение», составитель: В.А.</w:t>
      </w:r>
      <w:hyperlink r:id="rId7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8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eastAsia="ru-RU"/>
          </w:rPr>
          <w:t>Коровин</w:t>
        </w:r>
      </w:hyperlink>
      <w:hyperlink r:id="rId9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«Дрофа», 2007 г.;  </w:t>
      </w:r>
    </w:p>
    <w:p w:rsidR="00BB2FE9" w:rsidRPr="005C3F43" w:rsidRDefault="00BB2FE9" w:rsidP="00BB2FE9">
      <w:pPr>
        <w:numPr>
          <w:ilvl w:val="0"/>
          <w:numId w:val="3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«Методы решения физических задач»: В.А. Орлов, Ю.А.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Сауров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М.: Дрофа, 2005 г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носит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прикладной характер. Является естественным дополнением программы изучения физики на профильном уровне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решения качественных, количественных, экспериментальных, практических задач. Конкретизирует содержание предметных тем образовательного стандарта на профильном уровне, дает примерное распределение учебных часов по разделам курса и рекомендует определенную последовательность изучения разделов элективного предмета с учетом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носит рекомендательный характер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вопросе подбора качественных и количественных задач, экспериментальных практических задач в зависимости от возможностей кабинета физики в данном учебном заведении.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образовательной программы конкретной организации.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элективного предмета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«Решение задач по физике»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ориентиром для составления авторских учебных программ, позволяет сделать обоснованный самостоятельный выбор учебников. В рабочих программах может варьироваться последовательность изучения тем, перечень тем, предложенных для решения задач.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при обучении физике является обязательным элементом учебного процесса, позволяющим надежно усвоить и закрепить изучаемый материал, а также расширить естественно-научный кругозор учащихся посредством широкого использования знаний из области математики, физики, химии, биологии и др. Через решение качественных, количественных, практических, графических задач осуществляется связь теории с практикой, развивается самостоятельность и целеустремленность, а также рациональные приемы мышления.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и анализ задачи позволяют понять и запомнить основные законы и формулы физики, создают представление об их характерных особенностях и границах применения. Задачи развивают навык в использовании общих законов материального мира для решения конкретных вопросов, имеющих практическое и познавательное значение. Умение решать задачи является лучшим критерием оценки глубины изучения программного материала и его усвоения.  </w:t>
      </w:r>
    </w:p>
    <w:p w:rsidR="00BB2FE9" w:rsidRPr="005C3F43" w:rsidRDefault="00BB2FE9" w:rsidP="00BB2FE9">
      <w:pPr>
        <w:spacing w:after="32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мире:  </w:t>
      </w:r>
    </w:p>
    <w:p w:rsidR="00BB2FE9" w:rsidRPr="005C3F43" w:rsidRDefault="00BB2FE9" w:rsidP="00BB2FE9">
      <w:pPr>
        <w:numPr>
          <w:ilvl w:val="0"/>
          <w:numId w:val="4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раскрывает роль науки в экономическом и культурном развитии </w:t>
      </w:r>
      <w:proofErr w:type="gram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общества;  </w:t>
      </w:r>
      <w:r w:rsidRPr="005C3F43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</w:t>
      </w:r>
      <w:proofErr w:type="gramEnd"/>
      <w:r w:rsidRPr="005C3F4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формированию современного научного мировоззрения.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элективного предмета по физике «Решение задач по физике»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имея выраженную практическую направленность, способствует решению задач формирования основ научного мировоззрения, развитию интеллектуальных способностей и познавательных интересов обучающихся.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Гуманитарное значение элективного предмета по физике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элективного предмета по данной программе направлено на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достижение следующих целей: </w:t>
      </w:r>
    </w:p>
    <w:p w:rsidR="00BB2FE9" w:rsidRPr="005C3F43" w:rsidRDefault="00BB2FE9" w:rsidP="00BB2FE9">
      <w:pPr>
        <w:numPr>
          <w:ilvl w:val="0"/>
          <w:numId w:val="4"/>
        </w:numPr>
        <w:spacing w:after="32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метода научного познания явлений природы и развитие мышления учащихся; </w:t>
      </w:r>
    </w:p>
    <w:p w:rsidR="00BB2FE9" w:rsidRPr="005C3F43" w:rsidRDefault="00BB2FE9" w:rsidP="00BB2FE9">
      <w:pPr>
        <w:numPr>
          <w:ilvl w:val="0"/>
          <w:numId w:val="4"/>
        </w:numPr>
        <w:spacing w:after="40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осуществлять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таблиц, графиков.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</w:p>
    <w:p w:rsidR="00BB2FE9" w:rsidRPr="005C3F43" w:rsidRDefault="00BB2FE9" w:rsidP="00BB2FE9">
      <w:pPr>
        <w:numPr>
          <w:ilvl w:val="0"/>
          <w:numId w:val="4"/>
        </w:numPr>
        <w:spacing w:after="39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BB2FE9" w:rsidRPr="005C3F43" w:rsidRDefault="00BB2FE9" w:rsidP="00BB2FE9">
      <w:pPr>
        <w:numPr>
          <w:ilvl w:val="0"/>
          <w:numId w:val="4"/>
        </w:numPr>
        <w:spacing w:after="39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для дальнейшего развития человеческого общества, уважения к творцам науки и техники; отношение к физике как к элементу общечеловеческой культуры; </w:t>
      </w:r>
    </w:p>
    <w:p w:rsidR="00BB2FE9" w:rsidRPr="005C3F43" w:rsidRDefault="00BB2FE9" w:rsidP="00BB2FE9">
      <w:pPr>
        <w:numPr>
          <w:ilvl w:val="0"/>
          <w:numId w:val="4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 </w:t>
      </w:r>
    </w:p>
    <w:p w:rsidR="00BB2FE9" w:rsidRPr="005C3F43" w:rsidRDefault="00BB2FE9" w:rsidP="00BB2FE9">
      <w:pPr>
        <w:spacing w:after="32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целей при реализации программы элективного предмета по физике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ставятся следующие задачи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B2FE9" w:rsidRPr="005C3F43" w:rsidRDefault="00BB2FE9" w:rsidP="00BB2FE9">
      <w:pPr>
        <w:numPr>
          <w:ilvl w:val="0"/>
          <w:numId w:val="4"/>
        </w:numPr>
        <w:spacing w:after="38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теоретическую основу для понимания первоначальных сведений о существовании моделей любого научного прогнозирования из курса физики на профильном уровне; </w:t>
      </w:r>
    </w:p>
    <w:p w:rsidR="00BB2FE9" w:rsidRPr="005C3F43" w:rsidRDefault="00BB2FE9" w:rsidP="00BB2FE9">
      <w:pPr>
        <w:numPr>
          <w:ilvl w:val="0"/>
          <w:numId w:val="4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достижения современных педагогических технологий обучения, разнообразие форм и методов обучения для привития учащимся интереса в изучении физики; </w:t>
      </w:r>
    </w:p>
    <w:p w:rsidR="00BB2FE9" w:rsidRPr="005C3F43" w:rsidRDefault="00BB2FE9" w:rsidP="00BB2FE9">
      <w:pPr>
        <w:numPr>
          <w:ilvl w:val="0"/>
          <w:numId w:val="4"/>
        </w:numPr>
        <w:spacing w:after="32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возможности дополнительного образования для расширения представлений учащихся об окружающей их природе; </w:t>
      </w:r>
    </w:p>
    <w:p w:rsidR="00BB2FE9" w:rsidRPr="005C3F43" w:rsidRDefault="00BB2FE9" w:rsidP="00BB2FE9">
      <w:pPr>
        <w:numPr>
          <w:ilvl w:val="0"/>
          <w:numId w:val="4"/>
        </w:numPr>
        <w:spacing w:after="32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(с математикой) для реализации программного материала в части решения задач, вывода формул и законов; </w:t>
      </w:r>
    </w:p>
    <w:p w:rsidR="00BB2FE9" w:rsidRPr="005C3F43" w:rsidRDefault="00BB2FE9" w:rsidP="00BB2FE9">
      <w:pPr>
        <w:numPr>
          <w:ilvl w:val="0"/>
          <w:numId w:val="4"/>
        </w:numPr>
        <w:spacing w:after="32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представление о постановке, классификации, приемах и методах решения физических задач; </w:t>
      </w:r>
    </w:p>
    <w:p w:rsidR="00BB2FE9" w:rsidRPr="005C3F43" w:rsidRDefault="00BB2FE9" w:rsidP="00BB2FE9">
      <w:pPr>
        <w:numPr>
          <w:ilvl w:val="0"/>
          <w:numId w:val="4"/>
        </w:numPr>
        <w:spacing w:after="31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умения решать задачи с использованием различных приемов и методов; </w:t>
      </w:r>
    </w:p>
    <w:p w:rsidR="00BB2FE9" w:rsidRPr="005C3F43" w:rsidRDefault="00BB2FE9" w:rsidP="00BB2FE9">
      <w:pPr>
        <w:numPr>
          <w:ilvl w:val="0"/>
          <w:numId w:val="4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решению нестандартных задач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элективного предмета по физике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«Решение задач»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140 часов (70 ч (10 класс) + 70 ч (11 класс). Осваивается в течение двух учебных лет.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направленность данного элективного предмета, позволяет более глубоко понять законы, объясняющие природные явления и технические процессы через решение практических, качественных, количественных, графических задач.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предпочтение отдается использованию технологий личностно-ориентированного обучения, побуждающих учащихся к самостоятельному поиску знаний; применению информационно-коммуникационных технологий, проектно-исследовательской и экспериментальной деятельности, построение образовательной деятельности с учетом индивидуальных, возрастных, психологических, физиологических особенностей и здоровья обучающихся. </w:t>
      </w:r>
    </w:p>
    <w:p w:rsidR="00BB2FE9" w:rsidRPr="005C3F43" w:rsidRDefault="00BB2FE9" w:rsidP="00BB2FE9">
      <w:pPr>
        <w:spacing w:after="31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работы на учебных занятиях:  </w:t>
      </w:r>
    </w:p>
    <w:p w:rsidR="00BB2FE9" w:rsidRPr="005C3F43" w:rsidRDefault="00BB2FE9" w:rsidP="00BB2FE9">
      <w:pPr>
        <w:numPr>
          <w:ilvl w:val="0"/>
          <w:numId w:val="5"/>
        </w:numPr>
        <w:spacing w:after="32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минимум программного материала по теме, позволяющий вспомнить основные понятия и законы, формулы, которые используются при решении задач; </w:t>
      </w:r>
    </w:p>
    <w:p w:rsidR="00BB2FE9" w:rsidRPr="005C3F43" w:rsidRDefault="00BB2FE9" w:rsidP="00BB2FE9">
      <w:pPr>
        <w:numPr>
          <w:ilvl w:val="0"/>
          <w:numId w:val="5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Практикум по решению задач (основной материал)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алгоритм работы над задачей предполагает общие подходы к решению: знакомство с условием задачи; словесное описание рассматриваемого физического явления, устройства. Построение модели явления. Математическая интерпретация ситуации, описываемой в физической задаче, выбор физических законов и уравнений. Построение системы уравнений, формулировка дополнительных условий. Качественный анализ полученной модели (разрешимость и единственность решения, поиск недостающих параметров и уравнений, качественное предсказание поведения системы в зависимости от ее параметров); математическое решение; анализ полученных результатов (проверка размерности, анализ предельных и частных случаев, правдоподобие полученных численных значений, анализ сделанных приближений и допущений); возможности совершенствования условия задачи, расширение общности, поиск аналогий с другими задачами из других разделов курса физики.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возможностей решения задач различными способами. Оценка рациональных путей решения задачи.  </w:t>
      </w:r>
    </w:p>
    <w:p w:rsidR="00BB2FE9" w:rsidRPr="005C3F43" w:rsidRDefault="00BB2FE9" w:rsidP="00BB2FE9">
      <w:pPr>
        <w:keepNext/>
        <w:keepLines/>
        <w:spacing w:after="4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и организационные формы обучения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целей и задач данного элективного курса предполагается использовать следующие формы занятий: практикумы по решению задач, самостоятельная работа обучающихся, зачеты, исследовательская работа, составление обобщающих таблиц, подготовка и защита учащимися алгоритмов решения задач и </w:t>
      </w:r>
      <w:proofErr w:type="gram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т.п..</w:t>
      </w:r>
      <w:proofErr w:type="gram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применяются коллективные и индивидуальные формы работы: постановка, решения и обсуждения решения задач, подготовка к ЕГЭ, подбор и составление задач на тему и т.д. Предполагается выполнение домашних заданий по решению задач.   Методы обучения: объяснительно-иллюстративный (применяется в том случае, когда у учащихся отсутствует база, позволяющая использовать продуктивные методы) или информационно-рецептивный; репродуктивный; проблемное изложение; частично-поисковый или эвристический; исследовательский, практический.  </w:t>
      </w:r>
    </w:p>
    <w:p w:rsidR="00BB2FE9" w:rsidRPr="005C3F43" w:rsidRDefault="00BB2FE9" w:rsidP="00BB2FE9">
      <w:pPr>
        <w:spacing w:after="28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формирования ответственности у учащихся за качество осваиваемого программного материала, дисциплинированности в отношении к учебному процессу возможны фронтальный, персональный, текущий, тематический, административный, итоговый контроль, взаимоконтроль, самоконтроль. Контроль может осуществляться в виде самостоятельных работ, физических диктантов, контрольных тестов, контрольных работ, дифференцированных заданий по карточкам,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защиты проектов, в игровой форме (с использованием за основу любой из интеллектуальных игр), зачетов по решению задач.  </w:t>
      </w:r>
    </w:p>
    <w:p w:rsidR="00BB2FE9" w:rsidRPr="005C3F43" w:rsidRDefault="00BB2FE9" w:rsidP="00BB2FE9">
      <w:pPr>
        <w:keepNext/>
        <w:keepLines/>
        <w:spacing w:after="4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освоения программы элективного курса по физике “Решение задач”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элективного предмета по физике (профильный уровень) обеспечивает достижение личностных,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предметных результатов, установленных по требованиям ФГОС СОО </w:t>
      </w:r>
    </w:p>
    <w:p w:rsidR="00BB2FE9" w:rsidRPr="005C3F43" w:rsidRDefault="00BB2FE9" w:rsidP="00BB2FE9">
      <w:pPr>
        <w:spacing w:after="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numPr>
          <w:ilvl w:val="0"/>
          <w:numId w:val="6"/>
        </w:numPr>
        <w:spacing w:after="40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ценностносмысловых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BB2FE9" w:rsidRPr="005C3F43" w:rsidRDefault="00BB2FE9" w:rsidP="00BB2FE9">
      <w:pPr>
        <w:numPr>
          <w:ilvl w:val="0"/>
          <w:numId w:val="6"/>
        </w:numPr>
        <w:spacing w:after="40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</w:p>
    <w:p w:rsidR="00BB2FE9" w:rsidRPr="005C3F43" w:rsidRDefault="00BB2FE9" w:rsidP="00BB2FE9">
      <w:pPr>
        <w:numPr>
          <w:ilvl w:val="0"/>
          <w:numId w:val="6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социальнопроектных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ситуациях, формирование научного типа мышления, владение научной терминологией, ключевыми понятиями, методами и приемами. </w:t>
      </w:r>
    </w:p>
    <w:p w:rsidR="00BB2FE9" w:rsidRPr="005C3F43" w:rsidRDefault="00BB2FE9" w:rsidP="00BB2FE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293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изучения элективного предмета “Решение задач по физике”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BB2FE9" w:rsidRPr="005C3F43" w:rsidRDefault="00BB2FE9" w:rsidP="00BB2FE9">
      <w:pPr>
        <w:numPr>
          <w:ilvl w:val="0"/>
          <w:numId w:val="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 </w:t>
      </w:r>
    </w:p>
    <w:p w:rsidR="00BB2FE9" w:rsidRPr="005C3F43" w:rsidRDefault="00BB2FE9" w:rsidP="00BB2FE9">
      <w:pPr>
        <w:numPr>
          <w:ilvl w:val="0"/>
          <w:numId w:val="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BB2FE9" w:rsidRPr="005C3F43" w:rsidRDefault="00BB2FE9" w:rsidP="00BB2FE9">
      <w:pPr>
        <w:numPr>
          <w:ilvl w:val="0"/>
          <w:numId w:val="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BB2FE9" w:rsidRPr="005C3F43" w:rsidRDefault="00BB2FE9" w:rsidP="00BB2FE9">
      <w:pPr>
        <w:numPr>
          <w:ilvl w:val="0"/>
          <w:numId w:val="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решать физические задачи; </w:t>
      </w:r>
    </w:p>
    <w:p w:rsidR="00BB2FE9" w:rsidRPr="005C3F43" w:rsidRDefault="00BB2FE9" w:rsidP="00BB2FE9">
      <w:pPr>
        <w:numPr>
          <w:ilvl w:val="0"/>
          <w:numId w:val="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BB2FE9" w:rsidRPr="005C3F43" w:rsidRDefault="00BB2FE9" w:rsidP="00BB2FE9">
      <w:pPr>
        <w:numPr>
          <w:ilvl w:val="0"/>
          <w:numId w:val="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позиции по отношению к физической информации, получаемой из разных источников;  </w:t>
      </w:r>
    </w:p>
    <w:p w:rsidR="00BB2FE9" w:rsidRPr="005C3F43" w:rsidRDefault="00BB2FE9" w:rsidP="00BB2FE9">
      <w:pPr>
        <w:numPr>
          <w:ilvl w:val="0"/>
          <w:numId w:val="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  </w:t>
      </w:r>
    </w:p>
    <w:p w:rsidR="00BB2FE9" w:rsidRPr="005C3F43" w:rsidRDefault="00BB2FE9" w:rsidP="00BB2FE9">
      <w:pPr>
        <w:numPr>
          <w:ilvl w:val="0"/>
          <w:numId w:val="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 </w:t>
      </w:r>
    </w:p>
    <w:p w:rsidR="00BB2FE9" w:rsidRPr="005C3F43" w:rsidRDefault="00BB2FE9" w:rsidP="00BB2FE9">
      <w:pPr>
        <w:numPr>
          <w:ilvl w:val="0"/>
          <w:numId w:val="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BB2FE9" w:rsidRPr="005C3F43" w:rsidRDefault="00BB2FE9" w:rsidP="00BB2FE9">
      <w:pPr>
        <w:numPr>
          <w:ilvl w:val="0"/>
          <w:numId w:val="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5C3F43" w:rsidRDefault="00BB2FE9" w:rsidP="00BB2FE9">
      <w:pPr>
        <w:numPr>
          <w:ilvl w:val="0"/>
          <w:numId w:val="7"/>
        </w:numPr>
        <w:spacing w:after="5" w:line="344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 </w:t>
      </w:r>
    </w:p>
    <w:p w:rsidR="00BB2FE9" w:rsidRPr="005C3F43" w:rsidRDefault="00BB2FE9" w:rsidP="00BB2FE9">
      <w:pPr>
        <w:numPr>
          <w:ilvl w:val="0"/>
          <w:numId w:val="7"/>
        </w:numPr>
        <w:spacing w:after="5" w:line="344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программного материала элективного курса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материала разбито на основные разделы: «Физическая задача», «Правила и приемы решения физических задач», «Физика как наука», «Решение задач по механике», «Решение задач по молекулярной физике. Строение вещества», «Особенности решения задач по термодинамике», «Основные подходы к решению задач по электростатике и законам постоянного тока», «Физическая задача. Правила и приемы решения физических задач» (Повторение), «Электромагнитные колебания и волны», «Решение задач по квантовой физике и атомной физике», «Решение задач. Подготовка к ГИА 11 (ЕГЭ)</w:t>
      </w:r>
      <w:r w:rsidRPr="005C3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первых двух разделах обобщенно рассматривается подход к систематизации и классификации задач, методам их решения. В остальных разделах на конкретных темах изучения физики отрабатываются различные методы и приемы работы над решением задач. </w:t>
      </w:r>
    </w:p>
    <w:p w:rsidR="00BB2FE9" w:rsidRPr="005C3F43" w:rsidRDefault="005C3F43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FE9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I. Физическая задача. </w:t>
      </w:r>
    </w:p>
    <w:p w:rsidR="00BB2FE9" w:rsidRPr="005C3F43" w:rsidRDefault="00BB2FE9" w:rsidP="00BB2FE9">
      <w:pPr>
        <w:spacing w:after="26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физического познания. Физическая задача. Состав физической задачи. Значение задач в обучении и жизни. Классификация физических задач по требованию, содержанию, способу задания, способу решения. Различия в подходах к решению теста и классической физической задачи, практической задачи и исследовательской работы. </w:t>
      </w:r>
    </w:p>
    <w:p w:rsidR="00BB2FE9" w:rsidRPr="005C3F43" w:rsidRDefault="005C3F43" w:rsidP="00BB2FE9">
      <w:pPr>
        <w:keepNext/>
        <w:keepLines/>
        <w:spacing w:after="4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BB2FE9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II. Правила и приемы решения физических задач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задача. Общее требование при решении физических задач. Этапы решения физических задач. Работа с текстом задач. Анализ физического явления; план решения. Выполнение плана решение задач. Единицы измерения и размерность физических величин. Анализ решения и его значение. Аналитическое и графическое решение задач.  </w:t>
      </w:r>
    </w:p>
    <w:p w:rsidR="00BB2FE9" w:rsidRPr="005C3F43" w:rsidRDefault="005C3F43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BB2FE9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разделе III «Физика как наука» </w:t>
      </w:r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рассматриваются методы научного познания природы. Роль эксперимента в процессе познания. Моделирование явлений и объектов природы. Научные гипотезы. Роль математики в физике. Физические законы и теории, границы их применимости. Принцип соответствия. Физическая картина мира. </w:t>
      </w:r>
    </w:p>
    <w:p w:rsidR="00BB2FE9" w:rsidRPr="005C3F43" w:rsidRDefault="005C3F43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</w:t>
      </w:r>
      <w:r w:rsidR="00BB2FE9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разделе IV «Решение задач по механике»</w:t>
      </w:r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внимание уделяется математическому подходу в описании механических явлений при решении задач. Оговариваются границы применимости физических законов и формул. Изучение классической механики в рамках элективного предмета дает возможность подготовить учащихся к пониманию широкого круга природных явлений через решение качественных, количественных задач, графических задач. Содержание раздела позволяет дать представление о пространственно-временных формах существования материи. Использование идеальных физико-математических объектов (материальная точка, инерциальная система отсчета), рассмотрение вопроса о соотношении теории и опыта, границ применимости механики Ньютона способствует формированию некоторых гносеологических представлений.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примере поступательного движения тел выстраивается последовательность математических приемов, с помощью которых (от простого к более сложному) можно совершенствовать способности в решении основной задачи механики. Обосновывается выбор инерциальных системах отсчета. Решаются задачи на законы Ньютона.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Рассматриваются методы решения качественных, количественных, практических, графических задач с использованием формул для расчета силы тяжести, упругости, трения, силы всемирного тяготения, веса тела.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Задачи, в условиях которых в качестве основных мер движения выступают импульс тела и кинетическая энергия, мерами взаимодействия выступают сила и потенциальная энергия тела, предлагается отбирать в соответствии с программным материалом по физике на профильном уровне.  Рассматриваются математические подходы для решения задач с использованием соотношений между мерами движения и мерами взаимодействия, выражаемые законами Ньютона, законами сохранения энергии и импульса.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понятия «момент силы» подтверждаются условия равновесия твердого тела.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решении задач по теории механических колебаний отрабатываются основные понятия: амплитуда, период, частота, фаза колебаний. Решаются задачи с использованием уравнения гармонических колебаний, условий явления резонанса.  </w:t>
      </w:r>
    </w:p>
    <w:p w:rsidR="00BB2FE9" w:rsidRPr="005C3F43" w:rsidRDefault="00BB2FE9" w:rsidP="00BB2FE9">
      <w:pPr>
        <w:spacing w:after="26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Решаются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на свойства механических волн: отражение, преломление, интерференция, дифракция. При изучении механических волн отрабатываются понятия: длина волны, период колебаний частиц в волне, частота колебаний.  </w:t>
      </w:r>
    </w:p>
    <w:p w:rsidR="00BB2FE9" w:rsidRPr="005C3F43" w:rsidRDefault="005C3F43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BB2FE9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разделе V «Решение задач по молекулярной физике. Строение вещества»</w:t>
      </w:r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элективного предмета по физике при решении </w:t>
      </w:r>
      <w:proofErr w:type="spellStart"/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количественных, качественных, графических задач отрабатывается понятийный аппарат, рассматриваются границы применимости законов на основе модели ―идеальный газ‖. Решаются задачи с использованием основного уравнения МКТ, уравнения состояния идеального газа, уравнений </w:t>
      </w:r>
      <w:proofErr w:type="spellStart"/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изопроцессов</w:t>
      </w:r>
      <w:proofErr w:type="spellEnd"/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Усваивается понятие абсолютная температура и ее физический смысл. Решаются задачи с использованием связи между давлением идеального газа и средней кинетической энергией теплового движения его молекул.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Анализируется строение и свойства агрегатных состояний вещества, изменение агрегатных состояний веществ. Решаются практические, качественные, количественные задачи с использованием модели строения жидкостей, свойств поверхностного слоя жидкостей, понятий насыщенный и ненасыщенный пар, влажность воздуха, механические свойства твердых тел. Задачи на определение характеристик твердого тела: абсолютное и относительное удлинение, тепловое расширение, запас прочности, сила упругости. Графические и экспериментальные задачи, задачи бытового содержания. </w:t>
      </w:r>
    </w:p>
    <w:p w:rsidR="00BB2FE9" w:rsidRPr="005C3F43" w:rsidRDefault="005C3F43" w:rsidP="00BB2FE9">
      <w:pPr>
        <w:spacing w:after="27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</w:t>
      </w:r>
      <w:r w:rsidR="00BB2FE9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разделе VI «Особенности решения задач по термодинамике»</w:t>
      </w:r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комбинированные задачи на первый закон термодинамики, задачи на расчет КПД тепловых машин. Возможно проведение экскурсии с целью сбора данных для составления задач. Рассматриваются конструкторские задачи и задачи проектного содержания: модель газового термометра; модель тепловой машины; исследовательские задачи на определения радиуса тонких капилляров. Решаются графические задачи на определение работы в термодинамике и расчет количества теплоты. Возможны проектные задания по проблемам энергетики и охраны окружающей среды.  </w:t>
      </w:r>
    </w:p>
    <w:p w:rsidR="00BB2FE9" w:rsidRPr="005C3F43" w:rsidRDefault="005C3F43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BB2FE9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VII «Основные подходы к решению задач по электростатике и законам постоянного тока» </w:t>
      </w:r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10-м и 11-м классах рассматриваются особенности решения задач по электродинамике, примеры и приемы их решения. Применяются различные способы решения графических, качественных, количественных задач на закон сохранения электрического заряда и закон Кулона, на расчет напряженности, разности потенциалов, энергии электрического поля.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Анализируются подходы к решению задач на расчет основных характеристик конденсаторов, систем конденсаторов.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разных видов на описание магнитного поля тока и его действия, на определение магнитной индукции и магнитного потока. Решение исследовательских, качественных и расчетных задач на определение силы Ампера, расчет силы Лоренца.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качественных экспериментальных задач с использованием электрометра, магнитного зонда и лабораторного оборудования по теме.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Алгоритм решения задач с использованием правил Кирхгофа.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и решение фронтальных экспериментальных задач на определение основных характеристик электрических цепей, Решение экспериментальных, расчетных задач на закон Ома для участка цепи, закон Ома для полной цепи.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Качественные, экспериментальные, занимательные задачи, задачи с техническим содержанием, комбинированные задачи на описание цепей постоянного электрического тока в электролитах, вакууме, газах, полупроводниках. </w:t>
      </w:r>
    </w:p>
    <w:p w:rsidR="00BB2FE9" w:rsidRPr="005C3F43" w:rsidRDefault="00BB2FE9" w:rsidP="00BB2FE9">
      <w:pPr>
        <w:spacing w:after="28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конструкторских задач по желанию: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  </w:t>
      </w:r>
    </w:p>
    <w:p w:rsidR="00BB2FE9" w:rsidRPr="005C3F43" w:rsidRDefault="005C3F43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BB2FE9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задач в разделе VIII «Электромагнитные колебания и волны» </w:t>
      </w:r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предваряется решением задач по теме ―Механические колебания и волны‖. Используются возможности математического описания механических колебаний, анализируются решения основного уравнения колебательного движения. Решаются задачи на закрепление основных понятий колебательного движения, основные характеристики механических волн.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аналогия между описанием механических и электромагнитных колебаний. Решаются задачи на нахождение основных характеристик в колебательном контуре.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Решаются качественные, количественные, экспериментальные, исследовательские задачи разных видов на определение индукции магнитного поля, расчет силы Ампера, силы Лоренца. Решаются задачи разных видов на описание явления электромагнитной индукции: закон электромагнитной индукции, правило Ленца, на определение индуктивности, энергии магнитного поля. Магнитные свойства вещества. Электромагнитное поле.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на расчет цепей переменного тока, трансформатор.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Задачи на описание различных характеристик и свойств электромагнитных волн: скорость, отражение, преломление, интерференция, дифракция, поляризация.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задач по СТО и примеры их решения.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с целью сбора данных для составления задач. </w:t>
      </w:r>
    </w:p>
    <w:p w:rsidR="00BB2FE9" w:rsidRPr="005C3F43" w:rsidRDefault="00BB2FE9" w:rsidP="00BB2FE9">
      <w:pPr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VIII «Решение задач по геометрической и волновой оптике»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практических, количественных задач на закон преломления света, полное внутреннее отражение, формулу тонкой линзы, на нахождение оптической силы линзы. Практические задачи на получение изображения с помощью линзы. Задачи по геометрической оптике: на построение изображений в плоском зеркале, тонких линзах, в оптических системах.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по волновой оптике на дисперсию света, интерференцию, дифракцию света. Практические и количественные задачи на определение скорости света с помощью дифракционной решетки.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качественных и количественных задач по теме ―Излучения и спектры‖, ―Шкала электромагнитных волн‖. </w:t>
      </w:r>
    </w:p>
    <w:p w:rsidR="00BB2FE9" w:rsidRPr="005C3F43" w:rsidRDefault="005C3F43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BB2FE9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IX «Решение задач по квантовой физике и атомной физике</w:t>
      </w:r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Решение задач на теорию фотоэффекта, на уравнение Эйнштейна для фотоэффекта, расчет характеристик фотонов, световое давление.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на описание строения атомного ядра, задач с использованием модели атома водорода по Бору.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на написание уравнений ядерных реакций. Решение задач на закон радиоактивного распада, на определение дефекта масс и энергии связи нуклонов в ядре.  </w:t>
      </w:r>
    </w:p>
    <w:p w:rsidR="00BB2FE9" w:rsidRPr="005C3F43" w:rsidRDefault="005C3F43" w:rsidP="00BB2FE9">
      <w:pPr>
        <w:keepNext/>
        <w:keepLines/>
        <w:spacing w:after="4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BB2FE9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X «Решение задач. Подготовка к ГИА 11 (ЕГЭ)»  </w:t>
      </w:r>
    </w:p>
    <w:p w:rsidR="00BB2FE9" w:rsidRPr="005C3F43" w:rsidRDefault="00BB2FE9" w:rsidP="00BB2FE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0" w:line="271" w:lineRule="auto"/>
        <w:ind w:right="2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элективного предмета по физике. Распределение по разделам</w:t>
      </w:r>
      <w:r w:rsidRPr="005C3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924" w:type="dxa"/>
        <w:tblInd w:w="425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8"/>
        <w:gridCol w:w="6806"/>
        <w:gridCol w:w="2410"/>
      </w:tblGrid>
      <w:tr w:rsidR="00BB2FE9" w:rsidRPr="005C3F43" w:rsidTr="00C30595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BB2FE9" w:rsidRPr="005C3F43" w:rsidTr="00C30595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3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 «Физическая задача»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BB2FE9" w:rsidRPr="005C3F43" w:rsidTr="00C30595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II. Правила и приемы решения физических задач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BB2FE9" w:rsidRPr="005C3F43" w:rsidTr="00C30595">
        <w:trPr>
          <w:trHeight w:val="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III «Физика как наука»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B2FE9" w:rsidRPr="005C3F43" w:rsidTr="00C30595">
        <w:trPr>
          <w:trHeight w:val="4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IV «Решение задач по механике»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BB2FE9" w:rsidRPr="005C3F43" w:rsidTr="00C30595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V «Решение задач по молекулярной физике. Строение вещества»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</w:tr>
      <w:tr w:rsidR="00BB2FE9" w:rsidRPr="005C3F43" w:rsidTr="00C30595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VI «Особенности решения задач по термодинамике»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BB2FE9" w:rsidRPr="005C3F43" w:rsidTr="00C30595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VII ―Основные подходы к решению задач по электростатике и законам постоянного тока‖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</w:tr>
      <w:tr w:rsidR="00BB2FE9" w:rsidRPr="005C3F43" w:rsidTr="00C30595">
        <w:trPr>
          <w:trHeight w:val="4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VIII «Физическая задача. Правила и приемы решения физических задач» (Повторение)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BB2FE9" w:rsidRPr="005C3F43" w:rsidTr="00C30595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в разделе IX ―Электромагнитные колебания и волны‖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</w:tr>
      <w:tr w:rsidR="00BB2FE9" w:rsidRPr="005C3F43" w:rsidTr="00C30595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X ―Решение задач по квантовой физике и атомной физике‖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BB2FE9" w:rsidRPr="005C3F43" w:rsidTr="00C30595">
        <w:trPr>
          <w:trHeight w:val="4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XI «Решение задач. Подготовка к ГИА 11 (ЕГЭ)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</w:tr>
      <w:tr w:rsidR="00BB2FE9" w:rsidRPr="005C3F43" w:rsidTr="00C30595">
        <w:trPr>
          <w:trHeight w:val="4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</w:p>
        </w:tc>
      </w:tr>
    </w:tbl>
    <w:p w:rsidR="00BB2FE9" w:rsidRPr="005C3F43" w:rsidRDefault="00BB2FE9" w:rsidP="00BB2FE9">
      <w:pPr>
        <w:spacing w:after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Примерное тематическое планирование элективного предмета по физике  </w:t>
      </w:r>
    </w:p>
    <w:p w:rsidR="00BB2FE9" w:rsidRPr="005C3F43" w:rsidRDefault="00BB2FE9" w:rsidP="00BB2FE9">
      <w:pPr>
        <w:spacing w:after="0" w:line="271" w:lineRule="auto"/>
        <w:ind w:right="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 определением основных видов учебной деятельности </w:t>
      </w:r>
      <w:r w:rsidR="005C3F43"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обучающихся) 10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</w:t>
      </w:r>
    </w:p>
    <w:tbl>
      <w:tblPr>
        <w:tblStyle w:val="TableGrid"/>
        <w:tblW w:w="10495" w:type="dxa"/>
        <w:tblInd w:w="138" w:type="dxa"/>
        <w:tblCellMar>
          <w:top w:w="6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21"/>
        <w:gridCol w:w="4678"/>
      </w:tblGrid>
      <w:tr w:rsidR="00BB2FE9" w:rsidRPr="005C3F43" w:rsidTr="00C30595">
        <w:trPr>
          <w:trHeight w:val="558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40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40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0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BB2FE9" w:rsidRPr="005C3F43" w:rsidTr="00C30595">
        <w:trPr>
          <w:trHeight w:val="541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0" w:space="0" w:color="FFFFFF"/>
              <w:left w:val="single" w:sz="7" w:space="0" w:color="000000"/>
              <w:bottom w:val="single" w:sz="4" w:space="0" w:color="000000"/>
              <w:right w:val="nil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0" w:space="0" w:color="FFFFFF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 «Физическая задача» (2 часа)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8" w:type="dxa"/>
        <w:tblCellMar>
          <w:top w:w="63" w:type="dxa"/>
          <w:left w:w="102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21"/>
        <w:gridCol w:w="4678"/>
      </w:tblGrid>
      <w:tr w:rsidR="00BB2FE9" w:rsidRPr="005C3F43" w:rsidTr="00C30595">
        <w:trPr>
          <w:trHeight w:val="24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задача. Состав физической задачи.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задача. Состав физической задачи. Значение задач в обучении и жизни. Классификация физических задач по требованию, содержанию, способу задания, способу решения.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Ищут и выделяют необходимую информацию по вопросу о классификации физических задач. Моделируют физические явления и процессы, уточняют границы применимости физических законов и теорий. Обсуждают вопрос работы с текстом задач. систематизируют материал по классификации задач </w:t>
            </w:r>
          </w:p>
        </w:tc>
      </w:tr>
      <w:tr w:rsidR="00BB2FE9" w:rsidRPr="005C3F43" w:rsidTr="00C30595">
        <w:trPr>
          <w:trHeight w:val="216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Классические физические задачи. Тест по физике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Различия в подходах к решению теста и классической физической задачи, практической задачи и исследовательской работы.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Выдвигают гипотезы и обосновывают их. Определяют последовательность промежуточных целей с учетом конечного результата. Выделяют и анализируют усвоенное ранее. Рассматривают примеры классических задач в физике и тестовые задания из демоверсий ОГЭ и ЕГЭ </w:t>
            </w:r>
          </w:p>
        </w:tc>
      </w:tr>
      <w:tr w:rsidR="00BB2FE9" w:rsidRPr="005C3F43" w:rsidTr="00C30595">
        <w:trPr>
          <w:trHeight w:val="546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4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II. Правила и приемы решения физических задач (2 часа)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1730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требования к решению физических задач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задача. Общие требования при решении физических задач. Этапы решения физических задач.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 задач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Отбирают задачи для анализа. Работают с текстами задач. Участвуют в коллективном обсуждении информации этапы решения физических задач.  Анализируют, делают выводы. </w:t>
            </w:r>
          </w:p>
        </w:tc>
      </w:tr>
      <w:tr w:rsidR="00BB2FE9" w:rsidRPr="005C3F43" w:rsidTr="00C30595">
        <w:trPr>
          <w:trHeight w:val="26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задач, составление плана решения физических задач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физического явления; план решения. Выполнение плана решение задач. Единицы измерения и размерность физических величин. Анализ решения и его значение. Аналитическое и графическое решение задач.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формулируют учебную задачу на основе соотнесения того, что уже известно и усвоено. Обосновывают практическую необходимость анализа текста задач. Анализируют ситуации, описанные в условиях качественных, количественных, практических, исследовательских  </w:t>
            </w:r>
          </w:p>
        </w:tc>
      </w:tr>
      <w:tr w:rsidR="00BB2FE9" w:rsidRPr="005C3F43" w:rsidTr="00C30595">
        <w:trPr>
          <w:trHeight w:val="530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III «Физика как наука» (1 час)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352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математики в физике. Физические законы и теории, границы их применимости.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научного познания природы. Роль эксперимента в процессе познания. Моделирование явлений и объектов природы. Научные гипотезы. Роль математики в физике. Физические законы и теории, границы их применимости. Принцип соответствия. Физическая картина мира.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Обсуждают роль эксперимента в процессе познания, роль моделирования явлений и объектов природы при решении задач. Рассматривают примеры решения задач, делают выводы о роли математики в физике. Выбирают наиболее эффективные способы решения задач. Осуществляют осознанное и произвольное построение ответов на качественные вопросы в устной и письменной форме. </w:t>
            </w:r>
          </w:p>
        </w:tc>
      </w:tr>
      <w:tr w:rsidR="00BB2FE9" w:rsidRPr="005C3F43" w:rsidTr="00C30595">
        <w:trPr>
          <w:trHeight w:val="532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IV «Решение задач по механике» (20 час)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8" w:type="dxa"/>
        <w:tblCellMar>
          <w:top w:w="69" w:type="dxa"/>
          <w:left w:w="102" w:type="dxa"/>
          <w:right w:w="50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21"/>
        <w:gridCol w:w="4678"/>
      </w:tblGrid>
      <w:tr w:rsidR="00BB2FE9" w:rsidRPr="005C3F43" w:rsidTr="00C30595">
        <w:trPr>
          <w:trHeight w:val="30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векторной алгебры. Решение задач по кинематике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практических навыков решения задач на определение основных понятий кинематики. Векторные и скалярные величины и действия с ними.  Оговариваются границы применимости физических законов и формул.</w:t>
            </w:r>
            <w:r w:rsidRPr="005C3F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Осуществляют осознанное и произвольное построение ответов на качественные вопросы в устной и письменной форме. Решают задачи по кинематике.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формулируют проблему, связанную с различными возможностями описания различных видов механического движения.  </w:t>
            </w:r>
          </w:p>
        </w:tc>
      </w:tr>
      <w:tr w:rsidR="00BB2FE9" w:rsidRPr="005C3F43" w:rsidTr="00C30595">
        <w:trPr>
          <w:trHeight w:val="3248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Математические приемы, используемые для решения основной задачи механики </w:t>
            </w:r>
          </w:p>
          <w:p w:rsidR="00BB2FE9" w:rsidRPr="005C3F43" w:rsidRDefault="00BB2FE9" w:rsidP="00BB2FE9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(раздел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―Кинематика‖)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качественных, количественных задач, графических задач. Использование идеальных физико-математических объектов (материальная точка, инерциальная система отсчета) для решения задач. Соотношении теории и опыта,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решают задачи на основе соотнесения того, что уже известно и усвоено учениками. Моделируют ситуацию, происходящую при движении тела в различных системах отсчета. Участвуют в коллективном обсуждении полученных результатов. Анализируют, делают выводы. Структурируют знания, вносят дополнения и коррективы. </w:t>
            </w:r>
          </w:p>
        </w:tc>
      </w:tr>
      <w:tr w:rsidR="00BB2FE9" w:rsidRPr="005C3F43" w:rsidTr="00C30595">
        <w:trPr>
          <w:trHeight w:val="29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решения некоторых типов задач на примере решения задач на относительность механического движения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Относительность механического движения. Отработка практических навыков по определению перемещений, скоростей при относительности механического движения. Алгоритм решения задач на относительность механического движения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Планируют практические действия по исследованию особенностей механического движения. Выбирают эффективные способы решения практической задачи и количественной задачи. Вырабатывают алгоритм действий.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Контролируют процесс, работая в группе. Анализируют результаты работы. Сравнивают результаты с ранее известными. Делают выводы. </w:t>
            </w:r>
          </w:p>
        </w:tc>
      </w:tr>
      <w:tr w:rsidR="00BB2FE9" w:rsidRPr="005C3F43" w:rsidTr="00C30595">
        <w:trPr>
          <w:trHeight w:val="1990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Зачѐт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«Кинематика.»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заданий теста по теме «Различные виды механического движения»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</w:t>
            </w:r>
          </w:p>
        </w:tc>
      </w:tr>
      <w:tr w:rsidR="00BB2FE9" w:rsidRPr="005C3F43" w:rsidTr="00C30595">
        <w:trPr>
          <w:trHeight w:val="27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решения задач на законы Ньютона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решения качественных, количественных, практических, графических задач с использованием формул для расчета силы тяжести, упругости, трения, силы всемирного тяготения, веса тела.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7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Обосновывают выбор инерциальных систем отсчета при решении задач. Учатся анализировать условия задач, делать выбор в пользу метода решения и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математических приемов решения задач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8" w:type="dxa"/>
        <w:tblCellMar>
          <w:top w:w="69" w:type="dxa"/>
          <w:left w:w="102" w:type="dxa"/>
          <w:right w:w="45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21"/>
        <w:gridCol w:w="4678"/>
      </w:tblGrid>
      <w:tr w:rsidR="00BB2FE9" w:rsidRPr="005C3F43" w:rsidTr="00C30595">
        <w:trPr>
          <w:trHeight w:val="29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4" w:line="238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чертежа при решении задач на законы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Ньютона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условия задач, требования к чертежу в задаче. Методы решения количественных, графических задач.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условие задачи, строят вспомогательные чертежи. Устанавливают причинно-следственные связи между физическими величинами, входящими в условие, формулами и законами, описывающими эти явления, строят чертежи к задачам. Синтезируют результат, записывают системы уравнений для решения задач. Оценивают действия одноклассников.   </w:t>
            </w:r>
          </w:p>
        </w:tc>
      </w:tr>
      <w:tr w:rsidR="00BB2FE9" w:rsidRPr="005C3F43" w:rsidTr="00C30595">
        <w:trPr>
          <w:trHeight w:val="24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 задач на движение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связанных тел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движение связанных тел. Работа с текстом, опорные слова. Математические приемы решения систем уравнений, описывающих движение связанных тел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условие задачи, строят вспомогательные чертежи. Устанавливают причинно-следственные связи между физическими величинами, входящими в условие, формулами и законами, описывающими эти явления. Синтезируют результат, записывают системы уравнений для решения задач.  </w:t>
            </w:r>
          </w:p>
        </w:tc>
      </w:tr>
      <w:tr w:rsidR="00BB2FE9" w:rsidRPr="005C3F43" w:rsidTr="00C30595">
        <w:trPr>
          <w:trHeight w:val="24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 задач на движение тел по наклонной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плоскости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движение тел по наклонной плоскости. Работа с текстом, опорные слова. Математические приемы решения систем уравнений, описывающих движение тел по наклонной плоскости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условие задачи, строят вспомогательные чертежи. Устанавливают причинно-следственные связи между физическими величинами, входящими в условие, формулами и законами, описывающими эти явления. Записывают системы уравнений для решения задач, решают системы уравнений. </w:t>
            </w:r>
          </w:p>
        </w:tc>
      </w:tr>
      <w:tr w:rsidR="00BB2FE9" w:rsidRPr="005C3F43" w:rsidTr="00C30595">
        <w:trPr>
          <w:trHeight w:val="1944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22" w:line="25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Зачѐт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решению задач по теме: «Законы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Ньютона»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23" w:line="258" w:lineRule="auto"/>
              <w:ind w:right="2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заданий теста по теме «Различные виды механического движения»,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«Законы Ньютона»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</w:t>
            </w:r>
          </w:p>
        </w:tc>
      </w:tr>
      <w:tr w:rsidR="00BB2FE9" w:rsidRPr="005C3F43" w:rsidTr="00C30595">
        <w:trPr>
          <w:trHeight w:val="26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условия задачи по механике на законы сохранения импульса и энергии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задач, в условиях которых в качестве основных мер движения выступают импульс тела и кинетическая энергия, мерами взаимодействия выступают сила и потенциальная энергия тела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Планируют практические действия по исследованию особенностей решения задач на закон сохранения импульса. Выбирают эффективные способы решения практической задачи. Контролируют процесс, работая в группе. Анализируют результаты работы. Сравнивают результаты с ранее известными. Делают выводы. </w:t>
            </w:r>
          </w:p>
        </w:tc>
      </w:tr>
      <w:tr w:rsidR="00BB2FE9" w:rsidRPr="005C3F43" w:rsidTr="00C30595">
        <w:trPr>
          <w:trHeight w:val="1828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Качественные задачи на закон сохранения импульса и энергии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качественных задач на закон сохранения импульса и энергии.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условия задач, выстраивают логические цепочки рассуждений. Выбирают эффективные способы решения качественной задачи. Работают в группе. Анализируют результаты работы.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результаты с ранее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8" w:type="dxa"/>
        <w:tblCellMar>
          <w:top w:w="69" w:type="dxa"/>
          <w:left w:w="102" w:type="dxa"/>
          <w:right w:w="45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21"/>
        <w:gridCol w:w="4678"/>
      </w:tblGrid>
      <w:tr w:rsidR="00BB2FE9" w:rsidRPr="005C3F43" w:rsidTr="00C30595">
        <w:trPr>
          <w:trHeight w:val="1772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известными. Делают выводы. </w:t>
            </w:r>
          </w:p>
        </w:tc>
      </w:tr>
      <w:tr w:rsidR="00BB2FE9" w:rsidRPr="005C3F43" w:rsidTr="00C30595">
        <w:trPr>
          <w:trHeight w:val="32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2 части ГИА 11 из раздела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―Механика‖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Рассматриваются математические подходы для решения задач с использованием соотношений между мерами движения и мерами взаимодействия, выражаемые законами Ньютона, законами сохранения энергии и импульса.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Систематизируют знания. Решают задачи на закрепление понятий, выбирают эффективные способы решения задач. Работают с данными таблиц в условиях задач. Считывают информацию с графиков, диаграмм. Обсуждают результаты решения, делают выводы </w:t>
            </w:r>
          </w:p>
        </w:tc>
      </w:tr>
      <w:tr w:rsidR="00BB2FE9" w:rsidRPr="005C3F43" w:rsidTr="00C30595">
        <w:trPr>
          <w:trHeight w:val="241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практических задач на условия равновесия тел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line="251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понятия «момент силы» подтверждаются условия равновесия твердого тела.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Выявляют особенности движения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твѐрдого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тела. Систематизируют знания по решению задач на условия равновесия. Решают простейшие задачи на закрепление основных понятий статики. Работая в паре, </w:t>
            </w:r>
          </w:p>
          <w:p w:rsidR="00BB2FE9" w:rsidRPr="005C3F43" w:rsidRDefault="00BB2FE9" w:rsidP="00BB2FE9">
            <w:pPr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контролируют правильность использования законов статики при решении </w:t>
            </w:r>
            <w:r w:rsidR="005C3F43"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 уровневых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</w:t>
            </w:r>
          </w:p>
        </w:tc>
      </w:tr>
      <w:tr w:rsidR="00BB2FE9" w:rsidRPr="005C3F43" w:rsidTr="00C30595">
        <w:trPr>
          <w:trHeight w:val="2696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3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конструкторских задач на изготовление простых механизмов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конструкторских задач на изготовление систем простых механизмов и расчет КПД полученных установок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Систематизируют знания. Решают простейшие задачи на закрепление основных понятий, дают оценку своим личным результатам и результатам напарников. Выполняют проектную работу по изготовлению установок из простых механизмов. Систематизируют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информацию в таблицах. Рассчитывают КПД  </w:t>
            </w:r>
          </w:p>
        </w:tc>
      </w:tr>
      <w:tr w:rsidR="00BB2FE9" w:rsidRPr="005C3F43" w:rsidTr="00C30595">
        <w:trPr>
          <w:trHeight w:val="22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985" w:type="dxa"/>
            <w:tcBorders>
              <w:top w:val="single" w:sz="4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Зачѐт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решению задач по теме: «Законы сохранения в механике. Условия равновесия.»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заданий теста по теме «Законы сохранения.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равновесия»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</w:t>
            </w:r>
          </w:p>
        </w:tc>
      </w:tr>
      <w:tr w:rsidR="00BB2FE9" w:rsidRPr="005C3F43" w:rsidTr="00C30595">
        <w:trPr>
          <w:trHeight w:val="18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задача.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решения (на примере механических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Решении практических задач по теории механических колебаний отрабатываются основные понятия: амплитуда, период, частота, фаза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Систематизируют знания по теории колебаний. Решают практические задачи по теории механических колебаний (отрабатываются основные понятия: амплитуда, период, частота, фаза колебаний). Решают практические и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8" w:type="dxa"/>
        <w:tblCellMar>
          <w:top w:w="59" w:type="dxa"/>
          <w:left w:w="100" w:type="dxa"/>
          <w:right w:w="50" w:type="dxa"/>
        </w:tblCellMar>
        <w:tblLook w:val="04A0" w:firstRow="1" w:lastRow="0" w:firstColumn="1" w:lastColumn="0" w:noHBand="0" w:noVBand="1"/>
      </w:tblPr>
      <w:tblGrid>
        <w:gridCol w:w="713"/>
        <w:gridCol w:w="1983"/>
        <w:gridCol w:w="3121"/>
        <w:gridCol w:w="4678"/>
      </w:tblGrid>
      <w:tr w:rsidR="00BB2FE9" w:rsidRPr="005C3F43" w:rsidTr="00C30595">
        <w:trPr>
          <w:trHeight w:val="159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колебаний)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колебаний. Решаются задачи с использованием уравнения гармонических колебаний, условий явления резонанса.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количественные задачи с использованием уравнения гармонических колебаний, условий явления резонанса.  </w:t>
            </w:r>
          </w:p>
        </w:tc>
      </w:tr>
      <w:tr w:rsidR="00BB2FE9" w:rsidRPr="005C3F43" w:rsidTr="00C30595">
        <w:trPr>
          <w:trHeight w:val="2378"/>
        </w:trPr>
        <w:tc>
          <w:tcPr>
            <w:tcW w:w="7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задачи. Работа с условием задач.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на свойства механических волн: отражение, преломление. Условия задач. Понятия: длина волны, период колебаний частиц в волне, частота колебаний.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Решаются качественные и количественные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на свойства механических волн: отражение, преломление. При изучении механических волн отрабатываются понятия: длина волны, период колебаний частиц в волне, частота колебаний.  </w:t>
            </w:r>
          </w:p>
        </w:tc>
      </w:tr>
      <w:tr w:rsidR="00BB2FE9" w:rsidRPr="005C3F43" w:rsidTr="00C30595">
        <w:trPr>
          <w:trHeight w:val="301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размерностей при решении физических задач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размерностей на примере задач на свойства механических волн. Основные понятия: длина волны, период колебаний частиц в волне, частота колебаний. Интерференция и дифракция механических волн.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Решаются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на свойства механических волн: интерференция, дифракция. При изучении механических волн отрабатываются понятия: длина волны, период колебаний частиц в волне, частота колебаний. Оценивают правдоподобность, реалистичность результатов (в том числе с помощью метода размерностей). Решают задачи несколькими способами. </w:t>
            </w:r>
          </w:p>
        </w:tc>
      </w:tr>
      <w:tr w:rsidR="00BB2FE9" w:rsidRPr="005C3F43" w:rsidTr="00C30595">
        <w:trPr>
          <w:trHeight w:val="1868"/>
        </w:trPr>
        <w:tc>
          <w:tcPr>
            <w:tcW w:w="7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7" w:space="0" w:color="000000"/>
              <w:bottom w:val="single" w:sz="43" w:space="0" w:color="FFFFFF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Зачѐт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решению задач по теме: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«Механические колебания и волны»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заданий теста по теме «Механические колебания и волны»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</w:t>
            </w:r>
          </w:p>
        </w:tc>
      </w:tr>
      <w:tr w:rsidR="00BB2FE9" w:rsidRPr="005C3F43" w:rsidTr="00C30595">
        <w:trPr>
          <w:trHeight w:val="66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983" w:type="dxa"/>
            <w:tcBorders>
              <w:top w:val="single" w:sz="4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4" w:space="0" w:color="000000"/>
              <w:bottom w:val="single" w:sz="41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1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750"/>
        </w:trPr>
        <w:tc>
          <w:tcPr>
            <w:tcW w:w="71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2" w:type="dxa"/>
            <w:gridSpan w:val="3"/>
            <w:tcBorders>
              <w:top w:val="single" w:sz="41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after="24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V «Решение задач по молекулярной физике. Строение вещества»  </w:t>
            </w:r>
          </w:p>
          <w:p w:rsidR="00BB2FE9" w:rsidRPr="005C3F43" w:rsidRDefault="00BB2FE9" w:rsidP="00BB2FE9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(14 часов)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2925"/>
        </w:trPr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наглядных пособий и технических средств обучения при решении физических задач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Наглядные пособия, технические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средства, оборудование для лабораторных занятий, дидактические материалы, учебная литература в помощь для решения задач. Основные положения о строении вещества. Основное уравнение МКТ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Ищут и выделяют необходимую информацию, используя наглядные пособия и технические средства обучения при решении физических задач. Решают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количественные, качественные, графические задачи. Отрабатывается понятийный аппарат, рассматриваются границы применимости законов на основе модели ―идеальный газ‖.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89" w:type="dxa"/>
        <w:tblInd w:w="144" w:type="dxa"/>
        <w:tblCellMar>
          <w:top w:w="69" w:type="dxa"/>
          <w:left w:w="97" w:type="dxa"/>
        </w:tblCellMar>
        <w:tblLook w:val="04A0" w:firstRow="1" w:lastRow="0" w:firstColumn="1" w:lastColumn="0" w:noHBand="0" w:noVBand="1"/>
      </w:tblPr>
      <w:tblGrid>
        <w:gridCol w:w="710"/>
        <w:gridCol w:w="1980"/>
        <w:gridCol w:w="3126"/>
        <w:gridCol w:w="4673"/>
      </w:tblGrid>
      <w:tr w:rsidR="00BB2FE9" w:rsidRPr="005C3F43" w:rsidTr="00C30595">
        <w:trPr>
          <w:trHeight w:val="29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3" w:line="238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открытым банком ГИА 11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(ЕГЭ)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3" w:line="238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с использованием основного уравнения МКТ, уравнения состояния идеального газа, уравнений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изопроцессов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понятие абсолютная температура из открытого банка ГИА 11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(ЕГЭ)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Решают расчетные задачи с использованием основного уравнения МКТ, уравнения состояния идеального газа, уравнений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изопроцессов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понятие абсолютная температура и ее физический смысл. Решают задачи с использованием связи между давлением идеального газа и средней кинетической энергией теплового движения его молекул из открытого банка ГИА 11  </w:t>
            </w:r>
          </w:p>
        </w:tc>
      </w:tr>
      <w:tr w:rsidR="00BB2FE9" w:rsidRPr="005C3F43" w:rsidTr="00C30595">
        <w:trPr>
          <w:trHeight w:val="1826"/>
        </w:trPr>
        <w:tc>
          <w:tcPr>
            <w:tcW w:w="710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980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- источник информации.  </w:t>
            </w:r>
          </w:p>
        </w:tc>
        <w:tc>
          <w:tcPr>
            <w:tcW w:w="3126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с использованием основного уравнения МКТ, уравнения состояния идеального газа, уравнений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изопроцессов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понятие абсолютная температура.  </w:t>
            </w:r>
          </w:p>
        </w:tc>
        <w:tc>
          <w:tcPr>
            <w:tcW w:w="4673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Решают графические задачи по молекулярной физике. Ищут и выделяют необходимую информацию из графиков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изопроцессов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Участвуют в коллективном обсуждении выбора способа решения задач.  </w:t>
            </w:r>
          </w:p>
        </w:tc>
      </w:tr>
      <w:tr w:rsidR="00BB2FE9" w:rsidRPr="005C3F43" w:rsidTr="00C30595">
        <w:trPr>
          <w:trHeight w:val="3010"/>
        </w:trPr>
        <w:tc>
          <w:tcPr>
            <w:tcW w:w="7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line="238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открытым банком ГИА 11 (ЕГЭ).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Графические задачи.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Графические задачи с использованием основного уравнения МКТ, уравнения состояния идеального газа, уравнений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изопроцессов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понятие абсолютная температура из открытого банка ГИА 11 (ЕГЭ)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выстраивают логическую цепочку рассуждений и делают выводы. Участвуют в коллективном обсуждении проблемы. Самостоятельно вырабатывают алгоритмы исследовательской деятельности по решению задач.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Контролируют процесс, работая в группе.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результаты работы. </w:t>
            </w:r>
          </w:p>
          <w:p w:rsidR="00BB2FE9" w:rsidRPr="005C3F43" w:rsidRDefault="00BB2FE9" w:rsidP="00BB2FE9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Корректируют результаты деятельности.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выводы.  </w:t>
            </w:r>
          </w:p>
        </w:tc>
      </w:tr>
      <w:tr w:rsidR="00BB2FE9" w:rsidRPr="005C3F43" w:rsidTr="00C30595">
        <w:trPr>
          <w:trHeight w:val="3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Иллюстрации в задачах, чтение иллюстраций.     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по молекулярной физике с иллюстрациями. Возможности получения информации с иллюстраций к задачам.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связь между условием задачи и иллюстрацией к задаче. Ищут и выделяют необходимую информацию в физике и математике. Сотрудничают с учителем при решении вопроса.  Используя иллюстрации, ученики отвечают на вопросы, отыскивают дополнительную информацию к условию задачи. Решают качественные и количественные задачи по молекулярной физике </w:t>
            </w:r>
          </w:p>
        </w:tc>
      </w:tr>
      <w:tr w:rsidR="00BB2FE9" w:rsidRPr="005C3F43" w:rsidTr="00C30595">
        <w:trPr>
          <w:trHeight w:val="2657"/>
        </w:trPr>
        <w:tc>
          <w:tcPr>
            <w:tcW w:w="7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proofErr w:type="spellEnd"/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задач по молекулярной физике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по молекулярной физике с иллюстрациями, графиками, качественные задачи, расчетные задачи. 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after="33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выстраивают и планируют путь решения расчетных, качественных, графических задач по молекулярной физике. Планируют практические действия работе с единицами измерений и возможными их преобразованиями. Выбирают эффективные способы математических преобразований.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результаты работы.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8" w:type="dxa"/>
        <w:tblCellMar>
          <w:top w:w="69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21"/>
        <w:gridCol w:w="4678"/>
      </w:tblGrid>
      <w:tr w:rsidR="00BB2FE9" w:rsidRPr="005C3F43" w:rsidTr="00C30595">
        <w:trPr>
          <w:trHeight w:val="3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line="238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с неполными данными (на примере решения задач на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относительную влажность воздуха)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Относительная влажность воздуха. Практические приемы измерения относительной влажности с помощью психрометра. Определение относительной влажности воздуха. Реальный газ. Воздух. Пар. Причины различия в названиях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практические приемы измерения относительной влажности с помощью психрометра. Совершенствуют навыки работы с психрометрической таблицей. Работают в группах. Используют аналогию в сравнениях свойств веществ. Применяют метод информационного поиска. Структурируют знания.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создают способы решения проблем творческого и поискового характера.  </w:t>
            </w:r>
          </w:p>
        </w:tc>
      </w:tr>
      <w:tr w:rsidR="00BB2FE9" w:rsidRPr="005C3F43" w:rsidTr="00C30595">
        <w:trPr>
          <w:trHeight w:val="2969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Конструкторские задачи и задачи проектного содержания.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Конструкторские задачи и задачи проектного содержания: модель газового термометра; психрометра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коллективном обсуждении работы над мини-проектом. Планируют практические действия по определению относительной влажности воздуха. Выбирают эффективные способы решения практической задачи. Работают над созданием продукта проекта.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Контролируют процесс, работая в группе. Анализируют результаты работы. Делают выводы. </w:t>
            </w:r>
          </w:p>
        </w:tc>
      </w:tr>
      <w:tr w:rsidR="00BB2FE9" w:rsidRPr="005C3F43" w:rsidTr="00C30595">
        <w:trPr>
          <w:trHeight w:val="18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Зачѐт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решению задач из раздела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«Молекулярная физика»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заданий теста по форме ГИА 11 (ЕГЭ) по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разделу ―Молекулярная физика‖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</w:t>
            </w:r>
          </w:p>
        </w:tc>
      </w:tr>
      <w:tr w:rsidR="00BB2FE9" w:rsidRPr="005C3F43" w:rsidTr="00C30595">
        <w:trPr>
          <w:trHeight w:val="2697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3F43" w:rsidRDefault="00BB2FE9" w:rsidP="00BB2FE9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решения исследователь</w:t>
            </w:r>
            <w:r w:rsid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B2FE9" w:rsidRPr="005C3F43" w:rsidRDefault="00BB2FE9" w:rsidP="005C3F43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(на примере решения задач на свойства поверхностного слоя жидкости)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поверхностного слоя жидкости. Изучение свойств поверхностного слоя жидкости.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Капиллярные явления. Исследовательские задачи на определения радиуса тонких капилляров.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вырабатывают алгоритмы исследовательской деятельности по изучению свойств поверхностного слоя жидкости. Контролируют процесс, работая в группе. Анализируют результаты работы.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Корректируют результаты деятельности. Делают выводы. Решают исследовательские задачи на определения радиуса тонких капилляров. </w:t>
            </w:r>
          </w:p>
        </w:tc>
      </w:tr>
      <w:tr w:rsidR="00BB2FE9" w:rsidRPr="005C3F43" w:rsidTr="00C30595">
        <w:trPr>
          <w:trHeight w:val="2660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Проектные задачи. План работы над проектом. 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твердых тел. Различие кристаллических и аморфных структур. Рост кристаллов. Решение проектных задач по выращиванию кристаллов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Планируют практические действия по исследованию особенностей свойств твердых тел. Занимаются поиском информации, работают с таблицами в справочной литературе. Выбирают эффективные способы решения проектной задачи. Контролируют процесс, работая в группе. Анализируют результаты работы.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выводы.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8" w:type="dxa"/>
        <w:tblCellMar>
          <w:top w:w="61" w:type="dxa"/>
          <w:left w:w="102" w:type="dxa"/>
          <w:right w:w="45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21"/>
        <w:gridCol w:w="4678"/>
      </w:tblGrid>
      <w:tr w:rsidR="00BB2FE9" w:rsidRPr="005C3F43" w:rsidTr="00C30595">
        <w:trPr>
          <w:trHeight w:val="29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расчетных задач на свойство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твѐрдых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практических и расчетных задач на определение основных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параметров, характеризующих механические свойства твердых тел.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Применяют метод информационного поиска. Самостоятельно создают способы решения проблем творческого и поискового характера. Корректируют, оценивают действия партнера.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результаты решения задач, используя справочную литературу. Оказывают помощь напарникам при решении конкретных вопросов по необходимости </w:t>
            </w:r>
          </w:p>
        </w:tc>
      </w:tr>
      <w:tr w:rsidR="00BB2FE9" w:rsidRPr="005C3F43" w:rsidTr="00C30595">
        <w:trPr>
          <w:trHeight w:val="2417"/>
        </w:trPr>
        <w:tc>
          <w:tcPr>
            <w:tcW w:w="711" w:type="dxa"/>
            <w:tcBorders>
              <w:top w:val="single" w:sz="40" w:space="0" w:color="FFFFFF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1985" w:type="dxa"/>
            <w:tcBorders>
              <w:top w:val="single" w:sz="40" w:space="0" w:color="FFFFFF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по решению задач по теме </w:t>
            </w:r>
          </w:p>
          <w:p w:rsidR="00BB2FE9" w:rsidRPr="005C3F43" w:rsidRDefault="00BB2FE9" w:rsidP="00BB2FE9">
            <w:pPr>
              <w:spacing w:line="23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«Свойства паров, жидкостей и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твѐрдых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тел».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3121" w:type="dxa"/>
            <w:tcBorders>
              <w:top w:val="single" w:sz="40" w:space="0" w:color="FFFFFF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материала раздела «Молекулярная физика» Решение расчетных задач на свойство паров, жидкостей и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твѐрдых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 </w:t>
            </w:r>
          </w:p>
        </w:tc>
        <w:tc>
          <w:tcPr>
            <w:tcW w:w="4678" w:type="dxa"/>
            <w:tcBorders>
              <w:top w:val="single" w:sz="40" w:space="0" w:color="FFFFFF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и осознают усвоенное и что еще нужно усвоить. Применяют метод информационного поиска. Структурируют знания. Самостоятельно планируют пути решения самостоятельной работы. Анализируют результаты решения задач, используя справочную литературу. </w:t>
            </w:r>
          </w:p>
        </w:tc>
      </w:tr>
      <w:tr w:rsidR="00BB2FE9" w:rsidRPr="005C3F43" w:rsidTr="00C30595">
        <w:trPr>
          <w:trHeight w:val="586"/>
        </w:trPr>
        <w:tc>
          <w:tcPr>
            <w:tcW w:w="711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1985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3121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762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4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VI «Особенности решения задач по термодинамике» (10 часов)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2686"/>
        </w:trPr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40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40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Геометрическая интерпретация физических величин при решении задач по физике 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40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газа в термодинамике. Чтение графиков. Геометрическая интерпретация работы в термодинамике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0" w:space="0" w:color="FFFFFF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необходимость выяснения математической модели понятия «работа в термодинамике», практическое использование газов как рабочих тел в термодинамических системах. Ищут и выделяют необходимую информацию. Обсуждают эффективность использования графического представления работы в термодинамике. </w:t>
            </w:r>
          </w:p>
        </w:tc>
      </w:tr>
      <w:tr w:rsidR="00BB2FE9" w:rsidRPr="005C3F43" w:rsidTr="00C30595">
        <w:trPr>
          <w:trHeight w:val="2412"/>
        </w:trPr>
        <w:tc>
          <w:tcPr>
            <w:tcW w:w="711" w:type="dxa"/>
            <w:tcBorders>
              <w:top w:val="single" w:sz="40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1985" w:type="dxa"/>
            <w:tcBorders>
              <w:top w:val="single" w:sz="40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расчетных задач на определение внутренней энергии и работы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термодинамичес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кой системы. </w:t>
            </w:r>
          </w:p>
        </w:tc>
        <w:tc>
          <w:tcPr>
            <w:tcW w:w="3121" w:type="dxa"/>
            <w:tcBorders>
              <w:top w:val="single" w:sz="40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практических навыков использования понятий «внутренняя энергия» и «работа газа». Решение графических и расчетных задач </w:t>
            </w:r>
          </w:p>
        </w:tc>
        <w:tc>
          <w:tcPr>
            <w:tcW w:w="4678" w:type="dxa"/>
            <w:tcBorders>
              <w:top w:val="single" w:sz="40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и осознают усвоенное и что еще нужно усвоить. Применяют метод информационного поиска. Самостоятельно создают способы решения проблем творческого и поискового характера. Корректируют, оценивают действия партнера. Анализируют результаты решения задач. </w:t>
            </w:r>
          </w:p>
        </w:tc>
      </w:tr>
      <w:tr w:rsidR="00BB2FE9" w:rsidRPr="005C3F43" w:rsidTr="00C30595">
        <w:trPr>
          <w:trHeight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схем при решении задач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и расчетные задачи на использование закона сохранения энергии для тепловых процессов. Схематическое и графическое изображение процессов обмена энергией.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Корректируют, оценивают действия партнера. Анализируют условия задач, явления, которые описаны в условии задачи. Строят схемы и графики. Оказывают помощь напарникам при решении конкретных вопросов по необходимости. 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89" w:type="dxa"/>
        <w:tblInd w:w="144" w:type="dxa"/>
        <w:tblCellMar>
          <w:top w:w="61" w:type="dxa"/>
          <w:left w:w="97" w:type="dxa"/>
          <w:right w:w="44" w:type="dxa"/>
        </w:tblCellMar>
        <w:tblLook w:val="04A0" w:firstRow="1" w:lastRow="0" w:firstColumn="1" w:lastColumn="0" w:noHBand="0" w:noVBand="1"/>
      </w:tblPr>
      <w:tblGrid>
        <w:gridCol w:w="710"/>
        <w:gridCol w:w="1985"/>
        <w:gridCol w:w="3121"/>
        <w:gridCol w:w="4673"/>
      </w:tblGrid>
      <w:tr w:rsidR="00BB2FE9" w:rsidRPr="005C3F43" w:rsidTr="00C30595">
        <w:trPr>
          <w:trHeight w:val="2172"/>
        </w:trPr>
        <w:tc>
          <w:tcPr>
            <w:tcW w:w="7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46" w:line="238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решения задач по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термодинамике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Математические приемы решения задач по термодинамике. Анализ условия задач. Составление систем уравнений для решения задач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вырабатывают алгоритмы исследовательской деятельности по работе над текстом задачи по термодинамике.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Контролируют процесс, работая в группе.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результаты работы. </w:t>
            </w:r>
          </w:p>
          <w:p w:rsidR="00BB2FE9" w:rsidRPr="005C3F43" w:rsidRDefault="00BB2FE9" w:rsidP="00BB2FE9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Корректируют результаты деятельности.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выводы. </w:t>
            </w:r>
          </w:p>
        </w:tc>
      </w:tr>
      <w:tr w:rsidR="00BB2FE9" w:rsidRPr="005C3F43" w:rsidTr="00C30595">
        <w:trPr>
          <w:trHeight w:val="2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proofErr w:type="spellEnd"/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задач на первый закон термодинамики.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закон сохранения энергии для тепловых процессов. Применение первого закона термодинамики для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изопроцессов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газах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after="47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и осознают усвоенное и что еще нужно усвоить. Применяют метод информационного поиска. Структурируют знания. Самостоятельно создают способы решения проблем творческого и поискового характера. Корректируют, оценивают действия партнера.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результаты решения задач. </w:t>
            </w:r>
          </w:p>
        </w:tc>
      </w:tr>
      <w:tr w:rsidR="00BB2FE9" w:rsidRPr="005C3F43" w:rsidTr="00C30595">
        <w:trPr>
          <w:trHeight w:val="2730"/>
        </w:trPr>
        <w:tc>
          <w:tcPr>
            <w:tcW w:w="710" w:type="dxa"/>
            <w:tcBorders>
              <w:top w:val="single" w:sz="4" w:space="0" w:color="000000"/>
              <w:left w:val="single" w:sz="7" w:space="0" w:color="000000"/>
              <w:bottom w:val="single" w:sz="40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0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на тему  «Тепловые двигатели и их роль в жизни человека»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0" w:space="0" w:color="FFFFFF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Экологические проблемы использования тепловых машин. Альтернативные пути решения проблемы загрязнения окружающей среды. Защита проектных заданий по проблемам энергетики и охраны окружающей среды. 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40" w:space="0" w:color="FFFFFF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практическую необходимость использования тепловых машин. Представляют продукты проектной деятельности. Участвуют в дискуссиях. Самостоятельно формулируют предложения по решению вопроса по охране окружающей среды.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возможности расчетов КПД тепловых машин. </w:t>
            </w:r>
          </w:p>
        </w:tc>
      </w:tr>
      <w:tr w:rsidR="00BB2FE9" w:rsidRPr="005C3F43" w:rsidTr="00C30595">
        <w:trPr>
          <w:trHeight w:val="1857"/>
        </w:trPr>
        <w:tc>
          <w:tcPr>
            <w:tcW w:w="710" w:type="dxa"/>
            <w:tcBorders>
              <w:top w:val="single" w:sz="40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1985" w:type="dxa"/>
            <w:tcBorders>
              <w:top w:val="single" w:sz="40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46" w:line="238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по решению задач по теме «Основы </w:t>
            </w:r>
          </w:p>
          <w:p w:rsidR="00BB2FE9" w:rsidRPr="005C3F43" w:rsidRDefault="00BB2FE9" w:rsidP="00BB2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термодинамики»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21" w:type="dxa"/>
            <w:tcBorders>
              <w:top w:val="single" w:sz="40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Законы термодинамики решение качественных и количественных задач по термодинамике </w:t>
            </w:r>
          </w:p>
        </w:tc>
        <w:tc>
          <w:tcPr>
            <w:tcW w:w="4673" w:type="dxa"/>
            <w:tcBorders>
              <w:top w:val="single" w:sz="40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вырабатывают алгоритмы практической деятельности. Контролируют процесс, работая в группе. Анализируют результаты работы. Корректируют результаты деятельности. Делают выводы.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Систематизируют материал. </w:t>
            </w:r>
          </w:p>
        </w:tc>
      </w:tr>
      <w:tr w:rsidR="00BB2FE9" w:rsidRPr="005C3F43" w:rsidTr="00C30595">
        <w:trPr>
          <w:trHeight w:val="21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с целью сбора данных для составления задач по вопросу расчета КПД тепловых машин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с целью сбора данных для составления </w:t>
            </w:r>
          </w:p>
          <w:p w:rsidR="00BB2FE9" w:rsidRPr="005C3F43" w:rsidRDefault="00BB2FE9" w:rsidP="00BB2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 по вопросу расчета КПД тепловых машин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вырабатывают алгоритмы составления опросов. Контролируют процесс, работая в группе. Анализируют результаты работы. Корректируют результаты деятельности. Делают выводы.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Систематизируют материал. </w:t>
            </w:r>
          </w:p>
        </w:tc>
      </w:tr>
      <w:tr w:rsidR="00BB2FE9" w:rsidRPr="005C3F43" w:rsidTr="00C30595">
        <w:trPr>
          <w:trHeight w:val="2658"/>
        </w:trPr>
        <w:tc>
          <w:tcPr>
            <w:tcW w:w="71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line="238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тест по теме «Молекулярная физика. </w:t>
            </w:r>
          </w:p>
          <w:p w:rsidR="00BB2FE9" w:rsidRPr="005C3F43" w:rsidRDefault="00BB2FE9" w:rsidP="00BB2FE9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Термодинамика» по структуре ГИА 11 (ЕГЭ)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расчет основных параметров газовых систем, количества теплоты в некоторых тепловых процессах, КПД тепловых машин, работы в термодинамики с использованием первого закона термодинамики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89" w:type="dxa"/>
        <w:tblInd w:w="144" w:type="dxa"/>
        <w:tblCellMar>
          <w:top w:w="53" w:type="dxa"/>
          <w:left w:w="97" w:type="dxa"/>
          <w:right w:w="48" w:type="dxa"/>
        </w:tblCellMar>
        <w:tblLook w:val="04A0" w:firstRow="1" w:lastRow="0" w:firstColumn="1" w:lastColumn="0" w:noHBand="0" w:noVBand="1"/>
      </w:tblPr>
      <w:tblGrid>
        <w:gridCol w:w="710"/>
        <w:gridCol w:w="1985"/>
        <w:gridCol w:w="3121"/>
        <w:gridCol w:w="4673"/>
      </w:tblGrid>
      <w:tr w:rsidR="00BB2FE9" w:rsidRPr="005C3F43" w:rsidTr="00C30595">
        <w:trPr>
          <w:trHeight w:val="479"/>
        </w:trPr>
        <w:tc>
          <w:tcPr>
            <w:tcW w:w="710" w:type="dxa"/>
            <w:tcBorders>
              <w:top w:val="single" w:sz="40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0" w:space="0" w:color="FFFFFF"/>
              <w:right w:val="nil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0" w:space="0" w:color="FFFFFF"/>
              <w:right w:val="nil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0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866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79" w:type="dxa"/>
            <w:gridSpan w:val="3"/>
            <w:tcBorders>
              <w:top w:val="single" w:sz="40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VII “Основные подходы к решению задач по электростатике и законам постоянного тока” (21 час)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21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6" w:line="238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симметрии при решении задач по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электростатике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графических, качественных, количественных задач на закон сохранения электрического заряда и закон Кулона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after="47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Ищут и выделяют необходимую информацию. Участвуют в коллективном обсуждении взаимодействий наэлектризованных тел.. анализируют характер электромагнитных взаимодействий. Решают задачи.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Систематизируют полученные знания. </w:t>
            </w:r>
          </w:p>
        </w:tc>
      </w:tr>
      <w:tr w:rsidR="00BB2FE9" w:rsidRPr="005C3F43" w:rsidTr="00C30595">
        <w:trPr>
          <w:trHeight w:val="2733"/>
        </w:trPr>
        <w:tc>
          <w:tcPr>
            <w:tcW w:w="710" w:type="dxa"/>
            <w:tcBorders>
              <w:top w:val="single" w:sz="4" w:space="0" w:color="000000"/>
              <w:left w:val="single" w:sz="7" w:space="0" w:color="000000"/>
              <w:bottom w:val="single" w:sz="41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1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45" w:line="238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симметрии при решении задач по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электростатике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1" w:space="0" w:color="FFFFFF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симметрии при решении графических, качественных, количественных задач на расчет напряженности электростатического поля, разности потенциалов, энергии электрического поля. 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41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коллективном обсуждении различий в проявлениях электростатических полей различных источников. Выделяют элементы симметрии на картах электрических полей. Систематизируют материал. Анализируют результаты, делают выводы. </w:t>
            </w:r>
          </w:p>
        </w:tc>
      </w:tr>
      <w:tr w:rsidR="00BB2FE9" w:rsidRPr="005C3F43" w:rsidTr="00C30595">
        <w:trPr>
          <w:trHeight w:val="2409"/>
        </w:trPr>
        <w:tc>
          <w:tcPr>
            <w:tcW w:w="710" w:type="dxa"/>
            <w:tcBorders>
              <w:top w:val="single" w:sz="41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1985" w:type="dxa"/>
            <w:tcBorders>
              <w:top w:val="single" w:sz="41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решения задач на определение основных характеристик поля заряженной плоскости, сферы и шара. </w:t>
            </w:r>
          </w:p>
        </w:tc>
        <w:tc>
          <w:tcPr>
            <w:tcW w:w="3121" w:type="dxa"/>
            <w:tcBorders>
              <w:top w:val="single" w:sz="41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решения задач на определение основных характеристик поля заряженной плоскости, сферы и шара. </w:t>
            </w:r>
          </w:p>
        </w:tc>
        <w:tc>
          <w:tcPr>
            <w:tcW w:w="4673" w:type="dxa"/>
            <w:tcBorders>
              <w:top w:val="single" w:sz="41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35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метод аналогий при решении задач на определение основных характеристик электростатического поля заряженной плоскости, сферы, шара.  Используют графическую интерпретацию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изображения карт полей </w:t>
            </w:r>
          </w:p>
        </w:tc>
      </w:tr>
      <w:tr w:rsidR="00BB2FE9" w:rsidRPr="005C3F43" w:rsidTr="00C30595">
        <w:trPr>
          <w:trHeight w:val="2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решения задач на определение основных характеристик поля заряженной плоскости, сферы и шара.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решения задач на определение основных характеристик поля заряженной плоскости, сферы и шара.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35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метод аналогий при решении задач на определение основных характеристик электростатического поля заряженной плоскости, сферы, шара.  Используют графическую интерпретацию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изображения карт полей </w:t>
            </w:r>
          </w:p>
        </w:tc>
      </w:tr>
      <w:tr w:rsidR="00BB2FE9" w:rsidRPr="005C3F43" w:rsidTr="00C30595">
        <w:trPr>
          <w:trHeight w:val="2381"/>
        </w:trPr>
        <w:tc>
          <w:tcPr>
            <w:tcW w:w="7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Цифровые образовательные ресурсы в помощь решающему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(на примере задач по электростатике)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Единая коллекция ЦОР </w:t>
            </w:r>
          </w:p>
          <w:p w:rsidR="00BB2FE9" w:rsidRPr="005C3F43" w:rsidRDefault="005B7EDF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00BB2FE9" w:rsidRPr="005C3F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 w:color="000000"/>
                </w:rPr>
                <w:t>http://school</w:t>
              </w:r>
            </w:hyperlink>
            <w:hyperlink r:id="rId11">
              <w:r w:rsidR="00BB2FE9" w:rsidRPr="005C3F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 w:color="000000"/>
                </w:rPr>
                <w:t>-</w:t>
              </w:r>
            </w:hyperlink>
          </w:p>
          <w:p w:rsidR="00BB2FE9" w:rsidRPr="005C3F43" w:rsidRDefault="005B7EDF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>
              <w:r w:rsidR="00BB2FE9" w:rsidRPr="005C3F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 w:color="000000"/>
                </w:rPr>
                <w:t>collection.edu.ru/</w:t>
              </w:r>
            </w:hyperlink>
            <w:hyperlink r:id="rId13">
              <w:r w:rsidR="00BB2FE9" w:rsidRPr="005C3F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="00BB2FE9"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каталогом. Примеры решения задач по электростатике из коллекции ЦОР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каталогом Единой коллекции ЦОР </w:t>
            </w:r>
            <w:hyperlink r:id="rId14">
              <w:r w:rsidRPr="005C3F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 w:color="000000"/>
                </w:rPr>
                <w:t>http://school</w:t>
              </w:r>
            </w:hyperlink>
            <w:hyperlink r:id="rId15">
              <w:r w:rsidRPr="005C3F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 w:color="000000"/>
                </w:rPr>
                <w:t>-</w:t>
              </w:r>
            </w:hyperlink>
            <w:hyperlink r:id="rId16">
              <w:r w:rsidRPr="005C3F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 w:color="000000"/>
                </w:rPr>
                <w:t>collection.edu.ru/</w:t>
              </w:r>
            </w:hyperlink>
            <w:hyperlink r:id="rId17">
              <w:r w:rsidRPr="005C3F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BB2FE9" w:rsidRPr="005C3F43" w:rsidRDefault="00BB2FE9" w:rsidP="00BB2FE9">
            <w:pPr>
              <w:spacing w:after="46" w:line="238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каталогом. Рассматривают примеры решения задач по электростатике из коллекции ЦОР. Решают качественные и расчетные задачи. Анализируют и корректируют результаты деятельности.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выводы.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8" w:type="dxa"/>
        <w:tblCellMar>
          <w:top w:w="61" w:type="dxa"/>
          <w:left w:w="97" w:type="dxa"/>
          <w:right w:w="45" w:type="dxa"/>
        </w:tblCellMar>
        <w:tblLook w:val="04A0" w:firstRow="1" w:lastRow="0" w:firstColumn="1" w:lastColumn="0" w:noHBand="0" w:noVBand="1"/>
      </w:tblPr>
      <w:tblGrid>
        <w:gridCol w:w="716"/>
        <w:gridCol w:w="1985"/>
        <w:gridCol w:w="3121"/>
        <w:gridCol w:w="4673"/>
      </w:tblGrid>
      <w:tr w:rsidR="00BB2FE9" w:rsidRPr="005C3F43" w:rsidTr="00C30595">
        <w:trPr>
          <w:trHeight w:val="24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приемы решения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 на определение электроемкости конденсаторов, системы конденсаторов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приемы решения задач на определение электроемкости конденсаторов, системы конденсаторов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Выстраивают логическую цепочку рассуждений при анализе условия задач. Участвуют в коллективном обсуждении условия задач, подходов к решению. Делают выводы. Участвуют в обсуждении выводов, анализируют и объясняют результаты. </w:t>
            </w:r>
          </w:p>
        </w:tc>
      </w:tr>
      <w:tr w:rsidR="00BB2FE9" w:rsidRPr="005C3F43" w:rsidTr="00C30595">
        <w:trPr>
          <w:trHeight w:val="3009"/>
        </w:trPr>
        <w:tc>
          <w:tcPr>
            <w:tcW w:w="71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1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43" w:line="238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из открытого банка ГИА 11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(ЕГЭ)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1" w:space="0" w:color="FFFFFF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разделом ―Электродинамика‖ в открытом банке ГИА 11 (ЕГЭ), ФИПИ на определение электроемкости конденсаторов, системы конденсаторов. Энергия электрического поля конденсаторов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41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Отыскивают и систематизируют задачи по теории конденсаторов. Самостоятельно вырабатывают алгоритмы практической деятельности. Решают качественные и расчетные задачи. Контролируют процесс, работая в группе. Анализируют результаты работы. Корректируют результаты деятельности. Делают выводы. </w:t>
            </w:r>
          </w:p>
        </w:tc>
      </w:tr>
      <w:tr w:rsidR="00BB2FE9" w:rsidRPr="005C3F43" w:rsidTr="00C30595">
        <w:trPr>
          <w:trHeight w:val="1941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57 </w:t>
            </w:r>
          </w:p>
        </w:tc>
        <w:tc>
          <w:tcPr>
            <w:tcW w:w="1985" w:type="dxa"/>
            <w:tcBorders>
              <w:top w:val="single" w:sz="41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по теме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«Электростатика</w:t>
            </w:r>
          </w:p>
          <w:p w:rsidR="00BB2FE9" w:rsidRPr="005C3F43" w:rsidRDefault="00BB2FE9" w:rsidP="00BB2FE9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по структуре ГИА 11 (ЕГЭ)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1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закон Кулона, принцип суперпозиции полей, расчет основных характеристик электростатического поля, теорию конденсаторов </w:t>
            </w:r>
          </w:p>
        </w:tc>
        <w:tc>
          <w:tcPr>
            <w:tcW w:w="4673" w:type="dxa"/>
            <w:tcBorders>
              <w:top w:val="single" w:sz="41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</w:t>
            </w:r>
          </w:p>
        </w:tc>
      </w:tr>
      <w:tr w:rsidR="00BB2FE9" w:rsidRPr="005C3F43" w:rsidTr="00C30595">
        <w:trPr>
          <w:trHeight w:val="26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Количественные (расчетные) задачи на законы постоянного тока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расчета сопротивления сложных электрических цепей. Задачи на описание электрических цепей постоянного электрического тока с помощью закона Ома для полной цепи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анализируют условия задач, составляют план решения, чертят схемы электрических цепей. Систематизируют изученное.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в устной форме свое мнение о рациональных путях решения задач </w:t>
            </w:r>
          </w:p>
        </w:tc>
      </w:tr>
      <w:tr w:rsidR="00BB2FE9" w:rsidRPr="005C3F43" w:rsidTr="00C30595">
        <w:trPr>
          <w:trHeight w:val="2141"/>
        </w:trPr>
        <w:tc>
          <w:tcPr>
            <w:tcW w:w="7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решения практических и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задачи на законы последовательного и параллельного соединения проводников, смешанное соединение проводников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создают способы решения проблем творческого и поискового характера. Корректируют, оценивают действия партнера. Анализируют результаты решения задач на законы последовательного и параллельного соединения проводников. </w:t>
            </w:r>
          </w:p>
        </w:tc>
      </w:tr>
      <w:tr w:rsidR="00BB2FE9" w:rsidRPr="005C3F43" w:rsidTr="00C30595">
        <w:trPr>
          <w:trHeight w:val="19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решения задач с использованием правил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Кирхгофа.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решения задач с использованием правил Кирхгофа.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алгоритм решения задач на правила Кирхгофа для расчета цепей постоянного тока. Анализируют схемы электрических цепей, составляют эквивалентные варианты, осуществляют самоконтроль и взаимоконтроль </w:t>
            </w:r>
          </w:p>
        </w:tc>
      </w:tr>
      <w:tr w:rsidR="00BB2FE9" w:rsidRPr="005C3F43" w:rsidTr="00C30595">
        <w:trPr>
          <w:trHeight w:val="2970"/>
        </w:trPr>
        <w:tc>
          <w:tcPr>
            <w:tcW w:w="716" w:type="dxa"/>
            <w:tcBorders>
              <w:top w:val="single" w:sz="4" w:space="0" w:color="000000"/>
              <w:left w:val="single" w:sz="7" w:space="0" w:color="000000"/>
              <w:bottom w:val="single" w:sz="34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34" w:space="0" w:color="FFFFFF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для сбора информации составления задач на определение работы и мощности электрического тока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34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Качественные, экспериментальные, занимательные задачи, задачи с техническим содержанием на определение работы и мощность электрического тока. 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34" w:space="0" w:color="FFFFFF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Ищут и выделяют необходимую информацию. Участвуют в коллективном обсуждении применения этих понятий в жизни. Составляю и решают качественные, экспериментальные, занимательные задачи на определение работы и мощности электрического тока. Анализируют результаты. Корректируют результаты. </w:t>
            </w:r>
          </w:p>
        </w:tc>
      </w:tr>
      <w:tr w:rsidR="00BB2FE9" w:rsidRPr="005C3F43" w:rsidTr="00C30595">
        <w:trPr>
          <w:trHeight w:val="2698"/>
        </w:trPr>
        <w:tc>
          <w:tcPr>
            <w:tcW w:w="716" w:type="dxa"/>
            <w:tcBorders>
              <w:top w:val="single" w:sz="34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1985" w:type="dxa"/>
            <w:tcBorders>
              <w:top w:val="single" w:sz="34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банк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11 (ЕГЭ) </w:t>
            </w:r>
          </w:p>
          <w:p w:rsidR="00BB2FE9" w:rsidRPr="005C3F43" w:rsidRDefault="00BB2FE9" w:rsidP="00BB2FE9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Электродинами</w:t>
            </w:r>
            <w:proofErr w:type="spellEnd"/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ка) </w:t>
            </w:r>
          </w:p>
        </w:tc>
        <w:tc>
          <w:tcPr>
            <w:tcW w:w="3121" w:type="dxa"/>
            <w:tcBorders>
              <w:top w:val="single" w:sz="34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банк ГИА 11 (ЕГЭ) (Электродинамика). Решение качественных, расчетных задач на определение электродвижущей силы источника тока. Закон Ома для полной цепи. </w:t>
            </w:r>
          </w:p>
        </w:tc>
        <w:tc>
          <w:tcPr>
            <w:tcW w:w="4673" w:type="dxa"/>
            <w:tcBorders>
              <w:top w:val="single" w:sz="34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after="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информацией по систематизации задач из открытого банка ЕГЭ по определению ЭДС и внутреннего сопротивления источника тока.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вырабатывают алгоритмы деятельности. Контролируют процесс, работая в группе по решению задач с использованием закона Ома для полной цепи. Анализируют результаты работы.  </w:t>
            </w:r>
          </w:p>
        </w:tc>
      </w:tr>
      <w:tr w:rsidR="00BB2FE9" w:rsidRPr="005C3F43" w:rsidTr="00C30595">
        <w:trPr>
          <w:trHeight w:val="18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решения качественных задач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Комбинированные задачи на описание цепей постоянного электрического тока в электролитах, вакууме, газах, полупроводниках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вырабатывают алгоритмы решения качественных задач. Решают качественные задачи. Контролируют процесс, работая в группе. Анализируют результаты работы. Корректируют результаты деятельности. Делают выводы. </w:t>
            </w:r>
          </w:p>
        </w:tc>
      </w:tr>
      <w:tr w:rsidR="00BB2FE9" w:rsidRPr="005C3F43" w:rsidTr="00C30595">
        <w:trPr>
          <w:trHeight w:val="2969"/>
        </w:trPr>
        <w:tc>
          <w:tcPr>
            <w:tcW w:w="7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проектных и конструкторских задач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Конструкторские задачи по желанию: установка для нагревания жидкости на заданную температуру, проекты и модели электрифицированной викторины, модели измерительных приборов, модели «черного ящика» и другие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свои возможности по реализации проекта. Разрабатывают план выполнения проекта. Решают конструкторские задачи по желанию: установка для нагревания жидкости на заданную температуру, проекты и модели электрифицированной викторины, модели измерительных приборов, модели «черного ящика» и другие </w:t>
            </w:r>
          </w:p>
        </w:tc>
      </w:tr>
      <w:tr w:rsidR="00BB2FE9" w:rsidRPr="005C3F43" w:rsidTr="00C30595">
        <w:trPr>
          <w:trHeight w:val="18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after="33" w:line="24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по теме ―Постоянный электрический ток‖ по структуре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(ЕГЭ)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законы постоянного тока, расчет основных характеристик электрических цепей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</w:t>
            </w:r>
          </w:p>
        </w:tc>
      </w:tr>
      <w:tr w:rsidR="00BB2FE9" w:rsidRPr="005C3F43" w:rsidTr="00C30595">
        <w:trPr>
          <w:trHeight w:val="514"/>
        </w:trPr>
        <w:tc>
          <w:tcPr>
            <w:tcW w:w="71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Резерв: 5 часов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482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70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B2FE9" w:rsidRPr="005C3F43" w:rsidRDefault="00BB2FE9" w:rsidP="00BB2FE9">
      <w:pPr>
        <w:spacing w:after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B2FE9" w:rsidRPr="005C3F43" w:rsidRDefault="00BB2FE9" w:rsidP="00BB2FE9">
      <w:pPr>
        <w:spacing w:after="0" w:line="271" w:lineRule="auto"/>
        <w:ind w:right="2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Примерное тематическое планирование элективного предмета по физике (с определением основных видов учебной деятельности обучающихся)  </w:t>
      </w:r>
    </w:p>
    <w:p w:rsidR="00BB2FE9" w:rsidRPr="005C3F43" w:rsidRDefault="00BB2FE9" w:rsidP="00BB2FE9">
      <w:pPr>
        <w:keepNext/>
        <w:keepLines/>
        <w:spacing w:after="4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 класс </w:t>
      </w:r>
    </w:p>
    <w:tbl>
      <w:tblPr>
        <w:tblStyle w:val="TableGrid"/>
        <w:tblW w:w="10495" w:type="dxa"/>
        <w:tblInd w:w="138" w:type="dxa"/>
        <w:tblCellMar>
          <w:top w:w="65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716"/>
        <w:gridCol w:w="1980"/>
        <w:gridCol w:w="3121"/>
        <w:gridCol w:w="4678"/>
      </w:tblGrid>
      <w:tr w:rsidR="00BB2FE9" w:rsidRPr="005C3F43" w:rsidTr="00C30595">
        <w:trPr>
          <w:trHeight w:val="648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BB2FE9" w:rsidRPr="005C3F43" w:rsidTr="00C30595">
        <w:trPr>
          <w:trHeight w:val="768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after="19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VIII «Физическая задача. Правила и приемы решения физических задач» </w:t>
            </w:r>
          </w:p>
          <w:p w:rsidR="00BB2FE9" w:rsidRPr="005C3F43" w:rsidRDefault="00BB2FE9" w:rsidP="00BB2FE9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(Повторение) (7 часов)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2376"/>
        </w:trPr>
        <w:tc>
          <w:tcPr>
            <w:tcW w:w="71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задача. Методы решения задач. Этапы работы над задачей. Повторение программного материала 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задача. Состав физической задачи.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физических задач по требованию, содержанию, способу задания, способу решения. Алгоритм решения задач по физике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Обсуждают вопрос работы с текстом задач, систематизируют материал по классификации задач. Анализируют задачи, которые представлены для выбора. Разбивают процесс решения задачи на этапы. Обмениваются результатами </w:t>
            </w:r>
          </w:p>
        </w:tc>
      </w:tr>
      <w:tr w:rsidR="00BB2FE9" w:rsidRPr="005C3F43" w:rsidTr="00C30595">
        <w:trPr>
          <w:trHeight w:val="1669"/>
        </w:trPr>
        <w:tc>
          <w:tcPr>
            <w:tcW w:w="71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Классические физические задачи.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классической физической задачи, практической задачи и выполнение исследовательской работы.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и анализируют усвоенное ранее. Рассматривают примеры классических задач в физике, работают в группе. </w:t>
            </w:r>
          </w:p>
          <w:p w:rsidR="00BB2FE9" w:rsidRPr="005C3F43" w:rsidRDefault="00BB2FE9" w:rsidP="00BB2FE9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 план работы над задачей.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результат </w:t>
            </w:r>
          </w:p>
        </w:tc>
      </w:tr>
      <w:tr w:rsidR="00BB2FE9" w:rsidRPr="005C3F43" w:rsidTr="00C30595">
        <w:trPr>
          <w:trHeight w:val="2419"/>
        </w:trPr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пособия по решению задач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пособия по решению задач по физике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информацией в предлагаемых методических пособиях к курсу и учебниках. Работа с содержанием по вопросу примеров решения задач, указания алгоритма решения задач того или иного класса. Образцы решения серий задач. Анализируют информацию. Обмениваются опытом </w:t>
            </w:r>
          </w:p>
        </w:tc>
      </w:tr>
      <w:tr w:rsidR="00BB2FE9" w:rsidRPr="005C3F43" w:rsidTr="00C30595">
        <w:trPr>
          <w:trHeight w:val="3245"/>
        </w:trPr>
        <w:tc>
          <w:tcPr>
            <w:tcW w:w="7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задач по различным признакам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Подборка различных задач, отличающихся по различным признакам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after="39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информацией. Сравнительный анализ примеров абстрактных и конкретных задач, задач с производственным и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культурноисторическим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содержанием, занимательных задач. Систематизация задач по способу задания условия </w:t>
            </w:r>
          </w:p>
          <w:p w:rsidR="00BB2FE9" w:rsidRPr="005C3F43" w:rsidRDefault="00BB2FE9" w:rsidP="00BB2FE9">
            <w:pPr>
              <w:spacing w:after="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(текстовые, графические, задачи-рисунки, задачи – опыты).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Исследуют примеры задач, различающихся по степени сложности. Делают выводы </w:t>
            </w:r>
          </w:p>
        </w:tc>
      </w:tr>
      <w:tr w:rsidR="00BB2FE9" w:rsidRPr="005C3F43" w:rsidTr="00C30595">
        <w:trPr>
          <w:trHeight w:val="1881"/>
        </w:trPr>
        <w:tc>
          <w:tcPr>
            <w:tcW w:w="7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некоторых видов задач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(графические, расчетные, творческие)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Подборка различных задач (графические, расчетные, творческие)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в группах. Анализируют примеры задач из подборки, предложенной учителем. Исследуют особенности формулировок вопросов в расчетных и творческих задачах. Сравнивают результаты анализа. Делают выводы. </w:t>
            </w:r>
          </w:p>
        </w:tc>
      </w:tr>
      <w:tr w:rsidR="00BB2FE9" w:rsidRPr="005C3F43" w:rsidTr="00C30595">
        <w:trPr>
          <w:trHeight w:val="10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Оценочные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задачи, задачи с неполными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Подборка оценочных задач, задач с неполными данными. Качественные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в группах. Анализируют примеры задач из подборки, предложенной учителем. Исследуют особенности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8" w:type="dxa"/>
        <w:tblCellMar>
          <w:top w:w="69" w:type="dxa"/>
          <w:left w:w="102" w:type="dxa"/>
          <w:right w:w="71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21"/>
        <w:gridCol w:w="4678"/>
      </w:tblGrid>
      <w:tr w:rsidR="00BB2FE9" w:rsidRPr="005C3F43" w:rsidTr="00C30595">
        <w:trPr>
          <w:trHeight w:val="18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данными. Качественные задачи, задачи с техническим содержанием.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задачи, задачи с техническим содержанием.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формулировок ответов в оценочных задачах. Исследуют данные условия задач с неполными данными. Работают с информацией в задачах с техническим содержанием. Анализируют особенности формулировок. Делают выводы </w:t>
            </w:r>
          </w:p>
        </w:tc>
      </w:tr>
      <w:tr w:rsidR="00BB2FE9" w:rsidRPr="005C3F43" w:rsidTr="00C30595">
        <w:trPr>
          <w:trHeight w:val="24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Занимательные задачи. Задачи с историческим содержанием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Сборники задач. Тексты задач с олимпиадным содержанием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в группах. Анализируют примеры задач, делают подборки задач. Исследуют особенности формулировок занимательных задач. Исследуют данные условия задач с историческим содержанием. Работают с информацией.  </w:t>
            </w:r>
          </w:p>
          <w:p w:rsidR="00BB2FE9" w:rsidRPr="005C3F43" w:rsidRDefault="00BB2FE9" w:rsidP="00BB2FE9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особенности формулировок.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выводы </w:t>
            </w:r>
          </w:p>
        </w:tc>
      </w:tr>
      <w:tr w:rsidR="00BB2FE9" w:rsidRPr="005C3F43" w:rsidTr="00C30595">
        <w:trPr>
          <w:trHeight w:val="5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Решение задач в разделе IX “Электромагнитные колебания и волны” (25 часов)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269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Математические приемы описания механических колебаний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Математическое описание механических колебаний. Решения основного уравнения колебательного движения. Основные понятий колебательного движения, основные характеристики механических волн.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возможности математического анализа для описания механических колебаний, анализируют решения основного уравнения колебательного движения. Решают задачи на закрепление основных понятий колебательного движения, основные характеристики механических волн. </w:t>
            </w:r>
          </w:p>
        </w:tc>
      </w:tr>
      <w:tr w:rsidR="00BB2FE9" w:rsidRPr="005C3F43" w:rsidTr="00C30595">
        <w:trPr>
          <w:trHeight w:val="26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 «Сила </w:t>
            </w:r>
          </w:p>
          <w:p w:rsidR="00BB2FE9" w:rsidRPr="005C3F43" w:rsidRDefault="00BB2FE9" w:rsidP="00BB2FE9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Ампера и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Лоренца»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задачи на определение основных понятий теории магнитного поля. Правило левой руки по определению направления действия сил Ампера и Лоренца.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по решению заданий теста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устной и письменной форме. Решают задачи на определение сил Ампера и Лоренца </w:t>
            </w:r>
          </w:p>
        </w:tc>
      </w:tr>
      <w:tr w:rsidR="00BB2FE9" w:rsidRPr="005C3F43" w:rsidTr="00C30595">
        <w:trPr>
          <w:trHeight w:val="2422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3" w:space="0" w:color="FFFFFF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 с конкретным тематическим содержанием (на примере темы ―Магнитное поле‖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банк ГИА 11 (ЕГЭ). ―Электромагнитные явления‖, задачи по теории магнитного поля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информацией. Анализируют тексты задач. Систематизируют по содержанию. решают задачи в группах. Осуществляют самоконтроль и взаимоконтроль при решении задач по теме ―Магнитное поле‖ </w:t>
            </w:r>
            <w:bookmarkStart w:id="0" w:name="_GoBack"/>
            <w:bookmarkEnd w:id="0"/>
          </w:p>
        </w:tc>
      </w:tr>
      <w:tr w:rsidR="00BB2FE9" w:rsidRPr="005C3F43" w:rsidTr="00C30595">
        <w:trPr>
          <w:trHeight w:val="155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985" w:type="dxa"/>
            <w:tcBorders>
              <w:top w:val="single" w:sz="4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―Каждое слово должно иметь смысл‖. Работа с понятийным аппаратом и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разных видов на описание явления электромагнитной индукции: закон электромагнитной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тексты задач. Работают в группе. Решают задачи разных видов на описание явления электромагнитной индукции. Осуществляют осознанное и произвольное построение ответов на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8" w:type="dxa"/>
        <w:tblCellMar>
          <w:top w:w="66" w:type="dxa"/>
          <w:left w:w="10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1983"/>
        <w:gridCol w:w="3121"/>
        <w:gridCol w:w="4678"/>
      </w:tblGrid>
      <w:tr w:rsidR="00BB2FE9" w:rsidRPr="005C3F43" w:rsidTr="00C30595">
        <w:trPr>
          <w:trHeight w:val="187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3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физическими терминами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after="44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индукции, правило Ленца, на определение индуктивности, энергии магнитного поля. Физические понятия и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термины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качественные вопросы в устной и письменной форме. </w:t>
            </w:r>
          </w:p>
        </w:tc>
      </w:tr>
      <w:tr w:rsidR="00BB2FE9" w:rsidRPr="005C3F43" w:rsidTr="00C30595">
        <w:trPr>
          <w:trHeight w:val="2382"/>
        </w:trPr>
        <w:tc>
          <w:tcPr>
            <w:tcW w:w="7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83" w:type="dxa"/>
            <w:tcBorders>
              <w:top w:val="single" w:sz="43" w:space="0" w:color="FFFFFF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оформлению решения физической задачи. 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оформлению решения физической задачи. Электромагнитная индукция. Направление индукционного тока.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Явление самоиндукции. </w:t>
            </w:r>
          </w:p>
          <w:p w:rsidR="00BB2FE9" w:rsidRPr="005C3F43" w:rsidRDefault="00BB2FE9" w:rsidP="00BB2FE9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ЭДС самоиндукции.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Индуктивность.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формулируют проблему, связанную с оформлением физических задач. Высказывают собственное мнение по проблеме. Решают задачи на явление самоиндукции. Сравнивают варианты решения и оформления задач. Осуществляю корректировку </w:t>
            </w:r>
          </w:p>
        </w:tc>
      </w:tr>
      <w:tr w:rsidR="00BB2FE9" w:rsidRPr="005C3F43" w:rsidTr="00C30595">
        <w:trPr>
          <w:trHeight w:val="218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и способы решения физических задач. Метод аналогий.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банк ГИА 11 (ЕГЭ). Электромагнитные явления. Явление электромагнитной индукции, самоиндукции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информацией. Анализируют условия задач. Систематизируют материал. Решают аналогичные задачи на явление самоиндукции, определение энергии магнитного поля. Делают выводы о том, при решении каких задач уместен в использовании метод аналогий </w:t>
            </w:r>
          </w:p>
        </w:tc>
      </w:tr>
      <w:tr w:rsidR="00BB2FE9" w:rsidRPr="005C3F43" w:rsidTr="00C30595">
        <w:trPr>
          <w:trHeight w:val="21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математических методов решения задач по физике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расчеты цепей переменного тока: </w:t>
            </w:r>
            <w:proofErr w:type="spellStart"/>
            <w:proofErr w:type="gram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характе-ристики</w:t>
            </w:r>
            <w:proofErr w:type="spellEnd"/>
            <w:proofErr w:type="gram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переменного электрического тока,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электриче-ские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машины, трансформатор.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условия задач. Решают задачи на расчет цепей переменного тока с использованием графического метода решения задач, с помощью составления систем уравнений. Решают задачи в общем виде, работают с единицами измерений. Осуществляю контроль и самоконтроль </w:t>
            </w:r>
          </w:p>
        </w:tc>
      </w:tr>
      <w:tr w:rsidR="00BB2FE9" w:rsidRPr="005C3F43" w:rsidTr="00C30595">
        <w:trPr>
          <w:trHeight w:val="2141"/>
        </w:trPr>
        <w:tc>
          <w:tcPr>
            <w:tcW w:w="7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математических методов решения задач по физике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расчеты цепей переменного тока: </w:t>
            </w:r>
            <w:proofErr w:type="spellStart"/>
            <w:proofErr w:type="gram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характе-ристики</w:t>
            </w:r>
            <w:proofErr w:type="spellEnd"/>
            <w:proofErr w:type="gram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переменного электрического тока,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электриче-ские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машины, трансформатор.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условия задач. Решают задачи на расчет цепей переменного тока с использованием метода векторных диаграмм. Решают задачи в общем виде, работают с единицами измерений. Осуществляю контроль и самоконтроль </w:t>
            </w:r>
          </w:p>
        </w:tc>
      </w:tr>
      <w:tr w:rsidR="00BB2FE9" w:rsidRPr="005C3F43" w:rsidTr="00C30595">
        <w:trPr>
          <w:trHeight w:val="2696"/>
        </w:trPr>
        <w:tc>
          <w:tcPr>
            <w:tcW w:w="7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after="44" w:line="238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по теме ―Явление электромагнитно й индукции. Переменный электрический ток‖ по структуре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(ЕГЭ)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явление электромагнитной индукции, расчет цепей переменного электрического тока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</w:t>
            </w:r>
          </w:p>
        </w:tc>
      </w:tr>
      <w:tr w:rsidR="00BB2FE9" w:rsidRPr="005C3F43" w:rsidTr="00C30595">
        <w:trPr>
          <w:trHeight w:val="724"/>
        </w:trPr>
        <w:tc>
          <w:tcPr>
            <w:tcW w:w="7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при решении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Уравнений колебаний на основе аналогии процессов,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Проверяют свои знания по теории механических колебаний, работая в паре.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8" w:type="dxa"/>
        <w:tblCellMar>
          <w:top w:w="66" w:type="dxa"/>
          <w:left w:w="102" w:type="dxa"/>
          <w:right w:w="40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21"/>
        <w:gridCol w:w="4678"/>
      </w:tblGrid>
      <w:tr w:rsidR="00BB2FE9" w:rsidRPr="005C3F43" w:rsidTr="00C30595">
        <w:trPr>
          <w:trHeight w:val="2144"/>
        </w:trPr>
        <w:tc>
          <w:tcPr>
            <w:tcW w:w="7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физических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 - инструмент исследования.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происходящих в механических и электрических колебательных системах. Период и частота колебаний. Циклическая частота и фаза колебаний.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ind w:righ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Моделируют ситуацию в электрической колебательной системе «колебательный контур». Используют аналогию в последовательности математических преобразований, занимаются исследованиями.  Анализируют результаты. Делают выводы. </w:t>
            </w:r>
          </w:p>
        </w:tc>
      </w:tr>
      <w:tr w:rsidR="00BB2FE9" w:rsidRPr="005C3F43" w:rsidTr="00C30595">
        <w:trPr>
          <w:trHeight w:val="24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Компьютерные технологии для моделирования процессов колебаний в колебательном контуре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навыков по решению задач на характеристики электромагнитных свободных колебаний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after="47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компьютерные и коммуникативные технологии для моделирования процесса колебаний в колебательном контуре. Составляют алгоритм построения решения таких задач. Выбирают эффективные способы математических преобразований.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результаты работы. </w:t>
            </w:r>
          </w:p>
        </w:tc>
      </w:tr>
      <w:tr w:rsidR="00BB2FE9" w:rsidRPr="005C3F43" w:rsidTr="00C30595">
        <w:trPr>
          <w:trHeight w:val="269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Физический смысл полученного при решении физической задачи результата, его интерпретация.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навыков по решению задач на нахождение основных характеристик механических волн, описание результатов интерференции и дифракции волн.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компьютерные и коммуникативные технологии для моделирования процессов сложения волн. Составляют алгоритм построения решения таких задач. Выбирают эффективные способы математических преобразований. Анализируют физический смысл полученного при решении физической задачи результата. </w:t>
            </w:r>
          </w:p>
        </w:tc>
      </w:tr>
      <w:tr w:rsidR="00BB2FE9" w:rsidRPr="005C3F43" w:rsidTr="00C30595">
        <w:trPr>
          <w:trHeight w:val="20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разных видов на свойства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волн.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свойства электромагнитных волн: интерференция, дифракция, поляризация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 на свойства электромагнитных волн. Осуществляют осознанное и произвольное построение ответов на качественные вопросы в устной или письменной форме по выбору.  </w:t>
            </w:r>
          </w:p>
        </w:tc>
      </w:tr>
      <w:tr w:rsidR="00BB2FE9" w:rsidRPr="005C3F43" w:rsidTr="00C30595">
        <w:trPr>
          <w:trHeight w:val="19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задач по СТО и примеры 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их решения.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46" w:line="238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по СТО аналогичные по содержанию задачам на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11 (ЕГЭ)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Проверяют свои знания по СТО, работая в паре. Используют аналогию в последовательности математических преобразований при решении задач по СТО. Анализируют результаты. Делают выводы. </w:t>
            </w:r>
          </w:p>
        </w:tc>
      </w:tr>
      <w:tr w:rsidR="00BB2FE9" w:rsidRPr="005C3F43" w:rsidTr="00C30595">
        <w:trPr>
          <w:trHeight w:val="19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line="239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по СТО из </w:t>
            </w:r>
          </w:p>
          <w:p w:rsidR="00BB2FE9" w:rsidRPr="005C3F43" w:rsidRDefault="00BB2FE9" w:rsidP="00BB2FE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Открытого банка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ЕГЭ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45" w:line="238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по СТО аналогичные по содержанию задачам на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11 (ЕГЭ)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информацией. </w:t>
            </w:r>
          </w:p>
          <w:p w:rsidR="00BB2FE9" w:rsidRPr="005C3F43" w:rsidRDefault="00BB2FE9" w:rsidP="00BB2FE9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Систематизируют свои знания по СТО, работая в группе. Систематизируют задачи из Открытого банка ЕГЭ при решении задач по СТО. Анализируют результаты.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выводы. </w:t>
            </w:r>
          </w:p>
        </w:tc>
      </w:tr>
      <w:tr w:rsidR="00BB2FE9" w:rsidRPr="005C3F43" w:rsidTr="00C30595">
        <w:trPr>
          <w:trHeight w:val="10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Цифровые образовательные ресурсы 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построение изображений в различных оптических системах,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 построение изображений в различных оптических системах,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4" w:type="dxa"/>
        <w:tblInd w:w="139" w:type="dxa"/>
        <w:tblCellMar>
          <w:top w:w="66" w:type="dxa"/>
          <w:left w:w="101" w:type="dxa"/>
          <w:right w:w="14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21"/>
        <w:gridCol w:w="4677"/>
      </w:tblGrid>
      <w:tr w:rsidR="00BB2FE9" w:rsidRPr="005C3F43" w:rsidTr="00C30595">
        <w:trPr>
          <w:trHeight w:val="18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решающему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(на примере задач по геометрической оптике)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определению характера изображения, расчету увеличения оптических систем.  </w:t>
            </w:r>
          </w:p>
        </w:tc>
        <w:tc>
          <w:tcPr>
            <w:tcW w:w="467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определению характера изображения, расчету увеличения оптических систем. Осуществляют осознанное и произвольное построение ответов на качественные вопросы в устной или письменной форме по выбору.  </w:t>
            </w:r>
          </w:p>
        </w:tc>
      </w:tr>
      <w:tr w:rsidR="00BB2FE9" w:rsidRPr="005C3F43" w:rsidTr="00C30595">
        <w:trPr>
          <w:trHeight w:val="29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задач на явление полного отражения внутреннего отражения света.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Преломление света при прохождении через границу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раздела сред. Закон преломления. Относительный и абсолютный показатель преломления. Явление полного внутреннего отражения.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Планируют практические действия по исследованию особенностей распространения света через границу раздела двух сред. Выбирают эффективные способы решения практической задачи. Контролируют процесс, работая в группе. Анализируют результаты работы. Делают выводы о поведении света. Из общего выделяют частное, наблюдают явление полного внутреннего отражения.  </w:t>
            </w:r>
          </w:p>
        </w:tc>
      </w:tr>
      <w:tr w:rsidR="00BB2FE9" w:rsidRPr="005C3F43" w:rsidTr="00C30595">
        <w:trPr>
          <w:trHeight w:val="241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практических задач по геометрической оптике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навыков по решению задач на законы геометрической оптики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Ищут самостоятельно эффективные пути построений изображений в классических оптических устройствах. Работают в группах.  Отрабатывают практические навыки составления характеристик изображений в тонких линзах. Систематизируют и классифицируют изображения </w:t>
            </w:r>
          </w:p>
        </w:tc>
      </w:tr>
      <w:tr w:rsidR="00BB2FE9" w:rsidRPr="005C3F43" w:rsidTr="00C30595">
        <w:trPr>
          <w:trHeight w:val="21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1985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after="47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по теме ―Решение задач по </w:t>
            </w:r>
          </w:p>
          <w:p w:rsidR="00BB2FE9" w:rsidRPr="005C3F43" w:rsidRDefault="00BB2FE9" w:rsidP="00BB2FE9">
            <w:pPr>
              <w:spacing w:after="44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геометрической оптике‖ по структуре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(ЕГЭ) </w:t>
            </w:r>
          </w:p>
        </w:tc>
        <w:tc>
          <w:tcPr>
            <w:tcW w:w="3121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Качественные, количественные, творческие задачи по геометрической оптике </w:t>
            </w:r>
          </w:p>
        </w:tc>
        <w:tc>
          <w:tcPr>
            <w:tcW w:w="4677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</w:t>
            </w:r>
          </w:p>
        </w:tc>
      </w:tr>
      <w:tr w:rsidR="00BB2FE9" w:rsidRPr="005C3F43" w:rsidTr="00C30595">
        <w:trPr>
          <w:trHeight w:val="21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качественных и количественных задач по теме ―Излучения и спектры‖.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Качественные и количественные задачи по теме ―Излучения и спектры‖, ―Шкала электромагнитных волн‖.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информацией из Открытого банка ГИА 11 (ЕГЭ). Анализируют условия задач. Систематизируют материал. Решают задачи. Осуществляют осознанное и произвольное построение ответов на качественные вопросы, ответы на вопросы в расчетных задачах в письменной форме. </w:t>
            </w:r>
          </w:p>
        </w:tc>
      </w:tr>
      <w:tr w:rsidR="00BB2FE9" w:rsidRPr="005C3F43" w:rsidTr="00C30595">
        <w:trPr>
          <w:trHeight w:val="7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28-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Резерв: 5 часов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5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3" w:type="dxa"/>
            <w:gridSpan w:val="3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X “Решение задач по квантовой физике и атомной физике” (15 часов)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1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основе методов решения физических задач –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теорию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фотоэффекта, на уравнение </w:t>
            </w:r>
          </w:p>
          <w:p w:rsidR="00BB2FE9" w:rsidRPr="005C3F43" w:rsidRDefault="00BB2FE9" w:rsidP="00BB2FE9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Эйнштейна для фотоэффекта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формулировок физических законов для фотоэффекта. Уяснения их смысла при решении задач. Ищут самостоятельно эффективные пути построения решений в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9" w:type="dxa"/>
        <w:tblCellMar>
          <w:top w:w="69" w:type="dxa"/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21"/>
        <w:gridCol w:w="4678"/>
      </w:tblGrid>
      <w:tr w:rsidR="00BB2FE9" w:rsidRPr="005C3F43" w:rsidTr="00C30595">
        <w:trPr>
          <w:trHeight w:val="10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физические законы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задачах на законы фотоэффекта. Работают в группах.  Отрабатывают практические навыки анализа условия задач. </w:t>
            </w:r>
          </w:p>
        </w:tc>
      </w:tr>
      <w:tr w:rsidR="00BB2FE9" w:rsidRPr="005C3F43" w:rsidTr="00C30595">
        <w:trPr>
          <w:trHeight w:val="24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– инструмент исследования при решении задач по физике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теорию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фотоэффекта, на уравнение Эйнштейна для фотоэффекта из открытого банка ГИА 11 (ЕГЭ)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информацией. Выбирают методы математических решений, приводящих к нахождению неизвестных величин в задаче. Решают различными способами. Анализируют результаты. Делают выводы о рациональных приемах решения. Решают расчетные и качественные задачи. </w:t>
            </w:r>
          </w:p>
        </w:tc>
      </w:tr>
      <w:tr w:rsidR="00BB2FE9" w:rsidRPr="005C3F43" w:rsidTr="00C30595">
        <w:trPr>
          <w:trHeight w:val="24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расчет характеристик фотонов, световое давление из открытого банка ГИА 11 (ЕГЭ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2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расчет характеристик фотонов, световое давление из открытого банка ГИА 11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(ЕГЭ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понятийным аппаратом, с информацией из Открытого банка ЕГЭ. Анализируют результаты работы. Решают расчетные задачи. Корректируют результаты деятельности. Делают выводы. Систематизируют материал расчетов характеристик фотонов, светового давления.  </w:t>
            </w:r>
          </w:p>
        </w:tc>
      </w:tr>
      <w:tr w:rsidR="00BB2FE9" w:rsidRPr="005C3F43" w:rsidTr="00C30595">
        <w:trPr>
          <w:trHeight w:val="21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терминологией при решении задач на модели атомов и постулаты Бора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модели атомов и постулаты Бора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вырабатывают алгоритмы практической деятельности. Контролируют процесс, работая в группе. Работают с понятийным аппаратом. Анализируют результаты работы. Корректируют результаты деятельности. Делают выводы.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Систематизируют материал. </w:t>
            </w:r>
          </w:p>
        </w:tc>
      </w:tr>
      <w:tr w:rsidR="00BB2FE9" w:rsidRPr="005C3F43" w:rsidTr="00C30595">
        <w:trPr>
          <w:trHeight w:val="241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36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по теме «Световые кванты», «Атомная физика» по структуре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(ЕГЭ)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расчет основных характеристик квантов и строение атома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информацией по повторению материала по теме. 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</w:t>
            </w:r>
          </w:p>
        </w:tc>
      </w:tr>
      <w:tr w:rsidR="00BB2FE9" w:rsidRPr="005C3F43" w:rsidTr="00C30595">
        <w:trPr>
          <w:trHeight w:val="24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решения задач на написание реакций радиоактивного распада, на закон радиоактивного распада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смещения для всех видов распада. Механизм осуществления процессов распада. Естественная и искусственная радиоактивность.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Структурируют знания. Самостоятельно создают способы решения проблем творческого и поискового характера. Предлагают алгоритм решения задач. Корректируют, оценивают действия партнера. Анализируют результаты решения задач. </w:t>
            </w:r>
          </w:p>
        </w:tc>
      </w:tr>
      <w:tr w:rsidR="00BB2FE9" w:rsidRPr="005C3F43" w:rsidTr="00C30595">
        <w:trPr>
          <w:trHeight w:val="12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исследования при решении задач на расчет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дефект масс, энергию связи ядра атома.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Ядерные реакции.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ядерных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формулируют проблему, связанную с возникновением дефекта масс. Выстраивают логическую цепочку рассуждений и делают выводы. Участвуют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4" w:type="dxa"/>
        <w:tblInd w:w="139" w:type="dxa"/>
        <w:tblCellMar>
          <w:top w:w="68" w:type="dxa"/>
          <w:left w:w="100" w:type="dxa"/>
          <w:right w:w="64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119"/>
        <w:gridCol w:w="4679"/>
      </w:tblGrid>
      <w:tr w:rsidR="00BB2FE9" w:rsidRPr="005C3F43" w:rsidTr="00C30595">
        <w:trPr>
          <w:trHeight w:val="26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энергии связи атомных ядер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коллективном обсуждении проблемы. Самостоятельно вырабатывают алгоритмы исследовательской деятельности по выяснению различий в энергетических выходах ядерных реакций. Вместе с учителем объясняют причины различий энергетического выхода различных ядерных реакций. Решают качественные и расчетные задачи. </w:t>
            </w:r>
          </w:p>
        </w:tc>
      </w:tr>
      <w:tr w:rsidR="00BB2FE9" w:rsidRPr="005C3F43" w:rsidTr="00C30595">
        <w:trPr>
          <w:trHeight w:val="21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42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на законы физики атомного ядра из Открытого банка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ЕГЭ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B2FE9" w:rsidRPr="005C3F43" w:rsidRDefault="00BB2FE9" w:rsidP="00BB2FE9">
            <w:pPr>
              <w:spacing w:after="35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расчет энергетического выхода ядерных реакций аналогичные по содержанию задачам на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11 (ЕГЭ)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информацией.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Систематизируют свои знания по теории строения атомного ядра и превращения атомных ядер, работая в группе. Систематизируют задачи из Открытого банка ЕГЭ по теме. Анализируют результаты. Делают выводы. </w:t>
            </w:r>
          </w:p>
        </w:tc>
      </w:tr>
      <w:tr w:rsidR="00BB2FE9" w:rsidRPr="005C3F43" w:rsidTr="00C30595">
        <w:trPr>
          <w:trHeight w:val="21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after="44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по теме ―Строение атомного ядра. Ядерные реакции‖ по структуре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(ЕГЭ)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Качественные, количественные, творческие задачи по ядерной физике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Анализируют ответы в расчетных задачах. Делают выводы </w:t>
            </w:r>
          </w:p>
        </w:tc>
      </w:tr>
      <w:tr w:rsidR="00BB2FE9" w:rsidRPr="005C3F43" w:rsidTr="00C30595">
        <w:trPr>
          <w:trHeight w:val="21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3" w:line="238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по теме «Алгоритм решения задач по выбранной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зачету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«Алгоритм решения задач по выбранной теме»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по желанию темы из разделов физики для составления алгоритма решения задач. Анализируют усвоение программного материала. Составляют алгоритмы решения задач. Обмениваются готовыми результатами. Осуществляют контроль и самоконтроль </w:t>
            </w:r>
          </w:p>
        </w:tc>
      </w:tr>
      <w:tr w:rsidR="00BB2FE9" w:rsidRPr="005C3F43" w:rsidTr="00C30595">
        <w:trPr>
          <w:trHeight w:val="7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Резерв: 5 часов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4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3" w:type="dxa"/>
            <w:gridSpan w:val="3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XI «Решение задач. Подготовка к ГИА 11 (ЕГЭ) 23 часа</w:t>
            </w: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2FE9" w:rsidRPr="005C3F43" w:rsidTr="00C30595">
        <w:trPr>
          <w:trHeight w:val="26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Спецификация и кодификатор контрольных измерительных материалов для проведения в соответствующе м году ГИА 11 по физике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Спецификация и кодификатор контрольных измерительных материалов для проведения в соответствующем году единого государственного экзамена по физике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38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Ищут и выделяют необходимую информацию для осознания того, по какому принципу сконструированы контрольно-измерительные материалы для экзамена по физике в 11 классе. Слушают учителя, вступают в диалог, участвуют в коллективном обсуждении вопроса.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</w:tc>
      </w:tr>
      <w:tr w:rsidR="00BB2FE9" w:rsidRPr="005C3F43" w:rsidTr="00C30595">
        <w:trPr>
          <w:trHeight w:val="10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Демоверсия контрольных измерительных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38" w:lineRule="auto"/>
              <w:ind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Демоверсия контрольных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измерительных материалов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Ищут и выделяют необходимую </w:t>
            </w:r>
          </w:p>
          <w:p w:rsidR="00BB2FE9" w:rsidRPr="005C3F43" w:rsidRDefault="00BB2FE9" w:rsidP="00BB2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информацию. Составляют информацию из «Спецификации» и «Кодификатора» с </w:t>
            </w:r>
          </w:p>
        </w:tc>
      </w:tr>
    </w:tbl>
    <w:p w:rsidR="00BB2FE9" w:rsidRPr="005C3F43" w:rsidRDefault="00BB2FE9" w:rsidP="00BB2FE9">
      <w:pPr>
        <w:spacing w:after="0"/>
        <w:ind w:right="10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495" w:type="dxa"/>
        <w:tblInd w:w="139" w:type="dxa"/>
        <w:tblCellMar>
          <w:top w:w="66" w:type="dxa"/>
          <w:left w:w="101" w:type="dxa"/>
          <w:right w:w="53" w:type="dxa"/>
        </w:tblCellMar>
        <w:tblLook w:val="04A0" w:firstRow="1" w:lastRow="0" w:firstColumn="1" w:lastColumn="0" w:noHBand="0" w:noVBand="1"/>
      </w:tblPr>
      <w:tblGrid>
        <w:gridCol w:w="644"/>
        <w:gridCol w:w="2966"/>
        <w:gridCol w:w="2822"/>
        <w:gridCol w:w="4063"/>
      </w:tblGrid>
      <w:tr w:rsidR="00BB2FE9" w:rsidRPr="005C3F43" w:rsidTr="00C30595">
        <w:trPr>
          <w:trHeight w:val="15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материалов для проведения в соответствующе м году ГИА 11 по физике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45" w:line="238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проведения в соответствующем году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по физике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содержанием «Демоверсии». Слушают учителя, вступают в диалог, участвуют в коллективном обсуждении содержания КИМ. Отвечают на вопросы. </w:t>
            </w:r>
          </w:p>
        </w:tc>
      </w:tr>
      <w:tr w:rsidR="00BB2FE9" w:rsidRPr="005C3F43" w:rsidTr="00C30595">
        <w:trPr>
          <w:trHeight w:val="21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after="26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тренировочных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Контрольноизмерительных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по структуре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(ЕГЭ)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22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Тренировочные контрольно-измерительные материалы по структуре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11 (ЕГЭ)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Решают задачи. Используют все возможные подходы к решению задач. Анализируют ответы в расчетных задачах. Делают выводы. </w:t>
            </w:r>
          </w:p>
        </w:tc>
      </w:tr>
      <w:tr w:rsidR="00BB2FE9" w:rsidRPr="005C3F43" w:rsidTr="00C30595">
        <w:trPr>
          <w:trHeight w:val="29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35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1 части по типу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Контрольноизмерительных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по структуре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(ЕГЭ)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22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по типу 1 части контрольно-измерительные материалы по структуре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11 (ЕГЭ)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after="37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Решают задачи. Используют все возможные подходы к решению задач. Анализируют ответы в расчетных задачах. Делают выводы.  </w:t>
            </w:r>
          </w:p>
          <w:p w:rsidR="00BB2FE9" w:rsidRPr="005C3F43" w:rsidRDefault="00BB2FE9" w:rsidP="00BB2FE9">
            <w:pPr>
              <w:ind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заданий на установление соответствия и множественный выбор, в которых ответы необходимо записать в виде последовательности цифр. </w:t>
            </w:r>
          </w:p>
        </w:tc>
      </w:tr>
      <w:tr w:rsidR="00BB2FE9" w:rsidRPr="005C3F43" w:rsidTr="00C30595">
        <w:trPr>
          <w:trHeight w:val="26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35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1 части по типу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Контрольноизмерительных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по структуре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(ЕГЭ)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22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по типу 1 части контрольно-измерительные материалы по структуре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11 (ЕГЭ)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Решают задачи. Используют все возможные подходы к решению задач. Анализируют ответы в заданиях на установление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соответствия и множественный выбор, в которых ответы необходимо записать в виде последовательности цифр. </w:t>
            </w:r>
          </w:p>
        </w:tc>
      </w:tr>
      <w:tr w:rsidR="00BB2FE9" w:rsidRPr="005C3F43" w:rsidTr="00C30595">
        <w:trPr>
          <w:trHeight w:val="24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36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2 части по типу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Контрольноизмерительных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по структуре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(ЕГЭ)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22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по типу 2 части контрольно-измерительные материалы по структуре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11 (ЕГЭ)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Решают задачи. Используют все возможные подходы к решению задач. Анализируют ответы в заданиях, объединенных общим видом деятельности – решение задач (задания с кратким ответом)  </w:t>
            </w:r>
          </w:p>
        </w:tc>
      </w:tr>
      <w:tr w:rsidR="00BB2FE9" w:rsidRPr="005C3F43" w:rsidTr="00C30595">
        <w:trPr>
          <w:trHeight w:val="23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35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2 части по типу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Контрольноизмерительных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по структуре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(ЕГЭ)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22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по типу 2 части контрольно-измерительные материалы по структуре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11 (ЕГЭ)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Решают задачи. Используют все возможные подходы к решению задач. Анализируют ответы в заданиях, объединенных общим видом деятельности – решение задач, для которых необходимо привести </w:t>
            </w:r>
          </w:p>
        </w:tc>
      </w:tr>
      <w:tr w:rsidR="00BB2FE9" w:rsidRPr="005C3F43" w:rsidTr="00C30595">
        <w:trPr>
          <w:trHeight w:val="5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развернутый ответ. </w:t>
            </w:r>
          </w:p>
        </w:tc>
      </w:tr>
      <w:tr w:rsidR="00BB2FE9" w:rsidRPr="005C3F43" w:rsidTr="00C30595">
        <w:trPr>
          <w:trHeight w:val="26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36" w:line="24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2 части по типу </w:t>
            </w:r>
            <w:proofErr w:type="spellStart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Контрольноизмерительных</w:t>
            </w:r>
            <w:proofErr w:type="spellEnd"/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по структуре ГИА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(ЕГЭ)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spacing w:after="24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по типу 2 части контрольно-измерительные материалы по структуре 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11 (ЕГЭ)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E9" w:rsidRPr="005C3F43" w:rsidRDefault="00BB2FE9" w:rsidP="00BB2FE9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наиболее эффективные способы решения задач. Анализируют усвоение программного материала. Решают задачи. Используют все возможные подходы к решению задач. Анализируют ответы в заданиях, объединенных общим видом деятельности – решение задач, для которых необходимо привести развернутый ответ. </w:t>
            </w:r>
          </w:p>
        </w:tc>
      </w:tr>
      <w:tr w:rsidR="00BB2FE9" w:rsidRPr="005C3F43" w:rsidTr="00C30595">
        <w:trPr>
          <w:trHeight w:val="7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</w:t>
            </w:r>
          </w:p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Резерв: 15 часов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E9" w:rsidRPr="005C3F43" w:rsidRDefault="00BB2FE9" w:rsidP="00BB2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B2FE9" w:rsidRPr="005C3F43" w:rsidRDefault="00BB2FE9" w:rsidP="00BB2FE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keepNext/>
        <w:keepLines/>
        <w:spacing w:after="0" w:line="271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КРИТЕРИИ ОЦЕНИВАНИЯ ДЕЯТЕЛЬНОСТИ ОБУЧАЮЩИХСЯ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оценке результатов обучения школьников при изучении элективного предмета «Решение задач по физике» осуществляется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комплексный подход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BB2FE9" w:rsidRPr="005C3F43" w:rsidRDefault="00BB2FE9" w:rsidP="00BB2FE9">
      <w:pPr>
        <w:spacing w:after="282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любое, особенно успешное действие, а фиксируется отметкой только решение полноценной задачи, выполнение полноценного контрольного, тестового задания, физического диктанта и т.д.</w:t>
      </w:r>
      <w:r w:rsidRPr="005C3F4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numPr>
          <w:ilvl w:val="0"/>
          <w:numId w:val="8"/>
        </w:numPr>
        <w:spacing w:after="293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методов оценивания –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самооценки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B2FE9" w:rsidRPr="005C3F43" w:rsidRDefault="00BB2FE9" w:rsidP="00BB2FE9">
      <w:pPr>
        <w:spacing w:after="314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ученик может сам оценивать свой результат выполнения заданий по «Алгоритму самооценки» и, если требуется, определяет отметку, когда показывает выполненное задание. Учитель, при необходимости, корректирует предложенный вариант, обсуждая с обучающимся причины изменения отметки.  </w:t>
      </w:r>
    </w:p>
    <w:p w:rsidR="00BB2FE9" w:rsidRPr="005C3F43" w:rsidRDefault="00BB2FE9" w:rsidP="00BB2FE9">
      <w:pPr>
        <w:numPr>
          <w:ilvl w:val="0"/>
          <w:numId w:val="8"/>
        </w:numPr>
        <w:spacing w:after="284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ровневый подход к содержанию оценки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инструментарию для оценки достижения планируемых результатов, а также к представлению и интерпретации результатов измерений.</w:t>
      </w:r>
      <w:r w:rsidRPr="005C3F4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296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индивидуальных образовательных достижений на основе</w:t>
      </w:r>
      <w:r w:rsidRPr="005C3F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«метода сложения результатов», позволяет выстраивать индивидуальные траектории движения с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 ближайшего развития, формировать положительную учебную и социальную мотивацию.</w:t>
      </w:r>
      <w:r w:rsidRPr="005C3F4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keepNext/>
        <w:keepLines/>
        <w:spacing w:after="4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C3F4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Рейтинговая система оценивания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предполагает учет разных видов достижений (творческие задачи, практические задачи, конструкторские задачи, изобретательские задачи, владение физической терминологией, знанием формул, выполнение домашних заданий, участие в предметных конкурсах, результативность и т.п.  </w:t>
      </w:r>
    </w:p>
    <w:p w:rsidR="00BB2FE9" w:rsidRPr="005C3F43" w:rsidRDefault="00BB2FE9" w:rsidP="00BB2FE9">
      <w:pPr>
        <w:spacing w:after="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рейтинговой системы оценивания лежат следующие принципы: </w:t>
      </w:r>
    </w:p>
    <w:p w:rsidR="00BB2FE9" w:rsidRPr="005C3F43" w:rsidRDefault="00BB2FE9" w:rsidP="00BB2FE9">
      <w:pPr>
        <w:numPr>
          <w:ilvl w:val="0"/>
          <w:numId w:val="9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максимально широкого спектра достижений; </w:t>
      </w:r>
    </w:p>
    <w:p w:rsidR="00BB2FE9" w:rsidRPr="005C3F43" w:rsidRDefault="00BB2FE9" w:rsidP="00BB2FE9">
      <w:pPr>
        <w:numPr>
          <w:ilvl w:val="0"/>
          <w:numId w:val="9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личного роста; </w:t>
      </w:r>
    </w:p>
    <w:p w:rsidR="00BB2FE9" w:rsidRPr="005C3F43" w:rsidRDefault="00BB2FE9" w:rsidP="00BB2FE9">
      <w:pPr>
        <w:numPr>
          <w:ilvl w:val="0"/>
          <w:numId w:val="9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способностей школьника с точки зрения практической значимости; </w:t>
      </w:r>
    </w:p>
    <w:p w:rsidR="00BB2FE9" w:rsidRPr="005C3F43" w:rsidRDefault="00BB2FE9" w:rsidP="00BB2FE9">
      <w:pPr>
        <w:numPr>
          <w:ilvl w:val="0"/>
          <w:numId w:val="9"/>
        </w:numPr>
        <w:spacing w:after="31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личных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достижений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(участие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конкурсах,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олимпиадах, конференциях); </w:t>
      </w:r>
    </w:p>
    <w:p w:rsidR="00BB2FE9" w:rsidRPr="005C3F43" w:rsidRDefault="00BB2FE9" w:rsidP="00BB2FE9">
      <w:pPr>
        <w:numPr>
          <w:ilvl w:val="0"/>
          <w:numId w:val="9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учет внешних, независимых форм оценивания; </w:t>
      </w:r>
    </w:p>
    <w:p w:rsidR="00BB2FE9" w:rsidRPr="005C3F43" w:rsidRDefault="00BB2FE9" w:rsidP="00BB2FE9">
      <w:pPr>
        <w:numPr>
          <w:ilvl w:val="0"/>
          <w:numId w:val="9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основы для выбора сферы и вида будущей деятельности; </w:t>
      </w:r>
    </w:p>
    <w:p w:rsidR="00BB2FE9" w:rsidRPr="005C3F43" w:rsidRDefault="00BB2FE9" w:rsidP="00BB2FE9">
      <w:pPr>
        <w:numPr>
          <w:ilvl w:val="0"/>
          <w:numId w:val="9"/>
        </w:numPr>
        <w:spacing w:after="3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принципа повышающих и понижающих коэффициентов при подсчете среднего балла; </w:t>
      </w:r>
    </w:p>
    <w:p w:rsidR="00BB2FE9" w:rsidRPr="005C3F43" w:rsidRDefault="00BB2FE9" w:rsidP="00BB2FE9">
      <w:pPr>
        <w:numPr>
          <w:ilvl w:val="0"/>
          <w:numId w:val="9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образовательных результатов и достижений исходя из их значимости в образовательной программе школы и с учетом индивидуального </w:t>
      </w:r>
      <w:proofErr w:type="gram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 Виды</w:t>
      </w:r>
      <w:proofErr w:type="gram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школьника могут изменяться и дополняться в зависимости от изучаемого материала количества творческих, исследовательских, проектных задач.  Для обобщения результатов составляется сводная таблица. Максимальный средний балл может быть заранее оговорен преподавателем (5, 10, 100 и т.д.)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изучения темы высчитывается средний рейтинг каждого ученика. Средний рейтинговый бал обновляется по итогам изучения каждой темы, каждого модуля, переводится в отметку по ранее оговоренной шкале.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подсчете баллов применяются различные коэффициенты, соответствующие качеству достижений школьного, районного, городского, регионального, всероссийского и международного уровней. </w:t>
      </w:r>
    </w:p>
    <w:p w:rsidR="00BB2FE9" w:rsidRPr="005C3F43" w:rsidRDefault="00BB2FE9" w:rsidP="00BB2FE9">
      <w:pPr>
        <w:spacing w:after="4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C3F4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оценки достижений с помощью использования отметок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2FE9" w:rsidRPr="005C3F43" w:rsidRDefault="00BB2FE9" w:rsidP="00BB2FE9">
      <w:pPr>
        <w:spacing w:after="37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производится с учетом целей предварительного, текущего, этапного и итогового педагогического контроля по Программе учебного (элективного) курса «Решение задач по физике» и заключается в следующем: </w:t>
      </w:r>
    </w:p>
    <w:p w:rsidR="00BB2FE9" w:rsidRPr="005C3F43" w:rsidRDefault="00BB2FE9" w:rsidP="00BB2FE9">
      <w:pPr>
        <w:numPr>
          <w:ilvl w:val="0"/>
          <w:numId w:val="10"/>
        </w:numPr>
        <w:spacing w:after="33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учащихся класса осуществляется по пятибалльной системе (минимальный отметка — 1, максимальная — 5);  </w:t>
      </w:r>
    </w:p>
    <w:p w:rsidR="00BB2FE9" w:rsidRPr="005C3F43" w:rsidRDefault="00BB2FE9" w:rsidP="00BB2FE9">
      <w:pPr>
        <w:numPr>
          <w:ilvl w:val="0"/>
          <w:numId w:val="10"/>
        </w:numPr>
        <w:spacing w:after="38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тестовые задания оцениваются в соответствии с существующей методикой оценивания тестов (в баллах, которые по соответствующей шкале переводятся в отметки); </w:t>
      </w:r>
    </w:p>
    <w:p w:rsidR="00BB2FE9" w:rsidRPr="005C3F43" w:rsidRDefault="00BB2FE9" w:rsidP="00BB2FE9">
      <w:pPr>
        <w:numPr>
          <w:ilvl w:val="0"/>
          <w:numId w:val="10"/>
        </w:numPr>
        <w:spacing w:after="3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практических задач оценивается по пятибалльной системе как среднее арифметическое по теории вопроса и оформлению, практической части, технике безопасности; </w:t>
      </w:r>
    </w:p>
    <w:p w:rsidR="00BB2FE9" w:rsidRPr="005C3F43" w:rsidRDefault="00BB2FE9" w:rsidP="00BB2FE9">
      <w:pPr>
        <w:numPr>
          <w:ilvl w:val="0"/>
          <w:numId w:val="10"/>
        </w:numPr>
        <w:spacing w:after="32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проектные и исследовательские задачи оценивается в баллах по критериям оценивания проектов с последующим переводом в пятибалльную систему; </w:t>
      </w:r>
    </w:p>
    <w:p w:rsidR="00BB2FE9" w:rsidRPr="005C3F43" w:rsidRDefault="00BB2FE9" w:rsidP="00BB2FE9">
      <w:pPr>
        <w:numPr>
          <w:ilvl w:val="0"/>
          <w:numId w:val="10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сдаче зачета учитываются следующие обстоятельства: 1. оценка за зачет – среднее арифметическое оценок за ответ на устный вопрос, решение задачи, решение практического задания, которые в свою очередь оцениваются с учетом вышеуказанных требований; 2. досрочная сдача зачета дает возможность учащимся сдачу зачета по частям (теоретической, решение задачи, практической задачи). </w:t>
      </w:r>
    </w:p>
    <w:p w:rsidR="00BB2FE9" w:rsidRPr="005C3F43" w:rsidRDefault="00BB2FE9" w:rsidP="00BB2FE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keepNext/>
        <w:keepLines/>
        <w:spacing w:after="4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за устный ответ обучающегося, если таковой потребуется по замыслу преподавателя на уроке при решении задач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Оценка «4» ставится,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может их исправить самостоятельно или с небольшой помощью учителя.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«3»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более одной грубой и одной негрубой ошибки, не более 2-3 негрубых ошибок, одной негрубой ошибки и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трѐх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допустил 4-5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«2» ставится, если учащийся не овладел основными знаниями и умениями в соответствии с требованиями программы и допустил больше ошибок и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необходимо для оценки «3». </w:t>
      </w:r>
    </w:p>
    <w:p w:rsidR="00BB2FE9" w:rsidRPr="005C3F43" w:rsidRDefault="00BB2FE9" w:rsidP="00BB2FE9">
      <w:pPr>
        <w:spacing w:after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keepNext/>
        <w:keepLines/>
        <w:spacing w:after="4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контрольных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 ставится за работу, выполненную полностью, без ошибок и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«4» ставится за работу, выполненную полностью, но при наличии в ней не более одной грубой и одной негрубой ошибки и одного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недочѐта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более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трѐх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«3» ставится, если ученик правильно выполнил не менее 2/3 всей работы или допустил не более одной грубой ошибки </w:t>
      </w:r>
      <w:proofErr w:type="spellStart"/>
      <w:proofErr w:type="gram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и.двух</w:t>
      </w:r>
      <w:proofErr w:type="spellEnd"/>
      <w:proofErr w:type="gram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более одной грубой ошибки и одной негрубой ошибки, не более трех негрубых ошибок,  одной  негрубой  ошибки   и  трех  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при   наличии 4   -  5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«2» ставится, если число ошибок и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превысило норму для оценки 3 или правильно выполнено менее 2/3 всей работы. </w:t>
      </w:r>
    </w:p>
    <w:p w:rsidR="00BB2FE9" w:rsidRPr="005C3F43" w:rsidRDefault="00BB2FE9" w:rsidP="00BB2FE9">
      <w:pPr>
        <w:spacing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keepNext/>
        <w:keepLines/>
        <w:spacing w:after="4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решения практических задач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«4» ставится, если выполнены требования к оценке «5», но было допущено два – три недочета, не более одной негрубой ошибки и одного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недочѐта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«3» ставится, если   работа выполнена   не   полностью, но объем выполненной   части таков, что позволяет получить   правильные результаты   и выводы: если в ходе проведения опыта и измерений были допущены ошибки.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«2» ставится, если   работа   выполнена   не   полностью   и   объем выполненной части работы не позволяет сделать правильных выводов: если опыты, измерения, вычисления, наблюдения производились неправильно. 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оценка снижается, если ученик не соблюдал требования правил техники безопасности.  </w:t>
      </w:r>
    </w:p>
    <w:p w:rsidR="00BB2FE9" w:rsidRPr="005C3F43" w:rsidRDefault="00BB2FE9" w:rsidP="00BB2FE9">
      <w:pPr>
        <w:keepNext/>
        <w:keepLines/>
        <w:spacing w:after="306" w:line="271" w:lineRule="auto"/>
        <w:ind w:right="5778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Перечень </w:t>
      </w:r>
      <w:proofErr w:type="gramStart"/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ошибок:  грубые</w:t>
      </w:r>
      <w:proofErr w:type="gramEnd"/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ошибки </w:t>
      </w:r>
    </w:p>
    <w:p w:rsidR="00BB2FE9" w:rsidRPr="005C3F43" w:rsidRDefault="00BB2FE9" w:rsidP="00BB2FE9">
      <w:pPr>
        <w:numPr>
          <w:ilvl w:val="0"/>
          <w:numId w:val="11"/>
        </w:numPr>
        <w:spacing w:after="37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</w:t>
      </w:r>
    </w:p>
    <w:p w:rsidR="00BB2FE9" w:rsidRPr="005C3F43" w:rsidRDefault="00BB2FE9" w:rsidP="00BB2FE9">
      <w:pPr>
        <w:numPr>
          <w:ilvl w:val="0"/>
          <w:numId w:val="11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Неумение выделять в ответе главное. </w:t>
      </w:r>
    </w:p>
    <w:p w:rsidR="00BB2FE9" w:rsidRPr="005C3F43" w:rsidRDefault="00BB2FE9" w:rsidP="00BB2FE9">
      <w:pPr>
        <w:numPr>
          <w:ilvl w:val="0"/>
          <w:numId w:val="11"/>
        </w:numPr>
        <w:spacing w:after="39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 </w:t>
      </w:r>
    </w:p>
    <w:p w:rsidR="00BB2FE9" w:rsidRPr="005C3F43" w:rsidRDefault="00BB2FE9" w:rsidP="00BB2FE9">
      <w:pPr>
        <w:numPr>
          <w:ilvl w:val="0"/>
          <w:numId w:val="11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Неумение читать и строить графики и принципиальные схемы </w:t>
      </w:r>
    </w:p>
    <w:p w:rsidR="00BB2FE9" w:rsidRPr="005C3F43" w:rsidRDefault="00BB2FE9" w:rsidP="00BB2FE9">
      <w:pPr>
        <w:numPr>
          <w:ilvl w:val="0"/>
          <w:numId w:val="11"/>
        </w:numPr>
        <w:spacing w:after="38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 </w:t>
      </w:r>
    </w:p>
    <w:p w:rsidR="00BB2FE9" w:rsidRPr="005C3F43" w:rsidRDefault="00BB2FE9" w:rsidP="00BB2FE9">
      <w:pPr>
        <w:numPr>
          <w:ilvl w:val="0"/>
          <w:numId w:val="11"/>
        </w:numPr>
        <w:spacing w:after="32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Небрежное отношение к лабораторному оборудованию и измерительным приборам. </w:t>
      </w:r>
    </w:p>
    <w:p w:rsidR="00BB2FE9" w:rsidRPr="005C3F43" w:rsidRDefault="00BB2FE9" w:rsidP="00BB2FE9">
      <w:pPr>
        <w:numPr>
          <w:ilvl w:val="0"/>
          <w:numId w:val="11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Неумение определить показания измерительного прибора. </w:t>
      </w:r>
    </w:p>
    <w:p w:rsidR="00BB2FE9" w:rsidRPr="005C3F43" w:rsidRDefault="00BB2FE9" w:rsidP="00BB2FE9">
      <w:pPr>
        <w:numPr>
          <w:ilvl w:val="0"/>
          <w:numId w:val="11"/>
        </w:numPr>
        <w:spacing w:after="154" w:line="394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требований правил безопасного труда при выполнении эксперимента. 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негрубые ошибки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numPr>
          <w:ilvl w:val="0"/>
          <w:numId w:val="11"/>
        </w:numPr>
        <w:spacing w:after="36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 </w:t>
      </w:r>
    </w:p>
    <w:p w:rsidR="00BB2FE9" w:rsidRPr="005C3F43" w:rsidRDefault="00BB2FE9" w:rsidP="00BB2FE9">
      <w:pPr>
        <w:numPr>
          <w:ilvl w:val="0"/>
          <w:numId w:val="11"/>
        </w:numPr>
        <w:spacing w:after="3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 в условных обозначениях на принципиальных схемах, неточности чертежей, графиков, схем. </w:t>
      </w:r>
    </w:p>
    <w:p w:rsidR="00BB2FE9" w:rsidRPr="005C3F43" w:rsidRDefault="00BB2FE9" w:rsidP="00BB2FE9">
      <w:pPr>
        <w:numPr>
          <w:ilvl w:val="0"/>
          <w:numId w:val="11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Пропуск или неточное написание наименований единиц физических величин. </w:t>
      </w:r>
    </w:p>
    <w:p w:rsidR="00BB2FE9" w:rsidRPr="005C3F43" w:rsidRDefault="00BB2FE9" w:rsidP="00BB2FE9">
      <w:pPr>
        <w:numPr>
          <w:ilvl w:val="0"/>
          <w:numId w:val="11"/>
        </w:numPr>
        <w:spacing w:after="25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Нерациональный выбор хода решения.  </w:t>
      </w:r>
    </w:p>
    <w:p w:rsidR="00BB2FE9" w:rsidRPr="005C3F43" w:rsidRDefault="00BB2FE9" w:rsidP="00BB2FE9">
      <w:pPr>
        <w:keepNext/>
        <w:keepLines/>
        <w:spacing w:after="311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недочеты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numPr>
          <w:ilvl w:val="0"/>
          <w:numId w:val="12"/>
        </w:numPr>
        <w:spacing w:after="3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Нерациональные записи при вычислениях, нерациональные приемы вычислений, преобразований и решения задач. </w:t>
      </w:r>
    </w:p>
    <w:p w:rsidR="00BB2FE9" w:rsidRPr="005C3F43" w:rsidRDefault="00BB2FE9" w:rsidP="00BB2FE9">
      <w:pPr>
        <w:numPr>
          <w:ilvl w:val="0"/>
          <w:numId w:val="12"/>
        </w:numPr>
        <w:spacing w:after="32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BB2FE9" w:rsidRPr="005C3F43" w:rsidRDefault="00BB2FE9" w:rsidP="00BB2FE9">
      <w:pPr>
        <w:numPr>
          <w:ilvl w:val="0"/>
          <w:numId w:val="12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погрешности в формулировке вопроса или ответа. </w:t>
      </w:r>
    </w:p>
    <w:p w:rsidR="00BB2FE9" w:rsidRPr="005C3F43" w:rsidRDefault="00BB2FE9" w:rsidP="00BB2FE9">
      <w:pPr>
        <w:numPr>
          <w:ilvl w:val="0"/>
          <w:numId w:val="12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Небрежное выполнение записей, чертежей, схем, графиков. </w:t>
      </w:r>
    </w:p>
    <w:p w:rsidR="00BB2FE9" w:rsidRPr="005C3F43" w:rsidRDefault="00BB2FE9" w:rsidP="00BB2FE9">
      <w:pPr>
        <w:keepNext/>
        <w:keepLines/>
        <w:spacing w:after="0" w:line="271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УЧЕБНО-МЕТОДИЧЕСКОЕ И МАТЕРИАЛЬНО-ТЕХНИЧЕСКОЕ ОБЕСПЕЧЕНИЕ ОБРАЗОВАТЕЛЬНОЙ ДЕЯТЕЛЬНОСТИ </w:t>
      </w:r>
    </w:p>
    <w:p w:rsidR="00BB2FE9" w:rsidRPr="005C3F43" w:rsidRDefault="00BB2FE9" w:rsidP="00BB2FE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Учебно-методическое обеспечение образовательной деятельности в рамках элективного предмета «Решение задач по физике» представлено с учетом прикладного характера Программы и того факта, что </w:t>
      </w: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элективный предмет является естественным дополнением программы изучения физики на профильном уровне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решения качественных, количественных, экспериментальных, практических, творческих задач.  </w:t>
      </w:r>
    </w:p>
    <w:p w:rsidR="00BB2FE9" w:rsidRPr="005C3F43" w:rsidRDefault="00BB2FE9" w:rsidP="00BB2FE9">
      <w:pPr>
        <w:spacing w:after="168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Учебники, рекомендуемые к использованию при реализации Программы предмета, могут быть выбраны в соответствии с перечнем учебников, который используется при преподавании предмета «Физика» на профильном уровне в данном учебном заведении Пример №1:  </w:t>
      </w:r>
    </w:p>
    <w:p w:rsidR="00BB2FE9" w:rsidRPr="005C3F43" w:rsidRDefault="00BB2FE9" w:rsidP="00BB2FE9">
      <w:pPr>
        <w:numPr>
          <w:ilvl w:val="0"/>
          <w:numId w:val="13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1.3.5.2.3.1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Синяков А.З. Физика. Механика. Углубленный уровень 10 ДРОФА</w:t>
      </w:r>
      <w:hyperlink r:id="rId18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19">
        <w:r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http://www.drofa.ru/81/</w:t>
        </w:r>
      </w:hyperlink>
      <w:hyperlink r:id="rId20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B2FE9" w:rsidRPr="005C3F43" w:rsidRDefault="00BB2FE9" w:rsidP="00BB2FE9">
      <w:pPr>
        <w:numPr>
          <w:ilvl w:val="0"/>
          <w:numId w:val="13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Т.Я., Синяков А.З.  Физика. Молекулярная физика. Термодинамика. Углубленный уровень. 10 ДРОФА</w:t>
      </w:r>
      <w:hyperlink r:id="rId21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22">
        <w:r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http://www.drofa.ru/81/</w:t>
        </w:r>
      </w:hyperlink>
      <w:hyperlink r:id="rId23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3)</w:t>
      </w:r>
      <w:r w:rsidRPr="005C3F4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1.3.5.2.4.1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Синяков А.З. Физика. Электродинамика. Углубленный уровень 10-11 ДРОФА</w:t>
      </w:r>
      <w:hyperlink r:id="rId24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25">
        <w:r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http://www.drofa.ru/81/</w:t>
        </w:r>
      </w:hyperlink>
      <w:hyperlink r:id="rId26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numPr>
          <w:ilvl w:val="0"/>
          <w:numId w:val="14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1.3.5.2.4.2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Синяков А.З. Физика. Колебания и волны. Углубленный уровень 11 ДРОФА</w:t>
      </w:r>
      <w:hyperlink r:id="rId27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28">
        <w:r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http://www.drofa.ru/81/</w:t>
        </w:r>
      </w:hyperlink>
      <w:hyperlink r:id="rId29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numPr>
          <w:ilvl w:val="0"/>
          <w:numId w:val="14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1.3.5.2.4.3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Синяков А.З. Физика. Оптика. Квантовая физика. Углубленный уровень 11 ДРОФА</w:t>
      </w:r>
      <w:hyperlink r:id="rId30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31">
        <w:r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http://www.drofa.ru/81/</w:t>
        </w:r>
      </w:hyperlink>
      <w:hyperlink r:id="rId32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 2:  </w:t>
      </w:r>
    </w:p>
    <w:p w:rsidR="00BB2FE9" w:rsidRPr="005C3F43" w:rsidRDefault="00BB2FE9" w:rsidP="00BB2FE9">
      <w:pPr>
        <w:numPr>
          <w:ilvl w:val="0"/>
          <w:numId w:val="15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1.3.5.2.1.1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О.Ф., Орлов В.А.,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Эвенчик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Э.Е. и др./Под ред.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Пинского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А.А.,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Кабардина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 Физика (углубленный уровень) 10 Издательство Просвещение"</w:t>
      </w:r>
      <w:hyperlink r:id="rId33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34">
        <w:r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www.prosv.ru/umk/10</w:t>
        </w:r>
      </w:hyperlink>
      <w:hyperlink r:id="rId35">
        <w:r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-</w:t>
        </w:r>
      </w:hyperlink>
      <w:hyperlink r:id="rId36">
        <w:r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11</w:t>
        </w:r>
      </w:hyperlink>
      <w:hyperlink r:id="rId37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numPr>
          <w:ilvl w:val="0"/>
          <w:numId w:val="15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1.3.5.2.1.2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О.Ф., Глазунов А.Т., Орлов В.А., и др./Под ред.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Пинского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А.А.,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Кабардина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 Физика (углубленный уровень) 11 Издательство "Просвещение"</w:t>
      </w:r>
      <w:hyperlink r:id="rId38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39">
        <w:r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www.prosv.ru/umk/10</w:t>
        </w:r>
      </w:hyperlink>
      <w:hyperlink r:id="rId40">
        <w:r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-</w:t>
        </w:r>
      </w:hyperlink>
      <w:hyperlink r:id="rId41">
        <w:r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11</w:t>
        </w:r>
      </w:hyperlink>
      <w:hyperlink r:id="rId42">
        <w:r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B2FE9" w:rsidRPr="005C3F43" w:rsidRDefault="00BB2FE9" w:rsidP="00BB2FE9">
      <w:pPr>
        <w:spacing w:after="1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keepNext/>
        <w:keepLines/>
        <w:spacing w:after="98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Дополнительная литература 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Баканина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П. и др. Сборник задач по физике: Учеб. пособие для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физики в 10-11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:Просвещение</w:t>
      </w:r>
      <w:proofErr w:type="gram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 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Задачи по физике и методы их решения. М.: Просвещение, 1983. 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Буздин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И.,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Зильберман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Р., Кротов С. С. Раз задача, два задача... М.: Наука, 2012. 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Всероссийские олимпиады по физике. 1992-2001 /Под ред. С. М.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Козела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П.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Слободянина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Вербум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-М, 2012. 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Голъдфарб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И. Сборник вопросов и задач по физике. М.: Высшая школа, 2018 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Ф., Орлов В. А. Международные физические олимпиады. М.: Наука, 2016. 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Ф., Орлов В. А.,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Зильберман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Р.Задачи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физике. М.: Дрофа, 2012. 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Козел С. М., Коровин В. А., Орлов В. А. и др. Физика. 10-11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Сборник задач с ответами и решениями. М.: Мнемозина, 2014. 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 Экспериментальные физические задачи на смекалку. М.: Наука, 2017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Малинин А. Н. Сборник вопросов и задач по физике. 10-11 классы. М.: Просвещение, 2012. 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Меледин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В. Физика в задачах: Экзаменационные задачи с решениями. М.: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Наука, 2017. </w:t>
      </w:r>
    </w:p>
    <w:p w:rsidR="00BB2FE9" w:rsidRPr="005C3F43" w:rsidRDefault="00BB2FE9" w:rsidP="00BB2FE9">
      <w:pPr>
        <w:numPr>
          <w:ilvl w:val="0"/>
          <w:numId w:val="16"/>
        </w:numPr>
        <w:spacing w:after="5" w:line="269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Перельман Я. И. Знаете ли вы физику? М.: Наука, 2014. </w:t>
      </w:r>
    </w:p>
    <w:p w:rsidR="00BB2FE9" w:rsidRPr="005C3F43" w:rsidRDefault="00BB2FE9" w:rsidP="00BB2FE9">
      <w:pPr>
        <w:numPr>
          <w:ilvl w:val="0"/>
          <w:numId w:val="16"/>
        </w:numPr>
        <w:spacing w:after="2" w:line="280" w:lineRule="auto"/>
        <w:ind w:right="9" w:hanging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Слободецкий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Ш.,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Асламазов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Г. Задачи по физике. М.: Наука, 2016 14.</w:t>
      </w:r>
      <w:r w:rsidRPr="005C3F4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Слободецкий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Ш., Орлов В. А. Всесоюзные олимпиады по физике. М.: Просвещение, 2018. </w:t>
      </w:r>
    </w:p>
    <w:p w:rsidR="00BB2FE9" w:rsidRPr="005C3F43" w:rsidRDefault="00BB2FE9" w:rsidP="00BB2FE9">
      <w:pPr>
        <w:numPr>
          <w:ilvl w:val="1"/>
          <w:numId w:val="16"/>
        </w:numPr>
        <w:spacing w:after="5" w:line="269" w:lineRule="auto"/>
        <w:ind w:left="1070" w:right="9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Черноуцан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 И. Физика. Задачи с ответами и решениями. М.: Высшая школа, 2013;  </w:t>
      </w:r>
    </w:p>
    <w:p w:rsidR="00BB2FE9" w:rsidRPr="005C3F43" w:rsidRDefault="00BB2FE9" w:rsidP="00BB2FE9">
      <w:pPr>
        <w:numPr>
          <w:ilvl w:val="1"/>
          <w:numId w:val="16"/>
        </w:numPr>
        <w:spacing w:after="5" w:line="269" w:lineRule="auto"/>
        <w:ind w:left="1070" w:right="9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ЕГЭ. Физика: типовые экзаменационные варианты: 30 вариантов / под ред. М. Ю. Демидовой. — М.: Издательство «Национальное образование», 2020. — 352 с. И т.п.;  </w:t>
      </w:r>
    </w:p>
    <w:p w:rsidR="00BB2FE9" w:rsidRPr="005C3F43" w:rsidRDefault="00BB2FE9" w:rsidP="00BB2FE9">
      <w:pPr>
        <w:numPr>
          <w:ilvl w:val="1"/>
          <w:numId w:val="16"/>
        </w:numPr>
        <w:spacing w:after="5" w:line="269" w:lineRule="auto"/>
        <w:ind w:left="1070" w:right="9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ЕГЭ 2018. Физика. Типовые тестовые задания. Лукашева Е.В., Чистякова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(2018, 120с.); </w:t>
      </w:r>
    </w:p>
    <w:p w:rsidR="00BB2FE9" w:rsidRPr="005C3F43" w:rsidRDefault="00BB2FE9" w:rsidP="00BB2FE9">
      <w:pPr>
        <w:numPr>
          <w:ilvl w:val="1"/>
          <w:numId w:val="16"/>
        </w:numPr>
        <w:spacing w:after="5" w:line="269" w:lineRule="auto"/>
        <w:ind w:left="1070" w:right="9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2017. Физика. Типовые тестовые задания.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О.Ф.,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Кабардина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С.И., Орлов В.А. (2017, 224с.) </w:t>
      </w:r>
    </w:p>
    <w:p w:rsidR="00BB2FE9" w:rsidRPr="005C3F43" w:rsidRDefault="00BB2FE9" w:rsidP="00BB2FE9">
      <w:pPr>
        <w:numPr>
          <w:ilvl w:val="1"/>
          <w:numId w:val="16"/>
        </w:numPr>
        <w:spacing w:after="5" w:line="269" w:lineRule="auto"/>
        <w:ind w:left="1070" w:right="9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наглядных аудиовизуальных пособий для средней школы Кирилла и </w:t>
      </w:r>
      <w:proofErr w:type="spellStart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(Компания «Кирилл и Мефодий». – М.: </w:t>
      </w:r>
      <w:r w:rsidRPr="005C3F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NMG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2004);  </w:t>
      </w:r>
    </w:p>
    <w:p w:rsidR="00BB2FE9" w:rsidRPr="005C3F43" w:rsidRDefault="00BB2FE9" w:rsidP="00BB2FE9">
      <w:pPr>
        <w:keepNext/>
        <w:keepLines/>
        <w:spacing w:after="4" w:line="271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Интернет ресурсы  </w:t>
      </w:r>
    </w:p>
    <w:p w:rsidR="00BB2FE9" w:rsidRPr="005C3F43" w:rsidRDefault="005B7EDF" w:rsidP="00BB2FE9">
      <w:pPr>
        <w:numPr>
          <w:ilvl w:val="0"/>
          <w:numId w:val="1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>
        <w:r w:rsidR="00BB2FE9"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http://fipi.ru/</w:t>
        </w:r>
      </w:hyperlink>
      <w:hyperlink r:id="rId44">
        <w:r w:rsidR="00BB2FE9"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Федеральная служба по надзору в сфере образования и науки </w:t>
      </w:r>
    </w:p>
    <w:p w:rsidR="00BB2FE9" w:rsidRPr="005C3F43" w:rsidRDefault="00BB2FE9" w:rsidP="00BB2FE9">
      <w:pPr>
        <w:tabs>
          <w:tab w:val="center" w:pos="2232"/>
          <w:tab w:val="center" w:pos="4972"/>
          <w:tab w:val="center" w:pos="7603"/>
          <w:tab w:val="right" w:pos="10212"/>
        </w:tabs>
        <w:spacing w:after="33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ГОСУДАРСТВЕННОЕ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БЮДЖЕТНОЕ 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НАУЧНОЕ </w:t>
      </w:r>
    </w:p>
    <w:p w:rsidR="00BB2FE9" w:rsidRPr="005C3F43" w:rsidRDefault="00BB2FE9" w:rsidP="00BB2FE9">
      <w:pPr>
        <w:spacing w:after="6"/>
        <w:ind w:right="3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«Федеральный институт педагогических измерений»;  </w:t>
      </w:r>
    </w:p>
    <w:p w:rsidR="00BB2FE9" w:rsidRPr="005C3F43" w:rsidRDefault="005B7EDF" w:rsidP="00BB2FE9">
      <w:pPr>
        <w:numPr>
          <w:ilvl w:val="0"/>
          <w:numId w:val="17"/>
        </w:numPr>
        <w:spacing w:after="44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>
        <w:r w:rsidR="00BB2FE9"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http://school</w:t>
        </w:r>
      </w:hyperlink>
      <w:hyperlink r:id="rId46">
        <w:r w:rsidR="00BB2FE9"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-</w:t>
        </w:r>
      </w:hyperlink>
      <w:hyperlink r:id="rId47">
        <w:r w:rsidR="00BB2FE9"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collection.edu.ru/</w:t>
        </w:r>
      </w:hyperlink>
      <w:hyperlink r:id="rId48">
        <w:r w:rsidR="00BB2FE9"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Единая коллекция цифровых образовательных ресурсов;  </w:t>
      </w:r>
    </w:p>
    <w:p w:rsidR="00BB2FE9" w:rsidRPr="005C3F43" w:rsidRDefault="005B7EDF" w:rsidP="00BB2FE9">
      <w:pPr>
        <w:numPr>
          <w:ilvl w:val="0"/>
          <w:numId w:val="17"/>
        </w:numPr>
        <w:spacing w:after="47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9">
        <w:r w:rsidR="00BB2FE9"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http://fcior.edu.ru/o</w:t>
        </w:r>
      </w:hyperlink>
      <w:hyperlink r:id="rId50">
        <w:r w:rsidR="00BB2FE9"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-</w:t>
        </w:r>
      </w:hyperlink>
      <w:hyperlink r:id="rId51">
        <w:r w:rsidR="00BB2FE9"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proekte</w:t>
        </w:r>
      </w:hyperlink>
      <w:hyperlink r:id="rId52">
        <w:r w:rsidR="00BB2FE9"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центр информационно- образовательных ресурсов;  </w:t>
      </w:r>
    </w:p>
    <w:p w:rsidR="00BB2FE9" w:rsidRPr="005C3F43" w:rsidRDefault="005B7EDF" w:rsidP="00BB2FE9">
      <w:pPr>
        <w:numPr>
          <w:ilvl w:val="0"/>
          <w:numId w:val="17"/>
        </w:numPr>
        <w:spacing w:after="49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3">
        <w:r w:rsidR="00BB2FE9"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http://window.edu.ru/</w:t>
        </w:r>
      </w:hyperlink>
      <w:hyperlink r:id="rId54">
        <w:r w:rsidR="00BB2FE9"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Единое Окно доступа к информационным образовательным ресурсам;  </w:t>
      </w:r>
    </w:p>
    <w:p w:rsidR="00BB2FE9" w:rsidRPr="005C3F43" w:rsidRDefault="005B7EDF" w:rsidP="00BB2FE9">
      <w:pPr>
        <w:numPr>
          <w:ilvl w:val="0"/>
          <w:numId w:val="17"/>
        </w:numPr>
        <w:spacing w:after="36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>
        <w:r w:rsidR="00BB2FE9"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http://school.mipt.ru/</w:t>
        </w:r>
      </w:hyperlink>
      <w:hyperlink r:id="rId56">
        <w:r w:rsidR="00BB2FE9"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Заочная физико-техническая школа МФТИ;  </w:t>
      </w:r>
    </w:p>
    <w:p w:rsidR="00BB2FE9" w:rsidRPr="005C3F43" w:rsidRDefault="005B7EDF" w:rsidP="00BB2FE9">
      <w:pPr>
        <w:numPr>
          <w:ilvl w:val="0"/>
          <w:numId w:val="17"/>
        </w:numPr>
        <w:spacing w:after="34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7">
        <w:r w:rsidR="00BB2FE9"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http://old.elementy.ru/</w:t>
        </w:r>
      </w:hyperlink>
      <w:hyperlink r:id="rId58">
        <w:r w:rsidR="00BB2FE9"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Элементы большой науки;  </w:t>
      </w:r>
    </w:p>
    <w:p w:rsidR="00BB2FE9" w:rsidRPr="005C3F43" w:rsidRDefault="005B7EDF" w:rsidP="00BB2FE9">
      <w:pPr>
        <w:numPr>
          <w:ilvl w:val="0"/>
          <w:numId w:val="17"/>
        </w:numPr>
        <w:spacing w:after="51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9">
        <w:r w:rsidR="00BB2FE9" w:rsidRPr="005C3F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eastAsia="ru-RU"/>
          </w:rPr>
          <w:t>https://elibrary.ru/title_about.asp?id=9209</w:t>
        </w:r>
      </w:hyperlink>
      <w:hyperlink r:id="rId60">
        <w:r w:rsidR="00BB2FE9" w:rsidRPr="005C3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BB2FE9"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научная электронная библиотека журнала «Физика в школе» </w:t>
      </w:r>
    </w:p>
    <w:p w:rsidR="00BB2FE9" w:rsidRPr="005C3F43" w:rsidRDefault="00BB2FE9" w:rsidP="00BB2FE9">
      <w:pPr>
        <w:spacing w:after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FE9" w:rsidRPr="005C3F43" w:rsidRDefault="00BB2FE9" w:rsidP="00BB2FE9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Учебно-методическое и материально-техническое обеспечение образовательной деятельности </w:t>
      </w:r>
    </w:p>
    <w:p w:rsidR="00BB2FE9" w:rsidRPr="005C3F43" w:rsidRDefault="00BB2FE9" w:rsidP="00BB2FE9">
      <w:pPr>
        <w:spacing w:after="4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и приборы</w:t>
      </w: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B2FE9" w:rsidRPr="005C3F43" w:rsidRDefault="00BB2FE9" w:rsidP="00BB2FE9">
      <w:pPr>
        <w:numPr>
          <w:ilvl w:val="1"/>
          <w:numId w:val="1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учебно-технический комплекс по физике по разделам;  </w:t>
      </w:r>
    </w:p>
    <w:p w:rsidR="00BB2FE9" w:rsidRPr="005C3F43" w:rsidRDefault="00BB2FE9" w:rsidP="00BB2FE9">
      <w:pPr>
        <w:numPr>
          <w:ilvl w:val="1"/>
          <w:numId w:val="1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обучения;  </w:t>
      </w:r>
    </w:p>
    <w:p w:rsidR="00BB2FE9" w:rsidRPr="005C3F43" w:rsidRDefault="00BB2FE9" w:rsidP="00BB2FE9">
      <w:pPr>
        <w:numPr>
          <w:ilvl w:val="1"/>
          <w:numId w:val="1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проектор; </w:t>
      </w:r>
    </w:p>
    <w:p w:rsidR="00BB2FE9" w:rsidRPr="005C3F43" w:rsidRDefault="00BB2FE9" w:rsidP="00BB2FE9">
      <w:pPr>
        <w:numPr>
          <w:ilvl w:val="1"/>
          <w:numId w:val="1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общего назначения; </w:t>
      </w:r>
    </w:p>
    <w:p w:rsidR="00BB2FE9" w:rsidRPr="005C3F43" w:rsidRDefault="00BB2FE9" w:rsidP="00BB2FE9">
      <w:pPr>
        <w:numPr>
          <w:ilvl w:val="1"/>
          <w:numId w:val="1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демонстрационное; </w:t>
      </w:r>
    </w:p>
    <w:p w:rsidR="00BB2FE9" w:rsidRPr="005C3F43" w:rsidRDefault="00BB2FE9" w:rsidP="00BB2FE9">
      <w:pPr>
        <w:numPr>
          <w:ilvl w:val="1"/>
          <w:numId w:val="1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лабораторное; </w:t>
      </w:r>
    </w:p>
    <w:p w:rsidR="00BB2FE9" w:rsidRPr="005C3F43" w:rsidRDefault="00BB2FE9" w:rsidP="00BB2FE9">
      <w:pPr>
        <w:numPr>
          <w:ilvl w:val="1"/>
          <w:numId w:val="17"/>
        </w:numPr>
        <w:spacing w:after="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библиотечный фонд (книгопечатная продукция); </w:t>
      </w:r>
    </w:p>
    <w:p w:rsidR="00BB2FE9" w:rsidRPr="005C3F43" w:rsidRDefault="00BB2FE9" w:rsidP="00BB2FE9">
      <w:pPr>
        <w:numPr>
          <w:ilvl w:val="0"/>
          <w:numId w:val="17"/>
        </w:numPr>
        <w:spacing w:after="0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печатные пособия (таблицы, схемы, диаграммы и т.д.). </w:t>
      </w:r>
    </w:p>
    <w:p w:rsidR="00BB2FE9" w:rsidRPr="005C3F43" w:rsidRDefault="00BB2FE9" w:rsidP="00BB2FE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006E" w:rsidRPr="005C3F43" w:rsidRDefault="00CD006E">
      <w:pPr>
        <w:rPr>
          <w:rFonts w:ascii="Times New Roman" w:hAnsi="Times New Roman" w:cs="Times New Roman"/>
          <w:sz w:val="24"/>
          <w:szCs w:val="24"/>
        </w:rPr>
      </w:pPr>
    </w:p>
    <w:sectPr w:rsidR="00CD006E" w:rsidRPr="005C3F43">
      <w:footerReference w:type="even" r:id="rId61"/>
      <w:footerReference w:type="default" r:id="rId62"/>
      <w:footerReference w:type="first" r:id="rId63"/>
      <w:pgSz w:w="11909" w:h="16834"/>
      <w:pgMar w:top="1137" w:right="1131" w:bottom="1332" w:left="5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DF" w:rsidRDefault="005B7EDF">
      <w:pPr>
        <w:spacing w:after="0" w:line="240" w:lineRule="auto"/>
      </w:pPr>
      <w:r>
        <w:separator/>
      </w:r>
    </w:p>
  </w:endnote>
  <w:endnote w:type="continuationSeparator" w:id="0">
    <w:p w:rsidR="005B7EDF" w:rsidRDefault="005B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DC" w:rsidRDefault="00BB2FE9">
    <w:pPr>
      <w:spacing w:after="16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3E0DDC" w:rsidRDefault="00BB2FE9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DC" w:rsidRDefault="00BB2FE9">
    <w:pPr>
      <w:spacing w:after="16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3F43" w:rsidRPr="005C3F43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3E0DDC" w:rsidRDefault="00BB2FE9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DC" w:rsidRDefault="005B7E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DF" w:rsidRDefault="005B7EDF">
      <w:pPr>
        <w:spacing w:after="0" w:line="240" w:lineRule="auto"/>
      </w:pPr>
      <w:r>
        <w:separator/>
      </w:r>
    </w:p>
  </w:footnote>
  <w:footnote w:type="continuationSeparator" w:id="0">
    <w:p w:rsidR="005B7EDF" w:rsidRDefault="005B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547"/>
    <w:multiLevelType w:val="hybridMultilevel"/>
    <w:tmpl w:val="95B25064"/>
    <w:lvl w:ilvl="0" w:tplc="9192126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F00868">
      <w:start w:val="1"/>
      <w:numFmt w:val="decimal"/>
      <w:lvlText w:val="%2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7030D0">
      <w:start w:val="1"/>
      <w:numFmt w:val="lowerRoman"/>
      <w:lvlText w:val="%3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2F87E">
      <w:start w:val="1"/>
      <w:numFmt w:val="decimal"/>
      <w:lvlText w:val="%4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C0FAE6">
      <w:start w:val="1"/>
      <w:numFmt w:val="lowerLetter"/>
      <w:lvlText w:val="%5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5CBC2A">
      <w:start w:val="1"/>
      <w:numFmt w:val="lowerRoman"/>
      <w:lvlText w:val="%6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102DF0">
      <w:start w:val="1"/>
      <w:numFmt w:val="decimal"/>
      <w:lvlText w:val="%7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29A90">
      <w:start w:val="1"/>
      <w:numFmt w:val="lowerLetter"/>
      <w:lvlText w:val="%8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6A3E4A">
      <w:start w:val="1"/>
      <w:numFmt w:val="lowerRoman"/>
      <w:lvlText w:val="%9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731E4"/>
    <w:multiLevelType w:val="hybridMultilevel"/>
    <w:tmpl w:val="4F96A44A"/>
    <w:lvl w:ilvl="0" w:tplc="582A9D00">
      <w:start w:val="1"/>
      <w:numFmt w:val="bullet"/>
      <w:lvlText w:val=""/>
      <w:lvlJc w:val="left"/>
      <w:pPr>
        <w:ind w:left="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6ABA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145C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745DC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426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1041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B277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273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4262A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1821D4"/>
    <w:multiLevelType w:val="hybridMultilevel"/>
    <w:tmpl w:val="03B6D97E"/>
    <w:lvl w:ilvl="0" w:tplc="384AF87A">
      <w:start w:val="1"/>
      <w:numFmt w:val="decimal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7CCA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C887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D2D5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2EC4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4E6F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BEC5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B6A7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DCB3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0408EA"/>
    <w:multiLevelType w:val="hybridMultilevel"/>
    <w:tmpl w:val="3F9EF1E0"/>
    <w:lvl w:ilvl="0" w:tplc="9EBE859A">
      <w:start w:val="4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9C19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DEDC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BE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7024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CCE6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4889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0092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44B3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00ABE"/>
    <w:multiLevelType w:val="hybridMultilevel"/>
    <w:tmpl w:val="88E64190"/>
    <w:lvl w:ilvl="0" w:tplc="9E1034EA">
      <w:start w:val="1"/>
      <w:numFmt w:val="bullet"/>
      <w:lvlText w:val="●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4E5D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3073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162D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46FD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5ABC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F6F43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2E39E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4081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27015"/>
    <w:multiLevelType w:val="hybridMultilevel"/>
    <w:tmpl w:val="6BC25BD2"/>
    <w:lvl w:ilvl="0" w:tplc="E80EDDF2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A2ABB0">
      <w:start w:val="15"/>
      <w:numFmt w:val="decimal"/>
      <w:lvlText w:val="%2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4A0F6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8A4FC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BC26B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DEFDE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ECCD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7A1E2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1E692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016878"/>
    <w:multiLevelType w:val="hybridMultilevel"/>
    <w:tmpl w:val="0C64CAE0"/>
    <w:lvl w:ilvl="0" w:tplc="A06AAE7A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4EE4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A09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1E46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08BF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2CBE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52C7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024F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C8F0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D6CFB"/>
    <w:multiLevelType w:val="hybridMultilevel"/>
    <w:tmpl w:val="6540D0B0"/>
    <w:lvl w:ilvl="0" w:tplc="9C0E56B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3E2B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F623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F679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48A8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21E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66B5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4C5F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2E51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4D3EA9"/>
    <w:multiLevelType w:val="hybridMultilevel"/>
    <w:tmpl w:val="78C81156"/>
    <w:lvl w:ilvl="0" w:tplc="9B906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C8"/>
    <w:multiLevelType w:val="hybridMultilevel"/>
    <w:tmpl w:val="97A2CAE4"/>
    <w:lvl w:ilvl="0" w:tplc="391AFF7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88CE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265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F8DA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6C07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CF3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54A4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584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BA65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3D6FAD"/>
    <w:multiLevelType w:val="hybridMultilevel"/>
    <w:tmpl w:val="2AFC85A0"/>
    <w:lvl w:ilvl="0" w:tplc="C5CCD588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6429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5A28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3401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3466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C008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0C62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A091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56A6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A011FF"/>
    <w:multiLevelType w:val="hybridMultilevel"/>
    <w:tmpl w:val="13A4E5A8"/>
    <w:lvl w:ilvl="0" w:tplc="20DCFBE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92D8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60FB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3AB9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80A4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9E01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A080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B003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9ACE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910A16"/>
    <w:multiLevelType w:val="hybridMultilevel"/>
    <w:tmpl w:val="2EBC4C1E"/>
    <w:lvl w:ilvl="0" w:tplc="7568795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9C7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96F3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C43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AECC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FA2C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A02E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A01B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303C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2626EC"/>
    <w:multiLevelType w:val="hybridMultilevel"/>
    <w:tmpl w:val="EA2C309E"/>
    <w:lvl w:ilvl="0" w:tplc="8AA4400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4491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A24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8C6B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24C3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3CB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9E78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0825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7A38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6A0219"/>
    <w:multiLevelType w:val="hybridMultilevel"/>
    <w:tmpl w:val="37A65A72"/>
    <w:lvl w:ilvl="0" w:tplc="22BA7BFA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EE7C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20AB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426D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E01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B0C4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E235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867C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4C3C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E86D05"/>
    <w:multiLevelType w:val="hybridMultilevel"/>
    <w:tmpl w:val="42BEF5AC"/>
    <w:lvl w:ilvl="0" w:tplc="8580EF62">
      <w:start w:val="1"/>
      <w:numFmt w:val="decimal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4872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B8BD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10CC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E821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C4B5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6E59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EA38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723C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3654C6"/>
    <w:multiLevelType w:val="hybridMultilevel"/>
    <w:tmpl w:val="FBFC7EF0"/>
    <w:lvl w:ilvl="0" w:tplc="383E2AA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88FA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9A25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5EFE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C651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A8F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60B9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4E4F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2C67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CC23FD"/>
    <w:multiLevelType w:val="hybridMultilevel"/>
    <w:tmpl w:val="AE1271F0"/>
    <w:lvl w:ilvl="0" w:tplc="A30A2B98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9ACC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B60C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E8F8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7416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B8AD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A644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6A05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7852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F5"/>
    <w:rsid w:val="005B7EDF"/>
    <w:rsid w:val="005C3F43"/>
    <w:rsid w:val="006549F5"/>
    <w:rsid w:val="00A00EA5"/>
    <w:rsid w:val="00A77BB2"/>
    <w:rsid w:val="00BB2FE9"/>
    <w:rsid w:val="00C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3451"/>
  <w15:chartTrackingRefBased/>
  <w15:docId w15:val="{B859D772-CB9E-41E4-91D8-020404F8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B2FE9"/>
    <w:pPr>
      <w:keepNext/>
      <w:keepLines/>
      <w:spacing w:after="65" w:line="271" w:lineRule="auto"/>
      <w:ind w:left="1664" w:right="10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B2FE9"/>
    <w:pPr>
      <w:keepNext/>
      <w:keepLines/>
      <w:spacing w:after="4" w:line="271" w:lineRule="auto"/>
      <w:ind w:left="1285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FE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FE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FE9"/>
  </w:style>
  <w:style w:type="table" w:customStyle="1" w:styleId="TableGrid">
    <w:name w:val="TableGrid"/>
    <w:rsid w:val="00BB2F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C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ofa.ru/81/" TargetMode="External"/><Relationship Id="rId21" Type="http://schemas.openxmlformats.org/officeDocument/2006/relationships/hyperlink" Target="http://www.drofa.ru/81/" TargetMode="External"/><Relationship Id="rId34" Type="http://schemas.openxmlformats.org/officeDocument/2006/relationships/hyperlink" Target="http://www.prosv.ru/umk/10-11" TargetMode="External"/><Relationship Id="rId42" Type="http://schemas.openxmlformats.org/officeDocument/2006/relationships/hyperlink" Target="http://www.prosv.ru/umk/10-11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fcior.edu.ru/o-proekte" TargetMode="External"/><Relationship Id="rId55" Type="http://schemas.openxmlformats.org/officeDocument/2006/relationships/hyperlink" Target="http://school.mipt.ru/" TargetMode="External"/><Relationship Id="rId63" Type="http://schemas.openxmlformats.org/officeDocument/2006/relationships/footer" Target="footer3.xml"/><Relationship Id="rId7" Type="http://schemas.openxmlformats.org/officeDocument/2006/relationships/hyperlink" Target="http://festival.1september.ru/authors/102-867-101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drofa.ru/81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drofa.ru/81/" TargetMode="External"/><Relationship Id="rId32" Type="http://schemas.openxmlformats.org/officeDocument/2006/relationships/hyperlink" Target="http://www.drofa.ru/81/" TargetMode="External"/><Relationship Id="rId37" Type="http://schemas.openxmlformats.org/officeDocument/2006/relationships/hyperlink" Target="http://www.prosv.ru/umk/10-11" TargetMode="External"/><Relationship Id="rId40" Type="http://schemas.openxmlformats.org/officeDocument/2006/relationships/hyperlink" Target="http://www.prosv.ru/umk/10-11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window.edu.ru/" TargetMode="External"/><Relationship Id="rId58" Type="http://schemas.openxmlformats.org/officeDocument/2006/relationships/hyperlink" Target="http://old.elementy.ru/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://www.drofa.ru/81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drofa.ru/81/" TargetMode="External"/><Relationship Id="rId27" Type="http://schemas.openxmlformats.org/officeDocument/2006/relationships/hyperlink" Target="http://www.drofa.ru/81/" TargetMode="External"/><Relationship Id="rId30" Type="http://schemas.openxmlformats.org/officeDocument/2006/relationships/hyperlink" Target="http://www.drofa.ru/81/" TargetMode="External"/><Relationship Id="rId35" Type="http://schemas.openxmlformats.org/officeDocument/2006/relationships/hyperlink" Target="http://www.prosv.ru/umk/10-11" TargetMode="External"/><Relationship Id="rId43" Type="http://schemas.openxmlformats.org/officeDocument/2006/relationships/hyperlink" Target="http://fipi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.mipt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festival.1september.ru/authors/102-867-101/" TargetMode="External"/><Relationship Id="rId51" Type="http://schemas.openxmlformats.org/officeDocument/2006/relationships/hyperlink" Target="http://fcior.edu.ru/o-proek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drofa.ru/81/" TargetMode="External"/><Relationship Id="rId33" Type="http://schemas.openxmlformats.org/officeDocument/2006/relationships/hyperlink" Target="http://www.prosv.ru/umk/10-11" TargetMode="External"/><Relationship Id="rId38" Type="http://schemas.openxmlformats.org/officeDocument/2006/relationships/hyperlink" Target="http://www.prosv.ru/umk/10-11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s://elibrary.ru/title_about.asp?id=9209" TargetMode="External"/><Relationship Id="rId20" Type="http://schemas.openxmlformats.org/officeDocument/2006/relationships/hyperlink" Target="http://www.drofa.ru/81/" TargetMode="External"/><Relationship Id="rId41" Type="http://schemas.openxmlformats.org/officeDocument/2006/relationships/hyperlink" Target="http://www.prosv.ru/umk/10-11" TargetMode="External"/><Relationship Id="rId54" Type="http://schemas.openxmlformats.org/officeDocument/2006/relationships/hyperlink" Target="http://window.edu.ru/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drofa.ru/81/" TargetMode="External"/><Relationship Id="rId28" Type="http://schemas.openxmlformats.org/officeDocument/2006/relationships/hyperlink" Target="http://www.drofa.ru/81/" TargetMode="External"/><Relationship Id="rId36" Type="http://schemas.openxmlformats.org/officeDocument/2006/relationships/hyperlink" Target="http://www.prosv.ru/umk/10-11" TargetMode="External"/><Relationship Id="rId49" Type="http://schemas.openxmlformats.org/officeDocument/2006/relationships/hyperlink" Target="http://fcior.edu.ru/o-proekte" TargetMode="External"/><Relationship Id="rId57" Type="http://schemas.openxmlformats.org/officeDocument/2006/relationships/hyperlink" Target="http://old.elementy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drofa.ru/81/" TargetMode="External"/><Relationship Id="rId44" Type="http://schemas.openxmlformats.org/officeDocument/2006/relationships/hyperlink" Target="http://fipi.ru/" TargetMode="External"/><Relationship Id="rId52" Type="http://schemas.openxmlformats.org/officeDocument/2006/relationships/hyperlink" Target="http://fcior.edu.ru/o-proekte" TargetMode="External"/><Relationship Id="rId60" Type="http://schemas.openxmlformats.org/officeDocument/2006/relationships/hyperlink" Target="https://elibrary.ru/title_about.asp?id=9209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uthors/102-867-101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drofa.ru/81/" TargetMode="External"/><Relationship Id="rId39" Type="http://schemas.openxmlformats.org/officeDocument/2006/relationships/hyperlink" Target="http://www.prosv.ru/umk/10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14411</Words>
  <Characters>82146</Characters>
  <Application>Microsoft Office Word</Application>
  <DocSecurity>0</DocSecurity>
  <Lines>684</Lines>
  <Paragraphs>192</Paragraphs>
  <ScaleCrop>false</ScaleCrop>
  <Company/>
  <LinksUpToDate>false</LinksUpToDate>
  <CharactersWithSpaces>96365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2021-01-03T15:37:00Z</dcterms:created>
  <dcterms:modified xsi:type="dcterms:W3CDTF">2021-01-03T15:57:00Z</dcterms:modified>
</cp:coreProperties>
</file>