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9F" w:rsidRPr="00BB51DF" w:rsidRDefault="00BD3C9F" w:rsidP="00BD3C9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B51DF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 xml:space="preserve"> Данная рабочая программа по физике для </w:t>
      </w:r>
      <w:proofErr w:type="gramStart"/>
      <w:r w:rsidRPr="00BB51DF">
        <w:rPr>
          <w:rFonts w:ascii="Times New Roman" w:eastAsia="Times New Roman" w:hAnsi="Times New Roman" w:cs="Times New Roman"/>
          <w:sz w:val="24"/>
        </w:rPr>
        <w:t>основн</w:t>
      </w:r>
      <w:r>
        <w:rPr>
          <w:rFonts w:ascii="Times New Roman" w:eastAsia="Times New Roman" w:hAnsi="Times New Roman" w:cs="Times New Roman"/>
          <w:sz w:val="24"/>
        </w:rPr>
        <w:t>ой  общеобразовательной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школы 9 класс</w:t>
      </w:r>
      <w:r w:rsidRPr="00BB51DF">
        <w:rPr>
          <w:rFonts w:ascii="Times New Roman" w:eastAsia="Times New Roman" w:hAnsi="Times New Roman" w:cs="Times New Roman"/>
          <w:sz w:val="24"/>
        </w:rPr>
        <w:t xml:space="preserve"> МБОУ СОШ с.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Адо-Тымово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составлена на основе федерального компонента государственного стандарта (утвержден приказом Минобразования РФ №1089 от 5 марта 2004 года) основного общего образования, программы общеобразовательных учреждений. Физика 7-9 классы. Авторы: Н. К. Мартынова, Н.Н. Иванова, В.Ф. Шилов, А.А. Фадеева, Э.Т.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Изергин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М.: Просвещение, 2007, учебного плана МБОУ СОШ с.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Адо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Тымово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>.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Цели изучения физики</w:t>
      </w:r>
    </w:p>
    <w:p w:rsidR="00BD3C9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B51DF">
        <w:rPr>
          <w:rFonts w:ascii="Times New Roman" w:eastAsia="Times New Roman" w:hAnsi="Times New Roman" w:cs="Times New Roman"/>
          <w:b/>
          <w:sz w:val="24"/>
        </w:rPr>
        <w:t>освоение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 xml:space="preserve">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BD3C9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B51DF">
        <w:rPr>
          <w:rFonts w:ascii="Times New Roman" w:eastAsia="Times New Roman" w:hAnsi="Times New Roman" w:cs="Times New Roman"/>
          <w:b/>
          <w:sz w:val="24"/>
        </w:rPr>
        <w:t>овладение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 xml:space="preserve">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 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BD3C9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Задачи обучения физики</w:t>
      </w:r>
      <w:r w:rsidRPr="00BB51DF">
        <w:rPr>
          <w:rFonts w:ascii="Times New Roman" w:eastAsia="Times New Roman" w:hAnsi="Times New Roman" w:cs="Times New Roman"/>
          <w:sz w:val="24"/>
        </w:rPr>
        <w:t>: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BD3C9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 xml:space="preserve">- </w:t>
      </w:r>
      <w:r w:rsidRPr="00BB51DF">
        <w:rPr>
          <w:rFonts w:ascii="Times New Roman" w:eastAsia="Times New Roman" w:hAnsi="Times New Roman" w:cs="Times New Roman"/>
          <w:b/>
          <w:sz w:val="24"/>
        </w:rPr>
        <w:t xml:space="preserve">развитие </w:t>
      </w:r>
      <w:r w:rsidRPr="00BB51DF">
        <w:rPr>
          <w:rFonts w:ascii="Times New Roman" w:eastAsia="Times New Roman" w:hAnsi="Times New Roman" w:cs="Times New Roman"/>
          <w:sz w:val="24"/>
        </w:rPr>
        <w:t xml:space="preserve">познавательных интересов, интеллектуальных и творческих способностей, </w:t>
      </w:r>
      <w:proofErr w:type="gramStart"/>
      <w:r w:rsidRPr="00BB51DF">
        <w:rPr>
          <w:rFonts w:ascii="Times New Roman" w:eastAsia="Times New Roman" w:hAnsi="Times New Roman" w:cs="Times New Roman"/>
          <w:sz w:val="24"/>
        </w:rPr>
        <w:t>самостоятельности  в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 xml:space="preserve"> приобретении новых знаний при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решенгиии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физических задач и выполнении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эксперементальных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исследований с использованием информационных технологий;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 xml:space="preserve">- воспитание </w:t>
      </w:r>
      <w:r w:rsidRPr="00BB51DF">
        <w:rPr>
          <w:rFonts w:ascii="Times New Roman" w:eastAsia="Times New Roman" w:hAnsi="Times New Roman" w:cs="Times New Roman"/>
          <w:sz w:val="24"/>
        </w:rPr>
        <w:t xml:space="preserve"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тезники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>; отношения к физики как элементу общечеловеческой культуры;</w:t>
      </w:r>
    </w:p>
    <w:p w:rsidR="00BD3C9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 xml:space="preserve">- применение полученных знаний и умений </w:t>
      </w:r>
      <w:r w:rsidRPr="00BB51DF">
        <w:rPr>
          <w:rFonts w:ascii="Times New Roman" w:eastAsia="Times New Roman" w:hAnsi="Times New Roman" w:cs="Times New Roman"/>
          <w:sz w:val="24"/>
        </w:rPr>
        <w:t xml:space="preserve">для </w:t>
      </w:r>
      <w:proofErr w:type="gramStart"/>
      <w:r w:rsidRPr="00BB51DF">
        <w:rPr>
          <w:rFonts w:ascii="Times New Roman" w:eastAsia="Times New Roman" w:hAnsi="Times New Roman" w:cs="Times New Roman"/>
          <w:sz w:val="24"/>
        </w:rPr>
        <w:t>решения  практических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 xml:space="preserve"> задач  повседневной жизни, для обеспечения безопасности своей жизни, рационального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природоиспользования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и охраны окружающей среды.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BD3C9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Отличительные особенности программы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B51DF">
        <w:rPr>
          <w:rFonts w:ascii="Times New Roman" w:eastAsia="Times New Roman" w:hAnsi="Times New Roman" w:cs="Times New Roman"/>
          <w:sz w:val="24"/>
        </w:rPr>
        <w:t>Программа  общеобразовательных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 xml:space="preserve"> учреждений. Физика 7-9 классы. Авторы: Н. К. Мартынова, Н.Н. Иванова, В.Ф. Шилов, А.А. Фадеева, Э.Т.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Изергин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М.: Просвещение рассчитана на 210 учебных </w:t>
      </w:r>
      <w:proofErr w:type="gramStart"/>
      <w:r w:rsidRPr="00BB51DF">
        <w:rPr>
          <w:rFonts w:ascii="Times New Roman" w:eastAsia="Times New Roman" w:hAnsi="Times New Roman" w:cs="Times New Roman"/>
          <w:sz w:val="24"/>
        </w:rPr>
        <w:t>часов..</w:t>
      </w:r>
      <w:proofErr w:type="gramEnd"/>
    </w:p>
    <w:p w:rsidR="00BD3C9F" w:rsidRPr="00BB51DF" w:rsidRDefault="00BD3C9F" w:rsidP="00BD3C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Pr="00BB51DF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:rsidR="00BD3C9F" w:rsidRDefault="00BD3C9F" w:rsidP="00BD3C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решение задач отводится в 9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 – 5</w:t>
      </w:r>
      <w:r w:rsidRPr="00BB51DF">
        <w:rPr>
          <w:rFonts w:ascii="Times New Roman" w:eastAsia="Times New Roman" w:hAnsi="Times New Roman" w:cs="Times New Roman"/>
          <w:sz w:val="24"/>
        </w:rPr>
        <w:t xml:space="preserve"> уроков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D3C9F" w:rsidRDefault="00BD3C9F" w:rsidP="00BD3C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Перемещение тела при прямолинейном равноускоренном движении.</w:t>
      </w:r>
    </w:p>
    <w:p w:rsidR="00BD3C9F" w:rsidRDefault="00BD3C9F" w:rsidP="00BD3C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Движение тела, брошенного вертикально вверх.</w:t>
      </w:r>
    </w:p>
    <w:p w:rsidR="00BD3C9F" w:rsidRDefault="00BD3C9F" w:rsidP="00BD3C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Прямолинейное и криволинейное движение. Движение тела по окружности с постоянной по модулю скоростью.</w:t>
      </w:r>
    </w:p>
    <w:p w:rsidR="00BD3C9F" w:rsidRDefault="00BD3C9F" w:rsidP="00BD3C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Импульс тела. Закон сохранения импульса.</w:t>
      </w:r>
    </w:p>
    <w:p w:rsidR="00BD3C9F" w:rsidRDefault="00BD3C9F" w:rsidP="00BD3C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Механические колебания и волны. Звук.</w:t>
      </w:r>
    </w:p>
    <w:p w:rsidR="00BD3C9F" w:rsidRPr="0063543B" w:rsidRDefault="00BD3C9F" w:rsidP="00BD3C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3C9F" w:rsidRPr="00BD3C9F" w:rsidRDefault="00BD3C9F" w:rsidP="00BD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Pr="00BD3C9F">
        <w:rPr>
          <w:rFonts w:ascii="Times New Roman" w:eastAsia="Times New Roman" w:hAnsi="Times New Roman" w:cs="Times New Roman"/>
          <w:b/>
          <w:sz w:val="24"/>
        </w:rPr>
        <w:t>Количество часо</w:t>
      </w:r>
      <w:r w:rsidRPr="00BD3C9F">
        <w:rPr>
          <w:rFonts w:ascii="Times New Roman" w:eastAsia="Times New Roman" w:hAnsi="Times New Roman" w:cs="Times New Roman"/>
          <w:b/>
          <w:sz w:val="24"/>
        </w:rPr>
        <w:t xml:space="preserve">в    </w:t>
      </w:r>
      <w:r w:rsidRPr="00BD3C9F">
        <w:rPr>
          <w:rFonts w:ascii="Times New Roman" w:eastAsia="Times New Roman" w:hAnsi="Times New Roman" w:cs="Times New Roman"/>
          <w:b/>
          <w:sz w:val="24"/>
        </w:rPr>
        <w:t xml:space="preserve">9 </w:t>
      </w:r>
      <w:proofErr w:type="spellStart"/>
      <w:r w:rsidRPr="00BD3C9F"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 w:rsidRPr="00BD3C9F">
        <w:rPr>
          <w:rFonts w:ascii="Times New Roman" w:eastAsia="Times New Roman" w:hAnsi="Times New Roman" w:cs="Times New Roman"/>
          <w:b/>
          <w:sz w:val="24"/>
        </w:rPr>
        <w:t>. – 68 ч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 xml:space="preserve"> 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  <w:u w:val="single"/>
        </w:rPr>
        <w:lastRenderedPageBreak/>
        <w:t>Срок реализации программы</w:t>
      </w:r>
      <w:r w:rsidRPr="00BB51DF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Pr="00B91BA5">
        <w:rPr>
          <w:rFonts w:ascii="Times New Roman" w:eastAsia="Times New Roman" w:hAnsi="Times New Roman" w:cs="Times New Roman"/>
          <w:b/>
          <w:sz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</w:rPr>
        <w:t>од</w:t>
      </w:r>
      <w:r w:rsidRPr="00BB51DF">
        <w:rPr>
          <w:rFonts w:ascii="Times New Roman" w:eastAsia="Times New Roman" w:hAnsi="Times New Roman" w:cs="Times New Roman"/>
          <w:sz w:val="24"/>
        </w:rPr>
        <w:t>.</w:t>
      </w:r>
    </w:p>
    <w:p w:rsidR="00BD3C9F" w:rsidRPr="00BB51DF" w:rsidRDefault="00BD3C9F" w:rsidP="00BD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3C9F" w:rsidRPr="00BB51DF" w:rsidRDefault="00BD3C9F" w:rsidP="00BD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Ведущие формы, методы и технологии обучения</w:t>
      </w:r>
    </w:p>
    <w:p w:rsidR="00BD3C9F" w:rsidRPr="00BB51DF" w:rsidRDefault="00BD3C9F" w:rsidP="00BD3C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фронтальная работа;</w:t>
      </w:r>
    </w:p>
    <w:p w:rsidR="00BD3C9F" w:rsidRPr="00BB51DF" w:rsidRDefault="00BD3C9F" w:rsidP="00BD3C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контрольная работа;</w:t>
      </w:r>
    </w:p>
    <w:p w:rsidR="00BD3C9F" w:rsidRPr="00BB51DF" w:rsidRDefault="00BD3C9F" w:rsidP="00BD3C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тестирование;</w:t>
      </w:r>
    </w:p>
    <w:p w:rsidR="00BD3C9F" w:rsidRPr="00BB51DF" w:rsidRDefault="00BD3C9F" w:rsidP="00BD3C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лабораторная</w:t>
      </w:r>
      <w:r w:rsidRPr="00BB51DF">
        <w:rPr>
          <w:rFonts w:ascii="Times New Roman" w:eastAsia="Times New Roman" w:hAnsi="Times New Roman" w:cs="Times New Roman"/>
          <w:sz w:val="24"/>
        </w:rPr>
        <w:t xml:space="preserve"> работа</w:t>
      </w:r>
    </w:p>
    <w:p w:rsidR="00BD3C9F" w:rsidRPr="00BB51DF" w:rsidRDefault="00BD3C9F" w:rsidP="00BD3C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Методы обучения: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Объяснительно-наглядный (репродуктивный)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проблемное изложение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частично-поисковый (эвристический)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исследовательский.</w:t>
      </w:r>
    </w:p>
    <w:p w:rsidR="00BD3C9F" w:rsidRPr="00BB51DF" w:rsidRDefault="00BD3C9F" w:rsidP="00BD3C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3C9F" w:rsidRPr="00BB51DF" w:rsidRDefault="00BD3C9F" w:rsidP="00BD3C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3C9F" w:rsidRPr="00BB51DF" w:rsidRDefault="00BD3C9F" w:rsidP="00BD3C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Технологии обучения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личностное ориентирование,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ИКТ – технология,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индивидуальное дифференцирование,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системно-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подход,</w:t>
      </w:r>
    </w:p>
    <w:p w:rsidR="00BD3C9F" w:rsidRPr="00BB51DF" w:rsidRDefault="00BD3C9F" w:rsidP="00BD3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 технология проектов.</w:t>
      </w:r>
    </w:p>
    <w:p w:rsidR="00BD3C9F" w:rsidRPr="00BB51DF" w:rsidRDefault="00BD3C9F" w:rsidP="00BD3C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 xml:space="preserve">Формы, способы и средства проверки и оценки результатов обучения </w:t>
      </w:r>
    </w:p>
    <w:p w:rsidR="00BD3C9F" w:rsidRPr="00BB51DF" w:rsidRDefault="00BD3C9F" w:rsidP="00BD3C9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самостоятельные работы,</w:t>
      </w:r>
    </w:p>
    <w:p w:rsidR="00BD3C9F" w:rsidRPr="00BB51DF" w:rsidRDefault="00BD3C9F" w:rsidP="00BD3C9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контрольные работы,</w:t>
      </w:r>
    </w:p>
    <w:p w:rsidR="00BD3C9F" w:rsidRPr="00BB51DF" w:rsidRDefault="00BD3C9F" w:rsidP="00BD3C9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-устный ответ,</w:t>
      </w:r>
    </w:p>
    <w:p w:rsidR="00BD3C9F" w:rsidRPr="00BB51DF" w:rsidRDefault="00BD3C9F" w:rsidP="00BD3C9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-тесты,</w:t>
      </w:r>
    </w:p>
    <w:p w:rsidR="00BD3C9F" w:rsidRPr="00BB51DF" w:rsidRDefault="00BD3C9F" w:rsidP="00BD3C9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лабораторны</w:t>
      </w:r>
      <w:r w:rsidRPr="00BB51DF">
        <w:rPr>
          <w:rFonts w:ascii="Times New Roman" w:eastAsia="Times New Roman" w:hAnsi="Times New Roman" w:cs="Times New Roman"/>
          <w:sz w:val="24"/>
        </w:rPr>
        <w:t>е работы.</w:t>
      </w:r>
    </w:p>
    <w:p w:rsidR="00BD3C9F" w:rsidRPr="00BB51DF" w:rsidRDefault="00BD3C9F" w:rsidP="00BD3C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Обоснование выбора УМК</w:t>
      </w:r>
    </w:p>
    <w:p w:rsidR="00BD3C9F" w:rsidRPr="00BD3C9F" w:rsidRDefault="00BD3C9F" w:rsidP="00BD3C9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Данный УМК содержит:</w:t>
      </w:r>
    </w:p>
    <w:p w:rsidR="00BD3C9F" w:rsidRDefault="00BD3C9F" w:rsidP="00BD3C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Учебник </w:t>
      </w:r>
      <w:r w:rsidRPr="00BB51DF">
        <w:rPr>
          <w:rFonts w:ascii="Times New Roman" w:eastAsia="Times New Roman" w:hAnsi="Times New Roman" w:cs="Times New Roman"/>
          <w:sz w:val="24"/>
        </w:rPr>
        <w:t>«Физика – 9</w:t>
      </w:r>
      <w:r>
        <w:rPr>
          <w:rFonts w:ascii="Times New Roman" w:eastAsia="Times New Roman" w:hAnsi="Times New Roman" w:cs="Times New Roman"/>
          <w:sz w:val="24"/>
        </w:rPr>
        <w:t xml:space="preserve"> класс</w:t>
      </w:r>
      <w:r w:rsidRPr="00BB51DF">
        <w:rPr>
          <w:rFonts w:ascii="Times New Roman" w:eastAsia="Times New Roman" w:hAnsi="Times New Roman" w:cs="Times New Roman"/>
          <w:sz w:val="24"/>
        </w:rPr>
        <w:t>».</w:t>
      </w:r>
      <w:r w:rsidRPr="00E578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А. 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Перышкин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Е.М.Гутник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- Дрофа, 2011 г.</w:t>
      </w:r>
    </w:p>
    <w:p w:rsidR="00BD3C9F" w:rsidRDefault="00BD3C9F" w:rsidP="00BD3C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3C9F" w:rsidRDefault="00BD3C9F" w:rsidP="00BD3C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3C9F" w:rsidRDefault="00BD3C9F" w:rsidP="00BD3C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3C9F" w:rsidRDefault="00BD3C9F" w:rsidP="00BD3C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3C9F" w:rsidRPr="00BD3C9F" w:rsidRDefault="00BD3C9F" w:rsidP="00BD3C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3C9F" w:rsidRDefault="00BD3C9F" w:rsidP="00BD3C9F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15D6">
        <w:rPr>
          <w:rFonts w:ascii="Times New Roman" w:hAnsi="Times New Roman"/>
          <w:b/>
          <w:sz w:val="28"/>
          <w:szCs w:val="28"/>
        </w:rPr>
        <w:lastRenderedPageBreak/>
        <w:t>Тематический  план</w:t>
      </w:r>
      <w:proofErr w:type="gramEnd"/>
      <w:r w:rsidRPr="002A15D6">
        <w:rPr>
          <w:rFonts w:ascii="Times New Roman" w:hAnsi="Times New Roman"/>
          <w:b/>
          <w:sz w:val="28"/>
          <w:szCs w:val="28"/>
        </w:rPr>
        <w:t>.</w:t>
      </w:r>
    </w:p>
    <w:p w:rsidR="00BD3C9F" w:rsidRPr="002A15D6" w:rsidRDefault="00BD3C9F" w:rsidP="00BD3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3502"/>
        <w:gridCol w:w="1417"/>
        <w:gridCol w:w="1914"/>
        <w:gridCol w:w="1950"/>
      </w:tblGrid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BD3C9F" w:rsidRPr="00566FFC" w:rsidTr="008850C0">
        <w:tc>
          <w:tcPr>
            <w:tcW w:w="788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BD3C9F" w:rsidRPr="00C53413" w:rsidRDefault="00BD3C9F" w:rsidP="00BD3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класс,  Физика</w:t>
            </w:r>
            <w:proofErr w:type="gramEnd"/>
          </w:p>
        </w:tc>
        <w:tc>
          <w:tcPr>
            <w:tcW w:w="1417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C9F" w:rsidRPr="00566FFC" w:rsidTr="008850C0">
        <w:tc>
          <w:tcPr>
            <w:tcW w:w="788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02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1417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Материальная точка. Система отчета.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Перемещение.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 xml:space="preserve">Скорость прямолинейного равноускоренного движения. График скорости. 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 по теме: 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Исследование равноускоренного движения без начальной скорости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«Механическое движение».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AC7">
              <w:rPr>
                <w:rFonts w:ascii="Times New Roman" w:hAnsi="Times New Roman"/>
                <w:sz w:val="24"/>
                <w:szCs w:val="24"/>
              </w:rPr>
              <w:t>Относительность  движения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Инерциальные системы отчета. Первый закон Ньютона.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.1.15.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Движение тела, брошенного вертикально вверх.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2 по теме: 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Исследование свободного падения тел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 xml:space="preserve">Закон всемирного тяготения. 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Прямолинейное и криволинейное движение. Движения тела по окружности с постоянной по модулю скоростью.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«Законы Ньютона».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566FFC" w:rsidTr="008850C0">
        <w:tc>
          <w:tcPr>
            <w:tcW w:w="788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2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1417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3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теме: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>Исследование зависимости периода и частоты свободных колебаний математического маятника от его длины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Превращение энергии при колебательном движении. Затухающие колебания. Вынужденные колебания.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Длина волны Скорость распространения волны.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 xml:space="preserve">Источники звука. Звуковые колебания. 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Высота и тембр звука. Громкость звука.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Распространение звука. Звуковые волны. Скорость звука.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 xml:space="preserve">Отражение звука. Эхо. 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«Механические колебания и волны. Звук».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566FFC" w:rsidTr="008850C0">
        <w:tc>
          <w:tcPr>
            <w:tcW w:w="788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2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ЭЛЕКТРОМАГНИТНОЕ ПОЛЕ.</w:t>
            </w:r>
          </w:p>
        </w:tc>
        <w:tc>
          <w:tcPr>
            <w:tcW w:w="1417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Магнитный поток.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4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явления электромагнитной индукции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Получение переменного электрического тока.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Электромагнитная природа света. Подготовка к контрольной работе.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proofErr w:type="gramStart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«Электромагнитное</w:t>
            </w:r>
            <w:proofErr w:type="spell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поле».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566FFC" w:rsidTr="008850C0">
        <w:tc>
          <w:tcPr>
            <w:tcW w:w="788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02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СТРОЕНИЕ АТОМА И АТОМНОГО ЯДРА. ИСПОЛЬЗОВАНИЕ ЭНЕРГИИ АТОМНОГО ЯДРА.</w:t>
            </w:r>
          </w:p>
        </w:tc>
        <w:tc>
          <w:tcPr>
            <w:tcW w:w="1417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Радиоактивность, как свидетельство сложного строения атомов.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Модели атомов. Опыт Резерфорда.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Открытие протона. Открытие нейтрона.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Состав атомного ядра. Массовое число. Зарядовое число. Ядерные силы.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Атомная энергетика.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Термоядерная реакция.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Обобщение материала. Подготовка к контрольной работе.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«Строение атома и атомного ядра».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8B6CD5" w:rsidTr="008850C0">
        <w:tc>
          <w:tcPr>
            <w:tcW w:w="788" w:type="dxa"/>
          </w:tcPr>
          <w:p w:rsidR="00BD3C9F" w:rsidRPr="008B6CD5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CD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02" w:type="dxa"/>
          </w:tcPr>
          <w:p w:rsidR="00BD3C9F" w:rsidRPr="008B6CD5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C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</w:t>
            </w:r>
            <w:proofErr w:type="gramStart"/>
            <w:r w:rsidRPr="008B6CD5">
              <w:rPr>
                <w:rFonts w:ascii="Times New Roman" w:hAnsi="Times New Roman"/>
                <w:b/>
                <w:sz w:val="24"/>
                <w:szCs w:val="24"/>
              </w:rPr>
              <w:t>ФИЗИКИ  7</w:t>
            </w:r>
            <w:proofErr w:type="gramEnd"/>
            <w:r w:rsidRPr="008B6CD5">
              <w:rPr>
                <w:rFonts w:ascii="Times New Roman" w:hAnsi="Times New Roman"/>
                <w:b/>
                <w:sz w:val="24"/>
                <w:szCs w:val="24"/>
              </w:rPr>
              <w:t xml:space="preserve"> – 9 КЛАССА.</w:t>
            </w:r>
          </w:p>
        </w:tc>
        <w:tc>
          <w:tcPr>
            <w:tcW w:w="1417" w:type="dxa"/>
          </w:tcPr>
          <w:p w:rsidR="00BD3C9F" w:rsidRPr="008B6CD5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D3C9F" w:rsidRPr="008B6CD5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взаимодействия и движения тел. Механические колебания и волны. Звук.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502" w:type="dxa"/>
          </w:tcPr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поле. Строение атома и атомного ядра. Использование энергии атомного ядра.</w:t>
            </w:r>
          </w:p>
        </w:tc>
        <w:tc>
          <w:tcPr>
            <w:tcW w:w="1417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502" w:type="dxa"/>
          </w:tcPr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502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3C9F" w:rsidRPr="003B4AC7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9F" w:rsidRPr="003B4AC7" w:rsidTr="008850C0">
        <w:tc>
          <w:tcPr>
            <w:tcW w:w="788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BD3C9F" w:rsidRPr="00647559" w:rsidRDefault="00BD3C9F" w:rsidP="00BD3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7559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BD3C9F" w:rsidRPr="00647559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BD3C9F" w:rsidRPr="007C5A1D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BD3C9F" w:rsidRPr="007C5A1D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D3C9F" w:rsidRPr="003B4AC7" w:rsidRDefault="00BD3C9F" w:rsidP="00BD3C9F">
      <w:pPr>
        <w:spacing w:after="0"/>
        <w:rPr>
          <w:rFonts w:ascii="Times New Roman" w:hAnsi="Times New Roman"/>
          <w:sz w:val="24"/>
          <w:szCs w:val="24"/>
        </w:rPr>
      </w:pPr>
    </w:p>
    <w:p w:rsidR="00BD3C9F" w:rsidRPr="003B4AC7" w:rsidRDefault="00BD3C9F" w:rsidP="00BD3C9F">
      <w:pPr>
        <w:spacing w:after="0"/>
        <w:rPr>
          <w:rFonts w:ascii="Times New Roman" w:hAnsi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2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BD3C9F" w:rsidRPr="00562A22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4"/>
        <w:tblW w:w="9419" w:type="dxa"/>
        <w:tblLook w:val="04A0" w:firstRow="1" w:lastRow="0" w:firstColumn="1" w:lastColumn="0" w:noHBand="0" w:noVBand="1"/>
      </w:tblPr>
      <w:tblGrid>
        <w:gridCol w:w="788"/>
        <w:gridCol w:w="2772"/>
        <w:gridCol w:w="3066"/>
        <w:gridCol w:w="2793"/>
      </w:tblGrid>
      <w:tr w:rsidR="00BD3C9F" w:rsidRPr="00562A22" w:rsidTr="008850C0">
        <w:trPr>
          <w:trHeight w:val="54"/>
        </w:trPr>
        <w:tc>
          <w:tcPr>
            <w:tcW w:w="802" w:type="dxa"/>
          </w:tcPr>
          <w:p w:rsidR="00BD3C9F" w:rsidRPr="00562A22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1" w:type="dxa"/>
          </w:tcPr>
          <w:p w:rsidR="00BD3C9F" w:rsidRPr="00562A22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077" w:type="dxa"/>
          </w:tcPr>
          <w:p w:rsidR="00BD3C9F" w:rsidRPr="00562A22" w:rsidRDefault="00BD3C9F" w:rsidP="00BD3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9" w:type="dxa"/>
          </w:tcPr>
          <w:p w:rsidR="00BD3C9F" w:rsidRPr="00562A22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лабораторных, контрольных работ </w:t>
            </w:r>
          </w:p>
        </w:tc>
      </w:tr>
      <w:tr w:rsidR="00BD3C9F" w:rsidRPr="00562A22" w:rsidTr="008850C0">
        <w:trPr>
          <w:trHeight w:val="21"/>
        </w:trPr>
        <w:tc>
          <w:tcPr>
            <w:tcW w:w="802" w:type="dxa"/>
          </w:tcPr>
          <w:p w:rsidR="00BD3C9F" w:rsidRPr="00562A22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BD3C9F" w:rsidRPr="00562A22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gramStart"/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класс,  Физика</w:t>
            </w:r>
            <w:proofErr w:type="gramEnd"/>
          </w:p>
        </w:tc>
        <w:tc>
          <w:tcPr>
            <w:tcW w:w="3077" w:type="dxa"/>
          </w:tcPr>
          <w:p w:rsidR="00BD3C9F" w:rsidRPr="00562A22" w:rsidRDefault="00BD3C9F" w:rsidP="00BD3C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D3C9F" w:rsidRPr="00562A22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9F" w:rsidRPr="00562A22" w:rsidTr="008850C0">
        <w:trPr>
          <w:trHeight w:val="2614"/>
        </w:trPr>
        <w:tc>
          <w:tcPr>
            <w:tcW w:w="802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BD3C9F" w:rsidRPr="00566FFC" w:rsidRDefault="00BD3C9F" w:rsidP="00BD3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Законы взаимодействия и движения тел (27ч).</w:t>
            </w:r>
          </w:p>
        </w:tc>
        <w:tc>
          <w:tcPr>
            <w:tcW w:w="3077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Материальная точка. Система отчета.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Перемещение.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Определение координаты движущегося тела.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равномерном движении.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Скорость прямолинейного равноускоренного движения. График скорости. 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Лабораторная работа № 1 по теме: 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Исследование равноускоренного движения без начальной скорости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«Механическое движение».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3B4AC7">
              <w:rPr>
                <w:rFonts w:ascii="Times New Roman" w:hAnsi="Times New Roman"/>
                <w:sz w:val="24"/>
                <w:szCs w:val="24"/>
              </w:rPr>
              <w:t>Относительность  движения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Инерциальные системы отчета. Первый закон Ньютона.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Второй закон Ньютона.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Третий закон Ньютона.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Свободное падение тел.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Движение тела, брошенного вертикально вверх.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Лабораторная работа № 2 по теме: 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Исследование свободного падения тел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Закон всемирного тяготения. 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Прямолинейное и криволинейное движение. Движения тела по окружности с постоянной по модулю скоростью.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Искусственные спутники Земли.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Импульс тела. Закон сохранения импульса.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Реактивное движение. Ракеты.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«Законы Ньютона».</w:t>
            </w:r>
          </w:p>
        </w:tc>
        <w:tc>
          <w:tcPr>
            <w:tcW w:w="2749" w:type="dxa"/>
          </w:tcPr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 по теме: 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Исследование равноускоренного движения без начальной скорости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«Механическое движение».</w:t>
            </w:r>
          </w:p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 № 2 по теме: 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Исследование свободного падения тел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Pr="00562A22" w:rsidRDefault="00BD3C9F" w:rsidP="00BD3C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«Законы Ньютона».</w:t>
            </w:r>
          </w:p>
        </w:tc>
      </w:tr>
      <w:tr w:rsidR="00BD3C9F" w:rsidRPr="00562A22" w:rsidTr="008850C0">
        <w:trPr>
          <w:trHeight w:val="2541"/>
        </w:trPr>
        <w:tc>
          <w:tcPr>
            <w:tcW w:w="802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791" w:type="dxa"/>
          </w:tcPr>
          <w:p w:rsidR="00BD3C9F" w:rsidRPr="00566FFC" w:rsidRDefault="00BD3C9F" w:rsidP="00BD3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Механические колебания и звук. Волны (11ч).</w:t>
            </w:r>
          </w:p>
        </w:tc>
        <w:tc>
          <w:tcPr>
            <w:tcW w:w="3077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Колебательное движение. Свободные колебания. Колебательные системы. Маятник.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Величины, характеризующие колебательное движение.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Лабораторная работа № 3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теме: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Исследование зависимости периода и частоты свободных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lastRenderedPageBreak/>
              <w:t>колебаний математического маятника от его длины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Превращение энергии при колебательном движении. Затухающие колебания. Вынужденные колебания.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Распространение колебаний в среде. Волны. Продольные и поперечные волны.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Длина волны Скорость распространения волны.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Источники звука. Звуковые колебания. 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Высота и тембр звука. Громкость звука.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Распространение звука. Звуковые волны. Скорость звука.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Отражение звука. Эхо. 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«Механические колебания и волны. Звук».</w:t>
            </w:r>
          </w:p>
        </w:tc>
        <w:tc>
          <w:tcPr>
            <w:tcW w:w="2749" w:type="dxa"/>
          </w:tcPr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3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теме: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Исследование зависимости периода и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lastRenderedPageBreak/>
              <w:t>частоты свободных колебаний математического маятника от его длины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Pr="00562A22" w:rsidRDefault="00BD3C9F" w:rsidP="00BD3C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«Механические колебания и волны. Звук».</w:t>
            </w:r>
          </w:p>
        </w:tc>
      </w:tr>
      <w:tr w:rsidR="00BD3C9F" w:rsidRPr="00562A22" w:rsidTr="008850C0">
        <w:trPr>
          <w:trHeight w:val="2541"/>
        </w:trPr>
        <w:tc>
          <w:tcPr>
            <w:tcW w:w="802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1" w:type="dxa"/>
          </w:tcPr>
          <w:p w:rsidR="00BD3C9F" w:rsidRPr="00566FFC" w:rsidRDefault="00BD3C9F" w:rsidP="00BD3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Электромагнитное поле (12 ч).</w:t>
            </w:r>
          </w:p>
        </w:tc>
        <w:tc>
          <w:tcPr>
            <w:tcW w:w="3077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Магнитное поле и его графическое изображение. Неоднородное и однородное магнитное поле.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Индукция магнитного поля.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Магнитный поток.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45. Лабораторная работа № 4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явления электромагнитной индукции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Получение переменного электрического тока.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Электромагнитное поле.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Электромагнитные волны.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Электромагнитная природа света. Подготовка к контрольной работе.</w:t>
            </w: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«Электромагнитное</w:t>
            </w:r>
            <w:proofErr w:type="spell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поле».</w:t>
            </w:r>
          </w:p>
        </w:tc>
        <w:tc>
          <w:tcPr>
            <w:tcW w:w="2749" w:type="dxa"/>
          </w:tcPr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4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явления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lastRenderedPageBreak/>
              <w:t>электромагнитной индукции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BD3C9F" w:rsidRPr="00562A22" w:rsidRDefault="00BD3C9F" w:rsidP="00BD3C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«Электромагнитное</w:t>
            </w:r>
            <w:proofErr w:type="spell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поле».</w:t>
            </w:r>
          </w:p>
        </w:tc>
      </w:tr>
      <w:tr w:rsidR="00BD3C9F" w:rsidRPr="00562A22" w:rsidTr="008850C0">
        <w:trPr>
          <w:trHeight w:val="982"/>
        </w:trPr>
        <w:tc>
          <w:tcPr>
            <w:tcW w:w="802" w:type="dxa"/>
          </w:tcPr>
          <w:p w:rsidR="00BD3C9F" w:rsidRPr="00566FFC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1" w:type="dxa"/>
          </w:tcPr>
          <w:p w:rsidR="00BD3C9F" w:rsidRPr="00566FFC" w:rsidRDefault="00BD3C9F" w:rsidP="00BD3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атома и атомного ядра. Использование энергии атомного ядра (14 ч)</w:t>
            </w:r>
          </w:p>
        </w:tc>
        <w:tc>
          <w:tcPr>
            <w:tcW w:w="3077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Радиоактивность, как свидетельство сложного строения атомов.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Модели атомов. Опыт Резерфорда.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Открытие протона. Открытие нейтрона.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Состав атомного ядра. Массовое число. Зарядовое число. Ядерные силы.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Энергия связи. Дефект масс.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Деление ядер урана. Цепная реакция.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Ядерный реактор. Преобразование внутренней энергии ядер в электрическую энергию.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Атомная энергетика.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Биологическое действие радиации.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Термоядерная реакция.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Обобщение материала. Подготовка к контрольной работе.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«Строение атома и атомного ядра».</w:t>
            </w:r>
          </w:p>
        </w:tc>
        <w:tc>
          <w:tcPr>
            <w:tcW w:w="2749" w:type="dxa"/>
          </w:tcPr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Pr="00562A22" w:rsidRDefault="00BD3C9F" w:rsidP="00BD3C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«Строение атома и атомного ядра».</w:t>
            </w:r>
          </w:p>
        </w:tc>
      </w:tr>
      <w:tr w:rsidR="00BD3C9F" w:rsidRPr="00562A22" w:rsidTr="008850C0">
        <w:trPr>
          <w:trHeight w:val="2294"/>
        </w:trPr>
        <w:tc>
          <w:tcPr>
            <w:tcW w:w="802" w:type="dxa"/>
          </w:tcPr>
          <w:p w:rsidR="00BD3C9F" w:rsidRPr="008B6CD5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C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791" w:type="dxa"/>
          </w:tcPr>
          <w:p w:rsidR="00BD3C9F" w:rsidRPr="008B6CD5" w:rsidRDefault="00BD3C9F" w:rsidP="00BD3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курса физики 7-9 класс (4ч).</w:t>
            </w:r>
          </w:p>
        </w:tc>
        <w:tc>
          <w:tcPr>
            <w:tcW w:w="3077" w:type="dxa"/>
          </w:tcPr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 Законы взаимодействия и движения тел. Механические колебания и волны. Звук.</w:t>
            </w: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 Электромагнитное поле. Строение атома и атомного ядра. Использование энергии атомного ядра.</w:t>
            </w: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 Решение задач.</w:t>
            </w:r>
          </w:p>
          <w:p w:rsidR="00BD3C9F" w:rsidRPr="003B4AC7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68. 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Default="00BD3C9F" w:rsidP="00BD3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C9F" w:rsidRPr="00562A22" w:rsidRDefault="00BD3C9F" w:rsidP="00BD3C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C9F" w:rsidRPr="00562A22" w:rsidTr="008850C0">
        <w:trPr>
          <w:trHeight w:val="21"/>
        </w:trPr>
        <w:tc>
          <w:tcPr>
            <w:tcW w:w="802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D3C9F" w:rsidRPr="00647559" w:rsidRDefault="00BD3C9F" w:rsidP="00BD3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7559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077" w:type="dxa"/>
          </w:tcPr>
          <w:p w:rsidR="00BD3C9F" w:rsidRPr="00647559" w:rsidRDefault="00BD3C9F" w:rsidP="00BD3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749" w:type="dxa"/>
          </w:tcPr>
          <w:p w:rsidR="00BD3C9F" w:rsidRPr="00562A22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264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лабораторных работ по физике 9</w:t>
      </w:r>
      <w:r w:rsidRPr="005672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3"/>
        <w:gridCol w:w="2353"/>
        <w:gridCol w:w="5919"/>
      </w:tblGrid>
      <w:tr w:rsidR="00BD3C9F" w:rsidRPr="00567264" w:rsidTr="008850C0">
        <w:tc>
          <w:tcPr>
            <w:tcW w:w="1101" w:type="dxa"/>
          </w:tcPr>
          <w:p w:rsidR="00BD3C9F" w:rsidRPr="00567264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BD3C9F" w:rsidRPr="00567264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BD3C9F" w:rsidRPr="00567264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лабораторных работ</w:t>
            </w:r>
          </w:p>
        </w:tc>
      </w:tr>
      <w:tr w:rsidR="00BD3C9F" w:rsidRPr="00567264" w:rsidTr="008850C0">
        <w:trPr>
          <w:trHeight w:val="979"/>
        </w:trPr>
        <w:tc>
          <w:tcPr>
            <w:tcW w:w="1101" w:type="dxa"/>
          </w:tcPr>
          <w:p w:rsidR="00BD3C9F" w:rsidRPr="00567264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D3C9F" w:rsidRPr="00AC24C8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BD3C9F" w:rsidRPr="005517EC" w:rsidRDefault="00BD3C9F" w:rsidP="00BD3C9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Исследование равноускоренного движения без начальной скорости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C9F" w:rsidRPr="0095304D" w:rsidRDefault="00BD3C9F" w:rsidP="00BD3C9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Исследование свободного падения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C9F" w:rsidRPr="00567264" w:rsidTr="008850C0">
        <w:trPr>
          <w:trHeight w:val="842"/>
        </w:trPr>
        <w:tc>
          <w:tcPr>
            <w:tcW w:w="1101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D3C9F" w:rsidRPr="00AC24C8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BD3C9F" w:rsidRPr="002E4DAB" w:rsidRDefault="00BD3C9F" w:rsidP="00BD3C9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Исследование зависимости периода и частоты свободных колебаний математического маятника от его длины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C9F" w:rsidRPr="00567264" w:rsidTr="008850C0">
        <w:trPr>
          <w:trHeight w:val="707"/>
        </w:trPr>
        <w:tc>
          <w:tcPr>
            <w:tcW w:w="1101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D3C9F" w:rsidRPr="00AC24C8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BD3C9F" w:rsidRDefault="00BD3C9F" w:rsidP="00BD3C9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Изучение явления электромагнитной индукции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C9F" w:rsidRPr="00412F20" w:rsidRDefault="00BD3C9F" w:rsidP="00BD3C9F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Pr="0059374E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контрольных работ по физике 9</w:t>
      </w:r>
      <w:r w:rsidRPr="005672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2"/>
        <w:gridCol w:w="2353"/>
        <w:gridCol w:w="5920"/>
      </w:tblGrid>
      <w:tr w:rsidR="00BD3C9F" w:rsidRPr="00567264" w:rsidTr="008850C0">
        <w:tc>
          <w:tcPr>
            <w:tcW w:w="1101" w:type="dxa"/>
          </w:tcPr>
          <w:p w:rsidR="00BD3C9F" w:rsidRPr="00567264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BD3C9F" w:rsidRPr="00567264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BD3C9F" w:rsidRPr="00567264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работ</w:t>
            </w:r>
          </w:p>
        </w:tc>
      </w:tr>
      <w:tr w:rsidR="00BD3C9F" w:rsidRPr="00567264" w:rsidTr="008850C0">
        <w:trPr>
          <w:trHeight w:val="397"/>
        </w:trPr>
        <w:tc>
          <w:tcPr>
            <w:tcW w:w="1101" w:type="dxa"/>
          </w:tcPr>
          <w:p w:rsidR="00BD3C9F" w:rsidRPr="00567264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D3C9F" w:rsidRPr="00AC24C8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BD3C9F" w:rsidRPr="00785DF7" w:rsidRDefault="00BD3C9F" w:rsidP="00BD3C9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Механическое движение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C9F" w:rsidRPr="00567264" w:rsidTr="008850C0">
        <w:trPr>
          <w:trHeight w:val="404"/>
        </w:trPr>
        <w:tc>
          <w:tcPr>
            <w:tcW w:w="1101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D3C9F" w:rsidRPr="00AC24C8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BD3C9F" w:rsidRPr="00785DF7" w:rsidRDefault="00BD3C9F" w:rsidP="00BD3C9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Законы Ньютона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C9F" w:rsidRPr="00567264" w:rsidTr="008850C0">
        <w:trPr>
          <w:trHeight w:val="543"/>
        </w:trPr>
        <w:tc>
          <w:tcPr>
            <w:tcW w:w="1101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D3C9F" w:rsidRPr="00AC24C8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BD3C9F" w:rsidRDefault="00BD3C9F" w:rsidP="00BD3C9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Механ</w:t>
            </w:r>
            <w:r>
              <w:rPr>
                <w:rFonts w:ascii="Times New Roman" w:hAnsi="Times New Roman"/>
                <w:sz w:val="24"/>
                <w:szCs w:val="24"/>
              </w:rPr>
              <w:t>ические колебания и волны. Звук.</w:t>
            </w:r>
          </w:p>
          <w:p w:rsidR="00BD3C9F" w:rsidRPr="00785DF7" w:rsidRDefault="00BD3C9F" w:rsidP="00BD3C9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Электромагнитное поле».</w:t>
            </w:r>
          </w:p>
        </w:tc>
      </w:tr>
      <w:tr w:rsidR="00BD3C9F" w:rsidRPr="00567264" w:rsidTr="008850C0">
        <w:trPr>
          <w:trHeight w:val="543"/>
        </w:trPr>
        <w:tc>
          <w:tcPr>
            <w:tcW w:w="1101" w:type="dxa"/>
          </w:tcPr>
          <w:p w:rsidR="00BD3C9F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D3C9F" w:rsidRPr="0059374E" w:rsidRDefault="00BD3C9F" w:rsidP="00BD3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BD3C9F" w:rsidRDefault="00BD3C9F" w:rsidP="00BD3C9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ядра.</w:t>
            </w:r>
          </w:p>
          <w:p w:rsidR="00BD3C9F" w:rsidRPr="00785DF7" w:rsidRDefault="00BD3C9F" w:rsidP="00BD3C9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</w:t>
            </w:r>
            <w:proofErr w:type="gramStart"/>
            <w:r w:rsidRPr="003B4AC7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BD3C9F" w:rsidRDefault="00BD3C9F" w:rsidP="00BD3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C9F" w:rsidRPr="00DD4638" w:rsidRDefault="00BD3C9F" w:rsidP="00BD3C9F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63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Требования к уровню подготовки обучающихся 9 класса</w:t>
      </w:r>
    </w:p>
    <w:p w:rsidR="00BD3C9F" w:rsidRPr="00DD4638" w:rsidRDefault="00BD3C9F" w:rsidP="00BD3C9F">
      <w:pPr>
        <w:tabs>
          <w:tab w:val="left" w:pos="2880"/>
        </w:tabs>
        <w:spacing w:after="0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DD4638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курса физики ученик 9 класса должен:</w:t>
      </w:r>
    </w:p>
    <w:p w:rsidR="00BD3C9F" w:rsidRPr="00DD4638" w:rsidRDefault="00BD3C9F" w:rsidP="00BD3C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4638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proofErr w:type="gramEnd"/>
      <w:r w:rsidRPr="00DD4638">
        <w:rPr>
          <w:rFonts w:ascii="Times New Roman" w:hAnsi="Times New Roman" w:cs="Times New Roman"/>
          <w:b/>
          <w:sz w:val="24"/>
          <w:szCs w:val="24"/>
          <w:u w:val="single"/>
        </w:rPr>
        <w:t>/понимать:</w:t>
      </w:r>
    </w:p>
    <w:p w:rsidR="00BD3C9F" w:rsidRPr="00DD4638" w:rsidRDefault="00BD3C9F" w:rsidP="00BD3C9F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38">
        <w:rPr>
          <w:rFonts w:ascii="Times New Roman" w:hAnsi="Times New Roman" w:cs="Times New Roman"/>
          <w:b/>
          <w:i/>
          <w:sz w:val="24"/>
          <w:szCs w:val="24"/>
        </w:rPr>
        <w:t>смысл</w:t>
      </w:r>
      <w:proofErr w:type="gramEnd"/>
      <w:r w:rsidRPr="00DD4638">
        <w:rPr>
          <w:rFonts w:ascii="Times New Roman" w:hAnsi="Times New Roman" w:cs="Times New Roman"/>
          <w:b/>
          <w:i/>
          <w:sz w:val="24"/>
          <w:szCs w:val="24"/>
        </w:rPr>
        <w:t xml:space="preserve"> понятий:</w:t>
      </w:r>
      <w:r w:rsidRPr="00DD4638">
        <w:rPr>
          <w:rFonts w:ascii="Times New Roman" w:hAnsi="Times New Roman" w:cs="Times New Roman"/>
          <w:sz w:val="24"/>
          <w:szCs w:val="24"/>
        </w:rPr>
        <w:t xml:space="preserve"> электрическое поле, магнитное поле, волна, атом, атомное ядро, ионизирующие излучения.</w:t>
      </w:r>
    </w:p>
    <w:p w:rsidR="00BD3C9F" w:rsidRPr="00DD4638" w:rsidRDefault="00BD3C9F" w:rsidP="00BD3C9F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DD4638">
        <w:rPr>
          <w:rFonts w:ascii="Times New Roman" w:hAnsi="Times New Roman" w:cs="Times New Roman"/>
          <w:sz w:val="24"/>
          <w:szCs w:val="24"/>
        </w:rPr>
        <w:t xml:space="preserve">Смысл физических величин: </w:t>
      </w:r>
      <w:proofErr w:type="spellStart"/>
      <w:proofErr w:type="gramStart"/>
      <w:r w:rsidRPr="00DD4638">
        <w:rPr>
          <w:rFonts w:ascii="Times New Roman" w:hAnsi="Times New Roman" w:cs="Times New Roman"/>
          <w:sz w:val="24"/>
          <w:szCs w:val="24"/>
        </w:rPr>
        <w:t>путь,скорость</w:t>
      </w:r>
      <w:proofErr w:type="spellEnd"/>
      <w:proofErr w:type="gramEnd"/>
      <w:r w:rsidRPr="00DD4638">
        <w:rPr>
          <w:rFonts w:ascii="Times New Roman" w:hAnsi="Times New Roman" w:cs="Times New Roman"/>
          <w:sz w:val="24"/>
          <w:szCs w:val="24"/>
        </w:rPr>
        <w:t>, ускорение, сила, импульс;</w:t>
      </w:r>
    </w:p>
    <w:p w:rsidR="00BD3C9F" w:rsidRPr="00DD4638" w:rsidRDefault="00BD3C9F" w:rsidP="00BD3C9F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38">
        <w:rPr>
          <w:rFonts w:ascii="Times New Roman" w:hAnsi="Times New Roman" w:cs="Times New Roman"/>
          <w:b/>
          <w:i/>
          <w:sz w:val="24"/>
          <w:szCs w:val="24"/>
        </w:rPr>
        <w:t>смысл</w:t>
      </w:r>
      <w:proofErr w:type="gramEnd"/>
      <w:r w:rsidRPr="00DD4638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законов:</w:t>
      </w:r>
      <w:r w:rsidRPr="00DD4638">
        <w:rPr>
          <w:rFonts w:ascii="Times New Roman" w:hAnsi="Times New Roman" w:cs="Times New Roman"/>
          <w:sz w:val="24"/>
          <w:szCs w:val="24"/>
        </w:rPr>
        <w:t xml:space="preserve"> Ньютона, всемирного тяготения, сохранения импульса и механической энергии;</w:t>
      </w:r>
    </w:p>
    <w:p w:rsidR="00BD3C9F" w:rsidRPr="00DD4638" w:rsidRDefault="00BD3C9F" w:rsidP="00BD3C9F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4638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proofErr w:type="gramEnd"/>
      <w:r w:rsidRPr="00DD46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3C9F" w:rsidRPr="00DD4638" w:rsidRDefault="00BD3C9F" w:rsidP="00BD3C9F">
      <w:pPr>
        <w:pStyle w:val="a3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38">
        <w:rPr>
          <w:rFonts w:ascii="Times New Roman" w:hAnsi="Times New Roman" w:cs="Times New Roman"/>
          <w:sz w:val="24"/>
          <w:szCs w:val="24"/>
        </w:rPr>
        <w:t>описывать</w:t>
      </w:r>
      <w:proofErr w:type="gramEnd"/>
      <w:r w:rsidRPr="00DD4638">
        <w:rPr>
          <w:rFonts w:ascii="Times New Roman" w:hAnsi="Times New Roman" w:cs="Times New Roman"/>
          <w:sz w:val="24"/>
          <w:szCs w:val="24"/>
        </w:rPr>
        <w:t xml:space="preserve"> и объяснять физические явления: равномерное прямолинейное движение, равноускоренное прямолинейное движение,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BD3C9F" w:rsidRPr="00DD4638" w:rsidRDefault="00BD3C9F" w:rsidP="00BD3C9F">
      <w:pPr>
        <w:pStyle w:val="a3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38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DD4638">
        <w:rPr>
          <w:rFonts w:ascii="Times New Roman" w:hAnsi="Times New Roman" w:cs="Times New Roman"/>
          <w:sz w:val="24"/>
          <w:szCs w:val="24"/>
        </w:rPr>
        <w:t xml:space="preserve"> физические приборы и измерительные инструменты для измерения физических величин: естественного радиационного фона; </w:t>
      </w:r>
    </w:p>
    <w:p w:rsidR="00BD3C9F" w:rsidRPr="00DD4638" w:rsidRDefault="00BD3C9F" w:rsidP="00BD3C9F">
      <w:pPr>
        <w:pStyle w:val="a3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38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DD4638">
        <w:rPr>
          <w:rFonts w:ascii="Times New Roman" w:hAnsi="Times New Roman" w:cs="Times New Roman"/>
          <w:sz w:val="24"/>
          <w:szCs w:val="24"/>
        </w:rPr>
        <w:t xml:space="preserve"> результаты измерений с помощью таблиц, графиков и выявлять на этой основе эмпирические зависимости: периода колебаний нитяного маятника от длины нити, периода колебаний пружинного маятника от массы груза и от жесткости пружины;</w:t>
      </w:r>
    </w:p>
    <w:p w:rsidR="00BD3C9F" w:rsidRPr="00DD4638" w:rsidRDefault="00BD3C9F" w:rsidP="00BD3C9F">
      <w:pPr>
        <w:pStyle w:val="a3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38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DD4638">
        <w:rPr>
          <w:rFonts w:ascii="Times New Roman" w:hAnsi="Times New Roman" w:cs="Times New Roman"/>
          <w:sz w:val="24"/>
          <w:szCs w:val="24"/>
        </w:rPr>
        <w:t xml:space="preserve"> результаты измерений и расчетов в единицах Международной системы;</w:t>
      </w:r>
    </w:p>
    <w:p w:rsidR="00BD3C9F" w:rsidRPr="00DD4638" w:rsidRDefault="00BD3C9F" w:rsidP="00BD3C9F">
      <w:pPr>
        <w:pStyle w:val="a3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38"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 w:rsidRPr="00DD4638">
        <w:rPr>
          <w:rFonts w:ascii="Times New Roman" w:hAnsi="Times New Roman" w:cs="Times New Roman"/>
          <w:sz w:val="24"/>
          <w:szCs w:val="24"/>
        </w:rPr>
        <w:t xml:space="preserve"> примеры практического использования физических знаний о механических, электромагнитных явлениях; </w:t>
      </w:r>
    </w:p>
    <w:p w:rsidR="00BD3C9F" w:rsidRPr="00DD4638" w:rsidRDefault="00BD3C9F" w:rsidP="00BD3C9F">
      <w:pPr>
        <w:pStyle w:val="a3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38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DD4638">
        <w:rPr>
          <w:rFonts w:ascii="Times New Roman" w:hAnsi="Times New Roman" w:cs="Times New Roman"/>
          <w:sz w:val="24"/>
          <w:szCs w:val="24"/>
        </w:rPr>
        <w:t xml:space="preserve"> задачи на применение изученных физических законов;</w:t>
      </w:r>
    </w:p>
    <w:p w:rsidR="00BD3C9F" w:rsidRPr="00DD4638" w:rsidRDefault="00BD3C9F" w:rsidP="00BD3C9F">
      <w:pPr>
        <w:pStyle w:val="a3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38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DD4638">
        <w:rPr>
          <w:rFonts w:ascii="Times New Roman" w:hAnsi="Times New Roman" w:cs="Times New Roman"/>
          <w:sz w:val="24"/>
          <w:szCs w:val="24"/>
        </w:rPr>
        <w:t xml:space="preserve">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D3C9F" w:rsidRPr="00DD4638" w:rsidRDefault="00BD3C9F" w:rsidP="00BD3C9F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38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DD4638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оценки безопасности радиационного фона</w:t>
      </w:r>
    </w:p>
    <w:p w:rsidR="00BD3C9F" w:rsidRDefault="00BD3C9F" w:rsidP="00BD3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P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F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:rsidR="00BD3C9F" w:rsidRPr="00BD3C9F" w:rsidRDefault="00BD3C9F" w:rsidP="00BD3C9F">
      <w:pPr>
        <w:spacing w:before="37" w:after="0" w:line="240" w:lineRule="auto"/>
        <w:ind w:left="374" w:right="3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Оценка устных ответов</w:t>
      </w:r>
    </w:p>
    <w:p w:rsidR="00BD3C9F" w:rsidRPr="00BD3C9F" w:rsidRDefault="00BD3C9F" w:rsidP="00BD3C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 xml:space="preserve">Оценка «5» ставится </w:t>
      </w: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том случае, если обучающийся:</w:t>
      </w: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1.     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заданий.</w:t>
      </w: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     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3.      Технически грамотно выполняет физические опыты, чертежи, схемы и графики, сопутствующие ответу, правильно записывает формулы, пользуясь принятой системой условных обозначений.</w:t>
      </w: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4.     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предметов.</w:t>
      </w: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5.      Умеет подкрепить ответ несложными демонстрационными опытами.</w:t>
      </w: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6.      Умеет делать анализ, обобщения и собственные выводы по </w:t>
      </w:r>
      <w:proofErr w:type="spellStart"/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отвечаемому</w:t>
      </w:r>
      <w:proofErr w:type="spellEnd"/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вопросу.</w:t>
      </w:r>
    </w:p>
    <w:p w:rsidR="00BD3C9F" w:rsidRPr="00BD3C9F" w:rsidRDefault="00BD3C9F" w:rsidP="00BD3C9F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7.      Умеет самостоятельно и рационально работать с учебником, дополнительной литературой и справочниками.</w:t>
      </w:r>
    </w:p>
    <w:p w:rsidR="00BD3C9F" w:rsidRPr="00BD3C9F" w:rsidRDefault="00BD3C9F" w:rsidP="00BD3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 xml:space="preserve">Оценка «4» ставится </w:t>
      </w: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том случае, если ответ удовлетворяет названным выше требованиям, но учащийся:</w:t>
      </w:r>
    </w:p>
    <w:p w:rsidR="00BD3C9F" w:rsidRPr="00BD3C9F" w:rsidRDefault="00BD3C9F" w:rsidP="00BD3C9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1.      Допускает одну негрубую ошибку или не более двух недочетов и может их исправит самостоятельно, или при помощи небольшой помощи учителя.</w:t>
      </w:r>
    </w:p>
    <w:p w:rsidR="00BD3C9F" w:rsidRPr="00BD3C9F" w:rsidRDefault="00BD3C9F" w:rsidP="00BD3C9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      Не обладает достаточным навыком работы со справочной литературой (например, ученик умеет все найти, правильно ориентируется в справочниках, но работает медленно).</w:t>
      </w:r>
    </w:p>
    <w:p w:rsidR="00BD3C9F" w:rsidRPr="00BD3C9F" w:rsidRDefault="00BD3C9F" w:rsidP="00BD3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 xml:space="preserve">Оценка «3» ставится </w:t>
      </w: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1.      Обнаруживает отдельные пробелы в усвоении существенных вопросов курса физики, не препятствующие дальнейшему усвоению программного материала.</w:t>
      </w: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     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теорий и законов, или в подтверждении конкретных примеров практического применения теорий.</w:t>
      </w: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3.      Отвечает неполно на вопросы учителя,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4.     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BD3C9F" w:rsidRPr="00BD3C9F" w:rsidRDefault="00BD3C9F" w:rsidP="00BD3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 xml:space="preserve">Оценка «2» ставится </w:t>
      </w: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том случае, если учащийся:</w:t>
      </w: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1.      Не знает и не понимает значительную или основную часть программного материала в пределах поставленных вопросов.</w:t>
      </w: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      Имеет слабо сформированные и неполные знания и не умеет применять их к решению конкретных вопросов и задач по образцу и к проведению опытов.</w:t>
      </w:r>
    </w:p>
    <w:p w:rsidR="00BD3C9F" w:rsidRDefault="00BD3C9F" w:rsidP="00BD3C9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3.      При ответе (на один вопрос) допускает более двух грубых ошибок, которые не может исправить даже при помощи учителя.</w:t>
      </w:r>
    </w:p>
    <w:p w:rsidR="00BD3C9F" w:rsidRDefault="00BD3C9F" w:rsidP="00BD3C9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BD3C9F" w:rsidRDefault="00BD3C9F" w:rsidP="00BD3C9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BD3C9F" w:rsidRPr="00BD3C9F" w:rsidRDefault="00BD3C9F" w:rsidP="00BD3C9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BD3C9F" w:rsidRPr="00BD3C9F" w:rsidRDefault="00BD3C9F" w:rsidP="00BD3C9F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лабораторных работ</w:t>
      </w:r>
    </w:p>
    <w:p w:rsidR="00BD3C9F" w:rsidRPr="00BD3C9F" w:rsidRDefault="00BD3C9F" w:rsidP="00BD3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b/>
          <w:sz w:val="24"/>
          <w:szCs w:val="24"/>
          <w:u w:val="single"/>
        </w:rPr>
        <w:t>Оценка «5» ставится</w:t>
      </w:r>
      <w:r w:rsidRPr="00BD3C9F">
        <w:rPr>
          <w:rFonts w:ascii="Times New Roman" w:hAnsi="Times New Roman" w:cs="Times New Roman"/>
          <w:sz w:val="24"/>
          <w:szCs w:val="24"/>
        </w:rPr>
        <w:t xml:space="preserve"> в том случае, если обучающийся:</w:t>
      </w:r>
    </w:p>
    <w:p w:rsidR="00BD3C9F" w:rsidRPr="00BD3C9F" w:rsidRDefault="00BD3C9F" w:rsidP="00BD3C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Выполнил работу в полном объеме с соблюдением необходимой последовательности проведения опытов и измерений.</w:t>
      </w:r>
    </w:p>
    <w:p w:rsidR="00BD3C9F" w:rsidRPr="00BD3C9F" w:rsidRDefault="00BD3C9F" w:rsidP="00BD3C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BD3C9F" w:rsidRPr="00BD3C9F" w:rsidRDefault="00BD3C9F" w:rsidP="00BD3C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BD3C9F" w:rsidRPr="00BD3C9F" w:rsidRDefault="00BD3C9F" w:rsidP="00BD3C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Правильно выполнил вычисление погрешностей, если они были предусмотрены работой.</w:t>
      </w:r>
    </w:p>
    <w:p w:rsidR="00BD3C9F" w:rsidRPr="00BD3C9F" w:rsidRDefault="00BD3C9F" w:rsidP="00BD3C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Соблюдал требования безопасности труда.</w:t>
      </w:r>
    </w:p>
    <w:p w:rsidR="00BD3C9F" w:rsidRPr="00BD3C9F" w:rsidRDefault="00BD3C9F" w:rsidP="00BD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b/>
          <w:sz w:val="24"/>
          <w:szCs w:val="24"/>
          <w:u w:val="single"/>
        </w:rPr>
        <w:t>Оценка «4» ставится</w:t>
      </w:r>
      <w:r w:rsidRPr="00BD3C9F">
        <w:rPr>
          <w:rFonts w:ascii="Times New Roman" w:hAnsi="Times New Roman" w:cs="Times New Roman"/>
          <w:sz w:val="24"/>
          <w:szCs w:val="24"/>
        </w:rPr>
        <w:t xml:space="preserve"> в том случае, если выполнены требования к оценке «5», но:</w:t>
      </w:r>
    </w:p>
    <w:p w:rsidR="00BD3C9F" w:rsidRPr="00BD3C9F" w:rsidRDefault="00BD3C9F" w:rsidP="00BD3C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Опыт проводился в условиях, не обеспечивающих достаточной точности измерений.</w:t>
      </w:r>
    </w:p>
    <w:p w:rsidR="00BD3C9F" w:rsidRPr="00BD3C9F" w:rsidRDefault="00BD3C9F" w:rsidP="00BD3C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Или было допущено два-три недочета, или не более одной негрубой ошибки и одного недочета.</w:t>
      </w:r>
    </w:p>
    <w:p w:rsidR="00BD3C9F" w:rsidRPr="00BD3C9F" w:rsidRDefault="00BD3C9F" w:rsidP="00BD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b/>
          <w:sz w:val="24"/>
          <w:szCs w:val="24"/>
          <w:u w:val="single"/>
        </w:rPr>
        <w:t>Оценка «3» ставится,</w:t>
      </w:r>
      <w:r w:rsidRPr="00BD3C9F">
        <w:rPr>
          <w:rFonts w:ascii="Times New Roman" w:hAnsi="Times New Roman" w:cs="Times New Roman"/>
          <w:sz w:val="24"/>
          <w:szCs w:val="24"/>
        </w:rPr>
        <w:t xml:space="preserve">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BD3C9F" w:rsidRPr="00BD3C9F" w:rsidRDefault="00BD3C9F" w:rsidP="00BD3C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Опыт проводился в нерациональных условиях, что привело к получению результатов с большей погрешностью.</w:t>
      </w:r>
    </w:p>
    <w:p w:rsidR="00BD3C9F" w:rsidRPr="00BD3C9F" w:rsidRDefault="00BD3C9F" w:rsidP="00BD3C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 xml:space="preserve">Или в отчете были допущены в общей сложности не более двух ошибок (в записи </w:t>
      </w:r>
      <w:proofErr w:type="gramStart"/>
      <w:r w:rsidRPr="00BD3C9F">
        <w:rPr>
          <w:rFonts w:ascii="Times New Roman" w:hAnsi="Times New Roman" w:cs="Times New Roman"/>
          <w:sz w:val="24"/>
          <w:szCs w:val="24"/>
        </w:rPr>
        <w:t>единиц  измерения</w:t>
      </w:r>
      <w:proofErr w:type="gramEnd"/>
      <w:r w:rsidRPr="00BD3C9F">
        <w:rPr>
          <w:rFonts w:ascii="Times New Roman" w:hAnsi="Times New Roman" w:cs="Times New Roman"/>
          <w:sz w:val="24"/>
          <w:szCs w:val="24"/>
        </w:rPr>
        <w:t>, в вычислениях, графиках, таблицах, схемах, анализе погрешностей и  т.д.), не принципиального для этой работы характера, но повлиявших на результат выполнения.</w:t>
      </w:r>
    </w:p>
    <w:p w:rsidR="00BD3C9F" w:rsidRPr="00BD3C9F" w:rsidRDefault="00BD3C9F" w:rsidP="00BD3C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BD3C9F" w:rsidRPr="00BD3C9F" w:rsidRDefault="00BD3C9F" w:rsidP="00BD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b/>
          <w:sz w:val="24"/>
          <w:szCs w:val="24"/>
          <w:u w:val="single"/>
        </w:rPr>
        <w:t>Оценка «2» ставится</w:t>
      </w:r>
      <w:r w:rsidRPr="00BD3C9F">
        <w:rPr>
          <w:rFonts w:ascii="Times New Roman" w:hAnsi="Times New Roman" w:cs="Times New Roman"/>
          <w:sz w:val="24"/>
          <w:szCs w:val="24"/>
        </w:rPr>
        <w:t xml:space="preserve"> в том случае, если:</w:t>
      </w:r>
    </w:p>
    <w:p w:rsidR="00BD3C9F" w:rsidRPr="00BD3C9F" w:rsidRDefault="00BD3C9F" w:rsidP="00BD3C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 xml:space="preserve">Работа выполнена не </w:t>
      </w:r>
      <w:proofErr w:type="gramStart"/>
      <w:r w:rsidRPr="00BD3C9F">
        <w:rPr>
          <w:rFonts w:ascii="Times New Roman" w:hAnsi="Times New Roman" w:cs="Times New Roman"/>
          <w:sz w:val="24"/>
          <w:szCs w:val="24"/>
        </w:rPr>
        <w:t>полностью,  и</w:t>
      </w:r>
      <w:proofErr w:type="gramEnd"/>
      <w:r w:rsidRPr="00BD3C9F">
        <w:rPr>
          <w:rFonts w:ascii="Times New Roman" w:hAnsi="Times New Roman" w:cs="Times New Roman"/>
          <w:sz w:val="24"/>
          <w:szCs w:val="24"/>
        </w:rPr>
        <w:t xml:space="preserve"> объем выполненной части работы не позволяет сделать правильных выводов.</w:t>
      </w:r>
    </w:p>
    <w:p w:rsidR="00BD3C9F" w:rsidRPr="00BD3C9F" w:rsidRDefault="00BD3C9F" w:rsidP="00BD3C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Или опыты, измерения, вычисления, наблюдения производились не правильно.</w:t>
      </w:r>
    </w:p>
    <w:p w:rsidR="00BD3C9F" w:rsidRPr="00BD3C9F" w:rsidRDefault="00BD3C9F" w:rsidP="00BD3C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Или в ходе работы и в отчете обнаружились в совокупности все недостатки, отмеченные в требованиях к оценке «3».</w:t>
      </w:r>
    </w:p>
    <w:p w:rsidR="00BD3C9F" w:rsidRPr="00BD3C9F" w:rsidRDefault="00BD3C9F" w:rsidP="00BD3C9F">
      <w:pPr>
        <w:keepNext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Оценка письменных самостоятельных и контрольных работ</w:t>
      </w:r>
    </w:p>
    <w:p w:rsidR="00BD3C9F" w:rsidRPr="00BD3C9F" w:rsidRDefault="00BD3C9F" w:rsidP="00BD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b/>
          <w:sz w:val="24"/>
          <w:szCs w:val="24"/>
          <w:u w:val="single"/>
        </w:rPr>
        <w:t>Оценка «5» ставится</w:t>
      </w:r>
      <w:r w:rsidRPr="00BD3C9F">
        <w:rPr>
          <w:rFonts w:ascii="Times New Roman" w:hAnsi="Times New Roman" w:cs="Times New Roman"/>
          <w:sz w:val="24"/>
          <w:szCs w:val="24"/>
        </w:rPr>
        <w:t xml:space="preserve"> за работу, выполненную без ошибок и недочетов или имеющую не более одного недочета.</w:t>
      </w:r>
    </w:p>
    <w:p w:rsidR="00BD3C9F" w:rsidRPr="00BD3C9F" w:rsidRDefault="00BD3C9F" w:rsidP="00BD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b/>
          <w:sz w:val="24"/>
          <w:szCs w:val="24"/>
          <w:u w:val="single"/>
        </w:rPr>
        <w:t>Оценка «4» ставится</w:t>
      </w:r>
      <w:r w:rsidRPr="00BD3C9F">
        <w:rPr>
          <w:rFonts w:ascii="Times New Roman" w:hAnsi="Times New Roman" w:cs="Times New Roman"/>
          <w:sz w:val="24"/>
          <w:szCs w:val="24"/>
        </w:rPr>
        <w:t xml:space="preserve"> за работу, выполненную полностью, но при наличии в ней:</w:t>
      </w:r>
    </w:p>
    <w:p w:rsidR="00BD3C9F" w:rsidRPr="00BD3C9F" w:rsidRDefault="00BD3C9F" w:rsidP="00BD3C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Не более одной грубой ошибки и одного недочета.</w:t>
      </w:r>
    </w:p>
    <w:p w:rsidR="00BD3C9F" w:rsidRPr="00BD3C9F" w:rsidRDefault="00BD3C9F" w:rsidP="00BD3C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Или не более двух недочетов.</w:t>
      </w:r>
    </w:p>
    <w:p w:rsidR="00BD3C9F" w:rsidRPr="00BD3C9F" w:rsidRDefault="00BD3C9F" w:rsidP="00BD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b/>
          <w:sz w:val="24"/>
          <w:szCs w:val="24"/>
          <w:u w:val="single"/>
        </w:rPr>
        <w:t>Оценка «3» ставится</w:t>
      </w:r>
      <w:r w:rsidRPr="00BD3C9F">
        <w:rPr>
          <w:rFonts w:ascii="Times New Roman" w:hAnsi="Times New Roman" w:cs="Times New Roman"/>
          <w:sz w:val="24"/>
          <w:szCs w:val="24"/>
        </w:rPr>
        <w:t xml:space="preserve"> в том случае, если ученик правильно выполнил не менее половины работы или допустил:</w:t>
      </w:r>
    </w:p>
    <w:p w:rsidR="00BD3C9F" w:rsidRPr="00BD3C9F" w:rsidRDefault="00BD3C9F" w:rsidP="00BD3C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Не более двух грубых ошибок.</w:t>
      </w:r>
    </w:p>
    <w:p w:rsidR="00BD3C9F" w:rsidRPr="00BD3C9F" w:rsidRDefault="00BD3C9F" w:rsidP="00BD3C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Или не более одной грубой и одной негрубой ошибки и одного недочета.</w:t>
      </w:r>
    </w:p>
    <w:p w:rsidR="00BD3C9F" w:rsidRPr="00BD3C9F" w:rsidRDefault="00BD3C9F" w:rsidP="00BD3C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Или не более двух-трех негрубых ошибок.</w:t>
      </w:r>
    </w:p>
    <w:p w:rsidR="00BD3C9F" w:rsidRPr="00BD3C9F" w:rsidRDefault="00BD3C9F" w:rsidP="00BD3C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Или одной негрубой ошибки и трех недочетов.</w:t>
      </w:r>
    </w:p>
    <w:p w:rsidR="00BD3C9F" w:rsidRPr="00BD3C9F" w:rsidRDefault="00BD3C9F" w:rsidP="00BD3C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BD3C9F" w:rsidRPr="00BD3C9F" w:rsidRDefault="00BD3C9F" w:rsidP="00BD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9F">
        <w:rPr>
          <w:rFonts w:ascii="Times New Roman" w:hAnsi="Times New Roman" w:cs="Times New Roman"/>
          <w:b/>
          <w:sz w:val="24"/>
          <w:szCs w:val="24"/>
          <w:u w:val="single"/>
        </w:rPr>
        <w:t>Оценка «</w:t>
      </w:r>
      <w:proofErr w:type="gramStart"/>
      <w:r w:rsidRPr="00BD3C9F">
        <w:rPr>
          <w:rFonts w:ascii="Times New Roman" w:hAnsi="Times New Roman" w:cs="Times New Roman"/>
          <w:b/>
          <w:sz w:val="24"/>
          <w:szCs w:val="24"/>
          <w:u w:val="single"/>
        </w:rPr>
        <w:t>2 »</w:t>
      </w:r>
      <w:proofErr w:type="gramEnd"/>
      <w:r w:rsidRPr="00BD3C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ставится, </w:t>
      </w:r>
      <w:r w:rsidRPr="00BD3C9F">
        <w:rPr>
          <w:rFonts w:ascii="Times New Roman" w:hAnsi="Times New Roman" w:cs="Times New Roman"/>
          <w:sz w:val="24"/>
          <w:szCs w:val="24"/>
        </w:rPr>
        <w:t>когда число ошибок и недочетов превосходит норму, при которой может быть поставлена оценка «3», или если правильно выполнено менее половины работы</w:t>
      </w:r>
    </w:p>
    <w:p w:rsidR="00BD3C9F" w:rsidRPr="00BD3C9F" w:rsidRDefault="00BD3C9F" w:rsidP="00BD3C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3C9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Тест</w:t>
      </w:r>
    </w:p>
    <w:p w:rsidR="00BD3C9F" w:rsidRPr="00BD3C9F" w:rsidRDefault="00BD3C9F" w:rsidP="00BD3C9F">
      <w:pPr>
        <w:shd w:val="clear" w:color="auto" w:fill="FFFFFF"/>
        <w:spacing w:before="100" w:beforeAutospacing="1"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shd w:val="clear" w:color="auto" w:fill="FFFFFF"/>
        </w:rPr>
        <w:t>Оценка "5"</w:t>
      </w:r>
      <w:r w:rsidRPr="00BD3C9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ставится за 100% правильно выполненных заданий</w:t>
      </w:r>
    </w:p>
    <w:p w:rsidR="00BD3C9F" w:rsidRPr="00BD3C9F" w:rsidRDefault="00BD3C9F" w:rsidP="00BD3C9F">
      <w:pPr>
        <w:shd w:val="clear" w:color="auto" w:fill="FFFFFF"/>
        <w:spacing w:after="0" w:line="240" w:lineRule="auto"/>
        <w:ind w:left="96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Оценка "4"</w:t>
      </w:r>
      <w:r w:rsidRPr="00BD3C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ставится за 80% правильно выполненных заданий </w:t>
      </w:r>
    </w:p>
    <w:p w:rsidR="00BD3C9F" w:rsidRPr="00BD3C9F" w:rsidRDefault="00BD3C9F" w:rsidP="00BD3C9F">
      <w:pPr>
        <w:shd w:val="clear" w:color="auto" w:fill="FFFFFF"/>
        <w:spacing w:after="0" w:line="240" w:lineRule="auto"/>
        <w:ind w:left="96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Оценка "3"</w:t>
      </w:r>
      <w:r w:rsidRPr="00BD3C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ставится за 60% правильно выполненных заданий </w:t>
      </w:r>
    </w:p>
    <w:p w:rsidR="00BD3C9F" w:rsidRPr="00BD3C9F" w:rsidRDefault="00BD3C9F" w:rsidP="00BD3C9F">
      <w:pPr>
        <w:shd w:val="clear" w:color="auto" w:fill="FFFFFF"/>
        <w:spacing w:after="0" w:line="240" w:lineRule="auto"/>
        <w:ind w:left="96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Оценка "2"</w:t>
      </w:r>
      <w:r w:rsidRPr="00BD3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ставится, если правильно выполнено менее 50% заданий</w:t>
      </w:r>
    </w:p>
    <w:p w:rsidR="00BD3C9F" w:rsidRP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D3C9F" w:rsidRDefault="00BD3C9F" w:rsidP="00BD3C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9 класс/ учебник общеобразовательных учреждений.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Дрофа, 2009 г.</w:t>
      </w:r>
    </w:p>
    <w:p w:rsidR="00BD3C9F" w:rsidRDefault="00BD3C9F" w:rsidP="00BD3C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класс:Ппоурочные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планы по  учебнику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Волгоград: Учитель, 2004 г. Автор – составитель В.А. Шевцов.</w:t>
      </w:r>
    </w:p>
    <w:p w:rsidR="00BD3C9F" w:rsidRDefault="00BD3C9F" w:rsidP="00BD3C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Тесты. 7-9 классы: Учебно-методическое пособие/ Н.К. Гладышева, И.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Дрофа, 2002 г.</w:t>
      </w:r>
    </w:p>
    <w:p w:rsidR="00BD3C9F" w:rsidRDefault="00BD3C9F" w:rsidP="00BD3C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Физика: Занимательные материалы к урокам. 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А.И. Семке – М.: Издательство НЦ ЭНАС, 2006 г.</w:t>
      </w:r>
    </w:p>
    <w:p w:rsidR="00BD3C9F" w:rsidRDefault="00BD3C9F" w:rsidP="00BD3C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Сборник задач по физике для 7-9 классов общеобразовательных учреждений /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Иванова.-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Просвещение, 2007 г.</w:t>
      </w:r>
    </w:p>
    <w:p w:rsidR="00BD3C9F" w:rsidRDefault="00BD3C9F" w:rsidP="00BD3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9F" w:rsidRDefault="00BD3C9F" w:rsidP="00BD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CF" w:rsidRDefault="003803CF" w:rsidP="00BD3C9F">
      <w:pPr>
        <w:spacing w:after="0"/>
      </w:pPr>
    </w:p>
    <w:sectPr w:rsidR="0038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FDB"/>
    <w:multiLevelType w:val="hybridMultilevel"/>
    <w:tmpl w:val="6DC46372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075C4"/>
    <w:multiLevelType w:val="hybridMultilevel"/>
    <w:tmpl w:val="E358539C"/>
    <w:lvl w:ilvl="0" w:tplc="65CCA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D9372B"/>
    <w:multiLevelType w:val="hybridMultilevel"/>
    <w:tmpl w:val="D690F884"/>
    <w:lvl w:ilvl="0" w:tplc="C0D68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256033"/>
    <w:multiLevelType w:val="hybridMultilevel"/>
    <w:tmpl w:val="9690B54C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73B3D"/>
    <w:multiLevelType w:val="hybridMultilevel"/>
    <w:tmpl w:val="96B63CFC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16AC1"/>
    <w:multiLevelType w:val="hybridMultilevel"/>
    <w:tmpl w:val="B938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833AC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7253A"/>
    <w:multiLevelType w:val="hybridMultilevel"/>
    <w:tmpl w:val="D2D83210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A17B8"/>
    <w:multiLevelType w:val="hybridMultilevel"/>
    <w:tmpl w:val="1C323456"/>
    <w:lvl w:ilvl="0" w:tplc="8DBCE8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32373DF"/>
    <w:multiLevelType w:val="hybridMultilevel"/>
    <w:tmpl w:val="10083E0A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50230"/>
    <w:multiLevelType w:val="hybridMultilevel"/>
    <w:tmpl w:val="B8AA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D52A2"/>
    <w:multiLevelType w:val="hybridMultilevel"/>
    <w:tmpl w:val="2708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266BF"/>
    <w:multiLevelType w:val="hybridMultilevel"/>
    <w:tmpl w:val="F52C39B2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2"/>
    <w:rsid w:val="003803CF"/>
    <w:rsid w:val="00BD3C9F"/>
    <w:rsid w:val="00C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E31D-69B1-4590-80D4-C639F76D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C9F"/>
    <w:pPr>
      <w:ind w:left="720"/>
      <w:contextualSpacing/>
    </w:pPr>
  </w:style>
  <w:style w:type="table" w:styleId="a4">
    <w:name w:val="Table Grid"/>
    <w:basedOn w:val="a1"/>
    <w:uiPriority w:val="59"/>
    <w:rsid w:val="00BD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2018-06-17T15:57:00Z</cp:lastPrinted>
  <dcterms:created xsi:type="dcterms:W3CDTF">2018-06-17T15:50:00Z</dcterms:created>
  <dcterms:modified xsi:type="dcterms:W3CDTF">2018-06-17T15:58:00Z</dcterms:modified>
</cp:coreProperties>
</file>