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A" w:rsidRPr="007C6CFB" w:rsidRDefault="00247B8A" w:rsidP="007C6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9A6" w:rsidRPr="007C6CFB" w:rsidRDefault="004B3EEB" w:rsidP="007C6CFB">
      <w:pPr>
        <w:pStyle w:val="Standard"/>
        <w:rPr>
          <w:rFonts w:ascii="Times New Roman" w:eastAsia="Times New Roman" w:hAnsi="Times New Roman"/>
          <w:b/>
          <w:bCs/>
          <w:lang w:eastAsia="ru-RU"/>
        </w:rPr>
      </w:pPr>
      <w:r w:rsidRPr="007C6CFB">
        <w:rPr>
          <w:rFonts w:ascii="Times New Roman" w:eastAsia="Times New Roman" w:hAnsi="Times New Roman"/>
          <w:b/>
          <w:bCs/>
          <w:lang w:eastAsia="ru-RU"/>
        </w:rPr>
        <w:t xml:space="preserve">Тема урока: </w:t>
      </w:r>
      <w:r w:rsidR="005139A6" w:rsidRPr="007C6CFB">
        <w:rPr>
          <w:rFonts w:ascii="Times New Roman" w:eastAsia="Times New Roman" w:hAnsi="Times New Roman"/>
          <w:bCs/>
          <w:lang w:eastAsia="ru-RU"/>
        </w:rPr>
        <w:t>Озера России</w:t>
      </w:r>
      <w:r w:rsidR="005139A6" w:rsidRPr="007C6CF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5139A6" w:rsidRPr="007C6CFB" w:rsidRDefault="005139A6" w:rsidP="007C6CFB">
      <w:pPr>
        <w:pStyle w:val="Standard"/>
        <w:rPr>
          <w:rFonts w:ascii="Times New Roman" w:eastAsia="Times New Roman" w:hAnsi="Times New Roman"/>
          <w:b/>
          <w:bCs/>
          <w:lang w:eastAsia="ru-RU"/>
        </w:rPr>
      </w:pP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/>
          <w:bCs/>
          <w:lang w:eastAsia="ru-RU"/>
        </w:rPr>
        <w:t>Цель урока</w:t>
      </w:r>
      <w:r w:rsidRPr="007C6CFB">
        <w:rPr>
          <w:rFonts w:ascii="Times New Roman" w:eastAsia="Times New Roman" w:hAnsi="Times New Roman"/>
          <w:lang w:eastAsia="ru-RU"/>
        </w:rPr>
        <w:t>:</w:t>
      </w: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lang w:eastAsia="ru-RU"/>
        </w:rPr>
        <w:t>Формировать практические умения и навыки при изучении темы «Озёра России</w:t>
      </w:r>
      <w:proofErr w:type="gramStart"/>
      <w:r w:rsidRPr="007C6CFB">
        <w:rPr>
          <w:rFonts w:ascii="Times New Roman" w:eastAsia="Times New Roman" w:hAnsi="Times New Roman"/>
          <w:lang w:eastAsia="ru-RU"/>
        </w:rPr>
        <w:t>» .</w:t>
      </w:r>
      <w:proofErr w:type="gramEnd"/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/>
          <w:bCs/>
          <w:lang w:eastAsia="ru-RU"/>
        </w:rPr>
        <w:t>Задачи урока:</w:t>
      </w: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Cs/>
          <w:lang w:eastAsia="ru-RU"/>
        </w:rPr>
        <w:t>1.Сформировать представление о размещении, особенностях, происхождении озер на территории нашей страны;</w:t>
      </w: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Cs/>
          <w:lang w:eastAsia="ru-RU"/>
        </w:rPr>
        <w:t>2.Проанализировать влияние рельефа и климата на размещение и происхождение озер России;</w:t>
      </w: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Cs/>
          <w:lang w:eastAsia="ru-RU"/>
        </w:rPr>
        <w:t>3.Подчеркнуть роль озер в жизни человека.</w:t>
      </w: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Cs/>
          <w:lang w:eastAsia="ru-RU"/>
        </w:rPr>
        <w:t>4.Способствовать экологическому воспитанию учащихся.</w:t>
      </w:r>
    </w:p>
    <w:p w:rsidR="005139A6" w:rsidRPr="007C6CFB" w:rsidRDefault="005139A6" w:rsidP="007C6CFB">
      <w:pPr>
        <w:pStyle w:val="Standard"/>
        <w:rPr>
          <w:rFonts w:ascii="Times New Roman" w:hAnsi="Times New Roman"/>
        </w:rPr>
      </w:pPr>
      <w:r w:rsidRPr="007C6CFB">
        <w:rPr>
          <w:rFonts w:ascii="Times New Roman" w:eastAsia="Times New Roman" w:hAnsi="Times New Roman"/>
          <w:b/>
          <w:bCs/>
          <w:lang w:eastAsia="ru-RU"/>
        </w:rPr>
        <w:t>Методы:</w:t>
      </w:r>
      <w:r w:rsidRPr="007C6CFB">
        <w:rPr>
          <w:rFonts w:ascii="Times New Roman" w:eastAsia="Times New Roman" w:hAnsi="Times New Roman"/>
          <w:lang w:eastAsia="ru-RU"/>
        </w:rPr>
        <w:t xml:space="preserve"> беседа, тестирование, работа в группах с разными географическими источниками, работа с учебником.</w:t>
      </w:r>
    </w:p>
    <w:p w:rsidR="005139A6" w:rsidRPr="007C6CFB" w:rsidRDefault="005139A6" w:rsidP="007C6CFB">
      <w:pPr>
        <w:pStyle w:val="Standard"/>
        <w:rPr>
          <w:rFonts w:ascii="Times New Roman" w:eastAsia="Times New Roman" w:hAnsi="Times New Roman"/>
          <w:bCs/>
          <w:lang w:eastAsia="ru-RU"/>
        </w:rPr>
      </w:pPr>
      <w:r w:rsidRPr="007C6CFB">
        <w:rPr>
          <w:rFonts w:ascii="Times New Roman" w:eastAsia="Times New Roman" w:hAnsi="Times New Roman"/>
          <w:b/>
          <w:bCs/>
          <w:lang w:eastAsia="ru-RU"/>
        </w:rPr>
        <w:t xml:space="preserve">Оборудование: </w:t>
      </w:r>
      <w:r w:rsidRPr="007C6CFB">
        <w:rPr>
          <w:rFonts w:ascii="Times New Roman" w:eastAsia="Times New Roman" w:hAnsi="Times New Roman"/>
          <w:bCs/>
          <w:lang w:eastAsia="ru-RU"/>
        </w:rPr>
        <w:t>компьютер, презентация «Озёра России», карточки, учебник, атлас, настенная карта России.</w:t>
      </w:r>
    </w:p>
    <w:p w:rsidR="00700B0C" w:rsidRPr="007C6CFB" w:rsidRDefault="00700B0C" w:rsidP="007C6CFB">
      <w:pPr>
        <w:pStyle w:val="Standard"/>
        <w:rPr>
          <w:rFonts w:ascii="Times New Roman" w:hAnsi="Times New Roman"/>
        </w:rPr>
      </w:pP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Структура урока: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Организационный момент – 2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Актуализация опорных знаний и умений учащихся – 4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нового материала – 24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новых знаний и умений учащихся – 3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Рефлексия  – 1 мин.</w:t>
      </w:r>
    </w:p>
    <w:p w:rsidR="00700B0C" w:rsidRPr="007C6CFB" w:rsidRDefault="00700B0C" w:rsidP="007C6CF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Домашнее задание – 1 мин.</w:t>
      </w:r>
    </w:p>
    <w:p w:rsidR="00700B0C" w:rsidRPr="007C6CFB" w:rsidRDefault="00700B0C" w:rsidP="007C6CFB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0B0C" w:rsidRPr="007C6CFB" w:rsidRDefault="00700B0C" w:rsidP="007C6C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700B0C" w:rsidRPr="007C6CFB" w:rsidRDefault="00700B0C" w:rsidP="007C6CFB">
      <w:pPr>
        <w:pStyle w:val="a5"/>
        <w:numPr>
          <w:ilvl w:val="0"/>
          <w:numId w:val="16"/>
        </w:numPr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577512" w:rsidRDefault="00DD7D16" w:rsidP="007C6CFB">
      <w:pPr>
        <w:pStyle w:val="a5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Приветствие учащихся, знакомство, разъяснения хода урока. </w:t>
      </w:r>
    </w:p>
    <w:p w:rsidR="00DD7D16" w:rsidRPr="007C6CFB" w:rsidRDefault="00DD7D16" w:rsidP="007C6CFB">
      <w:pPr>
        <w:pStyle w:val="a5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Класс разбит на </w:t>
      </w:r>
      <w:proofErr w:type="gramStart"/>
      <w:r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две  туристические</w:t>
      </w:r>
      <w:proofErr w:type="gramEnd"/>
      <w:r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группы</w:t>
      </w:r>
      <w:r w:rsidR="005E21D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(«Экспресс» «Экстрим»)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каждому выдан маршрутный лист</w:t>
      </w:r>
      <w:r w:rsidR="00636E80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 в котором указаны географические станции. На этих станциях выполняются задания и выставляются  баллы. 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Из класса выбирают одного ученика, </w:t>
      </w:r>
      <w:r w:rsidR="00744596" w:rsidRPr="00F62E95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который будет гидом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 всему маршруту, он же помощник учителя. </w:t>
      </w:r>
      <w:r w:rsidR="00636E80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начале и в конце урока дети рисуют смайлик настроения. Оставляют отзыв об уроке.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Маршрутный лист туриста «Дорога к знаниям»</w:t>
      </w:r>
    </w:p>
    <w:p w:rsidR="00440531" w:rsidRPr="00636E80" w:rsidRDefault="00440531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ФИ ______________________   Смайлик -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Подготовка Тест  «Реки России»  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1. Станция «Научная»  __________баллы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2. Станция «Глубинная » 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3. Станция «Картографическая» __________баллы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4. Станция «Гидрологическая» 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5. Станция «Химическая» _________баллы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6. Станция заключительная «Экологическая» _____баллы</w:t>
      </w:r>
    </w:p>
    <w:p w:rsid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Итого  _________баллов</w:t>
      </w:r>
    </w:p>
    <w:p w:rsidR="00440531" w:rsidRPr="00636E80" w:rsidRDefault="00440531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Понравилось ли на уроке_____________________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Что я узнал нового__________________________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Что у меня не получилось____________________</w:t>
      </w:r>
    </w:p>
    <w:p w:rsidR="00636E80" w:rsidRPr="00636E80" w:rsidRDefault="00636E80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636E80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Смайлик -</w:t>
      </w:r>
    </w:p>
    <w:p w:rsidR="00636E80" w:rsidRPr="007C6CFB" w:rsidRDefault="00636E80" w:rsidP="007C6CFB">
      <w:pPr>
        <w:spacing w:after="0" w:line="240" w:lineRule="auto"/>
        <w:outlineLvl w:val="2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440531" w:rsidRPr="007C6CFB" w:rsidRDefault="00440531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36E80" w:rsidRPr="007C6CFB" w:rsidRDefault="00700B0C" w:rsidP="00440531">
      <w:pPr>
        <w:pStyle w:val="a5"/>
        <w:numPr>
          <w:ilvl w:val="0"/>
          <w:numId w:val="16"/>
        </w:numPr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proofErr w:type="spellStart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lastRenderedPageBreak/>
        <w:t>Актуализация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опорных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знаний и умений учащихся.</w:t>
      </w:r>
      <w:r w:rsidR="00636E80"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700B0C" w:rsidRPr="007C6CFB" w:rsidRDefault="00636E80" w:rsidP="007C6CFB">
      <w:pPr>
        <w:pStyle w:val="a5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Ребятам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редлагается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выполнить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тест</w:t>
      </w:r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из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5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вопросов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. За каждый правильный ответ 1 балл.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Проверка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тест</w:t>
      </w:r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а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происходит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работая</w:t>
      </w:r>
      <w:proofErr w:type="spellEnd"/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в парах. </w:t>
      </w:r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Ключ к тесту на экране.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Баллы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выставляются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маршрутный</w:t>
      </w:r>
      <w:proofErr w:type="spellEnd"/>
      <w:r w:rsidR="00E34E3D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лист.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Pr="007C6CFB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Тест «Реки России»</w:t>
      </w:r>
    </w:p>
    <w:p w:rsidR="00E34E3D" w:rsidRPr="00E34E3D" w:rsidRDefault="00E34E3D" w:rsidP="007C6CF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Название место, где река берет свое начало?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А) устье; Б) исток; В) водохранилище;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4E3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К бассейну, какого океана относится большинство рек России?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А) Северного Ледовитого океана; Б) Тихого океана; в) Атлантического океана;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Отношение падения реки к ее длине называется: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А) расходом воды;  Б) уклоном; В) годовым стоком;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 реке Амур половодье начинается летом, потому что:</w:t>
      </w:r>
    </w:p>
    <w:p w:rsidR="00E34E3D" w:rsidRPr="00E34E3D" w:rsidRDefault="00E34E3D" w:rsidP="007C6CF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E34E3D" w:rsidRPr="00E34E3D" w:rsidRDefault="00E34E3D" w:rsidP="007C6CF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Самая длинная река России:</w:t>
      </w:r>
    </w:p>
    <w:p w:rsidR="00636E80" w:rsidRPr="007C6CFB" w:rsidRDefault="00E34E3D" w:rsidP="007C6CF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34E3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А) Волга;  Б) Енисей; В) Обь.</w:t>
      </w:r>
    </w:p>
    <w:p w:rsidR="00636E80" w:rsidRPr="007C6CFB" w:rsidRDefault="00636E80" w:rsidP="007C6CFB">
      <w:pPr>
        <w:pStyle w:val="a5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700B0C" w:rsidRPr="007C6CFB" w:rsidRDefault="00700B0C" w:rsidP="00440531">
      <w:pPr>
        <w:pStyle w:val="a5"/>
        <w:numPr>
          <w:ilvl w:val="0"/>
          <w:numId w:val="16"/>
        </w:numPr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Изучение нового материала.</w:t>
      </w:r>
    </w:p>
    <w:p w:rsidR="00700B0C" w:rsidRPr="007C6CFB" w:rsidRDefault="00666351" w:rsidP="007C6CFB">
      <w:pPr>
        <w:pStyle w:val="a5"/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Учитель: Сегодня мы будем изучать удивительный географический объект, который входит в систему внутренних вод России, как моря и реки. Разгадайте загадку:</w:t>
      </w:r>
    </w:p>
    <w:p w:rsidR="00FB01D5" w:rsidRDefault="00666351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66351">
        <w:rPr>
          <w:rFonts w:ascii="Times New Roman" w:eastAsia="Calibri" w:hAnsi="Times New Roman" w:cs="Times New Roman"/>
          <w:sz w:val="24"/>
          <w:szCs w:val="24"/>
        </w:rPr>
        <w:t xml:space="preserve">Глядятся в него молодые </w:t>
      </w:r>
      <w:proofErr w:type="gramStart"/>
      <w:r w:rsidRPr="00666351">
        <w:rPr>
          <w:rFonts w:ascii="Times New Roman" w:eastAsia="Calibri" w:hAnsi="Times New Roman" w:cs="Times New Roman"/>
          <w:sz w:val="24"/>
          <w:szCs w:val="24"/>
        </w:rPr>
        <w:t>рябинки,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Цветные</w:t>
      </w:r>
      <w:proofErr w:type="gramEnd"/>
      <w:r w:rsidRPr="00666351">
        <w:rPr>
          <w:rFonts w:ascii="Times New Roman" w:eastAsia="Calibri" w:hAnsi="Times New Roman" w:cs="Times New Roman"/>
          <w:sz w:val="24"/>
          <w:szCs w:val="24"/>
        </w:rPr>
        <w:t xml:space="preserve"> свои примеряя косынки.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Глядятся в него молодые березки,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Свои перед ним поправляя прически.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И месяц и звезды -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В нём все отражается ...</w:t>
      </w:r>
      <w:r w:rsidRPr="00666351">
        <w:rPr>
          <w:rFonts w:ascii="Times New Roman" w:eastAsia="Calibri" w:hAnsi="Times New Roman" w:cs="Times New Roman"/>
          <w:sz w:val="24"/>
          <w:szCs w:val="24"/>
        </w:rPr>
        <w:br/>
        <w:t>Как это зеркало называется?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B01D5" w:rsidRDefault="00FB01D5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) </w:t>
      </w:r>
    </w:p>
    <w:p w:rsidR="00666351" w:rsidRPr="007C6CFB" w:rsidRDefault="00FB01D5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Вода содержится в озерах</w:t>
      </w:r>
      <w:r w:rsidR="00666351"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B01D5" w:rsidRDefault="00666351" w:rsidP="00594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Вопросы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учащимся: Какие озера в России вы знаете? Что вы о них знаете?  </w:t>
      </w:r>
    </w:p>
    <w:p w:rsidR="00FB01D5" w:rsidRPr="00FB01D5" w:rsidRDefault="00FB01D5" w:rsidP="005946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(</w:t>
      </w:r>
      <w:r w:rsidRPr="00FB01D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Байкал – пресное, глубокое, чисто, 336 рек впадает, одна вытекает – Ангара</w:t>
      </w:r>
    </w:p>
    <w:p w:rsidR="00FB01D5" w:rsidRPr="00FB01D5" w:rsidRDefault="00FB01D5" w:rsidP="005946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FB01D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Ладожское – из этого озера берет свое начало река Нева, 36 впадает.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)</w:t>
      </w:r>
    </w:p>
    <w:p w:rsidR="00FB01D5" w:rsidRDefault="00FB01D5" w:rsidP="00594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B01D5" w:rsidRDefault="00666351" w:rsidP="00FB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ема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7C6C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сегодняшнего урока «Озера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имеют большое значение в не только в географии,</w:t>
      </w:r>
      <w:r w:rsidR="00FB0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жизни человека</w:t>
      </w:r>
      <w:r w:rsidR="00E55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и в истории</w:t>
      </w:r>
      <w:r w:rsidR="00FB0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(на озерах сражались и они служили торговыми путями)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литературе, иску</w:t>
      </w:r>
      <w:r w:rsidR="00FB01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сстве- </w:t>
      </w:r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Поэты и художники </w:t>
      </w:r>
      <w:proofErr w:type="gramStart"/>
      <w:r w:rsidR="00D05325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находили 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вдохновения</w:t>
      </w:r>
      <w:proofErr w:type="gramEnd"/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берегах озер. </w:t>
      </w:r>
    </w:p>
    <w:p w:rsidR="00D05325" w:rsidRPr="007C6CFB" w:rsidRDefault="00D05325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Вопросы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учащимся: Что вы хотите узнать об озерах? Какие </w:t>
      </w:r>
      <w:r w:rsidRPr="007C6C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задачи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поставим перед нашим маршрутом?  </w:t>
      </w:r>
      <w:proofErr w:type="gramStart"/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r w:rsidR="0092260D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роисхождение</w:t>
      </w:r>
      <w:proofErr w:type="gramEnd"/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озер,</w:t>
      </w:r>
      <w:r w:rsidR="00E55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размещение на территории нашей страны, 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питание, солёность </w:t>
      </w:r>
      <w:r w:rsidR="00E55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E554C0" w:rsidRDefault="00E554C0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325" w:rsidRPr="007C6CFB" w:rsidRDefault="00D05325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Отправляемся по нашим станциям!</w:t>
      </w:r>
    </w:p>
    <w:p w:rsidR="00666351" w:rsidRPr="007C6CFB" w:rsidRDefault="00666351" w:rsidP="004405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Станция «Научная»</w:t>
      </w:r>
      <w:r w:rsidR="00E5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D05325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 помощью учебника ре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бята должны дать определение сл</w:t>
      </w:r>
      <w:r w:rsidR="001F7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ов – озеро, озерная котловина,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поп</w:t>
      </w:r>
      <w:r w:rsidR="001F7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ытаться классифицировать озера, и сказать какие факторы влияют на размещение озер</w:t>
      </w:r>
    </w:p>
    <w:p w:rsidR="00700B0C" w:rsidRDefault="00700B0C" w:rsidP="007C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Озеро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это замкнутое углубление суши, заполненное водой и не имеющее непосредственной связи с океаном. </w:t>
      </w:r>
    </w:p>
    <w:p w:rsidR="0086037D" w:rsidRPr="0086037D" w:rsidRDefault="001F70A6" w:rsidP="008603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03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1ED"/>
        </w:rPr>
        <w:t>Озерная котловина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- </w:t>
      </w:r>
      <w:r w:rsidRPr="001F70A6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Углубление земной поверхности, служащее вместилищем </w:t>
      </w:r>
      <w:r w:rsidRPr="001F7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озерной</w:t>
      </w:r>
      <w:r w:rsidRPr="001F70A6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воды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ind w:firstLine="567"/>
      </w:pPr>
      <w:r w:rsidRPr="007C6CFB">
        <w:rPr>
          <w:b/>
          <w:bCs/>
          <w:i/>
          <w:iCs/>
        </w:rPr>
        <w:t>Озера при</w:t>
      </w:r>
      <w:r>
        <w:rPr>
          <w:b/>
          <w:bCs/>
          <w:i/>
          <w:iCs/>
        </w:rPr>
        <w:t xml:space="preserve">нято классифицировать </w:t>
      </w:r>
      <w:proofErr w:type="gramStart"/>
      <w:r>
        <w:rPr>
          <w:b/>
          <w:bCs/>
          <w:i/>
          <w:iCs/>
        </w:rPr>
        <w:t xml:space="preserve">по </w:t>
      </w:r>
      <w:r w:rsidRPr="007C6CFB">
        <w:rPr>
          <w:b/>
          <w:bCs/>
          <w:i/>
          <w:iCs/>
        </w:rPr>
        <w:t xml:space="preserve"> признакам</w:t>
      </w:r>
      <w:proofErr w:type="gramEnd"/>
      <w:r w:rsidRPr="007C6CFB">
        <w:rPr>
          <w:b/>
          <w:bCs/>
          <w:i/>
          <w:iCs/>
        </w:rPr>
        <w:t>: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-  водный режим;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lastRenderedPageBreak/>
        <w:t>- соленость (количество растворенных веществ);</w:t>
      </w:r>
    </w:p>
    <w:p w:rsidR="0086037D" w:rsidRPr="007C6CFB" w:rsidRDefault="0086037D" w:rsidP="0086037D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- происхождение озерных котловин;</w:t>
      </w:r>
    </w:p>
    <w:p w:rsidR="0086037D" w:rsidRPr="007C6CFB" w:rsidRDefault="0086037D" w:rsidP="0086037D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6037D" w:rsidRDefault="0086037D" w:rsidP="007C6CFB">
      <w:pPr>
        <w:pStyle w:val="a9"/>
        <w:shd w:val="clear" w:color="auto" w:fill="FFFFFF"/>
        <w:spacing w:before="0" w:beforeAutospacing="0" w:after="0" w:afterAutospacing="0"/>
        <w:jc w:val="both"/>
      </w:pPr>
    </w:p>
    <w:p w:rsidR="0086037D" w:rsidRPr="00E554C0" w:rsidRDefault="00700B0C" w:rsidP="008603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C6CFB">
        <w:t xml:space="preserve"> </w:t>
      </w:r>
      <w:r w:rsidR="0086037D" w:rsidRPr="00E554C0">
        <w:rPr>
          <w:rFonts w:ascii="Times New Roman" w:hAnsi="Times New Roman" w:cs="Times New Roman"/>
          <w:b/>
        </w:rPr>
        <w:t xml:space="preserve">Какие </w:t>
      </w:r>
      <w:r w:rsidR="0086037D" w:rsidRPr="00E5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факторы влияют на размещение озер</w:t>
      </w:r>
    </w:p>
    <w:p w:rsidR="0086037D" w:rsidRPr="00E554C0" w:rsidRDefault="0086037D" w:rsidP="007C6CFB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6037D" w:rsidRDefault="00700B0C" w:rsidP="007C6CFB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>На географическое размещение озер большое влияние оказывает климат, обусловливающий их питание и испаряемость,</w:t>
      </w:r>
    </w:p>
    <w:p w:rsidR="00700B0C" w:rsidRPr="007C6CFB" w:rsidRDefault="0086037D" w:rsidP="007C6CFB">
      <w:pPr>
        <w:pStyle w:val="a9"/>
        <w:shd w:val="clear" w:color="auto" w:fill="FFFFFF"/>
        <w:spacing w:before="0" w:beforeAutospacing="0" w:after="0" w:afterAutospacing="0"/>
        <w:jc w:val="both"/>
      </w:pPr>
      <w:r w:rsidRPr="0086037D">
        <w:rPr>
          <w:b/>
        </w:rPr>
        <w:t>Тогда</w:t>
      </w:r>
      <w:r w:rsidR="00700B0C" w:rsidRPr="0086037D">
        <w:rPr>
          <w:b/>
        </w:rPr>
        <w:t xml:space="preserve"> </w:t>
      </w:r>
      <w:r w:rsidRPr="0086037D">
        <w:rPr>
          <w:b/>
        </w:rPr>
        <w:t>Скажите мне</w:t>
      </w:r>
      <w:r>
        <w:t xml:space="preserve"> </w:t>
      </w:r>
      <w:r w:rsidR="00700B0C" w:rsidRPr="007C6CFB">
        <w:t xml:space="preserve">  В районах с влажным климатом озер </w:t>
      </w:r>
      <w:r w:rsidR="00700B0C" w:rsidRPr="0086037D">
        <w:rPr>
          <w:b/>
        </w:rPr>
        <w:t>много</w:t>
      </w:r>
      <w:r w:rsidRPr="0086037D">
        <w:rPr>
          <w:b/>
        </w:rPr>
        <w:t>?</w:t>
      </w:r>
      <w:r>
        <w:t xml:space="preserve"> ли </w:t>
      </w:r>
      <w:proofErr w:type="gramStart"/>
      <w:r>
        <w:t>мало?</w:t>
      </w:r>
      <w:r w:rsidR="00700B0C" w:rsidRPr="007C6CFB">
        <w:t>,</w:t>
      </w:r>
      <w:proofErr w:type="gramEnd"/>
      <w:r w:rsidR="00700B0C" w:rsidRPr="007C6CFB">
        <w:t xml:space="preserve"> </w:t>
      </w:r>
      <w:r>
        <w:t xml:space="preserve">какие они </w:t>
      </w:r>
      <w:proofErr w:type="spellStart"/>
      <w:r w:rsidR="00700B0C" w:rsidRPr="007C6CFB">
        <w:t>они</w:t>
      </w:r>
      <w:proofErr w:type="spellEnd"/>
      <w:r w:rsidR="00700B0C" w:rsidRPr="007C6CFB">
        <w:t xml:space="preserve"> полноводны, пресны и в основном проточные.</w:t>
      </w:r>
      <w:r w:rsidR="00700B0C" w:rsidRPr="007C6CFB">
        <w:rPr>
          <w:rStyle w:val="apple-converted-space"/>
        </w:rPr>
        <w:t> </w:t>
      </w:r>
    </w:p>
    <w:p w:rsidR="00700B0C" w:rsidRPr="007C6CFB" w:rsidRDefault="00700B0C" w:rsidP="007C6CFB">
      <w:pPr>
        <w:pStyle w:val="a9"/>
        <w:shd w:val="clear" w:color="auto" w:fill="FFFFFF"/>
        <w:spacing w:before="0" w:beforeAutospacing="0" w:after="0" w:afterAutospacing="0"/>
        <w:jc w:val="both"/>
      </w:pPr>
      <w:r w:rsidRPr="007C6CFB">
        <w:t xml:space="preserve">     </w:t>
      </w:r>
      <w:r w:rsidRPr="0086037D">
        <w:rPr>
          <w:b/>
        </w:rPr>
        <w:t>В районах с сухим климатом</w:t>
      </w:r>
      <w:r w:rsidR="0086037D">
        <w:t xml:space="preserve">? </w:t>
      </w:r>
      <w:r w:rsidRPr="007C6CFB">
        <w:t xml:space="preserve">при прочих равных условиях </w:t>
      </w:r>
      <w:r w:rsidRPr="0086037D">
        <w:rPr>
          <w:i/>
          <w:u w:val="single"/>
        </w:rPr>
        <w:t>озер меньше, зачастую они маловодны, чаще бессточные, а в связи с этим нередко соленые</w:t>
      </w:r>
      <w:r w:rsidRPr="007C6CFB">
        <w:t>. Таким образом, распределение озер и их гидрохимические особенности обусловлены географической зональностью.</w:t>
      </w:r>
    </w:p>
    <w:p w:rsidR="00D05325" w:rsidRPr="0086037D" w:rsidRDefault="00440531" w:rsidP="0086037D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D05325" w:rsidRPr="007C6CFB">
        <w:rPr>
          <w:bCs/>
          <w:i/>
          <w:iCs/>
        </w:rPr>
        <w:t>З</w:t>
      </w:r>
      <w:r w:rsidR="0086037D">
        <w:rPr>
          <w:bCs/>
          <w:i/>
          <w:iCs/>
        </w:rPr>
        <w:t>а правильное выполнение задания</w:t>
      </w:r>
      <w:r w:rsidR="00D05325" w:rsidRPr="007C6CFB">
        <w:rPr>
          <w:bCs/>
          <w:i/>
          <w:iCs/>
        </w:rPr>
        <w:t xml:space="preserve"> максимально 2 балла, выставляем в маршрутный лист.</w:t>
      </w:r>
    </w:p>
    <w:p w:rsidR="00D05325" w:rsidRPr="007C6CFB" w:rsidRDefault="00D05325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05325" w:rsidRPr="007C6CFB" w:rsidRDefault="00D05325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«Глубинная» Работа в группах. Выдается конверт с заданием, с помощью учебника и описания в задании нужно определить происхождение озерных котловин. </w:t>
      </w:r>
    </w:p>
    <w:p w:rsidR="00FB01D5" w:rsidRDefault="00FB01D5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FB01D5" w:rsidRDefault="00FB01D5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noProof/>
          <w:lang w:eastAsia="ru-RU"/>
        </w:rPr>
        <w:drawing>
          <wp:inline distT="0" distB="0" distL="0" distR="0" wp14:anchorId="0A99F969" wp14:editId="5001E67E">
            <wp:extent cx="3876675" cy="2033441"/>
            <wp:effectExtent l="0" t="0" r="0" b="5080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008" cy="20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D5" w:rsidRDefault="00FB01D5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Конверт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      1 группа</w:t>
      </w:r>
      <w:r w:rsidR="005E21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«Экспресс»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1. Озера, сформировавшиеся на территориях, подвергшихся материковому </w:t>
      </w: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оледенению.</w:t>
      </w:r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Ледниковые)</w:t>
      </w:r>
    </w:p>
    <w:p w:rsidR="0092260D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2. Возникают при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запруживании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водотока оползнями, лавовыми потоками, в результате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обвалов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 </w:t>
      </w: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горах.</w:t>
      </w:r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86037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Подпрудное)</w:t>
      </w:r>
    </w:p>
    <w:p w:rsidR="0092260D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3.</w:t>
      </w:r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Образовались в кратерах </w:t>
      </w:r>
      <w:proofErr w:type="gramStart"/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вулканов.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Вулканические)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Конверт   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 2 Группа</w:t>
      </w:r>
      <w:r w:rsidR="005E21D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«Экстрим»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1. Озера, образованные из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  <w:t>остатков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древних морей.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(Остаточное)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2. Это обычно самые глубокие озера, образованные на месте провалов земной </w:t>
      </w: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коры.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</w:t>
      </w:r>
      <w:proofErr w:type="gramEnd"/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Тектонические)</w:t>
      </w:r>
    </w:p>
    <w:p w:rsidR="009D5294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3. Они располагаются в воронках и провалах, образованных в областях, сложенных растворимыми </w:t>
      </w:r>
      <w:r w:rsidR="00C02CE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(карстовые)</w:t>
      </w:r>
    </w:p>
    <w:p w:rsidR="00D05325" w:rsidRPr="007C6CFB" w:rsidRDefault="0092260D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породами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</w:t>
      </w:r>
      <w:r w:rsidRPr="007C6CF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02CEE" w:rsidRPr="007C6CFB" w:rsidRDefault="00C02CEE" w:rsidP="007C6C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 правильное выполнение </w:t>
      </w:r>
      <w:proofErr w:type="gramStart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задания  максимально</w:t>
      </w:r>
      <w:proofErr w:type="gramEnd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 балла, выставляем в маршрутный лист.</w:t>
      </w: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«Картографическая» Работа в группах. Выдается конверт с заданием, с помощью карты </w:t>
      </w:r>
      <w:proofErr w:type="gramStart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атласа  и</w:t>
      </w:r>
      <w:proofErr w:type="gramEnd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перечня озер необходимо найти их месторасположение. </w:t>
      </w:r>
      <w:r w:rsidR="00C02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Отметить в контурной карте.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lastRenderedPageBreak/>
        <w:t xml:space="preserve"> Конверт </w:t>
      </w:r>
      <w:r w:rsidRPr="009226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1 группа</w:t>
      </w:r>
      <w:r w:rsidR="005E21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«Экспресс»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Каспийское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море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Каспийское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море – это самое большое озеро, не только в России, но и на всей Земле. Оно расположено на границе Азии и Европы и омывает берега 5 стран (Казахстана, России, Ирана, Азербайджана и Туркмении). Площадь Каспийского моря приблизительно равна 371 000 квадратных километров, при максимальной глубине 1025 метров. Воды этого озера – солёные. Согласно одной из теорий, Каспийское море получило своё название благодаря древним племенам –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каспиев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живших на юго-западе побережья.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spell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Топозеро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находится на севере Карелии, в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Лоухском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районе. Озеро имеет извилистую береговую линию, а его площадь – 986 квадратных километров, с максимальной глубиной – до 56 метров.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излюбленное место байдарочников, а особенно – рыбаков.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самое глубокое (около 1640 метров) озеро нашей планеты, находится в восточной Сибири.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Ладожское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Ладожское озеро лежит на территории Ленинградской области и Карелии. Его площадь составляет более 17,6 тысяч квадратных километров, а наибольшая глубина – 230 метров, оно является одним из самых крупных пресноводных озёр в Европе. В Ладожское озеро впадает 35 рек, а берёт своё начало – Нева. В нём водится около 60 видов рыб, половина которых имеет промышленное значение.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Онежское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озеро расположено на территории Карелии, Вологодской и Ленинградской областей. Площадь Онежского озера – около 9 700 квадратных километров, при наибольшей глубине – 127 метров. «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Онего-батюшко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 – так в народе называют это озеро, славится чистой водой и множеством исторических памятников, расположенных на его берегах.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Таймыр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 w:bidi="hi-IN"/>
        </w:rPr>
        <w:t>Т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аймырское озеро находится в Красноярском крае на полуострове Таймыр и является самым северным в мире. Большую часть года, это озеро покрыто льдом. Из-за колебаний уровня воды, площадь этого озера может меняться, и достигать 4 560 квадратных километров, а максимальная глубина – доходить до 26 метров. Флора Таймыра представлена арктическими видами рыб</w:t>
      </w:r>
      <w:r w:rsidRPr="0092260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C6C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Конверт 2</w:t>
      </w:r>
      <w:r w:rsidRPr="009226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группа</w:t>
      </w:r>
      <w:r w:rsidR="005E21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«Экстрим»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Озеро </w:t>
      </w:r>
      <w:proofErr w:type="spellStart"/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Ханка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на Дальнем Востоке России и граничит с Китаем. Наибольшая глубина озера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Ханка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около 11 метров, а площадь – 4 070 квадратных километров. Благодаря своему месторасположению, привлекает большое количество туристов, которые могут ознакомиться с культурой и обычаями сразу двух стран. В водах этого озера обитает около 75 видов рыб, и даже некоторые из них – занесены в красную книгу РФ.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Чаны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Чаны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солёное озеро, расположенное в Новосибирской области. Площадь озера, по различным данным меняется от 1400, до 2000 квадратных километров, а его наибольшая глубина составляет 7 метров. Издавна про это озеро ходят легенды, одна из которых гласит – будто в нём живёт огромный змей, пожирающий людей и скот. Научных доказательств и сведений этому, конечно нет, возможно это просто легенда, созданная для привлечения туристов.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Белое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в Вологодской области. Площадь этого озера может колебаться, преимущественно из-за низких берегов, и составлять около 1 284 квадратных километров. Средняя глубина Белого озера – составляет около 5-7 метров, но из-за подводных ям – может доходить до 10-12 метров. На этом озере обитает около 29 видов рыб, что делает его «раем» для рыбаков.</w:t>
      </w:r>
    </w:p>
    <w:p w:rsidR="0092260D" w:rsidRP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самое глубокое (около 1640 метров) озеро нашей планеты, находится в восточной Сибири. Площадь Байкала – более 31 700 квадратных километров и это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>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92260D" w:rsidRDefault="0092260D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Ильмень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Это озеро находится в Новгородской области России. Площадь озера Ильмень составляет 982 квадратных километра, но в зависимости от уровня воды – может варьироваться. Его максимальная глубина может достигать до 10 метров. С названием этого озера связано множество легенд, среди которых есть миф о скифских князьях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Русе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 и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Словене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, которые назвали это озеро в честь своей сестры –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Илмеры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.</w:t>
      </w:r>
    </w:p>
    <w:p w:rsidR="00440531" w:rsidRPr="007C6CFB" w:rsidRDefault="00440531" w:rsidP="007C6C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правильное выполнение задания  максимально 5 балла, выставляем в маршрутный лист.</w:t>
      </w: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2260D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«Гидрологическая» </w:t>
      </w:r>
      <w:r w:rsidR="009D5294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о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твечают на вопросы. Откуда берется вода в озерах? Чем питаются озера? Разбирают схему.</w:t>
      </w:r>
      <w:r w:rsidRPr="007C6CF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2F3F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632830" cy="2654300"/>
            <wp:effectExtent l="0" t="0" r="6350" b="0"/>
            <wp:docPr id="1" name="Рисунок 1" descr="https://arhivurokov.ru/multiurok/html/2017/04/26/s_59008226d1e79/6186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6/s_59008226d1e79/61860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10" cy="266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98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F3F98" w:rsidRPr="007C6CFB" w:rsidRDefault="002F3F98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По водному режиму также выделяют два типа озер - сточные и </w:t>
      </w:r>
      <w:proofErr w:type="spellStart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бесточные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Сточные озера</w:t>
      </w: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озера, в которые впадают и из которых вытекают реки (озера имеют сток). Эти озера находятся чаще всего в зоне избыточного увлажнения.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Бессточные</w:t>
      </w: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которые реки впадают, но ни одна не вытекает (озера не имеют стока). Такие озера находятся преимущественно в зоне недостаточного увлажнения.</w:t>
      </w: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правильное выполнение задания  максимально 2  балла, выставляем в маршрутный лист.</w:t>
      </w:r>
    </w:p>
    <w:p w:rsidR="0092260D" w:rsidRPr="007C6CFB" w:rsidRDefault="0092260D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D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Станция «Химическая» Учащиеся отвечают на вопросы. Каким цветом на карте обозначены озера?  </w:t>
      </w:r>
      <w:proofErr w:type="spellStart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о.Чаны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розовым почему? В чем измеряется соленость? Какое озеро сточное или бессточное будет более соленым?</w:t>
      </w:r>
    </w:p>
    <w:p w:rsidR="00700B0C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Пресные озера</w:t>
      </w: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соленость которых не превышает 1‰ (одной промилле).</w:t>
      </w: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700B0C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Соленые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содержанием растворенных веществ в пределах 24,7-47‰.</w:t>
      </w:r>
    </w:p>
    <w:p w:rsidR="009D5294" w:rsidRPr="007C6CFB" w:rsidRDefault="00700B0C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соленое озеро России - озеро Баскунчак.</w:t>
      </w:r>
    </w:p>
    <w:p w:rsidR="00700B0C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00B0C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Минеральные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(47‰). Эти озера бывают содовыми, сульфатными, хлоридными. В минеральных озерах соли могут выпадать в осадок. Например, самосадочные озера </w:t>
      </w:r>
      <w:r w:rsidR="00700B0C" w:rsidRPr="007C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Эльтон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добывается соль.</w:t>
      </w: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294" w:rsidRPr="007C6CFB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правильное выполнение задания  максимально 2  балла, выставляем в маршрутный лист.</w:t>
      </w:r>
    </w:p>
    <w:p w:rsidR="009D5294" w:rsidRDefault="009D5294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946AB" w:rsidRDefault="005946AB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946AB" w:rsidRPr="007C6CFB" w:rsidRDefault="005946AB" w:rsidP="007C6C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D5294" w:rsidRPr="007C6CFB" w:rsidRDefault="00744596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Станция «Экологическая</w:t>
      </w:r>
      <w:r w:rsidR="009D5294" w:rsidRPr="007C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bCs/>
        </w:rPr>
        <w:t xml:space="preserve">На территории нашей страны сохранилось немало уникальных озёр, но особым озером – жемчужиной России является озеро Байкал. 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bCs/>
        </w:rPr>
        <w:t xml:space="preserve">Вокруг него растут вековые леса, в которых расположены заповедники, с редкими и исчезающими растениями и животными. Рядом с озером ведётся промышленная заготовка леса, его переработка на </w:t>
      </w:r>
      <w:proofErr w:type="spellStart"/>
      <w:r w:rsidRPr="007C6CFB">
        <w:rPr>
          <w:bCs/>
        </w:rPr>
        <w:t>целлюлозно</w:t>
      </w:r>
      <w:proofErr w:type="spellEnd"/>
      <w:r w:rsidRPr="007C6CFB">
        <w:rPr>
          <w:bCs/>
        </w:rPr>
        <w:t xml:space="preserve"> — бумажных комбинатах. Добываются ценные породы рыб, пушные звери. Совсем рядом проходит железная и автомобильная дороги.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440531">
        <w:rPr>
          <w:rStyle w:val="aa"/>
          <w:b w:val="0"/>
          <w:u w:val="single"/>
        </w:rPr>
        <w:t>Проблема</w:t>
      </w:r>
      <w:r w:rsidRPr="007C6CFB">
        <w:rPr>
          <w:rStyle w:val="aa"/>
          <w:b w:val="0"/>
        </w:rPr>
        <w:t>: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</w:rPr>
        <w:t>Каким вы видите будущее озера?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  <w:b w:val="0"/>
        </w:rPr>
        <w:t>- Промышленный, транспортный Центр дающий рабочие места жителям побережья?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  <w:b w:val="0"/>
        </w:rPr>
        <w:t xml:space="preserve">Центр экологического отдыха людей, источник вдохновения и здоровья? </w:t>
      </w:r>
    </w:p>
    <w:p w:rsidR="009D5294" w:rsidRPr="007C6CFB" w:rsidRDefault="009D5294" w:rsidP="007C6CFB">
      <w:pPr>
        <w:pStyle w:val="a8"/>
        <w:spacing w:before="0" w:beforeAutospacing="0" w:after="0" w:afterAutospacing="0"/>
        <w:rPr>
          <w:bCs/>
        </w:rPr>
      </w:pPr>
      <w:r w:rsidRPr="007C6CFB">
        <w:rPr>
          <w:rStyle w:val="aa"/>
        </w:rPr>
        <w:t>Выскажите свою точку зрения.</w:t>
      </w:r>
    </w:p>
    <w:p w:rsidR="00440531" w:rsidRDefault="009D5294" w:rsidP="0044053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 правильное выполнение </w:t>
      </w:r>
      <w:proofErr w:type="gramStart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задания  максимально</w:t>
      </w:r>
      <w:proofErr w:type="gramEnd"/>
      <w:r w:rsidRPr="007C6C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  балла, выставляем в маршрутный лист.</w:t>
      </w:r>
    </w:p>
    <w:p w:rsidR="00440531" w:rsidRDefault="00440531" w:rsidP="0044053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00B0C" w:rsidRPr="00440531" w:rsidRDefault="00700B0C" w:rsidP="00440531">
      <w:pPr>
        <w:pStyle w:val="a5"/>
        <w:numPr>
          <w:ilvl w:val="0"/>
          <w:numId w:val="1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405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Закрепление новых знаний и умений учащихся</w:t>
      </w:r>
    </w:p>
    <w:p w:rsidR="00700B0C" w:rsidRPr="007C6CFB" w:rsidRDefault="00700B0C" w:rsidP="007C6CFB">
      <w:pPr>
        <w:pStyle w:val="a5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00B0C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</w:t>
      </w:r>
      <w:r w:rsidR="00744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вместе с гидом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Мы закончили наш маршрут, пройдены все станции, давайте подведем итоги и вспомним,  все ли задачи мы выполнили! 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Назовите самое глубокое озеро, самое большое по площади?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Каким бывает происхождение озерных котловин?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Чем питаются реки? Что значит сточные и бессточные?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Почему реки не равномерно распределены по территории России? Что влияет?</w:t>
      </w:r>
    </w:p>
    <w:p w:rsidR="007C6CFB" w:rsidRPr="007C6CFB" w:rsidRDefault="007C6CFB" w:rsidP="007C6CFB">
      <w:pPr>
        <w:pStyle w:val="a5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Озёра – источники пресной воды, пищевых продуктов, сырья, регуляторы стока, судоходные пути, места отдыха.</w:t>
      </w:r>
    </w:p>
    <w:p w:rsidR="007C6CFB" w:rsidRPr="007C6CFB" w:rsidRDefault="007C6CFB" w:rsidP="007C6CFB">
      <w:pPr>
        <w:pStyle w:val="a5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Озёра изменяют рельеф.</w:t>
      </w:r>
    </w:p>
    <w:p w:rsidR="007C6CFB" w:rsidRPr="007C6CFB" w:rsidRDefault="007C6CFB" w:rsidP="007C6CFB">
      <w:pPr>
        <w:pStyle w:val="a5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Влияют на климат. </w:t>
      </w:r>
    </w:p>
    <w:p w:rsidR="007C6CFB" w:rsidRPr="007C6CFB" w:rsidRDefault="007C6CFB" w:rsidP="007C6C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700B0C" w:rsidRPr="007C6CFB" w:rsidRDefault="00700B0C" w:rsidP="00440531">
      <w:pPr>
        <w:pStyle w:val="a5"/>
        <w:numPr>
          <w:ilvl w:val="0"/>
          <w:numId w:val="16"/>
        </w:numPr>
        <w:tabs>
          <w:tab w:val="left" w:pos="3969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 урока.</w:t>
      </w:r>
      <w:r w:rsidR="007C6CFB"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Рефлексия.</w:t>
      </w:r>
    </w:p>
    <w:p w:rsidR="007C6CFB" w:rsidRPr="007C6CFB" w:rsidRDefault="007C6CFB" w:rsidP="00440531">
      <w:pPr>
        <w:pStyle w:val="a5"/>
        <w:tabs>
          <w:tab w:val="left" w:pos="3969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Учитель:  давайте посчитаем баллы в нашем маршрутном листе, выставим оценки.  Нарисуйте смайлик вашего настроения на конец урока.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Оцените свою работу  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u w:val="single"/>
          <w:lang w:eastAsia="ru-RU"/>
        </w:rPr>
        <w:t xml:space="preserve">Если вы набрали 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20-21 балл – оценка «5»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17-19 баллов – оценка «4»</w:t>
      </w:r>
    </w:p>
    <w:p w:rsidR="007C6CFB" w:rsidRPr="007C6CFB" w:rsidRDefault="007C6CFB" w:rsidP="004405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B">
        <w:rPr>
          <w:rFonts w:ascii="Times New Roman" w:eastAsia="Calibri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Менее 17 баллов – оценка «3»</w:t>
      </w:r>
    </w:p>
    <w:p w:rsidR="007C6CFB" w:rsidRDefault="007C6CFB" w:rsidP="00440531">
      <w:pPr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44596" w:rsidRPr="00744596" w:rsidRDefault="00744596" w:rsidP="00440531">
      <w:pPr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445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память о нашем уроке, гид раздает каждому туристу  разработанный буклет «Озера России».</w:t>
      </w:r>
    </w:p>
    <w:p w:rsidR="00744596" w:rsidRPr="00440531" w:rsidRDefault="00744596" w:rsidP="00440531">
      <w:pPr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0B0C" w:rsidRPr="007C6CFB" w:rsidRDefault="00700B0C" w:rsidP="00440531">
      <w:pPr>
        <w:pStyle w:val="a5"/>
        <w:numPr>
          <w:ilvl w:val="0"/>
          <w:numId w:val="16"/>
        </w:numPr>
        <w:tabs>
          <w:tab w:val="left" w:pos="3969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C6C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Домашнее задание.</w:t>
      </w:r>
    </w:p>
    <w:p w:rsidR="00700B0C" w:rsidRPr="007C6CFB" w:rsidRDefault="007C6CFB" w:rsidP="007C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 § 25</w:t>
      </w:r>
      <w:r w:rsidR="00700B0C"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</w:t>
      </w:r>
      <w:r w:rsidRPr="007C6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оставить кроссворд на тему «Озера России» </w:t>
      </w:r>
    </w:p>
    <w:p w:rsidR="00C02CEE" w:rsidRDefault="007C6CFB" w:rsidP="007C6C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Спасибо за приятное путешествие. Урок закончен. 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  <w:lastRenderedPageBreak/>
        <w:t>Маршрутный лист туриста «Дорога к знаниям»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ФИ ______________________   Смайлик -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Подготовка 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Тест  «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Реки России»  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1.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Научная»  _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2.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Глубинная »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 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3. Станция «Картографическая» __________баллы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4. Станция «Гидрологическая» 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5. Станция «Химическая» _________баллы</w:t>
      </w: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  <w:t>Смайлик -</w:t>
      </w: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b/>
          <w:i/>
          <w:iCs/>
          <w:kern w:val="3"/>
          <w:sz w:val="36"/>
          <w:szCs w:val="36"/>
          <w:lang w:eastAsia="zh-CN" w:bidi="hi-IN"/>
        </w:rPr>
        <w:t>Маршрутный лист туриста «Дорога к знаниям»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ФИ ______________________   Смайлик -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Подготовка 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Тест  «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Реки России»  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1.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Научная»  _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2. Станция «</w:t>
      </w:r>
      <w:proofErr w:type="gramStart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Глубинная »</w:t>
      </w:r>
      <w:proofErr w:type="gramEnd"/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 xml:space="preserve"> 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3. Станция «Картографическая» __________баллы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4. Станция «Гидрологическая» ________баллы</w:t>
      </w: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  <w:t>5. Станция «Химическая» _________баллы</w:t>
      </w: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71331B" w:rsidRDefault="0071331B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36"/>
          <w:szCs w:val="36"/>
          <w:lang w:eastAsia="zh-CN" w:bidi="hi-IN"/>
        </w:rPr>
      </w:pPr>
    </w:p>
    <w:p w:rsidR="00BD3AA4" w:rsidRPr="00BD3AA4" w:rsidRDefault="00BD3AA4" w:rsidP="00BD3A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</w:pPr>
      <w:r w:rsidRPr="00BD3AA4">
        <w:rPr>
          <w:rFonts w:ascii="Times New Roman" w:eastAsia="Calibri" w:hAnsi="Times New Roman" w:cs="Times New Roman"/>
          <w:i/>
          <w:kern w:val="3"/>
          <w:sz w:val="36"/>
          <w:szCs w:val="36"/>
          <w:lang w:eastAsia="zh-CN" w:bidi="hi-IN"/>
        </w:rPr>
        <w:t>Смайлик -</w:t>
      </w:r>
    </w:p>
    <w:p w:rsidR="00C02CEE" w:rsidRPr="00BD3AA4" w:rsidRDefault="00C02CEE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D3A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br w:type="page"/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P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C02C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Конверт 1 группа</w:t>
      </w: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Каспийское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море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Каспийское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море – это самое большое озеро, не только в России, но и на всей Земле. Оно расположено на границе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и омывает берега 5 стран (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). Площадь Каспийского моря приблизительно равна 371 000 квадратных километров, при максимальной глубине 1025 метров. Воды этого озера – солёные. Согласно одной из теорий, Каспийское море получило своё название благодаря древним племенам –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каспиев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живших на юго-западе побережья.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spellStart"/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Топозеро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находится на севере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в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Лоухском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районе. Озеро имеет извилистую береговую линию, а его площадь – 986 квадратных километров, с максимальной глубиной – до 56 метров.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Топозеро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излюбленное место байдарочников, а особенно – рыбаков.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самое глубокое (около 1640 метров) озеро нашей планеты, находится в</w:t>
      </w:r>
      <w:r w:rsidR="00BD3AA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восточной_________________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Ладожское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Ладожское озеро лежит на территории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области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республики 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Его площадь составляет более 17,6 тысяч квадратных километров, а наибольшая глубина – 230 метров, оно является одним из самых крупных пресноводных озёр в Европе. В Ладожское озеро впадает 35 рек, а берёт своё начало – Нева. В нём водится около 60 видов рыб, половина которых имеет промышленное значение.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Онежское 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 озеро расположено на территории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республики 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областей. Площадь Онежского озера – около 9 700 квадратных километров, при наибольшей глубине – 127 метров. «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Онего-батюшко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 – так в народе называют это озеро, славится чистой водой и множеством исторических памятников, расположенных на его берегах.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Таймыр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 w:bidi="hi-IN"/>
        </w:rPr>
        <w:t>Т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аймырское озеро находится в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_____________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крае на полуострове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___________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и является самым северным в мире. Большую часть года, это озеро покрыто льдом. Из-за колебаний уровня воды, площадь этого озера может меняться, и достигать 4 560 квадратных километров, а максимальная глубина – доходить до 26 метров. Флора Таймыра представлена арктическими видами рыб</w:t>
      </w:r>
      <w:r w:rsidRPr="0092260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C02CEE" w:rsidRP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C02C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Конверт 2 группа</w:t>
      </w: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Озеро </w:t>
      </w:r>
      <w:proofErr w:type="spellStart"/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Ханка</w:t>
      </w:r>
      <w:proofErr w:type="spellEnd"/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на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России и граничит с Китаем. Наибольшая глубина озера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Ханка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около 11 метров, а площадь – 4 070 квадратных километров. Благодаря своему месторасположению, привлекает большое количество туристов, которые могут ознакомиться с культурой и обычаями сразу двух стран. В водах этого озера обитает около 75 видов рыб, и даже некоторые из них – занесены в красную книгу РФ.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Чаны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proofErr w:type="spellStart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Чаны</w:t>
      </w:r>
      <w:proofErr w:type="spell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– солёное озеро, расположенное 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области. Площадь озера, по различным данным меняется от 1400, до 2000 квадратных километров, а его наибольшая глубина составляет 7 метров. Издавна про это озеро ходят легенды, одна из которых гласит – будто в нём живёт огромный змей, пожирающий людей и скот. Научных доказательств и сведений этому, конечно нет, возможно это просто легенда, созданная для привлечения туристов.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Белое </w:t>
      </w:r>
      <w:proofErr w:type="gramStart"/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озеро находится 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области. Площадь этого озера может колебаться, преимущественно из-за низких берегов, и составлять около 1 284 квадратных километров. Средняя глубина Белого озера – составляет около 5-7 метров, но из-за подводных ям – может доходить до 10-12 метров. На этом озере обитает около 29 видов рыб, что делает его «раем» для рыбаков.</w:t>
      </w:r>
    </w:p>
    <w:p w:rsidR="00C02CEE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C02CEE" w:rsidRPr="0092260D" w:rsidRDefault="00C02CEE" w:rsidP="00C02C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Б</w:t>
      </w: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айкал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Это</w:t>
      </w:r>
      <w:proofErr w:type="gramEnd"/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самое глубокое (около 1640 метров) озеро нашей планеты, находится в восточной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</w:t>
      </w:r>
      <w:r w:rsidRPr="0092260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Площадь Байкала – более 31 700 квадратных километров и это является крупнейшим резервуаром пресной воды (90% запасов пресной воды России). Стоит также заметить, что воды этого озера необыкновенно чисты и прозрачны, а в давние времена – считались целебными.</w:t>
      </w:r>
    </w:p>
    <w:p w:rsidR="00C02CEE" w:rsidRDefault="00C02CEE" w:rsidP="00C02C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4B3EEB" w:rsidRDefault="00C02CEE" w:rsidP="00C02CEE">
      <w:pPr>
        <w:spacing w:after="0" w:line="240" w:lineRule="auto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</w:pPr>
      <w:r w:rsidRPr="009226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Озеро Ильмень</w:t>
      </w:r>
      <w:r w:rsidRPr="007C6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Это озеро находится в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__________</w:t>
      </w:r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области России. Площадь озера Ильмень составляет 982 квадратных километра, но в зависимости от уровня воды – может варьироваться. Его максимальная глубина может достигать до 10 метров. С названием этого озера связано множество легенд, среди которых есть миф о скифских князьях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Русе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 и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Словене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 xml:space="preserve">, которые назвали это озеро в честь своей сестры – </w:t>
      </w:r>
      <w:proofErr w:type="spellStart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Илмеры</w:t>
      </w:r>
      <w:proofErr w:type="spellEnd"/>
      <w:r w:rsidRPr="007C6CFB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t>.</w:t>
      </w:r>
    </w:p>
    <w:p w:rsidR="0071331B" w:rsidRDefault="0071331B">
      <w:pP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</w:pP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 w:bidi="hi-IN"/>
        </w:rPr>
        <w:br w:type="page"/>
      </w: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lastRenderedPageBreak/>
        <w:t xml:space="preserve">  1 группа «Экспресс»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1. Озера, сформировавшиеся на территориях, подвергшихся материковому оледенению.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(_________________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2. Возникают при </w:t>
      </w:r>
      <w:proofErr w:type="spellStart"/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запруживании</w:t>
      </w:r>
      <w:proofErr w:type="spellEnd"/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водотока оползнями, лавовыми потоками, в результате 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u w:val="single"/>
          <w:lang w:eastAsia="ru-RU" w:bidi="hi-IN"/>
        </w:rPr>
        <w:t>обвалов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в горах.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(______________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  <w:r w:rsidRPr="0071331B"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  <w:t>3.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Образовались в кратерах вулканов.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(__________________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 2 Группа «Экстрим»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1. Озера, образованные из 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u w:val="single"/>
          <w:lang w:eastAsia="ru-RU" w:bidi="hi-IN"/>
        </w:rPr>
        <w:t>остатков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древних морей.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(_________________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)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2. Это обычно самые глубокие озера, образованные на месте провалов земной коры.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(________________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)</w:t>
      </w:r>
    </w:p>
    <w:p w:rsid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3. Они располагаются в воронках и провалах, образованных в областях, сложенных растворимыми 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(_____________________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)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 xml:space="preserve"> </w:t>
      </w:r>
      <w:r w:rsidRPr="0071331B">
        <w:rPr>
          <w:rFonts w:ascii="Times New Roman" w:eastAsia="Times New Roman" w:hAnsi="Times New Roman" w:cs="Times New Roman"/>
          <w:kern w:val="3"/>
          <w:sz w:val="36"/>
          <w:szCs w:val="36"/>
          <w:lang w:eastAsia="ru-RU" w:bidi="hi-IN"/>
        </w:rPr>
        <w:t>породами.</w:t>
      </w:r>
      <w:r w:rsidRPr="0071331B"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  <w:t xml:space="preserve"> </w:t>
      </w:r>
    </w:p>
    <w:p w:rsid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</w:p>
    <w:p w:rsidR="0071331B" w:rsidRDefault="0071331B">
      <w:pPr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36"/>
          <w:szCs w:val="36"/>
          <w:lang w:eastAsia="zh-CN" w:bidi="hi-IN"/>
        </w:rPr>
        <w:br w:type="page"/>
      </w: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</w:t>
      </w:r>
      <w:r w:rsidRPr="0071331B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Тест «Реки России»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Название место, где река берет свое начало?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А) устье; Б) исток; В) водохранилище;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 бассейну, какого океана относится большинство рек России?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А) Северного Ледовитого океана; Б) Тихого океана; в) Атлантического океана;</w:t>
      </w:r>
    </w:p>
    <w:p w:rsidR="0071331B" w:rsidRPr="0071331B" w:rsidRDefault="0071331B" w:rsidP="0071331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Отношение падения реки к ее длине называется: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расходом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воды;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уклоном; В) годовым стоком;</w:t>
      </w:r>
    </w:p>
    <w:p w:rsidR="0071331B" w:rsidRPr="0071331B" w:rsidRDefault="0071331B" w:rsidP="0071331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 реке Амур половодье начинается летом, потому что: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71331B" w:rsidRPr="0071331B" w:rsidRDefault="0071331B" w:rsidP="0071331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Самая длинная река России:</w:t>
      </w:r>
      <w:bookmarkStart w:id="0" w:name="_GoBack"/>
      <w:bookmarkEnd w:id="0"/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Волга;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Енисей; В) Обь.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Pr="0071331B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Тест «Реки России»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Название место, где река берет свое начало?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А) устье; Б) исток; В) водохранилище;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 бассейну, какого океана относится большинство рек России?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А) Северного Ледовитого океана; Б) Тихого океана; в) Атлантического океана;</w:t>
      </w:r>
    </w:p>
    <w:p w:rsidR="0071331B" w:rsidRPr="0071331B" w:rsidRDefault="0071331B" w:rsidP="0071331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Отношение падения реки к ее длине называется: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расходом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воды;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уклоном; В) годовым стоком;</w:t>
      </w:r>
    </w:p>
    <w:p w:rsidR="0071331B" w:rsidRPr="0071331B" w:rsidRDefault="0071331B" w:rsidP="0071331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 реке Амур половодье начинается летом, потому что: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71331B" w:rsidRPr="0071331B" w:rsidRDefault="0071331B" w:rsidP="0071331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Самая длинная река России: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Волга;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Енисей; В) Обь.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</w:p>
    <w:p w:rsidR="0071331B" w:rsidRPr="0071331B" w:rsidRDefault="0071331B" w:rsidP="0071331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Pr="0071331B">
        <w:rPr>
          <w:rFonts w:ascii="Times New Roman" w:eastAsia="Calibri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Тест «Реки России»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Название место, где река берет свое начало?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А) устье; Б) исток; В) водохранилище;</w:t>
      </w:r>
    </w:p>
    <w:p w:rsidR="0071331B" w:rsidRPr="0071331B" w:rsidRDefault="0071331B" w:rsidP="0071331B">
      <w:pPr>
        <w:pStyle w:val="a5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 бассейну, какого океана относится большинство рек России?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    </w:t>
      </w:r>
      <w:r w:rsidRPr="0071331B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А) Северного Ледовитого океана; Б) Тихого океана; в) Атлантического океана;</w:t>
      </w:r>
    </w:p>
    <w:p w:rsidR="0071331B" w:rsidRPr="0071331B" w:rsidRDefault="0071331B" w:rsidP="0071331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Отношение падения реки к ее длине называется: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расходом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воды;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уклоном; В) годовым стоком;</w:t>
      </w:r>
    </w:p>
    <w:p w:rsidR="0071331B" w:rsidRPr="0071331B" w:rsidRDefault="0071331B" w:rsidP="0071331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На реке Амур половодье начинается летом, потому что: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</w:t>
      </w: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А) тают ледники в горах; Б) начинаются муссонные дожди; В) начинается таяние снега.</w:t>
      </w:r>
    </w:p>
    <w:p w:rsidR="0071331B" w:rsidRPr="0071331B" w:rsidRDefault="0071331B" w:rsidP="0071331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Самая длинная река России: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А) </w:t>
      </w:r>
      <w:proofErr w:type="gramStart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Волга;  Б</w:t>
      </w:r>
      <w:proofErr w:type="gramEnd"/>
      <w:r w:rsidRPr="0071331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Енисей; В) Обь.</w:t>
      </w:r>
    </w:p>
    <w:p w:rsidR="0071331B" w:rsidRPr="0071331B" w:rsidRDefault="0071331B" w:rsidP="00713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1331B" w:rsidRPr="0071331B" w:rsidRDefault="0071331B" w:rsidP="00C02C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331B" w:rsidRPr="0071331B" w:rsidSect="007C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40F9"/>
    <w:multiLevelType w:val="hybridMultilevel"/>
    <w:tmpl w:val="0FD6E6B2"/>
    <w:lvl w:ilvl="0" w:tplc="29D6605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75628B7"/>
    <w:multiLevelType w:val="multilevel"/>
    <w:tmpl w:val="31D66062"/>
    <w:styleLink w:val="WWNum1"/>
    <w:lvl w:ilvl="0">
      <w:start w:val="1"/>
      <w:numFmt w:val="decimal"/>
      <w:lvlText w:val="%1."/>
      <w:lvlJc w:val="left"/>
      <w:rPr>
        <w:rFonts w:eastAsia="Calibri"/>
        <w:i/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5A4989"/>
    <w:multiLevelType w:val="multilevel"/>
    <w:tmpl w:val="875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E2A36"/>
    <w:multiLevelType w:val="hybridMultilevel"/>
    <w:tmpl w:val="74C0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4A88"/>
    <w:multiLevelType w:val="hybridMultilevel"/>
    <w:tmpl w:val="051673F6"/>
    <w:lvl w:ilvl="0" w:tplc="A6B0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08D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7002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540"/>
    <w:multiLevelType w:val="multilevel"/>
    <w:tmpl w:val="C6F2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4EB1436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B6"/>
    <w:multiLevelType w:val="hybridMultilevel"/>
    <w:tmpl w:val="C672840C"/>
    <w:lvl w:ilvl="0" w:tplc="3BF8F9AE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393073B2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C109F6A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1CC0ED8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CE24286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819A90F8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1E697E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70ADD8A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634064C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322D33A6"/>
    <w:multiLevelType w:val="multilevel"/>
    <w:tmpl w:val="561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333F8"/>
    <w:multiLevelType w:val="multilevel"/>
    <w:tmpl w:val="C0E83C7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36"/>
        <w:szCs w:val="3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0C16EFE"/>
    <w:multiLevelType w:val="hybridMultilevel"/>
    <w:tmpl w:val="BD88C4DA"/>
    <w:lvl w:ilvl="0" w:tplc="98242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8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6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C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0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C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E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8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342701"/>
    <w:multiLevelType w:val="hybridMultilevel"/>
    <w:tmpl w:val="529A5E1E"/>
    <w:lvl w:ilvl="0" w:tplc="392CCC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66BD"/>
    <w:multiLevelType w:val="hybridMultilevel"/>
    <w:tmpl w:val="8582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C7ACA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1085A"/>
    <w:multiLevelType w:val="hybridMultilevel"/>
    <w:tmpl w:val="4A3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489"/>
    <w:multiLevelType w:val="hybridMultilevel"/>
    <w:tmpl w:val="75AE342A"/>
    <w:lvl w:ilvl="0" w:tplc="392CCC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810"/>
    <w:multiLevelType w:val="hybridMultilevel"/>
    <w:tmpl w:val="79C27A5C"/>
    <w:lvl w:ilvl="0" w:tplc="A050C412">
      <w:start w:val="1"/>
      <w:numFmt w:val="decimal"/>
      <w:lvlText w:val="%1."/>
      <w:lvlJc w:val="left"/>
      <w:pPr>
        <w:ind w:left="1364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3894AFD"/>
    <w:multiLevelType w:val="multilevel"/>
    <w:tmpl w:val="874E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56998"/>
    <w:multiLevelType w:val="hybridMultilevel"/>
    <w:tmpl w:val="84F2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20"/>
  </w:num>
  <w:num w:numId="8">
    <w:abstractNumId w:val="13"/>
  </w:num>
  <w:num w:numId="9">
    <w:abstractNumId w:val="17"/>
  </w:num>
  <w:num w:numId="10">
    <w:abstractNumId w:val="4"/>
  </w:num>
  <w:num w:numId="11">
    <w:abstractNumId w:val="9"/>
  </w:num>
  <w:num w:numId="12">
    <w:abstractNumId w:val="12"/>
  </w:num>
  <w:num w:numId="13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eastAsia="Calibri" w:hAnsi="Times New Roman" w:cs="Times New Roman" w:hint="default"/>
          <w:i/>
          <w:sz w:val="24"/>
          <w:szCs w:val="24"/>
        </w:rPr>
      </w:lvl>
    </w:lvlOverride>
  </w:num>
  <w:num w:numId="14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eastAsia="Calibri"/>
          <w:i/>
          <w:sz w:val="24"/>
          <w:szCs w:val="24"/>
        </w:rPr>
      </w:lvl>
    </w:lvlOverride>
  </w:num>
  <w:num w:numId="15">
    <w:abstractNumId w:val="14"/>
  </w:num>
  <w:num w:numId="16">
    <w:abstractNumId w:val="18"/>
  </w:num>
  <w:num w:numId="17">
    <w:abstractNumId w:val="11"/>
  </w:num>
  <w:num w:numId="18">
    <w:abstractNumId w:val="1"/>
  </w:num>
  <w:num w:numId="19">
    <w:abstractNumId w:val="15"/>
  </w:num>
  <w:num w:numId="20">
    <w:abstractNumId w:val="6"/>
  </w:num>
  <w:num w:numId="21">
    <w:abstractNumId w:val="1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8D"/>
    <w:rsid w:val="00061413"/>
    <w:rsid w:val="00075C8F"/>
    <w:rsid w:val="000C78A5"/>
    <w:rsid w:val="000D7897"/>
    <w:rsid w:val="001062CD"/>
    <w:rsid w:val="00134AD7"/>
    <w:rsid w:val="00183839"/>
    <w:rsid w:val="00187860"/>
    <w:rsid w:val="00192306"/>
    <w:rsid w:val="001D35BF"/>
    <w:rsid w:val="001E22A1"/>
    <w:rsid w:val="001F70A6"/>
    <w:rsid w:val="00247B8A"/>
    <w:rsid w:val="002B1CD7"/>
    <w:rsid w:val="002F3F98"/>
    <w:rsid w:val="003205AA"/>
    <w:rsid w:val="003D34E3"/>
    <w:rsid w:val="003F6532"/>
    <w:rsid w:val="00440531"/>
    <w:rsid w:val="00446C28"/>
    <w:rsid w:val="004B3EEB"/>
    <w:rsid w:val="004C5A92"/>
    <w:rsid w:val="005139A6"/>
    <w:rsid w:val="0056114D"/>
    <w:rsid w:val="00577512"/>
    <w:rsid w:val="005844AB"/>
    <w:rsid w:val="005946AB"/>
    <w:rsid w:val="005C13D7"/>
    <w:rsid w:val="005E21DB"/>
    <w:rsid w:val="00636E80"/>
    <w:rsid w:val="00666351"/>
    <w:rsid w:val="006C3668"/>
    <w:rsid w:val="00700B0C"/>
    <w:rsid w:val="0071331B"/>
    <w:rsid w:val="00744596"/>
    <w:rsid w:val="007C6CFB"/>
    <w:rsid w:val="007E7BDC"/>
    <w:rsid w:val="0082086D"/>
    <w:rsid w:val="0086037D"/>
    <w:rsid w:val="008B47C2"/>
    <w:rsid w:val="0092260D"/>
    <w:rsid w:val="009D5294"/>
    <w:rsid w:val="009E43DC"/>
    <w:rsid w:val="00A24DED"/>
    <w:rsid w:val="00A367F0"/>
    <w:rsid w:val="00A416D6"/>
    <w:rsid w:val="00A451BE"/>
    <w:rsid w:val="00AA36AA"/>
    <w:rsid w:val="00AB26B0"/>
    <w:rsid w:val="00B40082"/>
    <w:rsid w:val="00B7698B"/>
    <w:rsid w:val="00BA6AAC"/>
    <w:rsid w:val="00BD3AA4"/>
    <w:rsid w:val="00C02CEE"/>
    <w:rsid w:val="00C53E68"/>
    <w:rsid w:val="00C918A0"/>
    <w:rsid w:val="00D05325"/>
    <w:rsid w:val="00DD7D16"/>
    <w:rsid w:val="00E34E3D"/>
    <w:rsid w:val="00E554C0"/>
    <w:rsid w:val="00EE4B8D"/>
    <w:rsid w:val="00F62E95"/>
    <w:rsid w:val="00F7517F"/>
    <w:rsid w:val="00FA29F4"/>
    <w:rsid w:val="00FB01D5"/>
    <w:rsid w:val="00FC60BD"/>
    <w:rsid w:val="00FD152A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710F-B17C-46BC-A875-BB23429D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5BF"/>
    <w:pPr>
      <w:ind w:left="720"/>
      <w:contextualSpacing/>
    </w:pPr>
  </w:style>
  <w:style w:type="paragraph" w:styleId="a6">
    <w:name w:val="No Spacing"/>
    <w:uiPriority w:val="1"/>
    <w:qFormat/>
    <w:rsid w:val="00AA36AA"/>
    <w:pPr>
      <w:spacing w:after="0" w:line="240" w:lineRule="auto"/>
    </w:pPr>
  </w:style>
  <w:style w:type="paragraph" w:customStyle="1" w:styleId="Standard">
    <w:name w:val="Standard"/>
    <w:rsid w:val="005139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00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0B0C"/>
  </w:style>
  <w:style w:type="paragraph" w:styleId="a8">
    <w:name w:val="Normal (Web)"/>
    <w:basedOn w:val="a"/>
    <w:uiPriority w:val="99"/>
    <w:unhideWhenUsed/>
    <w:rsid w:val="0070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70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E34E3D"/>
    <w:pPr>
      <w:numPr>
        <w:numId w:val="18"/>
      </w:numPr>
    </w:pPr>
  </w:style>
  <w:style w:type="character" w:styleId="aa">
    <w:name w:val="Strong"/>
    <w:uiPriority w:val="22"/>
    <w:qFormat/>
    <w:rsid w:val="009D5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757">
                  <w:marLeft w:val="0"/>
                  <w:marRight w:val="0"/>
                  <w:marTop w:val="0"/>
                  <w:marBottom w:val="180"/>
                  <w:divBdr>
                    <w:top w:val="single" w:sz="6" w:space="11" w:color="49A1FF"/>
                    <w:left w:val="single" w:sz="6" w:space="8" w:color="49A1FF"/>
                    <w:bottom w:val="single" w:sz="6" w:space="11" w:color="49A1FF"/>
                    <w:right w:val="single" w:sz="6" w:space="8" w:color="49A1FF"/>
                  </w:divBdr>
                </w:div>
              </w:divsChild>
            </w:div>
          </w:divsChild>
        </w:div>
      </w:divsChild>
    </w:div>
    <w:div w:id="917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7F74-C805-4D03-BFF5-417CBDE4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Admin</cp:lastModifiedBy>
  <cp:revision>13</cp:revision>
  <cp:lastPrinted>2018-02-20T08:48:00Z</cp:lastPrinted>
  <dcterms:created xsi:type="dcterms:W3CDTF">2015-12-23T20:24:00Z</dcterms:created>
  <dcterms:modified xsi:type="dcterms:W3CDTF">2018-02-20T08:51:00Z</dcterms:modified>
</cp:coreProperties>
</file>