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51" w:rsidRPr="003963B6" w:rsidRDefault="00C61D51" w:rsidP="00C61D51">
      <w:pPr>
        <w:keepNext/>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C61D51">
        <w:rPr>
          <w:rFonts w:ascii="Times New Roman" w:eastAsia="Times New Roman" w:hAnsi="Times New Roman" w:cs="Times New Roman"/>
          <w:b/>
          <w:sz w:val="28"/>
          <w:szCs w:val="28"/>
          <w:bdr w:val="none" w:sz="0" w:space="0" w:color="auto" w:frame="1"/>
          <w:lang w:eastAsia="ru-RU"/>
        </w:rPr>
        <w:t>ПОЯСНИТЕЛЬНАЯ ЗАПИСКА</w:t>
      </w:r>
    </w:p>
    <w:p w:rsidR="003963B6" w:rsidRPr="00C61D51" w:rsidRDefault="003963B6" w:rsidP="00C61D51">
      <w:pPr>
        <w:keepNext/>
        <w:spacing w:after="0" w:line="240" w:lineRule="auto"/>
        <w:jc w:val="center"/>
        <w:textAlignment w:val="baseline"/>
        <w:rPr>
          <w:rFonts w:ascii="Times New Roman" w:eastAsia="Times New Roman" w:hAnsi="Times New Roman" w:cs="Times New Roman"/>
          <w:b/>
          <w:sz w:val="28"/>
          <w:szCs w:val="28"/>
          <w:lang w:eastAsia="ru-RU"/>
        </w:rPr>
      </w:pPr>
    </w:p>
    <w:p w:rsidR="00C61D51" w:rsidRPr="005B159A" w:rsidRDefault="003963B6" w:rsidP="003963B6">
      <w:pPr>
        <w:shd w:val="clear" w:color="auto" w:fill="FFFFFF"/>
        <w:spacing w:after="0" w:line="240" w:lineRule="auto"/>
        <w:ind w:firstLine="714"/>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п</w:t>
      </w:r>
      <w:r w:rsidR="00C61D51" w:rsidRPr="005B159A">
        <w:rPr>
          <w:rFonts w:ascii="Times New Roman" w:eastAsia="Times New Roman" w:hAnsi="Times New Roman" w:cs="Times New Roman"/>
          <w:sz w:val="28"/>
          <w:szCs w:val="28"/>
          <w:bdr w:val="none" w:sz="0" w:space="0" w:color="auto" w:frame="1"/>
          <w:lang w:eastAsia="ru-RU"/>
        </w:rPr>
        <w:t>рограмма разработана на основе ФГОС НОО, Концепции духовно-нравственного развития и воспитания личности гражданина России, планируемых результатов НОО, Программы Министерства образования и науки РФ: НОО, авторской программы М. И. Моро, Ю. М. Колягина, М. А. Бантовой, Г. В. Бельтюковой, С. И. Волковой, С. В. Степановой «Математика», утвержденной МОН РФ в соответствии с требованиями ФГОС.</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Изучая математику, они усваивают определённые обобщённые знания и способы действий.</w:t>
      </w:r>
      <w:r w:rsidR="003963B6" w:rsidRPr="005B159A">
        <w:rPr>
          <w:rFonts w:ascii="Times New Roman" w:eastAsia="Times New Roman" w:hAnsi="Times New Roman" w:cs="Times New Roman"/>
          <w:sz w:val="28"/>
          <w:szCs w:val="28"/>
          <w:bdr w:val="none" w:sz="0" w:space="0" w:color="auto" w:frame="1"/>
          <w:lang w:eastAsia="ru-RU"/>
        </w:rPr>
        <w:t xml:space="preserve"> </w:t>
      </w:r>
      <w:r w:rsidRPr="005B159A">
        <w:rPr>
          <w:rFonts w:ascii="Times New Roman" w:eastAsia="Times New Roman" w:hAnsi="Times New Roman" w:cs="Times New Roman"/>
          <w:sz w:val="28"/>
          <w:szCs w:val="28"/>
          <w:bdr w:val="none" w:sz="0" w:space="0" w:color="auto" w:frame="1"/>
          <w:lang w:eastAsia="ru-RU"/>
        </w:rPr>
        <w:t>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C61D51" w:rsidRPr="005B159A" w:rsidRDefault="00C61D51" w:rsidP="003963B6">
      <w:pPr>
        <w:spacing w:after="0" w:line="240" w:lineRule="auto"/>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Основными целями начального обучения математике являются:</w:t>
      </w:r>
    </w:p>
    <w:p w:rsidR="00C61D51" w:rsidRPr="005B159A" w:rsidRDefault="00C61D51" w:rsidP="003963B6">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математическое развитие младших школьников;</w:t>
      </w:r>
    </w:p>
    <w:p w:rsidR="00C61D51" w:rsidRPr="005B159A" w:rsidRDefault="00C61D51" w:rsidP="003963B6">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формирование системы начальных математических знаний;</w:t>
      </w:r>
    </w:p>
    <w:p w:rsidR="00C61D51" w:rsidRPr="005B159A" w:rsidRDefault="00C61D51" w:rsidP="003963B6">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воспитание интереса к математике, к умственной деятельности.</w:t>
      </w:r>
    </w:p>
    <w:p w:rsidR="003963B6" w:rsidRPr="005B159A" w:rsidRDefault="003963B6" w:rsidP="003963B6">
      <w:pPr>
        <w:spacing w:after="0" w:line="240" w:lineRule="auto"/>
        <w:ind w:left="840"/>
        <w:textAlignment w:val="baseline"/>
        <w:rPr>
          <w:rFonts w:ascii="Times New Roman" w:eastAsia="Times New Roman" w:hAnsi="Times New Roman" w:cs="Times New Roman"/>
          <w:sz w:val="28"/>
          <w:szCs w:val="28"/>
          <w:lang w:eastAsia="ru-RU"/>
        </w:rPr>
      </w:pPr>
    </w:p>
    <w:p w:rsidR="00C61D51" w:rsidRPr="005B159A" w:rsidRDefault="003963B6" w:rsidP="003963B6">
      <w:pPr>
        <w:spacing w:after="0" w:line="240" w:lineRule="auto"/>
        <w:textAlignment w:val="baseline"/>
        <w:rPr>
          <w:rFonts w:ascii="Times New Roman" w:eastAsia="Times New Roman" w:hAnsi="Times New Roman" w:cs="Times New Roman"/>
          <w:b/>
          <w:sz w:val="28"/>
          <w:szCs w:val="28"/>
          <w:lang w:eastAsia="ru-RU"/>
        </w:rPr>
      </w:pPr>
      <w:r w:rsidRPr="005B159A">
        <w:rPr>
          <w:rFonts w:ascii="Times New Roman" w:eastAsia="Times New Roman" w:hAnsi="Times New Roman" w:cs="Times New Roman"/>
          <w:sz w:val="28"/>
          <w:szCs w:val="28"/>
          <w:bdr w:val="none" w:sz="0" w:space="0" w:color="auto" w:frame="1"/>
          <w:lang w:eastAsia="ru-RU"/>
        </w:rPr>
        <w:t xml:space="preserve">                         </w:t>
      </w:r>
      <w:r w:rsidR="00C61D51" w:rsidRPr="005B159A">
        <w:rPr>
          <w:rFonts w:ascii="Times New Roman" w:eastAsia="Times New Roman" w:hAnsi="Times New Roman" w:cs="Times New Roman"/>
          <w:b/>
          <w:sz w:val="28"/>
          <w:szCs w:val="28"/>
          <w:bdr w:val="none" w:sz="0" w:space="0" w:color="auto" w:frame="1"/>
          <w:lang w:eastAsia="ru-RU"/>
        </w:rPr>
        <w:t>ОБЩАЯ ХАРАКТЕРИСТИКА КУРСА</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Программа определяет ряд задач, решение которых направлено на достижение основных целей начального математического образования:</w:t>
      </w:r>
    </w:p>
    <w:p w:rsidR="00C61D51" w:rsidRPr="005B159A" w:rsidRDefault="00C61D51" w:rsidP="003963B6">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C61D51" w:rsidRPr="005B159A" w:rsidRDefault="00C61D51" w:rsidP="003963B6">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развитие основ логического, знаково-символического и алгоритмического мышления;</w:t>
      </w:r>
    </w:p>
    <w:p w:rsidR="00C61D51" w:rsidRPr="005B159A" w:rsidRDefault="00C61D51" w:rsidP="003963B6">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lastRenderedPageBreak/>
        <w:t>развитие пространственного воображения;</w:t>
      </w:r>
    </w:p>
    <w:p w:rsidR="00C61D51" w:rsidRPr="005B159A" w:rsidRDefault="00C61D51" w:rsidP="003963B6">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развитие математической речи;</w:t>
      </w:r>
    </w:p>
    <w:p w:rsidR="00C61D51" w:rsidRPr="005B159A" w:rsidRDefault="00C61D51" w:rsidP="003963B6">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C61D51" w:rsidRPr="005B159A" w:rsidRDefault="00C61D51" w:rsidP="003963B6">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формирование умения вести поиск информации и работать с ней;</w:t>
      </w:r>
    </w:p>
    <w:p w:rsidR="00C61D51" w:rsidRPr="005B159A" w:rsidRDefault="00C61D51" w:rsidP="003963B6">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формирование первоначальных представлений о компьютерной грамотности;</w:t>
      </w:r>
    </w:p>
    <w:p w:rsidR="00C61D51" w:rsidRPr="005B159A" w:rsidRDefault="00C61D51" w:rsidP="003963B6">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развитие познавательных способностей;</w:t>
      </w:r>
    </w:p>
    <w:p w:rsidR="00C61D51" w:rsidRPr="005B159A" w:rsidRDefault="00C61D51" w:rsidP="003963B6">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воспитание стремления к расширению математических знаний;</w:t>
      </w:r>
    </w:p>
    <w:p w:rsidR="00C61D51" w:rsidRPr="005B159A" w:rsidRDefault="00C61D51" w:rsidP="003963B6">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формирование критичности мышления;</w:t>
      </w:r>
    </w:p>
    <w:p w:rsidR="00C61D51" w:rsidRPr="005B159A" w:rsidRDefault="00C61D51" w:rsidP="003963B6">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развитие умений аргументировано обосновывать и отстаивать высказанное суждение, оценивать и принимать суждения других.</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Начальный курс математики является курсом интегрированным: в нём объединён арифметический, геометрический и алгебраический материал.</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Основа арифметического содержания – представления о натуральном числе и нуле,</w:t>
      </w:r>
      <w:r w:rsidR="003963B6" w:rsidRPr="005B159A">
        <w:rPr>
          <w:rFonts w:ascii="Times New Roman" w:eastAsia="Times New Roman" w:hAnsi="Times New Roman" w:cs="Times New Roman"/>
          <w:sz w:val="28"/>
          <w:szCs w:val="28"/>
          <w:bdr w:val="none" w:sz="0" w:space="0" w:color="auto" w:frame="1"/>
          <w:lang w:eastAsia="ru-RU"/>
        </w:rPr>
        <w:t xml:space="preserve"> </w:t>
      </w:r>
      <w:r w:rsidRPr="005B159A">
        <w:rPr>
          <w:rFonts w:ascii="Times New Roman" w:eastAsia="Times New Roman" w:hAnsi="Times New Roman" w:cs="Times New Roman"/>
          <w:sz w:val="28"/>
          <w:szCs w:val="28"/>
          <w:bdr w:val="none" w:sz="0" w:space="0" w:color="auto" w:frame="1"/>
          <w:lang w:eastAsia="ru-RU"/>
        </w:rPr>
        <w:t>арифметических действиях (сложение, вычитание, умножение и деление).</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Учащиеся:</w:t>
      </w:r>
    </w:p>
    <w:p w:rsidR="00C61D51" w:rsidRPr="005B159A" w:rsidRDefault="00C61D51" w:rsidP="003963B6">
      <w:pPr>
        <w:numPr>
          <w:ilvl w:val="0"/>
          <w:numId w:val="3"/>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научатся выполнять устно и письменно арифметические действия с целыми неотрицательными числами в пределах миллиона;</w:t>
      </w:r>
    </w:p>
    <w:p w:rsidR="00C61D51" w:rsidRPr="005B159A" w:rsidRDefault="00C61D51" w:rsidP="003963B6">
      <w:pPr>
        <w:numPr>
          <w:ilvl w:val="0"/>
          <w:numId w:val="3"/>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узнают, как связаны между собой компоненты и результаты арифметических действий;</w:t>
      </w:r>
    </w:p>
    <w:p w:rsidR="00C61D51" w:rsidRPr="005B159A" w:rsidRDefault="00C61D51" w:rsidP="003963B6">
      <w:pPr>
        <w:numPr>
          <w:ilvl w:val="0"/>
          <w:numId w:val="3"/>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научатся находить неизвестный компонент арифметического действия по известному компоненту и результату действия;</w:t>
      </w:r>
    </w:p>
    <w:p w:rsidR="00C61D51" w:rsidRPr="005B159A" w:rsidRDefault="00C61D51" w:rsidP="003963B6">
      <w:pPr>
        <w:numPr>
          <w:ilvl w:val="0"/>
          <w:numId w:val="3"/>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усвоят связи между сложением и вычитанием, умножением и делением;</w:t>
      </w:r>
    </w:p>
    <w:p w:rsidR="00C61D51" w:rsidRPr="005B159A" w:rsidRDefault="00C61D51" w:rsidP="003963B6">
      <w:pPr>
        <w:numPr>
          <w:ilvl w:val="0"/>
          <w:numId w:val="3"/>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lastRenderedPageBreak/>
        <w:t>освоят различные приёмы проверки выполненных вычислений.</w:t>
      </w:r>
    </w:p>
    <w:p w:rsidR="00C61D51" w:rsidRPr="005B159A" w:rsidRDefault="00C61D51" w:rsidP="003963B6">
      <w:pPr>
        <w:spacing w:after="0" w:line="240" w:lineRule="auto"/>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C61D51" w:rsidRPr="005B159A" w:rsidRDefault="00C61D51" w:rsidP="003963B6">
      <w:pPr>
        <w:spacing w:after="0" w:line="240" w:lineRule="auto"/>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Решение текстовых задач связано с формированием целого ряда умений:</w:t>
      </w:r>
    </w:p>
    <w:p w:rsidR="00C61D51" w:rsidRPr="005B159A" w:rsidRDefault="00C61D51" w:rsidP="003963B6">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w:t>
      </w:r>
    </w:p>
    <w:p w:rsidR="00C61D51" w:rsidRPr="005B159A" w:rsidRDefault="00C61D51" w:rsidP="003963B6">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моделировать представленную в тексте ситуацию;</w:t>
      </w:r>
    </w:p>
    <w:p w:rsidR="00C61D51" w:rsidRPr="005B159A" w:rsidRDefault="00C61D51" w:rsidP="003963B6">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видеть различные способы решения задачи и сознательно выбирать наиболее рациональные;</w:t>
      </w:r>
    </w:p>
    <w:p w:rsidR="00C61D51" w:rsidRPr="005B159A" w:rsidRDefault="00C61D51" w:rsidP="003963B6">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составлять план решения, обосновывая выбор каждого арифметического действия;</w:t>
      </w:r>
    </w:p>
    <w:p w:rsidR="00C61D51" w:rsidRPr="005B159A" w:rsidRDefault="00C61D51" w:rsidP="003963B6">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записывать решение (сначала по действиям, а в дальнейшем составляя выражение);</w:t>
      </w:r>
    </w:p>
    <w:p w:rsidR="00C61D51" w:rsidRPr="005B159A" w:rsidRDefault="00C61D51" w:rsidP="003963B6">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производить необходимые вычисления; устно давать полный ответ на вопрос задачи и проверять правильность её решения;</w:t>
      </w:r>
    </w:p>
    <w:p w:rsidR="00C61D51" w:rsidRPr="005B159A" w:rsidRDefault="00C61D51" w:rsidP="003963B6">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самостоятельно составлять задачи.</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w:t>
      </w:r>
      <w:r w:rsidRPr="005B159A">
        <w:rPr>
          <w:rFonts w:ascii="Times New Roman" w:eastAsia="Times New Roman" w:hAnsi="Times New Roman" w:cs="Times New Roman"/>
          <w:sz w:val="28"/>
          <w:szCs w:val="28"/>
          <w:bdr w:val="none" w:sz="0" w:space="0" w:color="auto" w:frame="1"/>
          <w:lang w:eastAsia="ru-RU"/>
        </w:rPr>
        <w:lastRenderedPageBreak/>
        <w:t>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w:t>
      </w:r>
    </w:p>
    <w:p w:rsidR="00C61D51" w:rsidRPr="005B159A" w:rsidRDefault="00C61D51" w:rsidP="003963B6">
      <w:pPr>
        <w:spacing w:after="0" w:line="240" w:lineRule="auto"/>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Большое внимание в программе уделяется формированию умений:</w:t>
      </w:r>
    </w:p>
    <w:p w:rsidR="00C61D51" w:rsidRPr="005B159A" w:rsidRDefault="00C61D51" w:rsidP="003963B6">
      <w:pPr>
        <w:numPr>
          <w:ilvl w:val="0"/>
          <w:numId w:val="5"/>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lastRenderedPageBreak/>
        <w:t>сравнивать математические объекты (числа, числовые выражения, различные величины, геометрические фигуры и т. д.);</w:t>
      </w:r>
    </w:p>
    <w:p w:rsidR="00C61D51" w:rsidRPr="005B159A" w:rsidRDefault="00C61D51" w:rsidP="003963B6">
      <w:pPr>
        <w:numPr>
          <w:ilvl w:val="0"/>
          <w:numId w:val="5"/>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выделять их существенные признаки и свойства, проводить на этой основе классификацию;</w:t>
      </w:r>
    </w:p>
    <w:p w:rsidR="00C61D51" w:rsidRPr="005B159A" w:rsidRDefault="00C61D51" w:rsidP="003963B6">
      <w:pPr>
        <w:numPr>
          <w:ilvl w:val="0"/>
          <w:numId w:val="5"/>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w:t>
      </w:r>
    </w:p>
    <w:p w:rsidR="00C61D51" w:rsidRPr="005B159A" w:rsidRDefault="00C61D51" w:rsidP="003963B6">
      <w:pPr>
        <w:numPr>
          <w:ilvl w:val="0"/>
          <w:numId w:val="5"/>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формулировать выводы;</w:t>
      </w:r>
    </w:p>
    <w:p w:rsidR="00C61D51" w:rsidRPr="005B159A" w:rsidRDefault="00C61D51" w:rsidP="003963B6">
      <w:pPr>
        <w:numPr>
          <w:ilvl w:val="0"/>
          <w:numId w:val="5"/>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делать обобщения;</w:t>
      </w:r>
    </w:p>
    <w:p w:rsidR="00C61D51" w:rsidRPr="005B159A" w:rsidRDefault="00C61D51" w:rsidP="003963B6">
      <w:pPr>
        <w:numPr>
          <w:ilvl w:val="0"/>
          <w:numId w:val="5"/>
        </w:numPr>
        <w:spacing w:after="0" w:line="240" w:lineRule="auto"/>
        <w:ind w:left="8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переносить освоенные способы действий в изменённые условия.</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w:t>
      </w:r>
      <w:r w:rsidRPr="005B159A">
        <w:rPr>
          <w:rFonts w:ascii="Times New Roman" w:eastAsia="Times New Roman" w:hAnsi="Times New Roman" w:cs="Times New Roman"/>
          <w:sz w:val="28"/>
          <w:szCs w:val="28"/>
          <w:bdr w:val="none" w:sz="0" w:space="0" w:color="auto" w:frame="1"/>
          <w:lang w:eastAsia="ru-RU"/>
        </w:rPr>
        <w:lastRenderedPageBreak/>
        <w:t>действия отдельных учеников (пар, групп) в большой степени способствует содержание, связанное с поиском и сбором информации.</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Математические знания и представления о числах, величинах,</w:t>
      </w:r>
      <w:r w:rsidRPr="005B159A">
        <w:rPr>
          <w:rFonts w:ascii="Times New Roman" w:eastAsia="Times New Roman" w:hAnsi="Times New Roman" w:cs="Times New Roman"/>
          <w:sz w:val="28"/>
          <w:szCs w:val="28"/>
          <w:bdr w:val="none" w:sz="0" w:space="0" w:color="auto" w:frame="1"/>
          <w:lang w:eastAsia="ru-RU"/>
        </w:rPr>
        <w:br/>
        <w:t>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w:t>
      </w:r>
      <w:bookmarkStart w:id="0" w:name="_GoBack"/>
      <w:bookmarkEnd w:id="0"/>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Содержание курса имеет концентрическое строение, отражающее последовательное расширение области чисел.</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C61D51" w:rsidRPr="005B159A" w:rsidRDefault="00C61D51" w:rsidP="003963B6">
      <w:pPr>
        <w:spacing w:after="0" w:line="240" w:lineRule="auto"/>
        <w:ind w:firstLine="720"/>
        <w:textAlignment w:val="baseline"/>
        <w:rPr>
          <w:rFonts w:ascii="Times New Roman" w:eastAsia="Times New Roman" w:hAnsi="Times New Roman" w:cs="Times New Roman"/>
          <w:sz w:val="28"/>
          <w:szCs w:val="28"/>
          <w:lang w:eastAsia="ru-RU"/>
        </w:rPr>
      </w:pPr>
    </w:p>
    <w:p w:rsidR="00C61D51" w:rsidRPr="005B159A" w:rsidRDefault="00C61D51"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C61D51" w:rsidRPr="005B159A" w:rsidRDefault="00C61D51" w:rsidP="003963B6">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5B159A">
        <w:rPr>
          <w:rFonts w:ascii="Times New Roman" w:eastAsia="Times New Roman" w:hAnsi="Times New Roman" w:cs="Times New Roman"/>
          <w:b/>
          <w:bCs/>
          <w:sz w:val="28"/>
          <w:szCs w:val="28"/>
          <w:bdr w:val="none" w:sz="0" w:space="0" w:color="auto" w:frame="1"/>
          <w:lang w:eastAsia="ru-RU"/>
        </w:rPr>
        <w:lastRenderedPageBreak/>
        <w:t xml:space="preserve">МЕСТО </w:t>
      </w:r>
      <w:r w:rsidR="003963B6" w:rsidRPr="005B159A">
        <w:rPr>
          <w:rFonts w:ascii="Times New Roman" w:eastAsia="Times New Roman" w:hAnsi="Times New Roman" w:cs="Times New Roman"/>
          <w:b/>
          <w:bCs/>
          <w:sz w:val="28"/>
          <w:szCs w:val="28"/>
          <w:bdr w:val="none" w:sz="0" w:space="0" w:color="auto" w:frame="1"/>
          <w:lang w:eastAsia="ru-RU"/>
        </w:rPr>
        <w:t>КУРСА</w:t>
      </w:r>
      <w:r w:rsidRPr="005B159A">
        <w:rPr>
          <w:rFonts w:ascii="Times New Roman" w:eastAsia="Times New Roman" w:hAnsi="Times New Roman" w:cs="Times New Roman"/>
          <w:b/>
          <w:bCs/>
          <w:sz w:val="28"/>
          <w:szCs w:val="28"/>
          <w:bdr w:val="none" w:sz="0" w:space="0" w:color="auto" w:frame="1"/>
          <w:lang w:eastAsia="ru-RU"/>
        </w:rPr>
        <w:t xml:space="preserve"> В БАЗИСНОМ УЧЕБНОМ ПЛАНЕ</w:t>
      </w:r>
    </w:p>
    <w:p w:rsidR="00C61D51" w:rsidRPr="005B159A" w:rsidRDefault="00C61D51"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 xml:space="preserve">На изучение математики в каждом классе начальной школы отводится по 4 часа в неделю. Курс рассчитан на 540 часов: в 1 классе – 132 ч. (33 учебные недели), во 2-4 классах – по 136 ч. </w:t>
      </w:r>
      <w:proofErr w:type="gramStart"/>
      <w:r w:rsidRPr="005B159A">
        <w:rPr>
          <w:rFonts w:ascii="Times New Roman" w:eastAsia="Times New Roman" w:hAnsi="Times New Roman" w:cs="Times New Roman"/>
          <w:sz w:val="28"/>
          <w:szCs w:val="28"/>
          <w:bdr w:val="none" w:sz="0" w:space="0" w:color="auto" w:frame="1"/>
          <w:lang w:eastAsia="ru-RU"/>
        </w:rPr>
        <w:t xml:space="preserve">( </w:t>
      </w:r>
      <w:proofErr w:type="gramEnd"/>
      <w:r w:rsidRPr="005B159A">
        <w:rPr>
          <w:rFonts w:ascii="Times New Roman" w:eastAsia="Times New Roman" w:hAnsi="Times New Roman" w:cs="Times New Roman"/>
          <w:sz w:val="28"/>
          <w:szCs w:val="28"/>
          <w:bdr w:val="none" w:sz="0" w:space="0" w:color="auto" w:frame="1"/>
          <w:lang w:eastAsia="ru-RU"/>
        </w:rPr>
        <w:t>34 учебные недели в каждом классе)</w:t>
      </w:r>
    </w:p>
    <w:p w:rsidR="00C61D51" w:rsidRDefault="00C61D51" w:rsidP="003963B6">
      <w:pPr>
        <w:spacing w:after="0" w:line="240" w:lineRule="auto"/>
        <w:jc w:val="center"/>
        <w:textAlignment w:val="baseline"/>
        <w:rPr>
          <w:rFonts w:ascii="Times New Roman" w:eastAsia="Times New Roman" w:hAnsi="Times New Roman" w:cs="Times New Roman"/>
          <w:sz w:val="28"/>
          <w:szCs w:val="28"/>
          <w:bdr w:val="none" w:sz="0" w:space="0" w:color="auto" w:frame="1"/>
          <w:lang w:eastAsia="ru-RU"/>
        </w:rPr>
      </w:pPr>
    </w:p>
    <w:p w:rsidR="007D037E" w:rsidRPr="007D037E" w:rsidRDefault="007D037E" w:rsidP="007D037E">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7D037E">
        <w:rPr>
          <w:rFonts w:ascii="Times New Roman" w:eastAsia="Times New Roman" w:hAnsi="Times New Roman" w:cs="Times New Roman"/>
          <w:b/>
          <w:sz w:val="28"/>
          <w:szCs w:val="28"/>
          <w:bdr w:val="none" w:sz="0" w:space="0" w:color="auto" w:frame="1"/>
          <w:lang w:eastAsia="ru-RU"/>
        </w:rPr>
        <w:t>ЦЕННОСТНЫЕ ОРИЕНТИРЫ КУРСА</w:t>
      </w:r>
    </w:p>
    <w:p w:rsidR="007D037E" w:rsidRPr="007D037E" w:rsidRDefault="007D037E" w:rsidP="007D037E">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7D037E">
        <w:rPr>
          <w:rFonts w:ascii="Times New Roman" w:eastAsia="Times New Roman" w:hAnsi="Times New Roman" w:cs="Times New Roman"/>
          <w:sz w:val="28"/>
          <w:szCs w:val="28"/>
          <w:bdr w:val="none" w:sz="0" w:space="0" w:color="auto" w:frame="1"/>
          <w:lang w:eastAsia="ru-RU"/>
        </w:rPr>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7D037E" w:rsidRPr="007D037E" w:rsidRDefault="007D037E" w:rsidP="007D037E">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7D037E">
        <w:rPr>
          <w:rFonts w:ascii="Times New Roman" w:eastAsia="Times New Roman" w:hAnsi="Times New Roman" w:cs="Times New Roman"/>
          <w:sz w:val="28"/>
          <w:szCs w:val="28"/>
          <w:bdr w:val="none" w:sz="0" w:space="0" w:color="auto" w:frame="1"/>
          <w:lang w:eastAsia="ru-RU"/>
        </w:rPr>
        <w:t>Математическое знание – это особый способ коммуникации: наличие знакового (символьного) языка для описания и анализа действительности; участие математического языка как своего рода «переводчика» в системе научных коммуникаций, в том числе между разными системами знаний; использование математического языка в качестве средства взаимопонимания людей с разным житейским, культурным, цивилизованным опытом.</w:t>
      </w:r>
    </w:p>
    <w:p w:rsidR="007D037E" w:rsidRPr="007D037E" w:rsidRDefault="007D037E" w:rsidP="007D037E">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7D037E">
        <w:rPr>
          <w:rFonts w:ascii="Times New Roman" w:eastAsia="Times New Roman" w:hAnsi="Times New Roman" w:cs="Times New Roman"/>
          <w:sz w:val="28"/>
          <w:szCs w:val="28"/>
          <w:bdr w:val="none" w:sz="0" w:space="0" w:color="auto" w:frame="1"/>
          <w:lang w:eastAsia="ru-RU"/>
        </w:rPr>
        <w:t>Таким образом, в процессе обучения математике осуществляется приобщение подрастающего поколения к уникальной сфере интеллектуальной культуры.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7D037E" w:rsidRPr="007D037E" w:rsidRDefault="007D037E" w:rsidP="007D037E">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7D037E">
        <w:rPr>
          <w:rFonts w:ascii="Times New Roman" w:eastAsia="Times New Roman" w:hAnsi="Times New Roman" w:cs="Times New Roman"/>
          <w:sz w:val="28"/>
          <w:szCs w:val="28"/>
          <w:bdr w:val="none" w:sz="0" w:space="0" w:color="auto" w:frame="1"/>
          <w:lang w:eastAsia="ru-RU"/>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7D037E" w:rsidRPr="005B159A" w:rsidRDefault="007D037E" w:rsidP="007D037E">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C61D51" w:rsidRPr="005B159A" w:rsidRDefault="00C61D51" w:rsidP="003963B6">
      <w:pPr>
        <w:spacing w:after="0" w:line="240" w:lineRule="auto"/>
        <w:jc w:val="center"/>
        <w:textAlignment w:val="baseline"/>
        <w:rPr>
          <w:rFonts w:ascii="Times New Roman" w:eastAsia="Times New Roman" w:hAnsi="Times New Roman" w:cs="Times New Roman"/>
          <w:b/>
          <w:sz w:val="28"/>
          <w:szCs w:val="28"/>
          <w:lang w:eastAsia="ru-RU"/>
        </w:rPr>
      </w:pPr>
      <w:r w:rsidRPr="005B159A">
        <w:rPr>
          <w:rFonts w:ascii="Times New Roman" w:eastAsia="Times New Roman" w:hAnsi="Times New Roman" w:cs="Times New Roman"/>
          <w:b/>
          <w:sz w:val="28"/>
          <w:szCs w:val="28"/>
          <w:bdr w:val="none" w:sz="0" w:space="0" w:color="auto" w:frame="1"/>
          <w:lang w:eastAsia="ru-RU"/>
        </w:rPr>
        <w:t>РЕЗУЛЬТАТЫ ИЗУЧЕНИЯ КУРСА</w:t>
      </w:r>
    </w:p>
    <w:p w:rsidR="00C61D51" w:rsidRPr="005B159A" w:rsidRDefault="00C61D51" w:rsidP="003963B6">
      <w:pPr>
        <w:spacing w:after="0" w:line="240" w:lineRule="auto"/>
        <w:ind w:firstLine="54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 xml:space="preserve">Программа обеспечивает достижение выпускниками начальной школы следующих личностных, </w:t>
      </w:r>
      <w:proofErr w:type="spellStart"/>
      <w:r w:rsidRPr="005B159A">
        <w:rPr>
          <w:rFonts w:ascii="Times New Roman" w:eastAsia="Times New Roman" w:hAnsi="Times New Roman" w:cs="Times New Roman"/>
          <w:sz w:val="28"/>
          <w:szCs w:val="28"/>
          <w:bdr w:val="none" w:sz="0" w:space="0" w:color="auto" w:frame="1"/>
          <w:lang w:eastAsia="ru-RU"/>
        </w:rPr>
        <w:t>метапредметных</w:t>
      </w:r>
      <w:proofErr w:type="spellEnd"/>
      <w:r w:rsidRPr="005B159A">
        <w:rPr>
          <w:rFonts w:ascii="Times New Roman" w:eastAsia="Times New Roman" w:hAnsi="Times New Roman" w:cs="Times New Roman"/>
          <w:sz w:val="28"/>
          <w:szCs w:val="28"/>
          <w:bdr w:val="none" w:sz="0" w:space="0" w:color="auto" w:frame="1"/>
          <w:lang w:eastAsia="ru-RU"/>
        </w:rPr>
        <w:t xml:space="preserve"> и предметных результатов.</w:t>
      </w:r>
    </w:p>
    <w:p w:rsidR="00EB4EFF" w:rsidRPr="005B159A" w:rsidRDefault="00EB4EFF" w:rsidP="003963B6">
      <w:pPr>
        <w:spacing w:after="0" w:line="240" w:lineRule="auto"/>
        <w:ind w:firstLine="540"/>
        <w:jc w:val="center"/>
        <w:textAlignment w:val="baseline"/>
        <w:rPr>
          <w:rFonts w:ascii="Times New Roman" w:eastAsia="Times New Roman" w:hAnsi="Times New Roman" w:cs="Times New Roman"/>
          <w:sz w:val="28"/>
          <w:szCs w:val="28"/>
          <w:bdr w:val="none" w:sz="0" w:space="0" w:color="auto" w:frame="1"/>
          <w:lang w:eastAsia="ru-RU"/>
        </w:rPr>
      </w:pPr>
    </w:p>
    <w:p w:rsidR="00C61D51" w:rsidRPr="005B159A" w:rsidRDefault="00C61D51" w:rsidP="003963B6">
      <w:pPr>
        <w:spacing w:after="0" w:line="240" w:lineRule="auto"/>
        <w:ind w:firstLine="540"/>
        <w:jc w:val="center"/>
        <w:textAlignment w:val="baseline"/>
        <w:rPr>
          <w:rFonts w:ascii="Times New Roman" w:eastAsia="Times New Roman" w:hAnsi="Times New Roman" w:cs="Times New Roman"/>
          <w:sz w:val="28"/>
          <w:szCs w:val="28"/>
          <w:u w:val="single"/>
          <w:lang w:eastAsia="ru-RU"/>
        </w:rPr>
      </w:pPr>
      <w:r w:rsidRPr="005B159A">
        <w:rPr>
          <w:rFonts w:ascii="Times New Roman" w:eastAsia="Times New Roman" w:hAnsi="Times New Roman" w:cs="Times New Roman"/>
          <w:sz w:val="28"/>
          <w:szCs w:val="28"/>
          <w:u w:val="single"/>
          <w:bdr w:val="none" w:sz="0" w:space="0" w:color="auto" w:frame="1"/>
          <w:lang w:eastAsia="ru-RU"/>
        </w:rPr>
        <w:t>Личностные результаты</w:t>
      </w:r>
    </w:p>
    <w:p w:rsidR="00C61D51" w:rsidRPr="005B159A" w:rsidRDefault="00C61D51" w:rsidP="003963B6">
      <w:pPr>
        <w:numPr>
          <w:ilvl w:val="0"/>
          <w:numId w:val="8"/>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Чувство гордости за свою Родину, российский народ и историю России;</w:t>
      </w:r>
    </w:p>
    <w:p w:rsidR="00C61D51" w:rsidRPr="005B159A" w:rsidRDefault="00C61D51" w:rsidP="003963B6">
      <w:pPr>
        <w:numPr>
          <w:ilvl w:val="0"/>
          <w:numId w:val="8"/>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C61D51" w:rsidRPr="005B159A" w:rsidRDefault="00C61D51" w:rsidP="003963B6">
      <w:pPr>
        <w:numPr>
          <w:ilvl w:val="0"/>
          <w:numId w:val="8"/>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Целостное восприятие окружающего мира.</w:t>
      </w:r>
    </w:p>
    <w:p w:rsidR="00C61D51" w:rsidRPr="005B159A" w:rsidRDefault="00C61D51" w:rsidP="003963B6">
      <w:pPr>
        <w:numPr>
          <w:ilvl w:val="0"/>
          <w:numId w:val="8"/>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lastRenderedPageBreak/>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61D51" w:rsidRPr="005B159A" w:rsidRDefault="00C61D51" w:rsidP="003963B6">
      <w:pPr>
        <w:numPr>
          <w:ilvl w:val="0"/>
          <w:numId w:val="8"/>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Рефлексивную самооценку, умение анализировать свои действия и управлять ими.</w:t>
      </w:r>
    </w:p>
    <w:p w:rsidR="00C61D51" w:rsidRPr="005B159A" w:rsidRDefault="00C61D51" w:rsidP="003963B6">
      <w:pPr>
        <w:numPr>
          <w:ilvl w:val="0"/>
          <w:numId w:val="8"/>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Навыки сотрудничества с взрослыми и сверстниками.</w:t>
      </w:r>
    </w:p>
    <w:p w:rsidR="00C61D51" w:rsidRPr="005B159A" w:rsidRDefault="00C61D51" w:rsidP="003963B6">
      <w:pPr>
        <w:numPr>
          <w:ilvl w:val="0"/>
          <w:numId w:val="8"/>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Установку на здоровый образ жизни, наличие мотивации к творческому труду, к работе на результат.</w:t>
      </w:r>
    </w:p>
    <w:p w:rsidR="00C61D51" w:rsidRPr="005B159A" w:rsidRDefault="00C61D51" w:rsidP="003963B6">
      <w:pPr>
        <w:spacing w:after="0" w:line="240" w:lineRule="auto"/>
        <w:ind w:firstLine="540"/>
        <w:jc w:val="center"/>
        <w:textAlignment w:val="baseline"/>
        <w:rPr>
          <w:rFonts w:ascii="Times New Roman" w:eastAsia="Times New Roman" w:hAnsi="Times New Roman" w:cs="Times New Roman"/>
          <w:sz w:val="28"/>
          <w:szCs w:val="28"/>
          <w:u w:val="single"/>
          <w:lang w:eastAsia="ru-RU"/>
        </w:rPr>
      </w:pPr>
      <w:proofErr w:type="spellStart"/>
      <w:r w:rsidRPr="005B159A">
        <w:rPr>
          <w:rFonts w:ascii="Times New Roman" w:eastAsia="Times New Roman" w:hAnsi="Times New Roman" w:cs="Times New Roman"/>
          <w:sz w:val="28"/>
          <w:szCs w:val="28"/>
          <w:u w:val="single"/>
          <w:bdr w:val="none" w:sz="0" w:space="0" w:color="auto" w:frame="1"/>
          <w:lang w:eastAsia="ru-RU"/>
        </w:rPr>
        <w:t>Метапредметные</w:t>
      </w:r>
      <w:proofErr w:type="spellEnd"/>
      <w:r w:rsidRPr="005B159A">
        <w:rPr>
          <w:rFonts w:ascii="Times New Roman" w:eastAsia="Times New Roman" w:hAnsi="Times New Roman" w:cs="Times New Roman"/>
          <w:sz w:val="28"/>
          <w:szCs w:val="28"/>
          <w:u w:val="single"/>
          <w:bdr w:val="none" w:sz="0" w:space="0" w:color="auto" w:frame="1"/>
          <w:lang w:eastAsia="ru-RU"/>
        </w:rPr>
        <w:t xml:space="preserve"> результаты</w:t>
      </w:r>
    </w:p>
    <w:p w:rsidR="00C61D51" w:rsidRPr="005B159A" w:rsidRDefault="00C61D51" w:rsidP="003963B6">
      <w:pPr>
        <w:numPr>
          <w:ilvl w:val="0"/>
          <w:numId w:val="9"/>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Способность принимать и сохранять цели и задачи учебной деятельности, находить средства и способы её осуществления.</w:t>
      </w:r>
    </w:p>
    <w:p w:rsidR="00C61D51" w:rsidRPr="005B159A" w:rsidRDefault="00C61D51" w:rsidP="003963B6">
      <w:pPr>
        <w:numPr>
          <w:ilvl w:val="0"/>
          <w:numId w:val="9"/>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Овладение способами выполнения заданий творческого и поискового характера.</w:t>
      </w:r>
    </w:p>
    <w:p w:rsidR="00C61D51" w:rsidRPr="005B159A" w:rsidRDefault="00C61D51" w:rsidP="003963B6">
      <w:pPr>
        <w:numPr>
          <w:ilvl w:val="0"/>
          <w:numId w:val="9"/>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61D51" w:rsidRPr="005B159A" w:rsidRDefault="00C61D51" w:rsidP="003963B6">
      <w:pPr>
        <w:numPr>
          <w:ilvl w:val="0"/>
          <w:numId w:val="9"/>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61D51" w:rsidRPr="005B159A" w:rsidRDefault="00C61D51" w:rsidP="003963B6">
      <w:pPr>
        <w:numPr>
          <w:ilvl w:val="0"/>
          <w:numId w:val="9"/>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61D51" w:rsidRPr="005B159A" w:rsidRDefault="00C61D51" w:rsidP="003963B6">
      <w:pPr>
        <w:numPr>
          <w:ilvl w:val="0"/>
          <w:numId w:val="9"/>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5B159A">
        <w:rPr>
          <w:rFonts w:ascii="Times New Roman" w:eastAsia="Times New Roman" w:hAnsi="Times New Roman" w:cs="Times New Roman"/>
          <w:sz w:val="28"/>
          <w:szCs w:val="28"/>
          <w:bdr w:val="none" w:sz="0" w:space="0" w:color="auto" w:frame="1"/>
          <w:lang w:eastAsia="ru-RU"/>
        </w:rPr>
        <w:t>о-</w:t>
      </w:r>
      <w:proofErr w:type="gramEnd"/>
      <w:r w:rsidRPr="005B159A">
        <w:rPr>
          <w:rFonts w:ascii="Times New Roman" w:eastAsia="Times New Roman" w:hAnsi="Times New Roman" w:cs="Times New Roman"/>
          <w:sz w:val="28"/>
          <w:szCs w:val="28"/>
          <w:bdr w:val="none" w:sz="0" w:space="0" w:color="auto" w:frame="1"/>
          <w:lang w:eastAsia="ru-RU"/>
        </w:rPr>
        <w:t xml:space="preserve"> и графическим сопровождением.</w:t>
      </w:r>
    </w:p>
    <w:p w:rsidR="00C61D51" w:rsidRPr="005B159A" w:rsidRDefault="00C61D51" w:rsidP="003963B6">
      <w:pPr>
        <w:numPr>
          <w:ilvl w:val="0"/>
          <w:numId w:val="9"/>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61D51" w:rsidRPr="005B159A" w:rsidRDefault="00C61D51" w:rsidP="003963B6">
      <w:pPr>
        <w:numPr>
          <w:ilvl w:val="0"/>
          <w:numId w:val="9"/>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61D51" w:rsidRPr="005B159A" w:rsidRDefault="00C61D51" w:rsidP="003963B6">
      <w:pPr>
        <w:numPr>
          <w:ilvl w:val="0"/>
          <w:numId w:val="9"/>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w:t>
      </w:r>
      <w:r w:rsidRPr="005B159A">
        <w:rPr>
          <w:rFonts w:ascii="Times New Roman" w:eastAsia="Times New Roman" w:hAnsi="Times New Roman" w:cs="Times New Roman"/>
          <w:sz w:val="28"/>
          <w:szCs w:val="28"/>
          <w:bdr w:val="none" w:sz="0" w:space="0" w:color="auto" w:frame="1"/>
          <w:lang w:eastAsia="ru-RU"/>
        </w:rPr>
        <w:lastRenderedPageBreak/>
        <w:t>деятельности, адекватно оценивать собственное поведение и поведение окружающих.</w:t>
      </w:r>
    </w:p>
    <w:p w:rsidR="00C61D51" w:rsidRPr="005B159A" w:rsidRDefault="00C61D51" w:rsidP="003963B6">
      <w:pPr>
        <w:numPr>
          <w:ilvl w:val="0"/>
          <w:numId w:val="9"/>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C61D51" w:rsidRPr="005B159A" w:rsidRDefault="00C61D51" w:rsidP="003963B6">
      <w:pPr>
        <w:numPr>
          <w:ilvl w:val="0"/>
          <w:numId w:val="9"/>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 xml:space="preserve">Овладение базовыми предметными и </w:t>
      </w:r>
      <w:proofErr w:type="spellStart"/>
      <w:r w:rsidRPr="005B159A">
        <w:rPr>
          <w:rFonts w:ascii="Times New Roman" w:eastAsia="Times New Roman" w:hAnsi="Times New Roman" w:cs="Times New Roman"/>
          <w:sz w:val="28"/>
          <w:szCs w:val="28"/>
          <w:bdr w:val="none" w:sz="0" w:space="0" w:color="auto" w:frame="1"/>
          <w:lang w:eastAsia="ru-RU"/>
        </w:rPr>
        <w:t>межпредметными</w:t>
      </w:r>
      <w:proofErr w:type="spellEnd"/>
      <w:r w:rsidRPr="005B159A">
        <w:rPr>
          <w:rFonts w:ascii="Times New Roman" w:eastAsia="Times New Roman" w:hAnsi="Times New Roman" w:cs="Times New Roman"/>
          <w:sz w:val="28"/>
          <w:szCs w:val="28"/>
          <w:bdr w:val="none" w:sz="0" w:space="0" w:color="auto" w:frame="1"/>
          <w:lang w:eastAsia="ru-RU"/>
        </w:rPr>
        <w:t xml:space="preserve"> понятиями, отражающими существенные связи и отношения между объектами и процессами.</w:t>
      </w:r>
    </w:p>
    <w:p w:rsidR="00C61D51" w:rsidRPr="005B159A" w:rsidRDefault="00C61D51" w:rsidP="003963B6">
      <w:pPr>
        <w:numPr>
          <w:ilvl w:val="0"/>
          <w:numId w:val="9"/>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61D51" w:rsidRPr="005B159A" w:rsidRDefault="00C61D51" w:rsidP="003963B6">
      <w:pPr>
        <w:spacing w:after="0" w:line="240" w:lineRule="auto"/>
        <w:ind w:firstLine="540"/>
        <w:jc w:val="center"/>
        <w:textAlignment w:val="baseline"/>
        <w:rPr>
          <w:rFonts w:ascii="Times New Roman" w:eastAsia="Times New Roman" w:hAnsi="Times New Roman" w:cs="Times New Roman"/>
          <w:sz w:val="28"/>
          <w:szCs w:val="28"/>
          <w:u w:val="single"/>
          <w:lang w:eastAsia="ru-RU"/>
        </w:rPr>
      </w:pPr>
      <w:r w:rsidRPr="005B159A">
        <w:rPr>
          <w:rFonts w:ascii="Times New Roman" w:eastAsia="Times New Roman" w:hAnsi="Times New Roman" w:cs="Times New Roman"/>
          <w:sz w:val="28"/>
          <w:szCs w:val="28"/>
          <w:u w:val="single"/>
          <w:bdr w:val="none" w:sz="0" w:space="0" w:color="auto" w:frame="1"/>
          <w:lang w:eastAsia="ru-RU"/>
        </w:rPr>
        <w:t>Предметные результаты</w:t>
      </w:r>
    </w:p>
    <w:p w:rsidR="00C61D51" w:rsidRPr="005B159A" w:rsidRDefault="00C61D51" w:rsidP="003963B6">
      <w:pPr>
        <w:numPr>
          <w:ilvl w:val="0"/>
          <w:numId w:val="10"/>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C61D51" w:rsidRPr="005B159A" w:rsidRDefault="00C61D51" w:rsidP="003963B6">
      <w:pPr>
        <w:numPr>
          <w:ilvl w:val="0"/>
          <w:numId w:val="10"/>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C61D51" w:rsidRPr="005B159A" w:rsidRDefault="00C61D51" w:rsidP="003963B6">
      <w:pPr>
        <w:numPr>
          <w:ilvl w:val="0"/>
          <w:numId w:val="10"/>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C61D51" w:rsidRPr="005B159A" w:rsidRDefault="00C61D51" w:rsidP="003963B6">
      <w:pPr>
        <w:numPr>
          <w:ilvl w:val="0"/>
          <w:numId w:val="10"/>
        </w:numPr>
        <w:spacing w:after="0" w:line="240" w:lineRule="auto"/>
        <w:ind w:left="1200"/>
        <w:textAlignment w:val="baseline"/>
        <w:rPr>
          <w:rFonts w:ascii="Times New Roman" w:eastAsia="Times New Roman" w:hAnsi="Times New Roman" w:cs="Times New Roman"/>
          <w:sz w:val="28"/>
          <w:szCs w:val="28"/>
          <w:lang w:eastAsia="ru-RU"/>
        </w:rPr>
      </w:pPr>
      <w:r w:rsidRPr="005B159A">
        <w:rPr>
          <w:rFonts w:ascii="Times New Roman" w:eastAsia="Times New Roman" w:hAnsi="Times New Roman" w:cs="Times New Roman"/>
          <w:sz w:val="28"/>
          <w:szCs w:val="28"/>
          <w:bdr w:val="none" w:sz="0" w:space="0" w:color="auto" w:frame="1"/>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B4EFF" w:rsidRPr="005B159A" w:rsidRDefault="00EB4EFF" w:rsidP="003963B6">
      <w:pPr>
        <w:spacing w:after="0" w:line="240" w:lineRule="auto"/>
        <w:ind w:left="1200"/>
        <w:textAlignment w:val="baseline"/>
        <w:rPr>
          <w:rFonts w:ascii="Times New Roman" w:eastAsia="Times New Roman" w:hAnsi="Times New Roman" w:cs="Times New Roman"/>
          <w:sz w:val="28"/>
          <w:szCs w:val="28"/>
          <w:lang w:eastAsia="ru-RU"/>
        </w:rPr>
      </w:pPr>
    </w:p>
    <w:p w:rsidR="003963B6" w:rsidRPr="005B159A" w:rsidRDefault="003963B6" w:rsidP="003963B6">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5B159A">
        <w:rPr>
          <w:rFonts w:ascii="Times New Roman" w:eastAsia="Times New Roman" w:hAnsi="Times New Roman" w:cs="Times New Roman"/>
          <w:b/>
          <w:sz w:val="28"/>
          <w:szCs w:val="28"/>
          <w:bdr w:val="none" w:sz="0" w:space="0" w:color="auto" w:frame="1"/>
          <w:lang w:eastAsia="ru-RU"/>
        </w:rPr>
        <w:t>СОДЕРЖАНИЕ КУРСА</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3963B6" w:rsidRPr="005B159A" w:rsidRDefault="003963B6" w:rsidP="003963B6">
      <w:pPr>
        <w:spacing w:after="0" w:line="240" w:lineRule="auto"/>
        <w:jc w:val="center"/>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Числа и величины</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 xml:space="preserve">Измерение величин. </w:t>
      </w:r>
      <w:proofErr w:type="gramStart"/>
      <w:r w:rsidRPr="005B159A">
        <w:rPr>
          <w:rFonts w:ascii="Times New Roman" w:eastAsia="Times New Roman" w:hAnsi="Times New Roman" w:cs="Times New Roman"/>
          <w:sz w:val="28"/>
          <w:szCs w:val="28"/>
          <w:bdr w:val="none" w:sz="0" w:space="0" w:color="auto" w:frame="1"/>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5B159A">
        <w:rPr>
          <w:rFonts w:ascii="Times New Roman" w:eastAsia="Times New Roman" w:hAnsi="Times New Roman" w:cs="Times New Roman"/>
          <w:sz w:val="28"/>
          <w:szCs w:val="28"/>
          <w:bdr w:val="none" w:sz="0" w:space="0" w:color="auto" w:frame="1"/>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3963B6" w:rsidRPr="005B159A" w:rsidRDefault="003963B6" w:rsidP="003963B6">
      <w:pPr>
        <w:spacing w:after="0" w:line="240" w:lineRule="auto"/>
        <w:jc w:val="center"/>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lastRenderedPageBreak/>
        <w:t>Арифметические действия</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 xml:space="preserve">Элементы алгебраической пропедевтики. Выражения с одной переменной вида </w:t>
      </w:r>
      <w:r w:rsidRPr="005B159A">
        <w:rPr>
          <w:rFonts w:ascii="Times New Roman" w:eastAsia="Times New Roman" w:hAnsi="Times New Roman" w:cs="Times New Roman"/>
          <w:i/>
          <w:sz w:val="28"/>
          <w:szCs w:val="28"/>
          <w:bdr w:val="none" w:sz="0" w:space="0" w:color="auto" w:frame="1"/>
          <w:lang w:val="en-US" w:eastAsia="ru-RU"/>
        </w:rPr>
        <w:t>a</w:t>
      </w:r>
      <w:r w:rsidRPr="005B159A">
        <w:rPr>
          <w:rFonts w:ascii="Times New Roman" w:eastAsia="Times New Roman" w:hAnsi="Times New Roman" w:cs="Times New Roman"/>
          <w:i/>
          <w:sz w:val="28"/>
          <w:szCs w:val="28"/>
          <w:bdr w:val="none" w:sz="0" w:space="0" w:color="auto" w:frame="1"/>
          <w:lang w:eastAsia="ru-RU"/>
        </w:rPr>
        <w:t xml:space="preserve"> ±</w:t>
      </w:r>
      <w:r w:rsidRPr="005B159A">
        <w:rPr>
          <w:rFonts w:ascii="Times New Roman" w:eastAsia="Times New Roman" w:hAnsi="Times New Roman" w:cs="Times New Roman"/>
          <w:sz w:val="28"/>
          <w:szCs w:val="28"/>
          <w:bdr w:val="none" w:sz="0" w:space="0" w:color="auto" w:frame="1"/>
          <w:lang w:eastAsia="ru-RU"/>
        </w:rPr>
        <w:t xml:space="preserve"> 28, 8 ∙</w:t>
      </w:r>
      <w:r w:rsidRPr="005B159A">
        <w:rPr>
          <w:rFonts w:ascii="Times New Roman" w:eastAsia="Times New Roman" w:hAnsi="Times New Roman" w:cs="Times New Roman"/>
          <w:i/>
          <w:sz w:val="28"/>
          <w:szCs w:val="28"/>
          <w:bdr w:val="none" w:sz="0" w:space="0" w:color="auto" w:frame="1"/>
          <w:lang w:val="en-US" w:eastAsia="ru-RU"/>
        </w:rPr>
        <w:t>b</w:t>
      </w:r>
      <w:r w:rsidRPr="005B159A">
        <w:rPr>
          <w:rFonts w:ascii="Times New Roman" w:eastAsia="Times New Roman" w:hAnsi="Times New Roman" w:cs="Times New Roman"/>
          <w:i/>
          <w:sz w:val="28"/>
          <w:szCs w:val="28"/>
          <w:bdr w:val="none" w:sz="0" w:space="0" w:color="auto" w:frame="1"/>
          <w:lang w:eastAsia="ru-RU"/>
        </w:rPr>
        <w:t xml:space="preserve">, </w:t>
      </w:r>
      <w:r w:rsidRPr="005B159A">
        <w:rPr>
          <w:rFonts w:ascii="Times New Roman" w:eastAsia="Times New Roman" w:hAnsi="Times New Roman" w:cs="Times New Roman"/>
          <w:i/>
          <w:sz w:val="28"/>
          <w:szCs w:val="28"/>
          <w:bdr w:val="none" w:sz="0" w:space="0" w:color="auto" w:frame="1"/>
          <w:lang w:val="en-US" w:eastAsia="ru-RU"/>
        </w:rPr>
        <w:t>c</w:t>
      </w:r>
      <w:proofErr w:type="gramStart"/>
      <w:r w:rsidRPr="005B159A">
        <w:rPr>
          <w:rFonts w:ascii="Times New Roman" w:eastAsia="Times New Roman" w:hAnsi="Times New Roman" w:cs="Times New Roman"/>
          <w:sz w:val="28"/>
          <w:szCs w:val="28"/>
          <w:bdr w:val="none" w:sz="0" w:space="0" w:color="auto" w:frame="1"/>
          <w:lang w:eastAsia="ru-RU"/>
        </w:rPr>
        <w:t xml:space="preserve"> :</w:t>
      </w:r>
      <w:proofErr w:type="gramEnd"/>
      <w:r w:rsidRPr="005B159A">
        <w:rPr>
          <w:rFonts w:ascii="Times New Roman" w:eastAsia="Times New Roman" w:hAnsi="Times New Roman" w:cs="Times New Roman"/>
          <w:sz w:val="28"/>
          <w:szCs w:val="28"/>
          <w:bdr w:val="none" w:sz="0" w:space="0" w:color="auto" w:frame="1"/>
          <w:lang w:eastAsia="ru-RU"/>
        </w:rPr>
        <w:t xml:space="preserve"> 2; с двумя переменными вида: </w:t>
      </w:r>
      <w:r w:rsidRPr="005B159A">
        <w:rPr>
          <w:rFonts w:ascii="Times New Roman" w:eastAsia="Times New Roman" w:hAnsi="Times New Roman" w:cs="Times New Roman"/>
          <w:i/>
          <w:sz w:val="28"/>
          <w:szCs w:val="28"/>
          <w:bdr w:val="none" w:sz="0" w:space="0" w:color="auto" w:frame="1"/>
          <w:lang w:val="en-US" w:eastAsia="ru-RU"/>
        </w:rPr>
        <w:t>a</w:t>
      </w:r>
      <w:r w:rsidRPr="005B159A">
        <w:rPr>
          <w:rFonts w:ascii="Times New Roman" w:eastAsia="Times New Roman" w:hAnsi="Times New Roman" w:cs="Times New Roman"/>
          <w:sz w:val="28"/>
          <w:szCs w:val="28"/>
          <w:bdr w:val="none" w:sz="0" w:space="0" w:color="auto" w:frame="1"/>
          <w:lang w:eastAsia="ru-RU"/>
        </w:rPr>
        <w:t xml:space="preserve">+ </w:t>
      </w:r>
      <w:r w:rsidRPr="005B159A">
        <w:rPr>
          <w:rFonts w:ascii="Times New Roman" w:eastAsia="Times New Roman" w:hAnsi="Times New Roman" w:cs="Times New Roman"/>
          <w:i/>
          <w:sz w:val="28"/>
          <w:szCs w:val="28"/>
          <w:bdr w:val="none" w:sz="0" w:space="0" w:color="auto" w:frame="1"/>
          <w:lang w:val="en-US" w:eastAsia="ru-RU"/>
        </w:rPr>
        <w:t>b</w:t>
      </w:r>
      <w:r w:rsidRPr="005B159A">
        <w:rPr>
          <w:rFonts w:ascii="Times New Roman" w:eastAsia="Times New Roman" w:hAnsi="Times New Roman" w:cs="Times New Roman"/>
          <w:i/>
          <w:sz w:val="28"/>
          <w:szCs w:val="28"/>
          <w:bdr w:val="none" w:sz="0" w:space="0" w:color="auto" w:frame="1"/>
          <w:lang w:eastAsia="ru-RU"/>
        </w:rPr>
        <w:t>, а – </w:t>
      </w:r>
      <w:r w:rsidRPr="005B159A">
        <w:rPr>
          <w:rFonts w:ascii="Times New Roman" w:eastAsia="Times New Roman" w:hAnsi="Times New Roman" w:cs="Times New Roman"/>
          <w:i/>
          <w:sz w:val="28"/>
          <w:szCs w:val="28"/>
          <w:bdr w:val="none" w:sz="0" w:space="0" w:color="auto" w:frame="1"/>
          <w:lang w:val="en-US" w:eastAsia="ru-RU"/>
        </w:rPr>
        <w:t>b</w:t>
      </w:r>
      <w:r w:rsidRPr="005B159A">
        <w:rPr>
          <w:rFonts w:ascii="Times New Roman" w:eastAsia="Times New Roman" w:hAnsi="Times New Roman" w:cs="Times New Roman"/>
          <w:i/>
          <w:sz w:val="28"/>
          <w:szCs w:val="28"/>
          <w:bdr w:val="none" w:sz="0" w:space="0" w:color="auto" w:frame="1"/>
          <w:lang w:eastAsia="ru-RU"/>
        </w:rPr>
        <w:t xml:space="preserve">, </w:t>
      </w:r>
      <w:r w:rsidRPr="005B159A">
        <w:rPr>
          <w:rFonts w:ascii="Times New Roman" w:eastAsia="Times New Roman" w:hAnsi="Times New Roman" w:cs="Times New Roman"/>
          <w:i/>
          <w:sz w:val="28"/>
          <w:szCs w:val="28"/>
          <w:bdr w:val="none" w:sz="0" w:space="0" w:color="auto" w:frame="1"/>
          <w:lang w:val="en-US" w:eastAsia="ru-RU"/>
        </w:rPr>
        <w:t>a</w:t>
      </w:r>
      <w:r w:rsidRPr="005B159A">
        <w:rPr>
          <w:rFonts w:ascii="Times New Roman" w:eastAsia="Times New Roman" w:hAnsi="Times New Roman" w:cs="Times New Roman"/>
          <w:i/>
          <w:sz w:val="28"/>
          <w:szCs w:val="28"/>
          <w:bdr w:val="none" w:sz="0" w:space="0" w:color="auto" w:frame="1"/>
          <w:lang w:eastAsia="ru-RU"/>
        </w:rPr>
        <w:t xml:space="preserve"> ∙ </w:t>
      </w:r>
      <w:r w:rsidRPr="005B159A">
        <w:rPr>
          <w:rFonts w:ascii="Times New Roman" w:eastAsia="Times New Roman" w:hAnsi="Times New Roman" w:cs="Times New Roman"/>
          <w:i/>
          <w:sz w:val="28"/>
          <w:szCs w:val="28"/>
          <w:bdr w:val="none" w:sz="0" w:space="0" w:color="auto" w:frame="1"/>
          <w:lang w:val="en-US" w:eastAsia="ru-RU"/>
        </w:rPr>
        <w:t>b</w:t>
      </w:r>
      <w:r w:rsidRPr="005B159A">
        <w:rPr>
          <w:rFonts w:ascii="Times New Roman" w:eastAsia="Times New Roman" w:hAnsi="Times New Roman" w:cs="Times New Roman"/>
          <w:i/>
          <w:sz w:val="28"/>
          <w:szCs w:val="28"/>
          <w:bdr w:val="none" w:sz="0" w:space="0" w:color="auto" w:frame="1"/>
          <w:lang w:eastAsia="ru-RU"/>
        </w:rPr>
        <w:t xml:space="preserve">, </w:t>
      </w:r>
      <w:r w:rsidRPr="005B159A">
        <w:rPr>
          <w:rFonts w:ascii="Times New Roman" w:eastAsia="Times New Roman" w:hAnsi="Times New Roman" w:cs="Times New Roman"/>
          <w:i/>
          <w:sz w:val="28"/>
          <w:szCs w:val="28"/>
          <w:bdr w:val="none" w:sz="0" w:space="0" w:color="auto" w:frame="1"/>
          <w:lang w:val="en-US" w:eastAsia="ru-RU"/>
        </w:rPr>
        <w:t>c</w:t>
      </w:r>
      <w:r w:rsidRPr="005B159A">
        <w:rPr>
          <w:rFonts w:ascii="Times New Roman" w:eastAsia="Times New Roman" w:hAnsi="Times New Roman" w:cs="Times New Roman"/>
          <w:sz w:val="28"/>
          <w:szCs w:val="28"/>
          <w:bdr w:val="none" w:sz="0" w:space="0" w:color="auto" w:frame="1"/>
          <w:lang w:eastAsia="ru-RU"/>
        </w:rPr>
        <w:t xml:space="preserve">: </w:t>
      </w:r>
      <w:r w:rsidRPr="005B159A">
        <w:rPr>
          <w:rFonts w:ascii="Times New Roman" w:eastAsia="Times New Roman" w:hAnsi="Times New Roman" w:cs="Times New Roman"/>
          <w:i/>
          <w:sz w:val="28"/>
          <w:szCs w:val="28"/>
          <w:bdr w:val="none" w:sz="0" w:space="0" w:color="auto" w:frame="1"/>
          <w:lang w:val="en-US" w:eastAsia="ru-RU"/>
        </w:rPr>
        <w:t>d</w:t>
      </w:r>
      <w:r w:rsidRPr="005B159A">
        <w:rPr>
          <w:rFonts w:ascii="Times New Roman" w:eastAsia="Times New Roman" w:hAnsi="Times New Roman" w:cs="Times New Roman"/>
          <w:sz w:val="28"/>
          <w:szCs w:val="28"/>
          <w:bdr w:val="none" w:sz="0" w:space="0" w:color="auto" w:frame="1"/>
          <w:lang w:eastAsia="ru-RU"/>
        </w:rPr>
        <w:t>(</w:t>
      </w:r>
      <w:r w:rsidRPr="005B159A">
        <w:rPr>
          <w:rFonts w:ascii="Times New Roman" w:eastAsia="Times New Roman" w:hAnsi="Times New Roman" w:cs="Times New Roman"/>
          <w:i/>
          <w:sz w:val="28"/>
          <w:szCs w:val="28"/>
          <w:bdr w:val="none" w:sz="0" w:space="0" w:color="auto" w:frame="1"/>
          <w:lang w:val="en-US" w:eastAsia="ru-RU"/>
        </w:rPr>
        <w:t>d</w:t>
      </w:r>
      <w:r w:rsidRPr="005B159A">
        <w:rPr>
          <w:rFonts w:ascii="Times New Roman" w:eastAsia="Times New Roman" w:hAnsi="Times New Roman" w:cs="Times New Roman"/>
          <w:i/>
          <w:sz w:val="28"/>
          <w:szCs w:val="28"/>
          <w:bdr w:val="none" w:sz="0" w:space="0" w:color="auto" w:frame="1"/>
          <w:lang w:eastAsia="ru-RU"/>
        </w:rPr>
        <w:t xml:space="preserve"> ≠ </w:t>
      </w:r>
      <w:r w:rsidRPr="005B159A">
        <w:rPr>
          <w:rFonts w:ascii="Times New Roman" w:eastAsia="Times New Roman" w:hAnsi="Times New Roman" w:cs="Times New Roman"/>
          <w:sz w:val="28"/>
          <w:szCs w:val="28"/>
          <w:bdr w:val="none" w:sz="0" w:space="0" w:color="auto" w:frame="1"/>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5B159A">
        <w:rPr>
          <w:rFonts w:ascii="Times New Roman" w:eastAsia="Times New Roman" w:hAnsi="Times New Roman" w:cs="Times New Roman"/>
          <w:i/>
          <w:sz w:val="28"/>
          <w:szCs w:val="28"/>
          <w:bdr w:val="none" w:sz="0" w:space="0" w:color="auto" w:frame="1"/>
          <w:lang w:eastAsia="ru-RU"/>
        </w:rPr>
        <w:t xml:space="preserve"> а = </w:t>
      </w:r>
      <w:proofErr w:type="gramStart"/>
      <w:r w:rsidRPr="005B159A">
        <w:rPr>
          <w:rFonts w:ascii="Times New Roman" w:eastAsia="Times New Roman" w:hAnsi="Times New Roman" w:cs="Times New Roman"/>
          <w:i/>
          <w:sz w:val="28"/>
          <w:szCs w:val="28"/>
          <w:bdr w:val="none" w:sz="0" w:space="0" w:color="auto" w:frame="1"/>
          <w:lang w:eastAsia="ru-RU"/>
        </w:rPr>
        <w:t>а</w:t>
      </w:r>
      <w:proofErr w:type="gramEnd"/>
      <w:r w:rsidRPr="005B159A">
        <w:rPr>
          <w:rFonts w:ascii="Times New Roman" w:eastAsia="Times New Roman" w:hAnsi="Times New Roman" w:cs="Times New Roman"/>
          <w:i/>
          <w:sz w:val="28"/>
          <w:szCs w:val="28"/>
          <w:bdr w:val="none" w:sz="0" w:space="0" w:color="auto" w:frame="1"/>
          <w:lang w:eastAsia="ru-RU"/>
        </w:rPr>
        <w:t xml:space="preserve">, </w:t>
      </w:r>
      <w:r w:rsidRPr="005B159A">
        <w:rPr>
          <w:rFonts w:ascii="Times New Roman" w:eastAsia="Times New Roman" w:hAnsi="Times New Roman" w:cs="Times New Roman"/>
          <w:sz w:val="28"/>
          <w:szCs w:val="28"/>
          <w:bdr w:val="none" w:sz="0" w:space="0" w:color="auto" w:frame="1"/>
          <w:lang w:eastAsia="ru-RU"/>
        </w:rPr>
        <w:t xml:space="preserve">0 ∙ </w:t>
      </w:r>
      <w:r w:rsidRPr="005B159A">
        <w:rPr>
          <w:rFonts w:ascii="Times New Roman" w:eastAsia="Times New Roman" w:hAnsi="Times New Roman" w:cs="Times New Roman"/>
          <w:i/>
          <w:sz w:val="28"/>
          <w:szCs w:val="28"/>
          <w:bdr w:val="none" w:sz="0" w:space="0" w:color="auto" w:frame="1"/>
          <w:lang w:eastAsia="ru-RU"/>
        </w:rPr>
        <w:t>с</w:t>
      </w:r>
      <w:r w:rsidRPr="005B159A">
        <w:rPr>
          <w:rFonts w:ascii="Times New Roman" w:eastAsia="Times New Roman" w:hAnsi="Times New Roman" w:cs="Times New Roman"/>
          <w:sz w:val="28"/>
          <w:szCs w:val="28"/>
          <w:bdr w:val="none" w:sz="0" w:space="0" w:color="auto" w:frame="1"/>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3963B6" w:rsidRPr="005B159A" w:rsidRDefault="003963B6" w:rsidP="003963B6">
      <w:pPr>
        <w:spacing w:after="0" w:line="240" w:lineRule="auto"/>
        <w:jc w:val="center"/>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Работа с текстовыми задачами</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Задача. Структура задачи. Решение текстовых задач арифметическим способом. Планирование хода решения задач.</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5B159A">
        <w:rPr>
          <w:rFonts w:ascii="Times New Roman" w:eastAsia="Times New Roman" w:hAnsi="Times New Roman" w:cs="Times New Roman"/>
          <w:sz w:val="28"/>
          <w:szCs w:val="28"/>
          <w:bdr w:val="none" w:sz="0" w:space="0" w:color="auto" w:frame="1"/>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5B159A">
        <w:rPr>
          <w:rFonts w:ascii="Times New Roman" w:eastAsia="Times New Roman" w:hAnsi="Times New Roman" w:cs="Times New Roman"/>
          <w:sz w:val="28"/>
          <w:szCs w:val="28"/>
          <w:bdr w:val="none" w:sz="0" w:space="0" w:color="auto" w:frame="1"/>
          <w:lang w:eastAsia="ru-RU"/>
        </w:rPr>
        <w:t xml:space="preserve"> Задачи на нахождение доли целого и целого по его доле.</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Решение задач разными способами.</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3963B6" w:rsidRPr="005B159A" w:rsidRDefault="003963B6" w:rsidP="003963B6">
      <w:pPr>
        <w:spacing w:after="0" w:line="240" w:lineRule="auto"/>
        <w:jc w:val="center"/>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lastRenderedPageBreak/>
        <w:t>Пространственные отношения. Геометрические фигуры</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proofErr w:type="gramStart"/>
      <w:r w:rsidRPr="005B159A">
        <w:rPr>
          <w:rFonts w:ascii="Times New Roman" w:eastAsia="Times New Roman" w:hAnsi="Times New Roman" w:cs="Times New Roman"/>
          <w:sz w:val="28"/>
          <w:szCs w:val="28"/>
          <w:bdr w:val="none" w:sz="0" w:space="0" w:color="auto" w:frame="1"/>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proofErr w:type="gramStart"/>
      <w:r w:rsidRPr="005B159A">
        <w:rPr>
          <w:rFonts w:ascii="Times New Roman" w:eastAsia="Times New Roman" w:hAnsi="Times New Roman" w:cs="Times New Roman"/>
          <w:sz w:val="28"/>
          <w:szCs w:val="28"/>
          <w:bdr w:val="none" w:sz="0" w:space="0" w:color="auto" w:frame="1"/>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 xml:space="preserve">Свойства сторон прямоугольника. </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 xml:space="preserve">Окружность (круг). Центр, радиус окружности (круга). </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Использование чертёжных инструментов (линейка, угольник, циркуль) для выполнения построений.</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 xml:space="preserve">Геометрические формы в окружающем мире. Распознавание и называние геометрических тел: куб, пирамида, шар. </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3963B6" w:rsidRPr="005B159A" w:rsidRDefault="003963B6" w:rsidP="003963B6">
      <w:pPr>
        <w:spacing w:after="0" w:line="240" w:lineRule="auto"/>
        <w:jc w:val="center"/>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Геометрические величины</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3963B6" w:rsidRPr="005B159A" w:rsidRDefault="003963B6" w:rsidP="003963B6">
      <w:pPr>
        <w:spacing w:after="0" w:line="240" w:lineRule="auto"/>
        <w:jc w:val="center"/>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Работа с информацией</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Интерпретация данных таблицы и столбчатой диаграммы.</w:t>
      </w:r>
    </w:p>
    <w:p w:rsidR="003963B6" w:rsidRPr="005B159A" w:rsidRDefault="003963B6" w:rsidP="003963B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B4EFF" w:rsidRPr="005B159A" w:rsidRDefault="003963B6" w:rsidP="00DB273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B159A">
        <w:rPr>
          <w:rFonts w:ascii="Times New Roman" w:eastAsia="Times New Roman" w:hAnsi="Times New Roman" w:cs="Times New Roman"/>
          <w:sz w:val="28"/>
          <w:szCs w:val="28"/>
          <w:bdr w:val="none" w:sz="0" w:space="0" w:color="auto" w:frame="1"/>
          <w:lang w:eastAsia="ru-RU"/>
        </w:rPr>
        <w:t>Построение простейших логических высказываний с помощью логических связок и слов («верно/неверно, что …», «если …, то …», «все», «каждый» и др.).</w:t>
      </w:r>
    </w:p>
    <w:p w:rsidR="00EB4EFF" w:rsidRPr="005B159A" w:rsidRDefault="00EB4EFF" w:rsidP="003963B6">
      <w:pPr>
        <w:rPr>
          <w:rFonts w:ascii="Times New Roman" w:eastAsia="Times New Roman" w:hAnsi="Times New Roman" w:cs="Times New Roman"/>
          <w:sz w:val="28"/>
          <w:szCs w:val="28"/>
          <w:bdr w:val="none" w:sz="0" w:space="0" w:color="auto" w:frame="1"/>
          <w:lang w:eastAsia="ru-RU"/>
        </w:rPr>
      </w:pPr>
    </w:p>
    <w:p w:rsidR="00EB4EFF" w:rsidRPr="005B159A" w:rsidRDefault="00EB4EFF" w:rsidP="003963B6">
      <w:pPr>
        <w:tabs>
          <w:tab w:val="left" w:pos="2118"/>
        </w:tabs>
        <w:spacing w:line="240" w:lineRule="auto"/>
        <w:jc w:val="center"/>
        <w:rPr>
          <w:rFonts w:ascii="Times New Roman" w:eastAsia="Calibri" w:hAnsi="Times New Roman" w:cs="Times New Roman"/>
          <w:b/>
          <w:sz w:val="28"/>
          <w:szCs w:val="28"/>
        </w:rPr>
      </w:pPr>
      <w:r w:rsidRPr="005B159A">
        <w:rPr>
          <w:rFonts w:ascii="Times New Roman" w:eastAsia="Calibri" w:hAnsi="Times New Roman" w:cs="Times New Roman"/>
          <w:b/>
          <w:sz w:val="28"/>
          <w:szCs w:val="28"/>
        </w:rPr>
        <w:lastRenderedPageBreak/>
        <w:t>МАТЕРИАЛЬНО-ТЕХНИЧЕСКОЕ ОБЕСПЕЧЕНИЕ ОБРАЗОВАТЕЛЬНОГО ПРОЦЕССА</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8938"/>
      </w:tblGrid>
      <w:tr w:rsidR="003963B6" w:rsidRPr="005B159A" w:rsidTr="00546F34">
        <w:tc>
          <w:tcPr>
            <w:tcW w:w="844"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 xml:space="preserve">№ </w:t>
            </w:r>
            <w:proofErr w:type="gramStart"/>
            <w:r w:rsidRPr="005B159A">
              <w:rPr>
                <w:rFonts w:ascii="Times New Roman" w:eastAsia="Calibri" w:hAnsi="Times New Roman" w:cs="Times New Roman"/>
                <w:sz w:val="28"/>
                <w:szCs w:val="28"/>
              </w:rPr>
              <w:t>п</w:t>
            </w:r>
            <w:proofErr w:type="gramEnd"/>
            <w:r w:rsidRPr="005B159A">
              <w:rPr>
                <w:rFonts w:ascii="Times New Roman" w:eastAsia="Calibri" w:hAnsi="Times New Roman" w:cs="Times New Roman"/>
                <w:sz w:val="28"/>
                <w:szCs w:val="28"/>
              </w:rPr>
              <w:t>/п</w:t>
            </w:r>
          </w:p>
        </w:tc>
        <w:tc>
          <w:tcPr>
            <w:tcW w:w="8938"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Наименование объектов и средств материально-технического обеспечения</w:t>
            </w:r>
          </w:p>
        </w:tc>
      </w:tr>
      <w:tr w:rsidR="003963B6" w:rsidRPr="005B159A" w:rsidTr="00546F34">
        <w:tc>
          <w:tcPr>
            <w:tcW w:w="9782" w:type="dxa"/>
            <w:gridSpan w:val="2"/>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1.Библиотечный фонд (книгопечатная продукция)</w:t>
            </w:r>
          </w:p>
        </w:tc>
      </w:tr>
      <w:tr w:rsidR="003963B6" w:rsidRPr="005B159A" w:rsidTr="00546F34">
        <w:tc>
          <w:tcPr>
            <w:tcW w:w="844"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1</w:t>
            </w:r>
          </w:p>
        </w:tc>
        <w:tc>
          <w:tcPr>
            <w:tcW w:w="8938"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Моро и др. Математика: Рабочие программы. 1-4 классы.</w:t>
            </w:r>
          </w:p>
        </w:tc>
      </w:tr>
      <w:tr w:rsidR="003963B6" w:rsidRPr="005B159A" w:rsidTr="00546F34">
        <w:tc>
          <w:tcPr>
            <w:tcW w:w="844" w:type="dxa"/>
          </w:tcPr>
          <w:p w:rsidR="00EB4EFF" w:rsidRPr="005B159A" w:rsidRDefault="00EB4EFF" w:rsidP="003963B6">
            <w:pPr>
              <w:rPr>
                <w:rFonts w:ascii="Times New Roman" w:eastAsia="Calibri" w:hAnsi="Times New Roman" w:cs="Times New Roman"/>
                <w:sz w:val="28"/>
                <w:szCs w:val="28"/>
              </w:rPr>
            </w:pP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2</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3</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4</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5</w:t>
            </w:r>
          </w:p>
          <w:p w:rsidR="00EB4EFF" w:rsidRPr="005B159A" w:rsidRDefault="00EB4EFF" w:rsidP="003963B6">
            <w:pPr>
              <w:rPr>
                <w:rFonts w:ascii="Times New Roman" w:eastAsia="Calibri" w:hAnsi="Times New Roman" w:cs="Times New Roman"/>
                <w:sz w:val="28"/>
                <w:szCs w:val="28"/>
              </w:rPr>
            </w:pP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6</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7</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8</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9</w:t>
            </w:r>
          </w:p>
          <w:p w:rsidR="00EB4EFF" w:rsidRPr="005B159A" w:rsidRDefault="00EB4EFF" w:rsidP="003963B6">
            <w:pPr>
              <w:rPr>
                <w:rFonts w:ascii="Times New Roman" w:eastAsia="Calibri" w:hAnsi="Times New Roman" w:cs="Times New Roman"/>
                <w:sz w:val="28"/>
                <w:szCs w:val="28"/>
              </w:rPr>
            </w:pP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10</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br/>
              <w:t>11</w:t>
            </w:r>
            <w:r w:rsidRPr="005B159A">
              <w:rPr>
                <w:rFonts w:ascii="Times New Roman" w:eastAsia="Calibri" w:hAnsi="Times New Roman" w:cs="Times New Roman"/>
                <w:sz w:val="28"/>
                <w:szCs w:val="28"/>
              </w:rPr>
              <w:br/>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12</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13</w:t>
            </w:r>
          </w:p>
          <w:p w:rsidR="00EB4EFF" w:rsidRPr="005B159A" w:rsidRDefault="00EB4EFF" w:rsidP="003963B6">
            <w:pPr>
              <w:rPr>
                <w:rFonts w:ascii="Times New Roman" w:eastAsia="Calibri" w:hAnsi="Times New Roman" w:cs="Times New Roman"/>
                <w:sz w:val="28"/>
                <w:szCs w:val="28"/>
              </w:rPr>
            </w:pP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14</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15</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16</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lastRenderedPageBreak/>
              <w:t>17</w:t>
            </w:r>
          </w:p>
        </w:tc>
        <w:tc>
          <w:tcPr>
            <w:tcW w:w="8938"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lastRenderedPageBreak/>
              <w:t>УЧЕБНИКИ</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Моро М.И., Волкова С.И., Степанова С.В. Математика: Учебник: 1 класс. Часть 1,2.</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Моро М.И., Волкова С.И., Степанова С.В. Математика: Учебник: 2 класс. Часть 1,2.</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Моро М.И., Волкова С.И., Степанова С.В. Математика: Учебник: 3 класс. Часть 1,2.</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Моро М.И., Волкова С.И., Степанова С.В. Математика: Учебник: 4 класс. Часть 1,2.</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РАБОЧИЕ ТЕТРАДИ</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Моро М.И., Волкова С.И. Математика: Рабочая тетрадь: 1 класс. Часть 1,2.</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Моро М.И., Волкова С.И. Математика: Рабочая тетрадь: 2 класс. Часть 1,2.</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Моро М.И., Волкова С.И. Математика: Рабочая тетрадь: 3 класс. Часть 1,2.</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Моро М.И., Волкова С.И. Математика: Рабочая тетрадь: 4 класс. Часть 1,2.</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МЕТОДИЧЕСКИЕ ПОСОБИЯ</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Плешаков А.А., Александрова В.П., Борисова С.А. Окружающий мир: поурочные разработки: 1 класс.</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Плешаков А.А., От земли до неба: Атлас-определитель: Пособие  для учащихся общеобразовательных учреждений. – М.: Просвещение, 2010</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 xml:space="preserve">Плешаков А.А., Зеленые страницы. Книга для учащихся начальных </w:t>
            </w:r>
            <w:r w:rsidRPr="005B159A">
              <w:rPr>
                <w:rFonts w:ascii="Times New Roman" w:eastAsia="Calibri" w:hAnsi="Times New Roman" w:cs="Times New Roman"/>
                <w:sz w:val="28"/>
                <w:szCs w:val="28"/>
              </w:rPr>
              <w:lastRenderedPageBreak/>
              <w:t>классов.</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«Технологические карты» (На сайте издательства «Просвещение».)</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ПРОВЕРОЧНЫЕ РАБОТЫ</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Волкова С.И. Математика: Проверочные работы: 1 класс.</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Волкова С.И. Математика: Проверочные работы: 2 класс.</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Волкова С.И. Математика: Проверочные работы: 3 класс.</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Волкова С.И. Математика: Проверочные работы: 4 класс.</w:t>
            </w:r>
          </w:p>
        </w:tc>
      </w:tr>
      <w:tr w:rsidR="003963B6" w:rsidRPr="005B159A" w:rsidTr="00546F34">
        <w:tc>
          <w:tcPr>
            <w:tcW w:w="9782" w:type="dxa"/>
            <w:gridSpan w:val="2"/>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lastRenderedPageBreak/>
              <w:t>2. Печатные пособия</w:t>
            </w:r>
          </w:p>
        </w:tc>
      </w:tr>
      <w:tr w:rsidR="003963B6" w:rsidRPr="005B159A" w:rsidTr="00546F34">
        <w:tc>
          <w:tcPr>
            <w:tcW w:w="844"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18</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br/>
              <w:t>19</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20</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21</w:t>
            </w:r>
          </w:p>
        </w:tc>
        <w:tc>
          <w:tcPr>
            <w:tcW w:w="8938"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Моро М.И., Волкова С.И., Степанова С.В. Математика. Комплект таблиц для начальной школы: 1 класс.</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Волкова С.И. Математика. Комплект таблиц для начальной школы: 2 класс.</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Волкова С.И. Математика. Комплект таблиц для начальной школы: 3 класс.</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Волкова С.И. Математика. Комплект таблиц для начальной школы: 4 класс.</w:t>
            </w:r>
          </w:p>
        </w:tc>
      </w:tr>
      <w:tr w:rsidR="003963B6" w:rsidRPr="005B159A" w:rsidTr="00546F34">
        <w:tc>
          <w:tcPr>
            <w:tcW w:w="9782" w:type="dxa"/>
            <w:gridSpan w:val="2"/>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3. Технические средства обучения</w:t>
            </w:r>
          </w:p>
        </w:tc>
      </w:tr>
      <w:tr w:rsidR="003963B6" w:rsidRPr="005B159A" w:rsidTr="00546F34">
        <w:trPr>
          <w:trHeight w:val="1608"/>
        </w:trPr>
        <w:tc>
          <w:tcPr>
            <w:tcW w:w="844"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22</w:t>
            </w:r>
            <w:r w:rsidRPr="005B159A">
              <w:rPr>
                <w:rFonts w:ascii="Times New Roman" w:eastAsia="Calibri" w:hAnsi="Times New Roman" w:cs="Times New Roman"/>
                <w:sz w:val="28"/>
                <w:szCs w:val="28"/>
              </w:rPr>
              <w:br/>
              <w:t>23</w:t>
            </w:r>
            <w:r w:rsidRPr="005B159A">
              <w:rPr>
                <w:rFonts w:ascii="Times New Roman" w:eastAsia="Calibri" w:hAnsi="Times New Roman" w:cs="Times New Roman"/>
                <w:sz w:val="28"/>
                <w:szCs w:val="28"/>
              </w:rPr>
              <w:br/>
              <w:t>24</w:t>
            </w:r>
            <w:r w:rsidRPr="005B159A">
              <w:rPr>
                <w:rFonts w:ascii="Times New Roman" w:eastAsia="Calibri" w:hAnsi="Times New Roman" w:cs="Times New Roman"/>
                <w:sz w:val="28"/>
                <w:szCs w:val="28"/>
              </w:rPr>
              <w:br/>
              <w:t>25</w:t>
            </w:r>
          </w:p>
        </w:tc>
        <w:tc>
          <w:tcPr>
            <w:tcW w:w="8938"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Аудиторная доска с набором приспособлений для крепления карт и таблиц.</w:t>
            </w:r>
            <w:r w:rsidRPr="005B159A">
              <w:rPr>
                <w:rFonts w:ascii="Times New Roman" w:eastAsia="Calibri" w:hAnsi="Times New Roman" w:cs="Times New Roman"/>
                <w:sz w:val="28"/>
                <w:szCs w:val="28"/>
              </w:rPr>
              <w:br/>
              <w:t>Экспозиционный экран.</w:t>
            </w:r>
            <w:r w:rsidRPr="005B159A">
              <w:rPr>
                <w:rFonts w:ascii="Times New Roman" w:eastAsia="Calibri" w:hAnsi="Times New Roman" w:cs="Times New Roman"/>
                <w:sz w:val="28"/>
                <w:szCs w:val="28"/>
              </w:rPr>
              <w:br/>
              <w:t>Персональный компьютер с принтером.</w:t>
            </w:r>
            <w:r w:rsidRPr="005B159A">
              <w:rPr>
                <w:rFonts w:ascii="Times New Roman" w:eastAsia="Calibri" w:hAnsi="Times New Roman" w:cs="Times New Roman"/>
                <w:sz w:val="28"/>
                <w:szCs w:val="28"/>
              </w:rPr>
              <w:br/>
              <w:t>Мультимедийный проектор.</w:t>
            </w:r>
          </w:p>
        </w:tc>
      </w:tr>
      <w:tr w:rsidR="003963B6" w:rsidRPr="005B159A" w:rsidTr="00546F34">
        <w:tc>
          <w:tcPr>
            <w:tcW w:w="9782" w:type="dxa"/>
            <w:gridSpan w:val="2"/>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4. Учебно-практическое и учебно-лабораторное оборудование</w:t>
            </w:r>
          </w:p>
        </w:tc>
      </w:tr>
      <w:tr w:rsidR="003963B6" w:rsidRPr="005B159A" w:rsidTr="00546F34">
        <w:tc>
          <w:tcPr>
            <w:tcW w:w="844"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26</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27</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28</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29</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30</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lastRenderedPageBreak/>
              <w:t>31</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32</w:t>
            </w:r>
          </w:p>
        </w:tc>
        <w:tc>
          <w:tcPr>
            <w:tcW w:w="8938"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lastRenderedPageBreak/>
              <w:t>Наборы счетных палочек.</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Наборы муляжей овощей и фруктов.</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Набор предметных картинок.</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Наборное полотно.</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Демонстрационная оцифрованная линейка.</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lastRenderedPageBreak/>
              <w:t>Демонстрационный циркуль.</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Палетка.</w:t>
            </w:r>
          </w:p>
        </w:tc>
      </w:tr>
      <w:tr w:rsidR="003963B6" w:rsidRPr="005B159A" w:rsidTr="00546F34">
        <w:tc>
          <w:tcPr>
            <w:tcW w:w="9782" w:type="dxa"/>
            <w:gridSpan w:val="2"/>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lastRenderedPageBreak/>
              <w:t>6. Игры и игрушки.</w:t>
            </w:r>
          </w:p>
        </w:tc>
      </w:tr>
      <w:tr w:rsidR="003963B6" w:rsidRPr="005B159A" w:rsidTr="00546F34">
        <w:tc>
          <w:tcPr>
            <w:tcW w:w="844"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33</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br/>
              <w:t>34</w:t>
            </w:r>
          </w:p>
          <w:p w:rsidR="00EB4EFF" w:rsidRPr="005B159A" w:rsidRDefault="00EB4EFF" w:rsidP="003963B6">
            <w:pPr>
              <w:rPr>
                <w:rFonts w:ascii="Times New Roman" w:eastAsia="Calibri" w:hAnsi="Times New Roman" w:cs="Times New Roman"/>
                <w:sz w:val="28"/>
                <w:szCs w:val="28"/>
              </w:rPr>
            </w:pPr>
          </w:p>
        </w:tc>
        <w:tc>
          <w:tcPr>
            <w:tcW w:w="8938"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Настольные развивающие игры по тематике предмета «Математика» (лото, игры-путешествия и т.д.).</w:t>
            </w:r>
          </w:p>
          <w:p w:rsidR="00EB4EFF" w:rsidRPr="005B159A" w:rsidRDefault="00EB4EFF" w:rsidP="003963B6">
            <w:pPr>
              <w:rPr>
                <w:rFonts w:ascii="Times New Roman" w:eastAsia="Calibri" w:hAnsi="Times New Roman" w:cs="Times New Roman"/>
                <w:sz w:val="28"/>
                <w:szCs w:val="28"/>
              </w:rPr>
            </w:pPr>
            <w:proofErr w:type="gramStart"/>
            <w:r w:rsidRPr="005B159A">
              <w:rPr>
                <w:rFonts w:ascii="Times New Roman" w:eastAsia="Calibri" w:hAnsi="Times New Roman" w:cs="Times New Roman"/>
                <w:sz w:val="28"/>
                <w:szCs w:val="28"/>
              </w:rPr>
              <w:t>Строительный набор, содержащий геометрические тела: куб, шар, конус, прямоугольный параллелепипед, пирамиду, цилиндр.</w:t>
            </w:r>
            <w:proofErr w:type="gramEnd"/>
          </w:p>
        </w:tc>
      </w:tr>
      <w:tr w:rsidR="003963B6" w:rsidRPr="005B159A" w:rsidTr="00546F34">
        <w:tc>
          <w:tcPr>
            <w:tcW w:w="9782" w:type="dxa"/>
            <w:gridSpan w:val="2"/>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7. Оборудование класса</w:t>
            </w:r>
          </w:p>
        </w:tc>
      </w:tr>
      <w:tr w:rsidR="003963B6" w:rsidRPr="005B159A" w:rsidTr="00546F34">
        <w:tc>
          <w:tcPr>
            <w:tcW w:w="844"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35</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36</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37</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br/>
              <w:t>38</w:t>
            </w:r>
          </w:p>
        </w:tc>
        <w:tc>
          <w:tcPr>
            <w:tcW w:w="8938" w:type="dxa"/>
          </w:tcPr>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 xml:space="preserve">Ученические столы одно- и двухместные с комплектом стульев. </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 xml:space="preserve">Стол учительский с тумбой. </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Шкафы для хранения учебников, дидактических материа</w:t>
            </w:r>
            <w:r w:rsidRPr="005B159A">
              <w:rPr>
                <w:rFonts w:ascii="Times New Roman" w:eastAsia="Calibri" w:hAnsi="Times New Roman" w:cs="Times New Roman"/>
                <w:sz w:val="28"/>
                <w:szCs w:val="28"/>
              </w:rPr>
              <w:softHyphen/>
              <w:t xml:space="preserve">лов, пособий, учебного оборудования  и пр. </w:t>
            </w:r>
          </w:p>
          <w:p w:rsidR="00EB4EFF" w:rsidRPr="005B159A" w:rsidRDefault="00EB4EFF" w:rsidP="003963B6">
            <w:pPr>
              <w:rPr>
                <w:rFonts w:ascii="Times New Roman" w:eastAsia="Calibri" w:hAnsi="Times New Roman" w:cs="Times New Roman"/>
                <w:sz w:val="28"/>
                <w:szCs w:val="28"/>
              </w:rPr>
            </w:pPr>
            <w:r w:rsidRPr="005B159A">
              <w:rPr>
                <w:rFonts w:ascii="Times New Roman" w:eastAsia="Calibri" w:hAnsi="Times New Roman" w:cs="Times New Roman"/>
                <w:sz w:val="28"/>
                <w:szCs w:val="28"/>
              </w:rPr>
              <w:t>Настенные доски для вывешивания иллюстративного мате</w:t>
            </w:r>
            <w:r w:rsidRPr="005B159A">
              <w:rPr>
                <w:rFonts w:ascii="Times New Roman" w:eastAsia="Calibri" w:hAnsi="Times New Roman" w:cs="Times New Roman"/>
                <w:sz w:val="28"/>
                <w:szCs w:val="28"/>
              </w:rPr>
              <w:softHyphen/>
              <w:t xml:space="preserve">риала. </w:t>
            </w:r>
          </w:p>
        </w:tc>
      </w:tr>
    </w:tbl>
    <w:p w:rsidR="00EB4EFF" w:rsidRPr="005B159A" w:rsidRDefault="00EB4EFF" w:rsidP="003963B6">
      <w:pPr>
        <w:tabs>
          <w:tab w:val="left" w:pos="2118"/>
        </w:tabs>
        <w:spacing w:line="240" w:lineRule="auto"/>
        <w:ind w:left="360"/>
        <w:rPr>
          <w:rFonts w:ascii="Times New Roman" w:eastAsia="Calibri" w:hAnsi="Times New Roman" w:cs="Times New Roman"/>
          <w:sz w:val="28"/>
          <w:szCs w:val="28"/>
        </w:rPr>
      </w:pPr>
    </w:p>
    <w:p w:rsidR="00EB4EFF" w:rsidRPr="005B159A" w:rsidRDefault="00EB4EFF" w:rsidP="003963B6">
      <w:pPr>
        <w:rPr>
          <w:rFonts w:ascii="Times New Roman" w:hAnsi="Times New Roman" w:cs="Times New Roman"/>
          <w:sz w:val="28"/>
          <w:szCs w:val="28"/>
        </w:rPr>
      </w:pPr>
    </w:p>
    <w:sectPr w:rsidR="00EB4EFF" w:rsidRPr="005B1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560"/>
    <w:multiLevelType w:val="multilevel"/>
    <w:tmpl w:val="8344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BC37B2"/>
    <w:multiLevelType w:val="multilevel"/>
    <w:tmpl w:val="AA3C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FF502B"/>
    <w:multiLevelType w:val="multilevel"/>
    <w:tmpl w:val="8900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8907F4"/>
    <w:multiLevelType w:val="multilevel"/>
    <w:tmpl w:val="77B8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932E0C"/>
    <w:multiLevelType w:val="multilevel"/>
    <w:tmpl w:val="5EA2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8F0838"/>
    <w:multiLevelType w:val="multilevel"/>
    <w:tmpl w:val="1F78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C3423C"/>
    <w:multiLevelType w:val="multilevel"/>
    <w:tmpl w:val="8032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3455C6"/>
    <w:multiLevelType w:val="multilevel"/>
    <w:tmpl w:val="B188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07185"/>
    <w:multiLevelType w:val="multilevel"/>
    <w:tmpl w:val="842A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8063E7"/>
    <w:multiLevelType w:val="multilevel"/>
    <w:tmpl w:val="C832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10019C"/>
    <w:multiLevelType w:val="multilevel"/>
    <w:tmpl w:val="D92C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2F3DAB"/>
    <w:multiLevelType w:val="multilevel"/>
    <w:tmpl w:val="2C22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AE5E89"/>
    <w:multiLevelType w:val="multilevel"/>
    <w:tmpl w:val="149A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D5772B"/>
    <w:multiLevelType w:val="multilevel"/>
    <w:tmpl w:val="F0F8F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1"/>
  </w:num>
  <w:num w:numId="4">
    <w:abstractNumId w:val="12"/>
  </w:num>
  <w:num w:numId="5">
    <w:abstractNumId w:val="7"/>
  </w:num>
  <w:num w:numId="6">
    <w:abstractNumId w:val="4"/>
  </w:num>
  <w:num w:numId="7">
    <w:abstractNumId w:val="6"/>
  </w:num>
  <w:num w:numId="8">
    <w:abstractNumId w:val="10"/>
  </w:num>
  <w:num w:numId="9">
    <w:abstractNumId w:val="13"/>
  </w:num>
  <w:num w:numId="10">
    <w:abstractNumId w:val="9"/>
  </w:num>
  <w:num w:numId="11">
    <w:abstractNumId w:val="1"/>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6E"/>
    <w:rsid w:val="003963B6"/>
    <w:rsid w:val="005B159A"/>
    <w:rsid w:val="007D037E"/>
    <w:rsid w:val="00B04266"/>
    <w:rsid w:val="00B82D6E"/>
    <w:rsid w:val="00C61D51"/>
    <w:rsid w:val="00DB2736"/>
    <w:rsid w:val="00EB05B5"/>
    <w:rsid w:val="00EB4EFF"/>
    <w:rsid w:val="00F967CC"/>
    <w:rsid w:val="00FF5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1D51"/>
  </w:style>
  <w:style w:type="character" w:customStyle="1" w:styleId="apple-converted-space">
    <w:name w:val="apple-converted-space"/>
    <w:basedOn w:val="a0"/>
    <w:rsid w:val="00C61D51"/>
  </w:style>
  <w:style w:type="paragraph" w:styleId="a3">
    <w:name w:val="Balloon Text"/>
    <w:basedOn w:val="a"/>
    <w:link w:val="a4"/>
    <w:uiPriority w:val="99"/>
    <w:semiHidden/>
    <w:unhideWhenUsed/>
    <w:rsid w:val="00DB27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1D51"/>
  </w:style>
  <w:style w:type="character" w:customStyle="1" w:styleId="apple-converted-space">
    <w:name w:val="apple-converted-space"/>
    <w:basedOn w:val="a0"/>
    <w:rsid w:val="00C61D51"/>
  </w:style>
  <w:style w:type="paragraph" w:styleId="a3">
    <w:name w:val="Balloon Text"/>
    <w:basedOn w:val="a"/>
    <w:link w:val="a4"/>
    <w:uiPriority w:val="99"/>
    <w:semiHidden/>
    <w:unhideWhenUsed/>
    <w:rsid w:val="00DB27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17282">
      <w:bodyDiv w:val="1"/>
      <w:marLeft w:val="0"/>
      <w:marRight w:val="0"/>
      <w:marTop w:val="0"/>
      <w:marBottom w:val="0"/>
      <w:divBdr>
        <w:top w:val="none" w:sz="0" w:space="0" w:color="auto"/>
        <w:left w:val="none" w:sz="0" w:space="0" w:color="auto"/>
        <w:bottom w:val="none" w:sz="0" w:space="0" w:color="auto"/>
        <w:right w:val="none" w:sz="0" w:space="0" w:color="auto"/>
      </w:divBdr>
    </w:div>
    <w:div w:id="1353804682">
      <w:bodyDiv w:val="1"/>
      <w:marLeft w:val="0"/>
      <w:marRight w:val="0"/>
      <w:marTop w:val="0"/>
      <w:marBottom w:val="0"/>
      <w:divBdr>
        <w:top w:val="none" w:sz="0" w:space="0" w:color="auto"/>
        <w:left w:val="none" w:sz="0" w:space="0" w:color="auto"/>
        <w:bottom w:val="none" w:sz="0" w:space="0" w:color="auto"/>
        <w:right w:val="none" w:sz="0" w:space="0" w:color="auto"/>
      </w:divBdr>
    </w:div>
    <w:div w:id="15199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4414</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Елена Сергеевна</cp:lastModifiedBy>
  <cp:revision>7</cp:revision>
  <cp:lastPrinted>2014-09-24T09:20:00Z</cp:lastPrinted>
  <dcterms:created xsi:type="dcterms:W3CDTF">2014-09-05T07:06:00Z</dcterms:created>
  <dcterms:modified xsi:type="dcterms:W3CDTF">2014-09-24T09:21:00Z</dcterms:modified>
</cp:coreProperties>
</file>