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16" w:rsidRDefault="00581116" w:rsidP="0058111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Система заданий, ориентированных на формирование </w:t>
      </w:r>
      <w:r>
        <w:rPr>
          <w:rFonts w:cs="Times New Roman"/>
          <w:b/>
          <w:bCs/>
        </w:rPr>
        <w:t>УУД «</w:t>
      </w:r>
      <w:r>
        <w:rPr>
          <w:rFonts w:cs="Times New Roman"/>
          <w:b/>
          <w:bCs/>
        </w:rPr>
        <w:t>Математика», 1 класс</w:t>
      </w:r>
    </w:p>
    <w:p w:rsidR="00581116" w:rsidRDefault="00581116" w:rsidP="00581116">
      <w:pPr>
        <w:jc w:val="center"/>
        <w:rPr>
          <w:rFonts w:cs="Times New Roman"/>
          <w:b/>
          <w:i/>
        </w:rPr>
      </w:pPr>
    </w:p>
    <w:p w:rsidR="00581116" w:rsidRDefault="00581116" w:rsidP="00581116">
      <w:pPr>
        <w:jc w:val="center"/>
        <w:rPr>
          <w:rFonts w:cs="Times New Roman"/>
          <w:b/>
          <w:bCs/>
          <w:i/>
        </w:rPr>
      </w:pPr>
      <w:r>
        <w:rPr>
          <w:rFonts w:cs="Times New Roman"/>
          <w:b/>
          <w:i/>
        </w:rPr>
        <w:t>Формирование личностных УУД</w:t>
      </w:r>
    </w:p>
    <w:p w:rsidR="00581116" w:rsidRDefault="00581116" w:rsidP="00581116">
      <w:pPr>
        <w:ind w:firstLine="708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Обучающиеся научатся или получат возможность научиться проявлять познавательную инициативу в оказании помощи соученикам.</w:t>
      </w:r>
    </w:p>
    <w:p w:rsidR="00581116" w:rsidRDefault="00581116" w:rsidP="00581116">
      <w:pPr>
        <w:jc w:val="both"/>
        <w:rPr>
          <w:rFonts w:cs="Times New Roman"/>
        </w:rPr>
      </w:pPr>
      <w:r>
        <w:rPr>
          <w:rFonts w:cs="Times New Roman"/>
        </w:rPr>
        <w:tab/>
        <w:t>Система заданий, ориентирующая младшего школьника на оказание помощи героям учебника (Маше или Мише) или своему соседу по парте.</w:t>
      </w:r>
    </w:p>
    <w:p w:rsidR="00581116" w:rsidRDefault="00581116" w:rsidP="0058111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Задания типа «Ты можешь помочь Маше и Мише, если внимательно посмотришь на рисунок </w:t>
      </w:r>
      <w:r>
        <w:rPr>
          <w:rFonts w:cs="Times New Roman"/>
        </w:rPr>
        <w:t>и....</w:t>
      </w:r>
      <w:r>
        <w:rPr>
          <w:rFonts w:cs="Times New Roman"/>
        </w:rPr>
        <w:t xml:space="preserve">». </w:t>
      </w:r>
    </w:p>
    <w:p w:rsidR="00581116" w:rsidRDefault="00581116" w:rsidP="0058111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Формирование регулятивных УУД</w:t>
      </w:r>
    </w:p>
    <w:p w:rsidR="00581116" w:rsidRDefault="00581116" w:rsidP="00581116">
      <w:pPr>
        <w:ind w:firstLine="708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Обучающиеся научатся или получат возможность научиться контролировать свою деятельность по ходу или результатам выполнения задания.</w:t>
      </w:r>
    </w:p>
    <w:p w:rsidR="00581116" w:rsidRDefault="00581116" w:rsidP="00581116">
      <w:pPr>
        <w:jc w:val="both"/>
        <w:rPr>
          <w:rFonts w:cs="Times New Roman"/>
        </w:rPr>
      </w:pPr>
      <w:r>
        <w:rPr>
          <w:rFonts w:cs="Times New Roman"/>
        </w:rPr>
        <w:tab/>
        <w:t>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 д.</w:t>
      </w:r>
    </w:p>
    <w:p w:rsidR="00581116" w:rsidRDefault="00581116" w:rsidP="0058111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Задания типа «Проверь свое решение по «Таблице сложения» или «Какое правило поможет тебе выполнить это задание?». </w:t>
      </w:r>
      <w:r>
        <w:rPr>
          <w:rFonts w:cs="Times New Roman"/>
        </w:rPr>
        <w:tab/>
      </w:r>
    </w:p>
    <w:p w:rsidR="00581116" w:rsidRDefault="00581116" w:rsidP="00581116">
      <w:pPr>
        <w:jc w:val="center"/>
        <w:rPr>
          <w:rFonts w:cs="Times New Roman"/>
          <w:b/>
          <w:i/>
        </w:rPr>
      </w:pPr>
    </w:p>
    <w:p w:rsidR="00581116" w:rsidRDefault="00581116" w:rsidP="0058111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Формирование коммуникативных УУД</w:t>
      </w:r>
    </w:p>
    <w:p w:rsidR="00581116" w:rsidRDefault="00581116" w:rsidP="00581116">
      <w:pPr>
        <w:ind w:firstLine="708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Обучающиеся научатся или получат возможность научиться взаимодействовать (сотрудничать) с соседом по парте, в группе.</w:t>
      </w:r>
    </w:p>
    <w:p w:rsidR="00581116" w:rsidRDefault="00581116" w:rsidP="0058111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Задания типа «Запиши ответ задачи, которую ты придумал и решил. Предложи соседу по парте придумать задачу, при решении которой получился бы этот же ответ. Сверьте решения своих задач». </w:t>
      </w:r>
      <w:r>
        <w:rPr>
          <w:rFonts w:cs="Times New Roman"/>
        </w:rPr>
        <w:tab/>
      </w:r>
    </w:p>
    <w:p w:rsidR="00581116" w:rsidRDefault="00581116" w:rsidP="00581116">
      <w:pPr>
        <w:jc w:val="center"/>
        <w:rPr>
          <w:rFonts w:cs="Times New Roman"/>
          <w:b/>
          <w:i/>
        </w:rPr>
      </w:pPr>
    </w:p>
    <w:p w:rsidR="00581116" w:rsidRDefault="00581116" w:rsidP="0058111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Формирование познавательных УУД</w:t>
      </w:r>
    </w:p>
    <w:p w:rsidR="00581116" w:rsidRDefault="00581116" w:rsidP="00581116">
      <w:pPr>
        <w:ind w:firstLine="708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Обучающиеся научатся или получат возможность научиться:</w:t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Подводить под понятие (формулировать правило) на основе выделения существенных признаков. </w:t>
      </w:r>
      <w:r>
        <w:rPr>
          <w:rFonts w:cs="Times New Roman"/>
        </w:rPr>
        <w:tab/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>2. Владеть общими приемами решения задач, выполнения заданий и вычислений:</w:t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  <w:i/>
          <w:iCs/>
        </w:rPr>
        <w:t>а) выполнять задания с использованием материальных объектов (счетных палочек, указателей и др.), рисунков, схем</w:t>
      </w:r>
      <w:r>
        <w:rPr>
          <w:rFonts w:cs="Times New Roman"/>
          <w:i/>
          <w:iCs/>
        </w:rPr>
        <w:t>;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ab/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  <w:i/>
          <w:iCs/>
        </w:rPr>
        <w:t>б) выполнять задания на основе рисунков и схем, выполненных самостоятельно</w:t>
      </w:r>
      <w:r>
        <w:rPr>
          <w:rFonts w:cs="Times New Roman"/>
          <w:i/>
          <w:iCs/>
        </w:rPr>
        <w:t>;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ab/>
      </w:r>
    </w:p>
    <w:p w:rsidR="00581116" w:rsidRDefault="00581116" w:rsidP="00581116">
      <w:pPr>
        <w:ind w:firstLine="708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в) выполнять задания на основе использования свойств арифметических действий</w:t>
      </w:r>
      <w:r>
        <w:rPr>
          <w:rFonts w:cs="Times New Roman"/>
          <w:i/>
          <w:iCs/>
        </w:rPr>
        <w:t>.</w:t>
      </w:r>
      <w:r>
        <w:rPr>
          <w:rFonts w:cs="Times New Roman"/>
          <w:i/>
          <w:iCs/>
        </w:rPr>
        <w:t xml:space="preserve"> </w:t>
      </w:r>
    </w:p>
    <w:p w:rsidR="00581116" w:rsidRDefault="00581116" w:rsidP="0058111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Проводить сравнение, </w:t>
      </w:r>
      <w:proofErr w:type="spellStart"/>
      <w:r>
        <w:rPr>
          <w:rFonts w:cs="Times New Roman"/>
        </w:rPr>
        <w:t>сериацию</w:t>
      </w:r>
      <w:proofErr w:type="spellEnd"/>
      <w:r>
        <w:rPr>
          <w:rFonts w:cs="Times New Roman"/>
        </w:rPr>
        <w:t xml:space="preserve">, классификацию, выбирая наиболее эффективный </w:t>
      </w:r>
      <w:r>
        <w:rPr>
          <w:rFonts w:cs="Times New Roman"/>
        </w:rPr>
        <w:t>с</w:t>
      </w:r>
      <w:r>
        <w:rPr>
          <w:rFonts w:cs="Times New Roman"/>
        </w:rPr>
        <w:t xml:space="preserve">пособ решения или верное решение (правильный ответ). </w:t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>4. Строить объяснение в устной форме по предложенному плану.</w:t>
      </w:r>
      <w:r>
        <w:rPr>
          <w:rFonts w:cs="Times New Roman"/>
          <w:b/>
        </w:rPr>
        <w:t xml:space="preserve"> </w:t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Использовать (строить) таблицы, проверять по таблице. </w:t>
      </w:r>
      <w:r>
        <w:rPr>
          <w:rFonts w:cs="Times New Roman"/>
        </w:rPr>
        <w:tab/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Выполнять действия по заданному алгоритму. </w:t>
      </w:r>
    </w:p>
    <w:p w:rsidR="00581116" w:rsidRDefault="00581116" w:rsidP="0058111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 Строить логическую цепь рассуждений. </w:t>
      </w:r>
      <w:bookmarkStart w:id="0" w:name="_GoBack"/>
      <w:bookmarkEnd w:id="0"/>
    </w:p>
    <w:p w:rsidR="00D51FCB" w:rsidRDefault="00D51FCB"/>
    <w:sectPr w:rsidR="00D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6"/>
    <w:rsid w:val="00581116"/>
    <w:rsid w:val="00D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B02A-2225-4B37-828E-0F693BF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2014-04-22T07:47:00Z</dcterms:created>
  <dcterms:modified xsi:type="dcterms:W3CDTF">2014-04-22T07:50:00Z</dcterms:modified>
</cp:coreProperties>
</file>